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6C308386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Na Pankráci 1683/127,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4B76125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</w:r>
      <w:r w:rsidR="006970C6">
        <w:rPr>
          <w:rFonts w:ascii="Open Sans" w:hAnsi="Open Sans" w:cs="Open Sans"/>
        </w:rPr>
        <w:t>xxx</w:t>
      </w:r>
      <w:bookmarkStart w:id="0" w:name="_GoBack"/>
      <w:bookmarkEnd w:id="0"/>
    </w:p>
    <w:p w14:paraId="692637BE" w14:textId="7FBF344A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4C7C5D">
        <w:rPr>
          <w:rFonts w:ascii="Open Sans" w:hAnsi="Open Sans" w:cs="Open Sans"/>
        </w:rPr>
        <w:t xml:space="preserve">Ing. </w:t>
      </w:r>
      <w:r w:rsidR="00A66E10">
        <w:rPr>
          <w:rFonts w:ascii="Open Sans" w:hAnsi="Open Sans" w:cs="Open Sans"/>
        </w:rPr>
        <w:t xml:space="preserve">Petrem </w:t>
      </w:r>
      <w:proofErr w:type="spellStart"/>
      <w:r w:rsidR="00A66E10">
        <w:rPr>
          <w:rFonts w:ascii="Open Sans" w:hAnsi="Open Sans" w:cs="Open Sans"/>
        </w:rPr>
        <w:t>Herianem</w:t>
      </w:r>
      <w:proofErr w:type="spellEnd"/>
      <w:r w:rsidR="00D53A42" w:rsidRPr="00CF1756">
        <w:rPr>
          <w:rFonts w:ascii="Open Sans" w:hAnsi="Open Sans" w:cs="Open Sans"/>
        </w:rPr>
        <w:t>, předsed</w:t>
      </w:r>
      <w:r w:rsidR="00A66E10">
        <w:rPr>
          <w:rFonts w:ascii="Open Sans" w:hAnsi="Open Sans" w:cs="Open Sans"/>
        </w:rPr>
        <w:t>ou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2C00C4B4" w14:textId="0A810876" w:rsidR="00795DE4" w:rsidRPr="00D92CF3" w:rsidRDefault="00DA70EA" w:rsidP="00795DE4">
      <w:pPr>
        <w:spacing w:before="120" w:line="360" w:lineRule="auto"/>
        <w:rPr>
          <w:rFonts w:ascii="Open Sans" w:hAnsi="Open Sans" w:cs="Open Sans"/>
          <w:b/>
        </w:rPr>
      </w:pPr>
      <w:bookmarkStart w:id="1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AF5C82" w:rsidRPr="00AF5C82">
        <w:rPr>
          <w:rFonts w:ascii="Open Sans" w:hAnsi="Open Sans" w:cs="Open Sans"/>
          <w:b/>
        </w:rPr>
        <w:t>Knihovna AV ČR, v. v. i.</w:t>
      </w:r>
    </w:p>
    <w:p w14:paraId="3486EC1B" w14:textId="4BC7E820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se sídlem: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Národní 1009/3, 110 00, Praha 1</w:t>
      </w:r>
    </w:p>
    <w:p w14:paraId="371CA2EC" w14:textId="315980AF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IČO: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67985971</w:t>
      </w:r>
    </w:p>
    <w:p w14:paraId="60A30CC7" w14:textId="7C20C172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DIČ: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CZ67985971</w:t>
      </w:r>
      <w:r w:rsidRPr="00795DE4">
        <w:rPr>
          <w:rFonts w:ascii="Open Sans" w:hAnsi="Open Sans" w:cs="Open Sans"/>
          <w:bCs/>
        </w:rPr>
        <w:tab/>
      </w:r>
    </w:p>
    <w:p w14:paraId="3D31F518" w14:textId="1581EF14" w:rsidR="00795DE4" w:rsidRPr="00795DE4" w:rsidRDefault="00795DE4" w:rsidP="00AF5C82">
      <w:pPr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Bankovní spojení:</w:t>
      </w:r>
      <w:r>
        <w:rPr>
          <w:rFonts w:ascii="Open Sans" w:hAnsi="Open Sans" w:cs="Open Sans"/>
          <w:bCs/>
        </w:rPr>
        <w:tab/>
      </w:r>
      <w:proofErr w:type="spellStart"/>
      <w:r w:rsidR="006970C6">
        <w:rPr>
          <w:rFonts w:ascii="Open Sans" w:hAnsi="Open Sans" w:cs="Open Sans"/>
          <w:bCs/>
        </w:rPr>
        <w:t>xxx</w:t>
      </w:r>
      <w:proofErr w:type="spellEnd"/>
    </w:p>
    <w:p w14:paraId="40947415" w14:textId="77777777" w:rsidR="00795DE4" w:rsidRPr="00795DE4" w:rsidRDefault="00795DE4" w:rsidP="00795DE4">
      <w:pPr>
        <w:ind w:firstLine="720"/>
        <w:rPr>
          <w:rFonts w:ascii="Open Sans" w:hAnsi="Open Sans" w:cs="Open Sans"/>
          <w:bCs/>
        </w:rPr>
      </w:pPr>
    </w:p>
    <w:p w14:paraId="2A51C063" w14:textId="07BEBEE1" w:rsidR="00795DE4" w:rsidRPr="00D028C7" w:rsidRDefault="00795DE4" w:rsidP="00795DE4">
      <w:pPr>
        <w:spacing w:line="360" w:lineRule="auto"/>
        <w:ind w:left="720"/>
        <w:rPr>
          <w:rFonts w:ascii="Open Sans" w:hAnsi="Open Sans" w:cs="Open Sans"/>
        </w:rPr>
      </w:pPr>
      <w:r w:rsidRPr="00795DE4">
        <w:rPr>
          <w:rFonts w:ascii="Open Sans" w:hAnsi="Open Sans" w:cs="Open Sans"/>
          <w:bCs/>
        </w:rPr>
        <w:t>Zastoupená:</w:t>
      </w:r>
      <w:r w:rsidRPr="00795DE4">
        <w:rPr>
          <w:rFonts w:ascii="Open Sans" w:hAnsi="Open Sans" w:cs="Open Sans"/>
          <w:b/>
        </w:rPr>
        <w:t xml:space="preserve"> </w:t>
      </w:r>
      <w:r w:rsidR="00AF5C82">
        <w:rPr>
          <w:rFonts w:ascii="Open Sans" w:hAnsi="Open Sans" w:cs="Open Sans"/>
          <w:b/>
        </w:rPr>
        <w:tab/>
      </w:r>
      <w:r w:rsidR="00AF5C82">
        <w:rPr>
          <w:rFonts w:ascii="Open Sans" w:hAnsi="Open Sans" w:cs="Open Sans"/>
          <w:b/>
        </w:rPr>
        <w:tab/>
      </w:r>
      <w:r w:rsidR="00AF5C82" w:rsidRPr="00AF5C82">
        <w:rPr>
          <w:rFonts w:ascii="Open Sans" w:hAnsi="Open Sans" w:cs="Open Sans"/>
        </w:rPr>
        <w:t xml:space="preserve">Ing. Magdalénou </w:t>
      </w:r>
      <w:proofErr w:type="spellStart"/>
      <w:r w:rsidR="00AF5C82" w:rsidRPr="00AF5C82">
        <w:rPr>
          <w:rFonts w:ascii="Open Sans" w:hAnsi="Open Sans" w:cs="Open Sans"/>
        </w:rPr>
        <w:t>Veckovou</w:t>
      </w:r>
      <w:proofErr w:type="spellEnd"/>
      <w:r w:rsidR="00AF5C82" w:rsidRPr="00AF5C82">
        <w:rPr>
          <w:rFonts w:ascii="Open Sans" w:hAnsi="Open Sans" w:cs="Open Sans"/>
        </w:rPr>
        <w:t>, ředitelkou</w:t>
      </w:r>
      <w:r>
        <w:rPr>
          <w:rFonts w:ascii="Open Sans" w:hAnsi="Open Sans" w:cs="Open Sans"/>
          <w:b/>
        </w:rPr>
        <w:t xml:space="preserve"> </w:t>
      </w:r>
    </w:p>
    <w:bookmarkEnd w:id="1"/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 xml:space="preserve">(ve smyslu §1746, </w:t>
      </w:r>
      <w:proofErr w:type="gramStart"/>
      <w:r w:rsidRPr="004C7C5D">
        <w:rPr>
          <w:rFonts w:ascii="Open Sans" w:hAnsi="Open Sans" w:cs="Open Sans"/>
          <w:snapToGrid w:val="0"/>
          <w:lang w:eastAsia="cs-CZ"/>
        </w:rPr>
        <w:t>odst.2 z.č.</w:t>
      </w:r>
      <w:proofErr w:type="gramEnd"/>
      <w:r w:rsidRPr="004C7C5D">
        <w:rPr>
          <w:rFonts w:ascii="Open Sans" w:hAnsi="Open Sans" w:cs="Open Sans"/>
          <w:snapToGrid w:val="0"/>
          <w:lang w:eastAsia="cs-CZ"/>
        </w:rPr>
        <w:t>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 w:rsidRPr="008F7949">
        <w:rPr>
          <w:rFonts w:ascii="Open Sans" w:hAnsi="Open Sans" w:cs="Open Sans"/>
          <w:highlight w:val="black"/>
        </w:rPr>
        <w:t>přístupu k elektronickým informačním zdrojům</w:t>
      </w:r>
      <w:r w:rsidR="00B519E8">
        <w:rPr>
          <w:rFonts w:ascii="Open Sans" w:hAnsi="Open Sans" w:cs="Open Sans"/>
        </w:rPr>
        <w:t xml:space="preserve">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583069D8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795DE4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AF5C82">
        <w:rPr>
          <w:rFonts w:ascii="Open Sans" w:hAnsi="Open Sans" w:cs="Open Sans"/>
          <w:snapToGrid w:val="0"/>
          <w:lang w:eastAsia="cs-CZ"/>
        </w:rPr>
        <w:t>,</w:t>
      </w:r>
      <w:r w:rsidR="00AF5C82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AF5C82">
        <w:rPr>
          <w:rFonts w:ascii="Open Sans" w:hAnsi="Open Sans" w:cs="Open Sans"/>
          <w:snapToGrid w:val="0"/>
          <w:lang w:eastAsia="cs-CZ"/>
        </w:rPr>
        <w:t>tedy od okamžiku nabytí její účinnosti</w:t>
      </w:r>
      <w:r w:rsidR="00795DE4" w:rsidRPr="00CF1756">
        <w:rPr>
          <w:rFonts w:ascii="Open Sans" w:hAnsi="Open Sans" w:cs="Open Sans"/>
          <w:snapToGrid w:val="0"/>
          <w:lang w:eastAsia="cs-CZ"/>
        </w:rPr>
        <w:t>.</w:t>
      </w:r>
      <w:r w:rsidR="00795DE4">
        <w:rPr>
          <w:rFonts w:ascii="Open Sans" w:hAnsi="Open Sans" w:cs="Open Sans"/>
          <w:snapToGrid w:val="0"/>
          <w:lang w:eastAsia="cs-CZ"/>
        </w:rPr>
        <w:t xml:space="preserve"> 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0690C294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190899">
        <w:rPr>
          <w:rFonts w:ascii="Open Sans" w:hAnsi="Open Sans" w:cs="Open Sans"/>
          <w:snapToGrid w:val="0"/>
          <w:lang w:eastAsia="cs-CZ"/>
        </w:rPr>
        <w:t>se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190899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190899">
        <w:rPr>
          <w:rFonts w:ascii="Open Sans" w:hAnsi="Open Sans" w:cs="Open Sans"/>
          <w:snapToGrid w:val="0"/>
          <w:lang w:eastAsia="cs-CZ"/>
        </w:rPr>
        <w:t>poskytovatel</w:t>
      </w:r>
      <w:r w:rsidR="00D76CA8" w:rsidRPr="00190899">
        <w:rPr>
          <w:rFonts w:ascii="Open Sans" w:hAnsi="Open Sans" w:cs="Open Sans"/>
          <w:snapToGrid w:val="0"/>
          <w:lang w:eastAsia="cs-CZ"/>
        </w:rPr>
        <w:t>em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190899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190899">
        <w:rPr>
          <w:rFonts w:ascii="Open Sans" w:hAnsi="Open Sans" w:cs="Open Sans"/>
          <w:snapToGrid w:val="0"/>
          <w:lang w:eastAsia="cs-CZ"/>
        </w:rPr>
        <w:t>této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190899">
        <w:rPr>
          <w:rFonts w:ascii="Open Sans" w:hAnsi="Open Sans" w:cs="Open Sans"/>
          <w:snapToGrid w:val="0"/>
          <w:lang w:eastAsia="cs-CZ"/>
        </w:rPr>
        <w:t>ě</w:t>
      </w:r>
      <w:r w:rsidR="00FF6DA7" w:rsidRPr="00190899">
        <w:rPr>
          <w:rFonts w:ascii="Open Sans" w:hAnsi="Open Sans" w:cs="Open Sans"/>
          <w:snapToGrid w:val="0"/>
          <w:lang w:eastAsia="cs-CZ"/>
        </w:rPr>
        <w:t xml:space="preserve"> a</w:t>
      </w:r>
      <w:r w:rsidR="00033C7E" w:rsidRPr="00190899">
        <w:rPr>
          <w:rFonts w:ascii="Open Sans" w:hAnsi="Open Sans" w:cs="Open Sans"/>
          <w:snapToGrid w:val="0"/>
          <w:lang w:eastAsia="cs-CZ"/>
        </w:rPr>
        <w:t xml:space="preserve"> činí </w:t>
      </w:r>
      <w:r w:rsidR="00AF5C82" w:rsidRPr="008F7949">
        <w:rPr>
          <w:rFonts w:ascii="Open Sans" w:hAnsi="Open Sans" w:cs="Open Sans"/>
          <w:snapToGrid w:val="0"/>
          <w:highlight w:val="black"/>
          <w:lang w:eastAsia="cs-CZ"/>
        </w:rPr>
        <w:t>6</w:t>
      </w:r>
      <w:r w:rsidR="00565BA0" w:rsidRPr="008F7949">
        <w:rPr>
          <w:rFonts w:ascii="Open Sans" w:hAnsi="Open Sans" w:cs="Open Sans"/>
          <w:snapToGrid w:val="0"/>
          <w:highlight w:val="black"/>
          <w:lang w:eastAsia="cs-CZ"/>
        </w:rPr>
        <w:t>.</w:t>
      </w:r>
      <w:r w:rsidR="00AF5C82" w:rsidRPr="008F7949">
        <w:rPr>
          <w:rFonts w:ascii="Open Sans" w:hAnsi="Open Sans" w:cs="Open Sans"/>
          <w:snapToGrid w:val="0"/>
          <w:highlight w:val="black"/>
          <w:lang w:eastAsia="cs-CZ"/>
        </w:rPr>
        <w:t>2</w:t>
      </w:r>
      <w:r w:rsidR="00565BA0" w:rsidRPr="008F7949">
        <w:rPr>
          <w:rFonts w:ascii="Open Sans" w:hAnsi="Open Sans" w:cs="Open Sans"/>
          <w:snapToGrid w:val="0"/>
          <w:highlight w:val="black"/>
          <w:lang w:eastAsia="cs-CZ"/>
        </w:rPr>
        <w:t>00, -</w:t>
      </w:r>
      <w:r w:rsidR="00033C7E" w:rsidRPr="00190899">
        <w:rPr>
          <w:rFonts w:ascii="Open Sans" w:hAnsi="Open Sans" w:cs="Open Sans"/>
          <w:snapToGrid w:val="0"/>
          <w:lang w:eastAsia="cs-CZ"/>
        </w:rPr>
        <w:t xml:space="preserve"> </w:t>
      </w:r>
      <w:r w:rsidR="00E52DA7" w:rsidRPr="00190899">
        <w:rPr>
          <w:rFonts w:ascii="Open Sans" w:hAnsi="Open Sans" w:cs="Open Sans"/>
          <w:snapToGrid w:val="0"/>
          <w:lang w:eastAsia="cs-CZ"/>
        </w:rPr>
        <w:t>Kč</w:t>
      </w:r>
      <w:r w:rsidR="00FF6DA7" w:rsidRPr="00190899">
        <w:rPr>
          <w:rFonts w:ascii="Open Sans" w:hAnsi="Open Sans" w:cs="Open Sans"/>
          <w:snapToGrid w:val="0"/>
          <w:lang w:eastAsia="cs-CZ"/>
        </w:rPr>
        <w:t xml:space="preserve"> bez DPH</w:t>
      </w:r>
      <w:r w:rsidR="00E52DA7" w:rsidRPr="00190899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190899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D64665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 xml:space="preserve">, a dále náležitosti dle </w:t>
      </w:r>
      <w:proofErr w:type="spellStart"/>
      <w:r w:rsidR="007C1561">
        <w:rPr>
          <w:rFonts w:ascii="Open Sans" w:hAnsi="Open Sans" w:cs="Open Sans"/>
        </w:rPr>
        <w:t>ust</w:t>
      </w:r>
      <w:proofErr w:type="spellEnd"/>
      <w:r w:rsidR="007C1561">
        <w:rPr>
          <w:rFonts w:ascii="Open Sans" w:hAnsi="Open Sans" w:cs="Open Sans"/>
        </w:rPr>
        <w:t>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 xml:space="preserve">.1 této smlouvy se nevztahují </w:t>
      </w:r>
      <w:proofErr w:type="gramStart"/>
      <w:r w:rsidR="009D4DC4" w:rsidRPr="00CF1756">
        <w:rPr>
          <w:rFonts w:ascii="Open Sans" w:hAnsi="Open Sans" w:cs="Open Sans"/>
        </w:rPr>
        <w:t>na</w:t>
      </w:r>
      <w:proofErr w:type="gramEnd"/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2C58A245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4E4ECC">
        <w:rPr>
          <w:rFonts w:ascii="Open Sans" w:hAnsi="Open Sans" w:cs="Open Sans"/>
          <w:snapToGrid w:val="0"/>
          <w:lang w:eastAsia="cs-CZ"/>
        </w:rPr>
        <w:t>nebo pomocí zabezpečeného vzdáleného přístupu</w:t>
      </w:r>
      <w:r w:rsidR="004E4ECC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61DC12EC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95DE4" w:rsidRPr="00D14EE9">
        <w:rPr>
          <w:rFonts w:ascii="Open Sans" w:hAnsi="Open Sans" w:cs="Open Sans"/>
          <w:snapToGrid w:val="0"/>
          <w:lang w:eastAsia="cs-CZ"/>
        </w:rPr>
        <w:t xml:space="preserve">Smluvní strany uzavírají tuto smlouvu na dobu </w:t>
      </w:r>
      <w:r w:rsidR="00AF5C82">
        <w:rPr>
          <w:rFonts w:ascii="Open Sans" w:hAnsi="Open Sans" w:cs="Open Sans"/>
          <w:snapToGrid w:val="0"/>
          <w:lang w:eastAsia="cs-CZ"/>
        </w:rPr>
        <w:t>ne</w:t>
      </w:r>
      <w:r w:rsidR="00795DE4" w:rsidRPr="00D14EE9">
        <w:rPr>
          <w:rFonts w:ascii="Open Sans" w:hAnsi="Open Sans" w:cs="Open Sans"/>
          <w:snapToGrid w:val="0"/>
          <w:lang w:eastAsia="cs-CZ"/>
        </w:rPr>
        <w:t>určitou.</w:t>
      </w:r>
    </w:p>
    <w:p w14:paraId="345707A1" w14:textId="479A96B9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1. 4. 2021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53333D55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>. Výpovědní lhůta 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</w:t>
      </w:r>
      <w:proofErr w:type="spellStart"/>
      <w:r w:rsidR="00CF1756" w:rsidRPr="00CF1756">
        <w:rPr>
          <w:rFonts w:ascii="Open Sans" w:hAnsi="Open Sans" w:cs="Open Sans"/>
          <w:snapToGrid w:val="0"/>
          <w:lang w:eastAsia="cs-CZ"/>
        </w:rPr>
        <w:t>metadata</w:t>
      </w:r>
      <w:proofErr w:type="spellEnd"/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, že takto neuveřejněná část této smlouvy nebo takto vyloučená </w:t>
      </w:r>
      <w:proofErr w:type="spellStart"/>
      <w:r w:rsidR="00CF1756" w:rsidRPr="00CF1756">
        <w:rPr>
          <w:rFonts w:ascii="Open Sans" w:hAnsi="Open Sans" w:cs="Open Sans"/>
          <w:snapToGrid w:val="0"/>
          <w:lang w:eastAsia="cs-CZ"/>
        </w:rPr>
        <w:t>metadata</w:t>
      </w:r>
      <w:proofErr w:type="spellEnd"/>
      <w:r w:rsidR="00CF1756" w:rsidRPr="00CF1756">
        <w:rPr>
          <w:rFonts w:ascii="Open Sans" w:hAnsi="Open Sans" w:cs="Open Sans"/>
          <w:snapToGrid w:val="0"/>
          <w:lang w:eastAsia="cs-CZ"/>
        </w:rPr>
        <w:t xml:space="preserve">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09D48B2E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všechny případné smlouvy a dodatky o poskytování služeb uzavřené dříve mezi dotčenými smluvními stranami nebo jejich právními předchůdci, konkrétně ze strany poskytovatele subjektem </w:t>
      </w:r>
      <w:proofErr w:type="spellStart"/>
      <w:r>
        <w:rPr>
          <w:rFonts w:ascii="Open Sans" w:hAnsi="Open Sans" w:cs="Open Sans"/>
          <w:snapToGrid w:val="0"/>
          <w:lang w:eastAsia="cs-CZ"/>
        </w:rPr>
        <w:t>Anopress</w:t>
      </w:r>
      <w:proofErr w:type="spellEnd"/>
      <w:r>
        <w:rPr>
          <w:rFonts w:ascii="Open Sans" w:hAnsi="Open Sans" w:cs="Open Sans"/>
          <w:snapToGrid w:val="0"/>
          <w:lang w:eastAsia="cs-CZ"/>
        </w:rPr>
        <w:t xml:space="preserve"> IT, a.s. (IČ: </w:t>
      </w:r>
      <w:r w:rsidRPr="00FC6096">
        <w:rPr>
          <w:rFonts w:ascii="Open Sans" w:hAnsi="Open Sans" w:cs="Open Sans"/>
          <w:snapToGrid w:val="0"/>
          <w:lang w:eastAsia="cs-CZ"/>
        </w:rPr>
        <w:t>26694484</w:t>
      </w:r>
      <w:r>
        <w:rPr>
          <w:rFonts w:ascii="Open Sans" w:hAnsi="Open Sans" w:cs="Open Sans"/>
          <w:snapToGrid w:val="0"/>
          <w:lang w:eastAsia="cs-CZ"/>
        </w:rPr>
        <w:t>).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1ED00715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1B3DFE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1B3DFE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7B82E9F8" w:rsidR="00EC1BD7" w:rsidRDefault="00EC1BD7" w:rsidP="00033C7E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795DE4">
              <w:rPr>
                <w:rFonts w:ascii="Open Sans" w:hAnsi="Open Sans" w:cs="Open Sans"/>
                <w:sz w:val="20"/>
              </w:rPr>
              <w:t>Praze</w:t>
            </w:r>
            <w:r w:rsidR="00190899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 xml:space="preserve">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77777777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Petr </w:t>
            </w:r>
            <w:proofErr w:type="spellStart"/>
            <w:r>
              <w:rPr>
                <w:rFonts w:ascii="Open Sans" w:hAnsi="Open Sans" w:cs="Open Sans"/>
                <w:sz w:val="20"/>
              </w:rPr>
              <w:t>Herian</w:t>
            </w:r>
            <w:proofErr w:type="spellEnd"/>
            <w:r>
              <w:rPr>
                <w:rFonts w:ascii="Open Sans" w:hAnsi="Open Sans" w:cs="Open Sans"/>
                <w:sz w:val="20"/>
              </w:rPr>
              <w:t>, předseda představenstva</w:t>
            </w:r>
          </w:p>
          <w:p w14:paraId="5062AED6" w14:textId="0CC2382E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  <w:r w:rsidR="00FC0EE6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36A1DC" w14:textId="5338FAFB" w:rsidR="00914E69" w:rsidRDefault="00AF5C82" w:rsidP="00565BA0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Ing. Magdaléna </w:t>
            </w:r>
            <w:proofErr w:type="spellStart"/>
            <w:r>
              <w:rPr>
                <w:rFonts w:ascii="Open Sans" w:hAnsi="Open Sans" w:cs="Open Sans"/>
                <w:sz w:val="20"/>
              </w:rPr>
              <w:t>Vecková</w:t>
            </w:r>
            <w:proofErr w:type="spellEnd"/>
            <w:r>
              <w:rPr>
                <w:rFonts w:ascii="Open Sans" w:hAnsi="Open Sans" w:cs="Open Sans"/>
                <w:sz w:val="20"/>
              </w:rPr>
              <w:t>, ředitelka</w:t>
            </w:r>
          </w:p>
          <w:p w14:paraId="74DA1F2E" w14:textId="56C06DDF" w:rsidR="00EC1BD7" w:rsidRDefault="00AF5C82" w:rsidP="00565BA0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AV ČR, v. v. i.</w:t>
            </w:r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lastRenderedPageBreak/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4BF48273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 xml:space="preserve">: Přístup do databáze médií (EIZ) </w:t>
      </w:r>
      <w:proofErr w:type="spellStart"/>
      <w:r w:rsidR="00E212E3">
        <w:rPr>
          <w:rFonts w:ascii="Open Sans" w:hAnsi="Open Sans" w:cs="Open Sans"/>
          <w:b/>
        </w:rPr>
        <w:t>Anopress</w:t>
      </w:r>
      <w:proofErr w:type="spellEnd"/>
    </w:p>
    <w:tbl>
      <w:tblPr>
        <w:tblStyle w:val="Mkatabulky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481"/>
        <w:gridCol w:w="2905"/>
      </w:tblGrid>
      <w:tr w:rsidR="00E212E3" w14:paraId="51D9E8C7" w14:textId="77777777" w:rsidTr="00033C7E">
        <w:tc>
          <w:tcPr>
            <w:tcW w:w="2127" w:type="dxa"/>
            <w:vAlign w:val="center"/>
          </w:tcPr>
          <w:p w14:paraId="06D326C7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Přístup:</w:t>
            </w:r>
          </w:p>
        </w:tc>
        <w:tc>
          <w:tcPr>
            <w:tcW w:w="2835" w:type="dxa"/>
            <w:vAlign w:val="center"/>
          </w:tcPr>
          <w:p w14:paraId="6D834468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jednouživatelský</w:t>
            </w:r>
          </w:p>
        </w:tc>
        <w:tc>
          <w:tcPr>
            <w:tcW w:w="2481" w:type="dxa"/>
            <w:vAlign w:val="center"/>
          </w:tcPr>
          <w:p w14:paraId="5FE438C0" w14:textId="3F2EF68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8F7949">
              <w:rPr>
                <w:rFonts w:ascii="Open Sans" w:hAnsi="Open Sans" w:cs="Open Sans"/>
                <w:sz w:val="18"/>
                <w:highlight w:val="black"/>
              </w:rPr>
              <w:t>multiuživatelský</w:t>
            </w:r>
            <w:proofErr w:type="spellEnd"/>
          </w:p>
        </w:tc>
        <w:tc>
          <w:tcPr>
            <w:tcW w:w="2905" w:type="dxa"/>
            <w:vAlign w:val="center"/>
          </w:tcPr>
          <w:p w14:paraId="5161F8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639A4479" w14:textId="77777777" w:rsidTr="00033C7E">
        <w:tc>
          <w:tcPr>
            <w:tcW w:w="2127" w:type="dxa"/>
            <w:vAlign w:val="center"/>
          </w:tcPr>
          <w:p w14:paraId="16FF5D7F" w14:textId="1B32ABE9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5DB28E47" w14:textId="31311DA2" w:rsidR="00E212E3" w:rsidRDefault="004E4EC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 w:rsidRPr="008F7949">
              <w:rPr>
                <w:rFonts w:ascii="Open Sans" w:hAnsi="Open Sans" w:cs="Open Sans"/>
                <w:sz w:val="18"/>
                <w:highlight w:val="black"/>
              </w:rPr>
              <w:t>ano</w:t>
            </w:r>
          </w:p>
        </w:tc>
        <w:tc>
          <w:tcPr>
            <w:tcW w:w="2481" w:type="dxa"/>
            <w:vAlign w:val="center"/>
          </w:tcPr>
          <w:p w14:paraId="26091C07" w14:textId="6FB8B6AC" w:rsidR="00E212E3" w:rsidRDefault="004E4EC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 w:rsidRPr="008F7949">
              <w:rPr>
                <w:rFonts w:ascii="Open Sans" w:hAnsi="Open Sans" w:cs="Open Sans"/>
                <w:sz w:val="18"/>
                <w:highlight w:val="black"/>
              </w:rPr>
              <w:t>ne</w:t>
            </w:r>
          </w:p>
        </w:tc>
        <w:tc>
          <w:tcPr>
            <w:tcW w:w="2905" w:type="dxa"/>
            <w:vAlign w:val="center"/>
          </w:tcPr>
          <w:p w14:paraId="4684F1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77D49005" w14:textId="77777777" w:rsidTr="00033C7E">
        <w:tc>
          <w:tcPr>
            <w:tcW w:w="2127" w:type="dxa"/>
            <w:vMerge w:val="restart"/>
            <w:vAlign w:val="center"/>
          </w:tcPr>
          <w:p w14:paraId="3041BD49" w14:textId="6BE2936E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Zdroje: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5075F80" w14:textId="1080EB5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 w:rsidRPr="008F7949">
              <w:rPr>
                <w:rFonts w:ascii="Open Sans" w:hAnsi="Open Sans" w:cs="Open Sans"/>
                <w:sz w:val="18"/>
                <w:highlight w:val="black"/>
              </w:rPr>
              <w:t>Periodický tisk</w:t>
            </w:r>
          </w:p>
        </w:tc>
        <w:tc>
          <w:tcPr>
            <w:tcW w:w="2481" w:type="dxa"/>
            <w:vAlign w:val="center"/>
          </w:tcPr>
          <w:p w14:paraId="66E7A45D" w14:textId="6490598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Televize a rozhlas</w:t>
            </w:r>
          </w:p>
        </w:tc>
        <w:tc>
          <w:tcPr>
            <w:tcW w:w="2905" w:type="dxa"/>
            <w:vAlign w:val="center"/>
          </w:tcPr>
          <w:p w14:paraId="5F996F15" w14:textId="40E306BE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Internetové servery</w:t>
            </w:r>
          </w:p>
        </w:tc>
      </w:tr>
      <w:tr w:rsidR="00E212E3" w14:paraId="144BA451" w14:textId="77777777" w:rsidTr="00033C7E">
        <w:tc>
          <w:tcPr>
            <w:tcW w:w="2127" w:type="dxa"/>
            <w:vMerge/>
            <w:vAlign w:val="center"/>
          </w:tcPr>
          <w:p w14:paraId="30A60EF9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6D99235F" w14:textId="36E4F9CA" w:rsidR="00E212E3" w:rsidRDefault="00955A5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 w:rsidRPr="008F7949">
              <w:rPr>
                <w:rFonts w:ascii="Open Sans" w:hAnsi="Open Sans" w:cs="Open Sans"/>
                <w:sz w:val="18"/>
                <w:highlight w:val="black"/>
              </w:rPr>
              <w:t>Sociální média</w:t>
            </w:r>
          </w:p>
        </w:tc>
        <w:tc>
          <w:tcPr>
            <w:tcW w:w="2481" w:type="dxa"/>
            <w:vAlign w:val="center"/>
          </w:tcPr>
          <w:p w14:paraId="26EEE734" w14:textId="67E963D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905" w:type="dxa"/>
            <w:vAlign w:val="center"/>
          </w:tcPr>
          <w:p w14:paraId="36287AC0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32647" w14:paraId="054EC8AF" w14:textId="77777777" w:rsidTr="00033C7E">
        <w:tc>
          <w:tcPr>
            <w:tcW w:w="2127" w:type="dxa"/>
            <w:vAlign w:val="center"/>
          </w:tcPr>
          <w:p w14:paraId="274E7954" w14:textId="78A82283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Plná znění</w:t>
            </w:r>
            <w:r w:rsidR="00261347" w:rsidRPr="008F7949">
              <w:rPr>
                <w:rFonts w:ascii="Open Sans" w:hAnsi="Open Sans" w:cs="Open Sans"/>
                <w:b/>
                <w:highlight w:val="black"/>
              </w:rPr>
              <w:t xml:space="preserve"> a JPG náhledy:</w:t>
            </w:r>
          </w:p>
        </w:tc>
        <w:tc>
          <w:tcPr>
            <w:tcW w:w="2835" w:type="dxa"/>
            <w:vAlign w:val="center"/>
          </w:tcPr>
          <w:p w14:paraId="08915D57" w14:textId="33546854" w:rsidR="00432647" w:rsidRDefault="004E4EC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bookmarkEnd w:id="2"/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 w:rsidRPr="008F7949">
              <w:rPr>
                <w:rFonts w:ascii="Open Sans" w:hAnsi="Open Sans" w:cs="Open Sans"/>
                <w:sz w:val="18"/>
                <w:highlight w:val="black"/>
              </w:rPr>
              <w:t>všechny zdroje</w:t>
            </w:r>
          </w:p>
        </w:tc>
        <w:tc>
          <w:tcPr>
            <w:tcW w:w="2481" w:type="dxa"/>
            <w:vAlign w:val="center"/>
          </w:tcPr>
          <w:p w14:paraId="4BB69391" w14:textId="3E918F1D" w:rsidR="00432647" w:rsidRDefault="004E4EC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 w:rsidRPr="008F7949">
              <w:rPr>
                <w:rFonts w:ascii="Open Sans" w:hAnsi="Open Sans" w:cs="Open Sans"/>
                <w:sz w:val="18"/>
                <w:highlight w:val="black"/>
              </w:rPr>
              <w:t>jen vybrané zdroje</w:t>
            </w:r>
          </w:p>
        </w:tc>
        <w:tc>
          <w:tcPr>
            <w:tcW w:w="2905" w:type="dxa"/>
            <w:vAlign w:val="center"/>
          </w:tcPr>
          <w:p w14:paraId="36480E06" w14:textId="750F405D" w:rsidR="00432647" w:rsidRDefault="002613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bez plného znění</w:t>
            </w:r>
          </w:p>
        </w:tc>
      </w:tr>
      <w:tr w:rsidR="00432647" w14:paraId="4363EECB" w14:textId="77777777" w:rsidTr="00033C7E">
        <w:tc>
          <w:tcPr>
            <w:tcW w:w="2127" w:type="dxa"/>
            <w:vAlign w:val="center"/>
          </w:tcPr>
          <w:p w14:paraId="5695633D" w14:textId="416E34D9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Archiv</w:t>
            </w:r>
            <w:r w:rsidR="00261347" w:rsidRPr="008F7949">
              <w:rPr>
                <w:rFonts w:ascii="Open Sans" w:hAnsi="Open Sans" w:cs="Open Sans"/>
                <w:b/>
                <w:highlight w:val="black"/>
              </w:rPr>
              <w:t>:</w:t>
            </w:r>
          </w:p>
        </w:tc>
        <w:tc>
          <w:tcPr>
            <w:tcW w:w="2835" w:type="dxa"/>
            <w:vAlign w:val="center"/>
          </w:tcPr>
          <w:p w14:paraId="3C0D0A81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rok zpět</w:t>
            </w:r>
          </w:p>
        </w:tc>
        <w:tc>
          <w:tcPr>
            <w:tcW w:w="2481" w:type="dxa"/>
            <w:vAlign w:val="center"/>
          </w:tcPr>
          <w:p w14:paraId="5B58CD8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Pr="008F7949">
              <w:rPr>
                <w:rFonts w:ascii="Open Sans" w:hAnsi="Open Sans" w:cs="Open Sans"/>
                <w:sz w:val="18"/>
                <w:highlight w:val="black"/>
              </w:rPr>
              <w:t>od roku 1996</w:t>
            </w:r>
          </w:p>
        </w:tc>
        <w:tc>
          <w:tcPr>
            <w:tcW w:w="2905" w:type="dxa"/>
            <w:vAlign w:val="center"/>
          </w:tcPr>
          <w:p w14:paraId="78D2A07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2E3A99A4" w14:textId="77777777" w:rsidTr="00033C7E">
        <w:tc>
          <w:tcPr>
            <w:tcW w:w="2127" w:type="dxa"/>
            <w:vMerge w:val="restart"/>
            <w:vAlign w:val="center"/>
          </w:tcPr>
          <w:p w14:paraId="34EB697B" w14:textId="23736000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Autorizace</w:t>
            </w:r>
          </w:p>
        </w:tc>
        <w:tc>
          <w:tcPr>
            <w:tcW w:w="2835" w:type="dxa"/>
            <w:vAlign w:val="center"/>
          </w:tcPr>
          <w:p w14:paraId="463A540C" w14:textId="634941AA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proofErr w:type="spellStart"/>
            <w:r w:rsidRPr="008F7949">
              <w:rPr>
                <w:rFonts w:ascii="Open Sans" w:hAnsi="Open Sans" w:cs="Open Sans"/>
                <w:sz w:val="18"/>
                <w:highlight w:val="black"/>
              </w:rPr>
              <w:t>Login</w:t>
            </w:r>
            <w:proofErr w:type="spellEnd"/>
            <w:r w:rsidRPr="008F7949">
              <w:rPr>
                <w:rFonts w:ascii="Open Sans" w:hAnsi="Open Sans" w:cs="Open Sans"/>
                <w:sz w:val="18"/>
                <w:highlight w:val="black"/>
              </w:rPr>
              <w:t>:</w:t>
            </w:r>
          </w:p>
        </w:tc>
        <w:tc>
          <w:tcPr>
            <w:tcW w:w="5386" w:type="dxa"/>
            <w:gridSpan w:val="2"/>
            <w:vAlign w:val="center"/>
          </w:tcPr>
          <w:p w14:paraId="7C05D642" w14:textId="67D24A12" w:rsidR="00475523" w:rsidRPr="001E581F" w:rsidRDefault="00285B56" w:rsidP="00432647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r w:rsidRPr="008F7949">
              <w:rPr>
                <w:rFonts w:ascii="Open Sans" w:hAnsi="Open Sans" w:cs="Open Sans"/>
                <w:bCs/>
                <w:highlight w:val="black"/>
              </w:rPr>
              <w:t>Knav1</w:t>
            </w:r>
          </w:p>
        </w:tc>
      </w:tr>
      <w:tr w:rsidR="00475523" w14:paraId="664C38F7" w14:textId="77777777" w:rsidTr="00033C7E">
        <w:tc>
          <w:tcPr>
            <w:tcW w:w="2127" w:type="dxa"/>
            <w:vMerge/>
            <w:vAlign w:val="center"/>
          </w:tcPr>
          <w:p w14:paraId="18AB563F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0018783F" w14:textId="23D5828B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sz w:val="18"/>
                <w:highlight w:val="black"/>
              </w:rPr>
              <w:t>Heslo: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45C9B5B2" w14:textId="7EFEEB2D" w:rsidR="00475523" w:rsidRPr="001E581F" w:rsidRDefault="00285B56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proofErr w:type="spellStart"/>
            <w:r w:rsidRPr="008F7949">
              <w:rPr>
                <w:rFonts w:ascii="Open Sans" w:hAnsi="Open Sans" w:cs="Open Sans"/>
                <w:sz w:val="18"/>
                <w:szCs w:val="18"/>
                <w:highlight w:val="black"/>
              </w:rPr>
              <w:t>poilkj</w:t>
            </w:r>
            <w:proofErr w:type="spellEnd"/>
          </w:p>
        </w:tc>
      </w:tr>
      <w:tr w:rsidR="00475523" w14:paraId="705D6554" w14:textId="77777777" w:rsidTr="00033C7E">
        <w:tc>
          <w:tcPr>
            <w:tcW w:w="2127" w:type="dxa"/>
            <w:vMerge/>
            <w:vAlign w:val="center"/>
          </w:tcPr>
          <w:p w14:paraId="15325844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4770D7D5" w14:textId="042FE20C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sz w:val="18"/>
                <w:highlight w:val="black"/>
              </w:rPr>
              <w:t>Automatické přihlášení:</w:t>
            </w:r>
          </w:p>
        </w:tc>
        <w:tc>
          <w:tcPr>
            <w:tcW w:w="5386" w:type="dxa"/>
            <w:gridSpan w:val="2"/>
            <w:vAlign w:val="center"/>
          </w:tcPr>
          <w:p w14:paraId="4F14E9E2" w14:textId="32576F1F" w:rsidR="00475523" w:rsidRPr="00285B56" w:rsidRDefault="00285B56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r w:rsidRPr="008F7949">
              <w:rPr>
                <w:rFonts w:ascii="Open Sans" w:hAnsi="Open Sans" w:cs="Open Sans"/>
                <w:highlight w:val="black"/>
              </w:rPr>
              <w:t>https://monitoring.anopress.cz/Anopress?xl=knav1&amp;xh=7wz840frc_65a847okm42itrn40ji5f4&amp;nomenu=0</w:t>
            </w:r>
          </w:p>
        </w:tc>
      </w:tr>
      <w:tr w:rsidR="00475523" w14:paraId="290FDBD1" w14:textId="77777777" w:rsidTr="00033C7E">
        <w:tc>
          <w:tcPr>
            <w:tcW w:w="2127" w:type="dxa"/>
            <w:vMerge/>
            <w:vAlign w:val="center"/>
          </w:tcPr>
          <w:p w14:paraId="0C88F2F9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7CDDFAAB" w14:textId="17C64CA2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sz w:val="18"/>
                <w:highlight w:val="black"/>
              </w:rPr>
              <w:t>Administrátorské heslo:</w:t>
            </w:r>
          </w:p>
        </w:tc>
        <w:tc>
          <w:tcPr>
            <w:tcW w:w="5386" w:type="dxa"/>
            <w:gridSpan w:val="2"/>
            <w:vAlign w:val="center"/>
          </w:tcPr>
          <w:p w14:paraId="23D121F1" w14:textId="1807F00A" w:rsidR="00475523" w:rsidRPr="00285B56" w:rsidRDefault="00285B56" w:rsidP="00E21DE3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F7949">
              <w:rPr>
                <w:rFonts w:ascii="Open Sans" w:hAnsi="Open Sans" w:cs="Open Sans"/>
                <w:sz w:val="18"/>
                <w:szCs w:val="18"/>
                <w:highlight w:val="black"/>
              </w:rPr>
              <w:t>on1kn</w:t>
            </w:r>
          </w:p>
        </w:tc>
      </w:tr>
      <w:tr w:rsidR="00475523" w14:paraId="558CEC58" w14:textId="77777777" w:rsidTr="00033C7E">
        <w:tc>
          <w:tcPr>
            <w:tcW w:w="2127" w:type="dxa"/>
            <w:vMerge/>
            <w:vAlign w:val="center"/>
          </w:tcPr>
          <w:p w14:paraId="60709C6B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5B2D9740" w14:textId="203F76B3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8F7949">
              <w:rPr>
                <w:rFonts w:ascii="Open Sans" w:hAnsi="Open Sans" w:cs="Open Sans"/>
                <w:sz w:val="18"/>
                <w:highlight w:val="black"/>
              </w:rPr>
              <w:t>IP adresa:</w:t>
            </w:r>
          </w:p>
        </w:tc>
        <w:tc>
          <w:tcPr>
            <w:tcW w:w="5386" w:type="dxa"/>
            <w:gridSpan w:val="2"/>
            <w:vAlign w:val="center"/>
          </w:tcPr>
          <w:p w14:paraId="321B1F4F" w14:textId="68A6B893" w:rsidR="00475523" w:rsidRPr="00285B56" w:rsidRDefault="00285B56" w:rsidP="00285B56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F7949">
              <w:rPr>
                <w:rFonts w:ascii="Open Sans" w:hAnsi="Open Sans" w:cs="Open Sans"/>
                <w:sz w:val="18"/>
                <w:szCs w:val="18"/>
                <w:highlight w:val="black"/>
              </w:rPr>
              <w:t>147.231.62.* / 147.231.63</w:t>
            </w:r>
            <w:proofErr w:type="gramEnd"/>
            <w:r w:rsidRPr="008F7949">
              <w:rPr>
                <w:rFonts w:ascii="Open Sans" w:hAnsi="Open Sans" w:cs="Open Sans"/>
                <w:sz w:val="18"/>
                <w:szCs w:val="18"/>
                <w:highlight w:val="black"/>
              </w:rPr>
              <w:t>.* / 147.231.51.34 / 147.231.118.*</w:t>
            </w:r>
          </w:p>
        </w:tc>
      </w:tr>
      <w:tr w:rsidR="00475523" w14:paraId="7F25ACBE" w14:textId="77777777" w:rsidTr="00033C7E">
        <w:tc>
          <w:tcPr>
            <w:tcW w:w="2127" w:type="dxa"/>
            <w:vMerge w:val="restart"/>
            <w:vAlign w:val="center"/>
          </w:tcPr>
          <w:p w14:paraId="1A53D339" w14:textId="2697AB23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8F7949">
              <w:rPr>
                <w:rFonts w:ascii="Open Sans" w:hAnsi="Open Sans" w:cs="Open Sans"/>
                <w:b/>
                <w:highlight w:val="black"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1CDAF0B9" w14:textId="27AD5F33" w:rsidR="00475523" w:rsidRPr="00432647" w:rsidRDefault="00914E69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75523" w:rsidRPr="008F7949">
              <w:rPr>
                <w:rFonts w:ascii="Open Sans" w:hAnsi="Open Sans" w:cs="Open Sans"/>
                <w:sz w:val="18"/>
                <w:highlight w:val="black"/>
              </w:rPr>
              <w:t>IP adresa</w:t>
            </w:r>
          </w:p>
        </w:tc>
        <w:tc>
          <w:tcPr>
            <w:tcW w:w="5386" w:type="dxa"/>
            <w:gridSpan w:val="2"/>
            <w:vAlign w:val="center"/>
          </w:tcPr>
          <w:p w14:paraId="5852E4F0" w14:textId="4616B1CF" w:rsidR="00475523" w:rsidRPr="00285B56" w:rsidRDefault="00285B56" w:rsidP="00E21DE3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F7949">
              <w:rPr>
                <w:rFonts w:ascii="Open Sans" w:hAnsi="Open Sans" w:cs="Open Sans"/>
                <w:sz w:val="18"/>
                <w:szCs w:val="18"/>
                <w:highlight w:val="black"/>
              </w:rPr>
              <w:t>147.231.63.14</w:t>
            </w:r>
          </w:p>
        </w:tc>
      </w:tr>
      <w:tr w:rsidR="00475523" w14:paraId="080D12B9" w14:textId="77777777" w:rsidTr="00033C7E">
        <w:tc>
          <w:tcPr>
            <w:tcW w:w="2127" w:type="dxa"/>
            <w:vMerge/>
            <w:vAlign w:val="center"/>
          </w:tcPr>
          <w:p w14:paraId="0A1C39DA" w14:textId="420606D3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77E4097A" w14:textId="3D8F70A5" w:rsidR="00475523" w:rsidRDefault="00914E69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6970C6">
              <w:rPr>
                <w:rFonts w:ascii="Open Sans" w:hAnsi="Open Sans" w:cs="Open Sans"/>
                <w:sz w:val="18"/>
              </w:rPr>
            </w:r>
            <w:r w:rsidR="006970C6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D9538A" w:rsidRPr="008F7949">
              <w:rPr>
                <w:rFonts w:ascii="Open Sans" w:hAnsi="Open Sans" w:cs="Open Sans"/>
                <w:sz w:val="18"/>
                <w:highlight w:val="black"/>
              </w:rPr>
              <w:t>HTTP</w:t>
            </w:r>
            <w:r w:rsidR="00475523" w:rsidRPr="008F7949">
              <w:rPr>
                <w:rFonts w:ascii="Open Sans" w:hAnsi="Open Sans" w:cs="Open Sans"/>
                <w:sz w:val="18"/>
                <w:highlight w:val="black"/>
              </w:rPr>
              <w:t xml:space="preserve"> </w:t>
            </w:r>
            <w:proofErr w:type="spellStart"/>
            <w:r w:rsidR="00475523" w:rsidRPr="008F7949">
              <w:rPr>
                <w:rFonts w:ascii="Open Sans" w:hAnsi="Open Sans" w:cs="Open Sans"/>
                <w:sz w:val="18"/>
                <w:highlight w:val="black"/>
              </w:rPr>
              <w:t>Referer</w:t>
            </w:r>
            <w:proofErr w:type="spellEnd"/>
          </w:p>
        </w:tc>
        <w:tc>
          <w:tcPr>
            <w:tcW w:w="5386" w:type="dxa"/>
            <w:gridSpan w:val="2"/>
            <w:vAlign w:val="center"/>
          </w:tcPr>
          <w:p w14:paraId="4E59B9F1" w14:textId="594C92B4" w:rsidR="00475523" w:rsidRPr="00285B56" w:rsidRDefault="00475523" w:rsidP="00432647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2F2FD40" w14:textId="0EEA4E67" w:rsidR="00E212E3" w:rsidRDefault="00E212E3" w:rsidP="00283DC9">
      <w:pPr>
        <w:spacing w:line="360" w:lineRule="auto"/>
        <w:rPr>
          <w:rFonts w:ascii="Open Sans" w:hAnsi="Open Sans" w:cs="Open Sans"/>
          <w:b/>
        </w:rPr>
      </w:pPr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7018F901" w14:textId="225FD634" w:rsidR="004D5CC7" w:rsidRPr="008F7949" w:rsidRDefault="00080FD7" w:rsidP="004D5CC7">
      <w:pPr>
        <w:spacing w:line="360" w:lineRule="auto"/>
        <w:rPr>
          <w:rFonts w:ascii="Arial" w:hAnsi="Arial"/>
          <w:highlight w:val="black"/>
        </w:rPr>
      </w:pPr>
      <w:r w:rsidRPr="008F7949">
        <w:rPr>
          <w:rFonts w:ascii="Arial" w:hAnsi="Arial"/>
          <w:highlight w:val="black"/>
        </w:rPr>
        <w:t xml:space="preserve">i. </w:t>
      </w:r>
      <w:r w:rsidR="004D5CC7" w:rsidRPr="008F7949">
        <w:rPr>
          <w:rFonts w:ascii="Arial" w:hAnsi="Arial"/>
          <w:highlight w:val="black"/>
        </w:rPr>
        <w:t xml:space="preserve">Přístup do databáze </w:t>
      </w:r>
      <w:proofErr w:type="spellStart"/>
      <w:r w:rsidR="004D5CC7" w:rsidRPr="008F7949">
        <w:rPr>
          <w:rFonts w:ascii="Arial" w:hAnsi="Arial"/>
          <w:highlight w:val="black"/>
        </w:rPr>
        <w:t>Anopress</w:t>
      </w:r>
      <w:proofErr w:type="spellEnd"/>
      <w:r w:rsidR="004D5CC7" w:rsidRPr="008F7949">
        <w:rPr>
          <w:rFonts w:ascii="Arial" w:hAnsi="Arial"/>
          <w:highlight w:val="black"/>
        </w:rPr>
        <w:t xml:space="preserve"> k</w:t>
      </w:r>
      <w:r w:rsidR="002B78DC" w:rsidRPr="008F7949">
        <w:rPr>
          <w:rFonts w:ascii="Arial" w:hAnsi="Arial"/>
          <w:highlight w:val="black"/>
        </w:rPr>
        <w:t> vyhledávaní a</w:t>
      </w:r>
      <w:r w:rsidR="004D5CC7" w:rsidRPr="008F7949">
        <w:rPr>
          <w:rFonts w:ascii="Arial" w:hAnsi="Arial"/>
          <w:highlight w:val="black"/>
        </w:rPr>
        <w:t xml:space="preserve"> čtení e-novin a e-časopisů: 2 338 Kč</w:t>
      </w:r>
    </w:p>
    <w:p w14:paraId="09157C40" w14:textId="03E3DCAF" w:rsidR="004D5CC7" w:rsidRPr="008F7949" w:rsidRDefault="00080FD7" w:rsidP="004D5CC7">
      <w:pPr>
        <w:spacing w:line="360" w:lineRule="auto"/>
        <w:rPr>
          <w:rFonts w:ascii="Arial" w:hAnsi="Arial"/>
          <w:highlight w:val="black"/>
        </w:rPr>
      </w:pPr>
      <w:proofErr w:type="spellStart"/>
      <w:r w:rsidRPr="008F7949">
        <w:rPr>
          <w:rFonts w:ascii="Arial" w:hAnsi="Arial"/>
          <w:highlight w:val="black"/>
        </w:rPr>
        <w:t>ii</w:t>
      </w:r>
      <w:proofErr w:type="spellEnd"/>
      <w:r w:rsidRPr="008F7949">
        <w:rPr>
          <w:rFonts w:ascii="Arial" w:hAnsi="Arial"/>
          <w:highlight w:val="black"/>
        </w:rPr>
        <w:t xml:space="preserve">. </w:t>
      </w:r>
      <w:r w:rsidR="004D5CC7" w:rsidRPr="008F7949">
        <w:rPr>
          <w:rFonts w:ascii="Arial" w:hAnsi="Arial"/>
          <w:highlight w:val="black"/>
        </w:rPr>
        <w:t xml:space="preserve">Přístup do databáze </w:t>
      </w:r>
      <w:proofErr w:type="spellStart"/>
      <w:r w:rsidR="004D5CC7" w:rsidRPr="008F7949">
        <w:rPr>
          <w:rFonts w:ascii="Arial" w:hAnsi="Arial"/>
          <w:highlight w:val="black"/>
        </w:rPr>
        <w:t>Anopress</w:t>
      </w:r>
      <w:proofErr w:type="spellEnd"/>
      <w:r w:rsidR="004D5CC7" w:rsidRPr="008F7949">
        <w:rPr>
          <w:rFonts w:ascii="Arial" w:hAnsi="Arial"/>
          <w:highlight w:val="black"/>
        </w:rPr>
        <w:t xml:space="preserve"> k</w:t>
      </w:r>
      <w:r w:rsidR="002B78DC" w:rsidRPr="008F7949">
        <w:rPr>
          <w:rFonts w:ascii="Arial" w:hAnsi="Arial"/>
          <w:highlight w:val="black"/>
        </w:rPr>
        <w:t> vyhledávání a</w:t>
      </w:r>
      <w:r w:rsidR="004D5CC7" w:rsidRPr="008F7949">
        <w:rPr>
          <w:rFonts w:ascii="Arial" w:hAnsi="Arial"/>
          <w:highlight w:val="black"/>
        </w:rPr>
        <w:t xml:space="preserve"> čtení TV a rozhlasových přepisů: 206 Kč</w:t>
      </w:r>
    </w:p>
    <w:p w14:paraId="184C517C" w14:textId="78E5684E" w:rsidR="004D5CC7" w:rsidRPr="008F7949" w:rsidRDefault="00080FD7" w:rsidP="004D5CC7">
      <w:pPr>
        <w:spacing w:line="360" w:lineRule="auto"/>
        <w:rPr>
          <w:rFonts w:ascii="Arial" w:hAnsi="Arial"/>
          <w:highlight w:val="black"/>
        </w:rPr>
      </w:pPr>
      <w:proofErr w:type="spellStart"/>
      <w:r w:rsidRPr="008F7949">
        <w:rPr>
          <w:rFonts w:ascii="Arial" w:hAnsi="Arial"/>
          <w:highlight w:val="black"/>
        </w:rPr>
        <w:t>iii</w:t>
      </w:r>
      <w:proofErr w:type="spellEnd"/>
      <w:r w:rsidRPr="008F7949">
        <w:rPr>
          <w:rFonts w:ascii="Arial" w:hAnsi="Arial"/>
          <w:highlight w:val="black"/>
        </w:rPr>
        <w:t xml:space="preserve">. </w:t>
      </w:r>
      <w:r w:rsidR="004D5CC7" w:rsidRPr="008F7949">
        <w:rPr>
          <w:rFonts w:ascii="Arial" w:hAnsi="Arial"/>
          <w:highlight w:val="black"/>
        </w:rPr>
        <w:t xml:space="preserve">Přístup do databáze </w:t>
      </w:r>
      <w:proofErr w:type="spellStart"/>
      <w:r w:rsidR="004D5CC7" w:rsidRPr="008F7949">
        <w:rPr>
          <w:rFonts w:ascii="Arial" w:hAnsi="Arial"/>
          <w:highlight w:val="black"/>
        </w:rPr>
        <w:t>Anopress</w:t>
      </w:r>
      <w:proofErr w:type="spellEnd"/>
      <w:r w:rsidR="004D5CC7" w:rsidRPr="008F7949">
        <w:rPr>
          <w:rFonts w:ascii="Arial" w:hAnsi="Arial"/>
          <w:highlight w:val="black"/>
        </w:rPr>
        <w:t xml:space="preserve"> k</w:t>
      </w:r>
      <w:r w:rsidR="002B78DC" w:rsidRPr="008F7949">
        <w:rPr>
          <w:rFonts w:ascii="Arial" w:hAnsi="Arial"/>
          <w:highlight w:val="black"/>
        </w:rPr>
        <w:t> vyhledávání a</w:t>
      </w:r>
      <w:r w:rsidR="004D5CC7" w:rsidRPr="008F7949">
        <w:rPr>
          <w:rFonts w:ascii="Arial" w:hAnsi="Arial"/>
          <w:highlight w:val="black"/>
        </w:rPr>
        <w:t xml:space="preserve"> čtení internetových článků: 206 Kč</w:t>
      </w:r>
    </w:p>
    <w:p w14:paraId="6C6798E1" w14:textId="3D2B34D1" w:rsidR="00080FD7" w:rsidRPr="008F7949" w:rsidRDefault="001E581F" w:rsidP="004D5CC7">
      <w:pPr>
        <w:spacing w:line="360" w:lineRule="auto"/>
        <w:rPr>
          <w:rFonts w:ascii="Arial" w:hAnsi="Arial"/>
          <w:highlight w:val="black"/>
        </w:rPr>
      </w:pPr>
      <w:proofErr w:type="spellStart"/>
      <w:r w:rsidRPr="008F7949">
        <w:rPr>
          <w:rFonts w:ascii="Arial" w:hAnsi="Arial"/>
          <w:highlight w:val="black"/>
        </w:rPr>
        <w:t>i</w:t>
      </w:r>
      <w:r w:rsidR="00080FD7" w:rsidRPr="008F7949">
        <w:rPr>
          <w:rFonts w:ascii="Arial" w:hAnsi="Arial"/>
          <w:highlight w:val="black"/>
        </w:rPr>
        <w:t>v</w:t>
      </w:r>
      <w:proofErr w:type="spellEnd"/>
      <w:r w:rsidR="00080FD7" w:rsidRPr="008F7949">
        <w:rPr>
          <w:rFonts w:ascii="Arial" w:hAnsi="Arial"/>
          <w:highlight w:val="black"/>
        </w:rPr>
        <w:t>. Vzdálený přístup do databáze</w:t>
      </w:r>
      <w:r w:rsidR="006F63A8" w:rsidRPr="008F7949">
        <w:rPr>
          <w:rFonts w:ascii="Arial" w:hAnsi="Arial"/>
          <w:highlight w:val="black"/>
        </w:rPr>
        <w:t xml:space="preserve"> </w:t>
      </w:r>
      <w:proofErr w:type="spellStart"/>
      <w:r w:rsidR="006F63A8" w:rsidRPr="008F7949">
        <w:rPr>
          <w:rFonts w:ascii="Arial" w:hAnsi="Arial"/>
          <w:highlight w:val="black"/>
        </w:rPr>
        <w:t>Anopress</w:t>
      </w:r>
      <w:proofErr w:type="spellEnd"/>
      <w:r w:rsidR="00080FD7" w:rsidRPr="008F7949">
        <w:rPr>
          <w:rFonts w:ascii="Arial" w:hAnsi="Arial"/>
          <w:highlight w:val="black"/>
        </w:rPr>
        <w:t xml:space="preserve"> ke čtení plných zpráv e-zdrojů (malá knihovna): </w:t>
      </w:r>
      <w:r w:rsidR="001B3DFE" w:rsidRPr="008F7949">
        <w:rPr>
          <w:rFonts w:ascii="Arial" w:hAnsi="Arial"/>
          <w:highlight w:val="black"/>
        </w:rPr>
        <w:t>2</w:t>
      </w:r>
      <w:r w:rsidR="00080FD7" w:rsidRPr="008F7949">
        <w:rPr>
          <w:rFonts w:ascii="Arial" w:hAnsi="Arial"/>
          <w:highlight w:val="black"/>
        </w:rPr>
        <w:t xml:space="preserve"> 250 Kč</w:t>
      </w:r>
    </w:p>
    <w:p w14:paraId="3D960D25" w14:textId="0E7142BD" w:rsidR="00955A5C" w:rsidRPr="007E55C0" w:rsidRDefault="00955A5C" w:rsidP="004D5CC7">
      <w:pPr>
        <w:spacing w:line="360" w:lineRule="auto"/>
        <w:rPr>
          <w:rFonts w:ascii="Arial" w:hAnsi="Arial"/>
        </w:rPr>
      </w:pPr>
      <w:r w:rsidRPr="008F7949">
        <w:rPr>
          <w:rFonts w:ascii="Arial" w:hAnsi="Arial"/>
          <w:highlight w:val="black"/>
        </w:rPr>
        <w:t xml:space="preserve">v. Přístup do databáze </w:t>
      </w:r>
      <w:proofErr w:type="spellStart"/>
      <w:r w:rsidRPr="008F7949">
        <w:rPr>
          <w:rFonts w:ascii="Arial" w:hAnsi="Arial"/>
          <w:highlight w:val="black"/>
        </w:rPr>
        <w:t>Anopress</w:t>
      </w:r>
      <w:proofErr w:type="spellEnd"/>
      <w:r w:rsidRPr="008F7949">
        <w:rPr>
          <w:rFonts w:ascii="Arial" w:hAnsi="Arial"/>
          <w:highlight w:val="black"/>
        </w:rPr>
        <w:t xml:space="preserve"> k vyhledávání a čtení sociálních médií: 1 200 Kč</w:t>
      </w:r>
    </w:p>
    <w:p w14:paraId="476F70DD" w14:textId="77777777" w:rsidR="00432647" w:rsidRDefault="00432647" w:rsidP="00510F4C">
      <w:pPr>
        <w:spacing w:line="360" w:lineRule="auto"/>
        <w:rPr>
          <w:rFonts w:ascii="Open Sans" w:hAnsi="Open Sans" w:cs="Open Sans"/>
          <w:b/>
        </w:rPr>
      </w:pPr>
    </w:p>
    <w:p w14:paraId="742E6E0E" w14:textId="09708857" w:rsidR="004D2164" w:rsidRPr="005E63ED" w:rsidRDefault="00527CEE" w:rsidP="00510F4C">
      <w:pPr>
        <w:spacing w:line="360" w:lineRule="auto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t xml:space="preserve">Celková měsíční cena: </w:t>
      </w:r>
      <w:r w:rsidRPr="00CF1756">
        <w:rPr>
          <w:rFonts w:ascii="Open Sans" w:hAnsi="Open Sans" w:cs="Open Sans"/>
          <w:b/>
        </w:rPr>
        <w:tab/>
      </w:r>
      <w:r w:rsidR="00955A5C" w:rsidRPr="008F7949">
        <w:rPr>
          <w:rFonts w:ascii="Open Sans" w:hAnsi="Open Sans" w:cs="Open Sans"/>
          <w:b/>
          <w:highlight w:val="black"/>
        </w:rPr>
        <w:t>6</w:t>
      </w:r>
      <w:r w:rsidRPr="008F7949">
        <w:rPr>
          <w:rFonts w:ascii="Open Sans" w:hAnsi="Open Sans" w:cs="Open Sans"/>
          <w:b/>
          <w:highlight w:val="black"/>
        </w:rPr>
        <w:t>.</w:t>
      </w:r>
      <w:r w:rsidR="00955A5C" w:rsidRPr="008F7949">
        <w:rPr>
          <w:rFonts w:ascii="Open Sans" w:hAnsi="Open Sans" w:cs="Open Sans"/>
          <w:b/>
          <w:highlight w:val="black"/>
        </w:rPr>
        <w:t>2</w:t>
      </w:r>
      <w:r w:rsidR="001E581F" w:rsidRPr="008F7949">
        <w:rPr>
          <w:rFonts w:ascii="Open Sans" w:hAnsi="Open Sans" w:cs="Open Sans"/>
          <w:b/>
          <w:highlight w:val="black"/>
        </w:rPr>
        <w:t>0</w:t>
      </w:r>
      <w:r w:rsidR="00F042BF" w:rsidRPr="008F7949">
        <w:rPr>
          <w:rFonts w:ascii="Open Sans" w:hAnsi="Open Sans" w:cs="Open Sans"/>
          <w:b/>
          <w:highlight w:val="black"/>
        </w:rPr>
        <w:t>0</w:t>
      </w:r>
      <w:r w:rsidRPr="008F7949">
        <w:rPr>
          <w:rFonts w:ascii="Open Sans" w:hAnsi="Open Sans" w:cs="Open Sans"/>
          <w:b/>
          <w:highlight w:val="black"/>
        </w:rPr>
        <w:t>,-</w:t>
      </w:r>
      <w:r w:rsidRPr="005E63ED">
        <w:rPr>
          <w:rFonts w:ascii="Open Sans" w:hAnsi="Open Sans" w:cs="Open Sans"/>
          <w:b/>
        </w:rPr>
        <w:t xml:space="preserve"> Kč</w:t>
      </w:r>
    </w:p>
    <w:p w14:paraId="65FD332D" w14:textId="488D7EA6" w:rsidR="00FC1EA9" w:rsidRPr="00CF1756" w:rsidRDefault="00FC1EA9" w:rsidP="004D2164">
      <w:pPr>
        <w:spacing w:line="360" w:lineRule="auto"/>
        <w:rPr>
          <w:rFonts w:ascii="Open Sans" w:hAnsi="Open Sans" w:cs="Open Sans"/>
          <w:i/>
          <w:sz w:val="16"/>
          <w:szCs w:val="16"/>
        </w:rPr>
      </w:pPr>
      <w:r w:rsidRPr="00CF1756">
        <w:rPr>
          <w:rFonts w:ascii="Open Sans" w:hAnsi="Open Sans" w:cs="Open Sans"/>
          <w:i/>
          <w:sz w:val="16"/>
          <w:szCs w:val="16"/>
        </w:rPr>
        <w:t>K ceně bude připočítána aktuální sazba DPH.</w:t>
      </w:r>
    </w:p>
    <w:p w14:paraId="3DA12C60" w14:textId="6FEF8533" w:rsidR="00FC1EA9" w:rsidRPr="00CF1756" w:rsidRDefault="00FC1EA9" w:rsidP="00510F4C">
      <w:pPr>
        <w:spacing w:line="360" w:lineRule="auto"/>
        <w:rPr>
          <w:rFonts w:ascii="Open Sans" w:hAnsi="Open Sans" w:cs="Open Sans"/>
        </w:rPr>
      </w:pPr>
    </w:p>
    <w:p w14:paraId="6B302F58" w14:textId="1AA3E119" w:rsidR="00510F4C" w:rsidRDefault="00714D3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V případě schváleného grantu VISK8</w:t>
      </w:r>
      <w:r w:rsidR="00667E4A" w:rsidRPr="00CF1756">
        <w:rPr>
          <w:rFonts w:ascii="Open Sans" w:hAnsi="Open Sans" w:cs="Open Sans"/>
        </w:rPr>
        <w:t>/A</w:t>
      </w:r>
      <w:r w:rsidRPr="00CF1756">
        <w:rPr>
          <w:rFonts w:ascii="Open Sans" w:hAnsi="Open Sans" w:cs="Open Sans"/>
        </w:rPr>
        <w:t>, poskytované</w:t>
      </w:r>
      <w:r w:rsidR="00F042BF" w:rsidRPr="00CF1756">
        <w:rPr>
          <w:rFonts w:ascii="Open Sans" w:hAnsi="Open Sans" w:cs="Open Sans"/>
        </w:rPr>
        <w:t>ho</w:t>
      </w:r>
      <w:r w:rsidRPr="00CF1756">
        <w:rPr>
          <w:rFonts w:ascii="Open Sans" w:hAnsi="Open Sans" w:cs="Open Sans"/>
        </w:rPr>
        <w:t xml:space="preserve"> Ministerstvem kultury, bude 1</w:t>
      </w:r>
      <w:r w:rsidR="004D5CC7">
        <w:rPr>
          <w:rFonts w:ascii="Open Sans" w:hAnsi="Open Sans" w:cs="Open Sans"/>
        </w:rPr>
        <w:t xml:space="preserve"> </w:t>
      </w:r>
      <w:proofErr w:type="spellStart"/>
      <w:r w:rsidR="004D5CC7">
        <w:rPr>
          <w:rFonts w:ascii="Open Sans" w:hAnsi="Open Sans" w:cs="Open Sans"/>
        </w:rPr>
        <w:t>multiuživatelský</w:t>
      </w:r>
      <w:proofErr w:type="spellEnd"/>
      <w:r w:rsidRPr="00CF1756">
        <w:rPr>
          <w:rFonts w:ascii="Open Sans" w:hAnsi="Open Sans" w:cs="Open Sans"/>
        </w:rPr>
        <w:t xml:space="preserve"> přístup </w:t>
      </w:r>
      <w:r w:rsidR="00F042BF" w:rsidRPr="00CF1756">
        <w:rPr>
          <w:rFonts w:ascii="Open Sans" w:hAnsi="Open Sans" w:cs="Open Sans"/>
        </w:rPr>
        <w:t xml:space="preserve">s </w:t>
      </w:r>
      <w:r w:rsidRPr="00CF1756">
        <w:rPr>
          <w:rFonts w:ascii="Open Sans" w:hAnsi="Open Sans" w:cs="Open Sans"/>
        </w:rPr>
        <w:t>archiv</w:t>
      </w:r>
      <w:r w:rsidR="00F042BF" w:rsidRPr="00CF1756">
        <w:rPr>
          <w:rFonts w:ascii="Open Sans" w:hAnsi="Open Sans" w:cs="Open Sans"/>
        </w:rPr>
        <w:t>em</w:t>
      </w:r>
      <w:r w:rsidRPr="00CF1756">
        <w:rPr>
          <w:rFonts w:ascii="Open Sans" w:hAnsi="Open Sans" w:cs="Open Sans"/>
        </w:rPr>
        <w:t xml:space="preserve"> od roku 1996</w:t>
      </w:r>
      <w:r w:rsidR="00080FD7">
        <w:rPr>
          <w:rFonts w:ascii="Open Sans" w:hAnsi="Open Sans" w:cs="Open Sans"/>
        </w:rPr>
        <w:t xml:space="preserve"> dle bodu b) i. – </w:t>
      </w:r>
      <w:proofErr w:type="spellStart"/>
      <w:r w:rsidR="00080FD7">
        <w:rPr>
          <w:rFonts w:ascii="Open Sans" w:hAnsi="Open Sans" w:cs="Open Sans"/>
        </w:rPr>
        <w:t>iii</w:t>
      </w:r>
      <w:proofErr w:type="spellEnd"/>
      <w:r w:rsidR="00080FD7">
        <w:rPr>
          <w:rFonts w:ascii="Open Sans" w:hAnsi="Open Sans" w:cs="Open Sans"/>
        </w:rPr>
        <w:t>. nebo jeho poměrná část</w:t>
      </w:r>
      <w:r w:rsidR="00997A47">
        <w:rPr>
          <w:rFonts w:ascii="Open Sans" w:hAnsi="Open Sans" w:cs="Open Sans"/>
        </w:rPr>
        <w:t xml:space="preserve"> </w:t>
      </w:r>
      <w:r w:rsidR="00510F4C" w:rsidRPr="00CF1756">
        <w:rPr>
          <w:rFonts w:ascii="Open Sans" w:hAnsi="Open Sans" w:cs="Open Sans"/>
        </w:rPr>
        <w:t xml:space="preserve">hrazen z účelově </w:t>
      </w:r>
      <w:r w:rsidRPr="00CF1756">
        <w:rPr>
          <w:rFonts w:ascii="Open Sans" w:hAnsi="Open Sans" w:cs="Open Sans"/>
        </w:rPr>
        <w:t>určených finanč</w:t>
      </w:r>
      <w:r w:rsidR="00667E4A" w:rsidRPr="00CF1756">
        <w:rPr>
          <w:rFonts w:ascii="Open Sans" w:hAnsi="Open Sans" w:cs="Open Sans"/>
        </w:rPr>
        <w:t>ních prostředků grantu po dobu 8</w:t>
      </w:r>
      <w:r w:rsidRPr="00CF1756">
        <w:rPr>
          <w:rFonts w:ascii="Open Sans" w:hAnsi="Open Sans" w:cs="Open Sans"/>
        </w:rPr>
        <w:t xml:space="preserve"> měsíců za 1 kalendářní rok.</w:t>
      </w: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35267C65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 xml:space="preserve">: </w:t>
      </w:r>
      <w:r w:rsidR="00E829ED" w:rsidRPr="008F7949">
        <w:rPr>
          <w:rFonts w:ascii="Open Sans" w:hAnsi="Open Sans" w:cs="Open Sans"/>
          <w:highlight w:val="black"/>
        </w:rPr>
        <w:t>Mgr. Eva Strachotová</w:t>
      </w:r>
      <w:r w:rsidRPr="00432647">
        <w:rPr>
          <w:rFonts w:ascii="Open Sans" w:hAnsi="Open Sans" w:cs="Open Sans"/>
        </w:rPr>
        <w:t xml:space="preserve">, tel.: </w:t>
      </w:r>
      <w:r w:rsidR="007173F7" w:rsidRPr="008F7949">
        <w:rPr>
          <w:rFonts w:ascii="Open Sans" w:hAnsi="Open Sans" w:cs="Open Sans"/>
          <w:highlight w:val="black"/>
        </w:rPr>
        <w:t>77</w:t>
      </w:r>
      <w:r w:rsidR="00E829ED" w:rsidRPr="008F7949">
        <w:rPr>
          <w:rFonts w:ascii="Open Sans" w:hAnsi="Open Sans" w:cs="Open Sans"/>
          <w:highlight w:val="black"/>
        </w:rPr>
        <w:t>7</w:t>
      </w:r>
      <w:r w:rsidR="007173F7" w:rsidRPr="008F7949">
        <w:rPr>
          <w:rFonts w:ascii="Open Sans" w:hAnsi="Open Sans" w:cs="Open Sans"/>
          <w:highlight w:val="black"/>
        </w:rPr>
        <w:t> </w:t>
      </w:r>
      <w:r w:rsidR="00E829ED" w:rsidRPr="008F7949">
        <w:rPr>
          <w:rFonts w:ascii="Open Sans" w:hAnsi="Open Sans" w:cs="Open Sans"/>
          <w:highlight w:val="black"/>
        </w:rPr>
        <w:t>713</w:t>
      </w:r>
      <w:r w:rsidR="007173F7" w:rsidRPr="008F7949">
        <w:rPr>
          <w:rFonts w:ascii="Open Sans" w:hAnsi="Open Sans" w:cs="Open Sans"/>
          <w:highlight w:val="black"/>
        </w:rPr>
        <w:t xml:space="preserve"> </w:t>
      </w:r>
      <w:r w:rsidR="00E829ED" w:rsidRPr="008F7949">
        <w:rPr>
          <w:rFonts w:ascii="Open Sans" w:hAnsi="Open Sans" w:cs="Open Sans"/>
          <w:highlight w:val="black"/>
        </w:rPr>
        <w:t>114</w:t>
      </w:r>
      <w:r w:rsidR="00EB1FB3" w:rsidRPr="00432647">
        <w:rPr>
          <w:rFonts w:ascii="Open Sans" w:hAnsi="Open Sans" w:cs="Open Sans"/>
        </w:rPr>
        <w:t>, e-mail</w:t>
      </w:r>
      <w:r w:rsidRPr="00432647">
        <w:rPr>
          <w:rFonts w:ascii="Open Sans" w:hAnsi="Open Sans" w:cs="Open Sans"/>
        </w:rPr>
        <w:t>:</w:t>
      </w:r>
      <w:r w:rsidR="00E829ED" w:rsidRPr="00432647">
        <w:rPr>
          <w:rFonts w:ascii="Open Sans" w:hAnsi="Open Sans" w:cs="Open Sans"/>
        </w:rPr>
        <w:t xml:space="preserve"> </w:t>
      </w:r>
      <w:r w:rsidR="00261347" w:rsidRPr="008F7949">
        <w:rPr>
          <w:rFonts w:ascii="Open Sans" w:hAnsi="Open Sans" w:cs="Open Sans"/>
          <w:highlight w:val="black"/>
        </w:rPr>
        <w:t>e</w:t>
      </w:r>
      <w:r w:rsidR="00E829ED" w:rsidRPr="008F7949">
        <w:rPr>
          <w:rFonts w:ascii="Open Sans" w:hAnsi="Open Sans" w:cs="Open Sans"/>
          <w:highlight w:val="black"/>
        </w:rPr>
        <w:t>va.strachotova@</w:t>
      </w:r>
      <w:r w:rsidR="00261347" w:rsidRPr="008F7949">
        <w:rPr>
          <w:rFonts w:ascii="Open Sans" w:hAnsi="Open Sans" w:cs="Open Sans"/>
          <w:highlight w:val="black"/>
        </w:rPr>
        <w:t>anopress</w:t>
      </w:r>
      <w:r w:rsidR="00E829ED" w:rsidRPr="008F7949">
        <w:rPr>
          <w:rFonts w:ascii="Open Sans" w:hAnsi="Open Sans" w:cs="Open Sans"/>
          <w:highlight w:val="black"/>
        </w:rPr>
        <w:t>.cz</w:t>
      </w:r>
      <w:r w:rsidR="00E829ED" w:rsidRPr="00432647">
        <w:rPr>
          <w:rFonts w:ascii="Open Sans" w:hAnsi="Open Sans" w:cs="Open Sans"/>
        </w:rPr>
        <w:t xml:space="preserve"> </w:t>
      </w:r>
    </w:p>
    <w:p w14:paraId="3EC1EB40" w14:textId="0E2DC37A" w:rsidR="00261347" w:rsidRDefault="00261347" w:rsidP="00261347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 poskytovatele: </w:t>
      </w:r>
      <w:proofErr w:type="spellStart"/>
      <w:r w:rsidR="00E829ED">
        <w:rPr>
          <w:rFonts w:ascii="Open Sans" w:hAnsi="Open Sans" w:cs="Open Sans"/>
        </w:rPr>
        <w:t>hotline</w:t>
      </w:r>
      <w:proofErr w:type="spellEnd"/>
      <w:r w:rsidR="00E829ED">
        <w:rPr>
          <w:rFonts w:ascii="Open Sans" w:hAnsi="Open Sans" w:cs="Open Sans"/>
        </w:rPr>
        <w:t xml:space="preserve"> linka pro technické problémy</w:t>
      </w:r>
      <w:r w:rsidR="00E829ED" w:rsidRPr="00CF1756">
        <w:rPr>
          <w:rFonts w:ascii="Open Sans" w:hAnsi="Open Sans" w:cs="Open Sans"/>
        </w:rPr>
        <w:t xml:space="preserve">: tel.: </w:t>
      </w:r>
      <w:r w:rsidR="00E829ED" w:rsidRPr="008F7949">
        <w:rPr>
          <w:rFonts w:ascii="Open Sans" w:hAnsi="Open Sans" w:cs="Open Sans"/>
          <w:highlight w:val="black"/>
        </w:rPr>
        <w:t>775 271</w:t>
      </w:r>
      <w:r w:rsidRPr="008F7949">
        <w:rPr>
          <w:rFonts w:ascii="Open Sans" w:hAnsi="Open Sans" w:cs="Open Sans"/>
          <w:highlight w:val="black"/>
        </w:rPr>
        <w:t> </w:t>
      </w:r>
      <w:r w:rsidR="00E829ED" w:rsidRPr="008F7949">
        <w:rPr>
          <w:rFonts w:ascii="Open Sans" w:hAnsi="Open Sans" w:cs="Open Sans"/>
          <w:highlight w:val="black"/>
        </w:rPr>
        <w:t>301</w:t>
      </w:r>
    </w:p>
    <w:p w14:paraId="55A17DDE" w14:textId="5091B122" w:rsidR="00510F4C" w:rsidRDefault="00E31C66" w:rsidP="00261347">
      <w:pPr>
        <w:spacing w:line="360" w:lineRule="auto"/>
        <w:rPr>
          <w:rFonts w:ascii="Open Sans" w:hAnsi="Open Sans" w:cs="Open Sans"/>
        </w:rPr>
      </w:pPr>
      <w:r w:rsidRPr="00190899">
        <w:rPr>
          <w:rFonts w:ascii="Open Sans" w:hAnsi="Open Sans" w:cs="Open Sans"/>
        </w:rPr>
        <w:t xml:space="preserve">za </w:t>
      </w:r>
      <w:r w:rsidR="00190899" w:rsidRPr="00190899">
        <w:rPr>
          <w:rFonts w:ascii="Open Sans" w:hAnsi="Open Sans" w:cs="Open Sans"/>
        </w:rPr>
        <w:t>objednatele:</w:t>
      </w:r>
      <w:r w:rsidR="00E829ED" w:rsidRPr="00190899">
        <w:rPr>
          <w:rFonts w:ascii="Open Sans" w:hAnsi="Open Sans" w:cs="Open Sans"/>
        </w:rPr>
        <w:t xml:space="preserve"> </w:t>
      </w:r>
      <w:proofErr w:type="spellStart"/>
      <w:r w:rsidR="006970C6">
        <w:rPr>
          <w:rFonts w:ascii="Open Sans" w:hAnsi="Open Sans" w:cs="Open Sans"/>
        </w:rPr>
        <w:t>xxx</w:t>
      </w:r>
      <w:proofErr w:type="spellEnd"/>
      <w:r w:rsidR="00955A5C" w:rsidRPr="00955A5C">
        <w:rPr>
          <w:rFonts w:ascii="Open Sans" w:hAnsi="Open Sans" w:cs="Open Sans"/>
        </w:rPr>
        <w:t xml:space="preserve">, </w:t>
      </w:r>
      <w:r w:rsidR="00955A5C">
        <w:rPr>
          <w:rFonts w:ascii="Open Sans" w:hAnsi="Open Sans" w:cs="Open Sans"/>
        </w:rPr>
        <w:t xml:space="preserve">tel.: </w:t>
      </w:r>
      <w:r w:rsidR="00955A5C" w:rsidRPr="008F7949">
        <w:rPr>
          <w:rFonts w:ascii="Open Sans" w:hAnsi="Open Sans" w:cs="Open Sans"/>
          <w:highlight w:val="black"/>
        </w:rPr>
        <w:t>221 403 255</w:t>
      </w:r>
      <w:r w:rsidR="00955A5C" w:rsidRPr="00955A5C">
        <w:rPr>
          <w:rFonts w:ascii="Open Sans" w:hAnsi="Open Sans" w:cs="Open Sans"/>
        </w:rPr>
        <w:t xml:space="preserve">, </w:t>
      </w:r>
      <w:r w:rsidR="00955A5C">
        <w:rPr>
          <w:rFonts w:ascii="Open Sans" w:hAnsi="Open Sans" w:cs="Open Sans"/>
        </w:rPr>
        <w:t>email:</w:t>
      </w:r>
      <w:r w:rsidR="00955A5C" w:rsidRPr="00955A5C">
        <w:rPr>
          <w:rFonts w:ascii="Open Sans" w:hAnsi="Open Sans" w:cs="Open Sans"/>
        </w:rPr>
        <w:t xml:space="preserve"> </w:t>
      </w:r>
      <w:r w:rsidR="00955A5C" w:rsidRPr="008F7949">
        <w:rPr>
          <w:rFonts w:ascii="Open Sans" w:hAnsi="Open Sans" w:cs="Open Sans"/>
          <w:highlight w:val="black"/>
        </w:rPr>
        <w:t>melichova@knav.cz</w:t>
      </w:r>
      <w:r w:rsidR="00DC7640">
        <w:rPr>
          <w:rFonts w:ascii="Open Sans" w:hAnsi="Open Sans" w:cs="Open Sans"/>
        </w:rPr>
        <w:t xml:space="preserve"> </w:t>
      </w:r>
    </w:p>
    <w:p w14:paraId="46B97026" w14:textId="77777777" w:rsidR="00190899" w:rsidRPr="00432647" w:rsidRDefault="00190899" w:rsidP="00261347">
      <w:pPr>
        <w:spacing w:line="360" w:lineRule="auto"/>
        <w:rPr>
          <w:rFonts w:ascii="Open Sans" w:hAnsi="Open Sans" w:cs="Open Sans"/>
          <w:highlight w:val="yellow"/>
        </w:rPr>
      </w:pPr>
    </w:p>
    <w:p w14:paraId="16353C7B" w14:textId="5C781E03" w:rsidR="003C4ADC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190899" w14:paraId="20D16FA5" w14:textId="77777777" w:rsidTr="00190899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4BEC4F7" w14:textId="45D6AF9B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914E69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190899" w14:paraId="510A4288" w14:textId="77777777" w:rsidTr="00190899">
        <w:tc>
          <w:tcPr>
            <w:tcW w:w="4541" w:type="dxa"/>
            <w:tcBorders>
              <w:top w:val="single" w:sz="4" w:space="0" w:color="auto"/>
            </w:tcBorders>
          </w:tcPr>
          <w:p w14:paraId="1DB4CFDB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Petr </w:t>
            </w:r>
            <w:proofErr w:type="spellStart"/>
            <w:r>
              <w:rPr>
                <w:rFonts w:ascii="Open Sans" w:hAnsi="Open Sans" w:cs="Open Sans"/>
                <w:sz w:val="20"/>
              </w:rPr>
              <w:t>Herian</w:t>
            </w:r>
            <w:proofErr w:type="spellEnd"/>
            <w:r>
              <w:rPr>
                <w:rFonts w:ascii="Open Sans" w:hAnsi="Open Sans" w:cs="Open Sans"/>
                <w:sz w:val="20"/>
              </w:rPr>
              <w:t>, předseda představenstva</w:t>
            </w:r>
          </w:p>
          <w:p w14:paraId="3C96BFE7" w14:textId="11F1FAE8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a.s.</w:t>
            </w:r>
          </w:p>
        </w:tc>
        <w:tc>
          <w:tcPr>
            <w:tcW w:w="567" w:type="dxa"/>
          </w:tcPr>
          <w:p w14:paraId="7E4CD55C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FE1533" w14:textId="77777777" w:rsidR="00AF5C82" w:rsidRDefault="00AF5C82" w:rsidP="00AF5C82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Ing. Magdaléna </w:t>
            </w:r>
            <w:proofErr w:type="spellStart"/>
            <w:r>
              <w:rPr>
                <w:rFonts w:ascii="Open Sans" w:hAnsi="Open Sans" w:cs="Open Sans"/>
                <w:sz w:val="20"/>
              </w:rPr>
              <w:t>Vecková</w:t>
            </w:r>
            <w:proofErr w:type="spellEnd"/>
            <w:r>
              <w:rPr>
                <w:rFonts w:ascii="Open Sans" w:hAnsi="Open Sans" w:cs="Open Sans"/>
                <w:sz w:val="20"/>
              </w:rPr>
              <w:t>, ředitelka</w:t>
            </w:r>
          </w:p>
          <w:p w14:paraId="7F2100B7" w14:textId="328037F2" w:rsidR="00190899" w:rsidRDefault="00AF5C82" w:rsidP="00AF5C82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AV ČR, v. v. i.</w:t>
            </w:r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3AD8" w14:textId="77777777" w:rsidR="00770297" w:rsidRDefault="00770297">
      <w:r>
        <w:separator/>
      </w:r>
    </w:p>
  </w:endnote>
  <w:endnote w:type="continuationSeparator" w:id="0">
    <w:p w14:paraId="3D12D71A" w14:textId="77777777" w:rsidR="00770297" w:rsidRDefault="0077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3CC7" w14:textId="2FE0F8EF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6970C6">
      <w:rPr>
        <w:rFonts w:ascii="Arial" w:hAnsi="Arial"/>
        <w:i/>
        <w:noProof/>
        <w:snapToGrid w:val="0"/>
        <w:sz w:val="16"/>
        <w:lang w:eastAsia="cs-CZ"/>
      </w:rPr>
      <w:t>2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6970C6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211C" w14:textId="77777777" w:rsidR="00770297" w:rsidRDefault="00770297">
      <w:r>
        <w:separator/>
      </w:r>
    </w:p>
  </w:footnote>
  <w:footnote w:type="continuationSeparator" w:id="0">
    <w:p w14:paraId="622ED69F" w14:textId="77777777" w:rsidR="00770297" w:rsidRDefault="0077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DB"/>
    <w:rsid w:val="00017B60"/>
    <w:rsid w:val="00024DC6"/>
    <w:rsid w:val="00033C7E"/>
    <w:rsid w:val="00043AFD"/>
    <w:rsid w:val="0005295E"/>
    <w:rsid w:val="00074847"/>
    <w:rsid w:val="00080FD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093"/>
    <w:rsid w:val="000E7B50"/>
    <w:rsid w:val="000F2589"/>
    <w:rsid w:val="00100C72"/>
    <w:rsid w:val="00103D9E"/>
    <w:rsid w:val="00106F4B"/>
    <w:rsid w:val="001232C0"/>
    <w:rsid w:val="00125018"/>
    <w:rsid w:val="00135F00"/>
    <w:rsid w:val="00137CE0"/>
    <w:rsid w:val="00137DC0"/>
    <w:rsid w:val="00147613"/>
    <w:rsid w:val="00163EE7"/>
    <w:rsid w:val="00165C89"/>
    <w:rsid w:val="00167950"/>
    <w:rsid w:val="001853AC"/>
    <w:rsid w:val="00190899"/>
    <w:rsid w:val="00196D19"/>
    <w:rsid w:val="001A55B4"/>
    <w:rsid w:val="001B3DFE"/>
    <w:rsid w:val="001B7115"/>
    <w:rsid w:val="001D20E8"/>
    <w:rsid w:val="001D2994"/>
    <w:rsid w:val="001E581F"/>
    <w:rsid w:val="001E6A67"/>
    <w:rsid w:val="001F1CB8"/>
    <w:rsid w:val="001F5F41"/>
    <w:rsid w:val="0021245E"/>
    <w:rsid w:val="00213BA2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85B56"/>
    <w:rsid w:val="0029123C"/>
    <w:rsid w:val="0029767B"/>
    <w:rsid w:val="002A1A5B"/>
    <w:rsid w:val="002B78DC"/>
    <w:rsid w:val="002F15AC"/>
    <w:rsid w:val="0033156F"/>
    <w:rsid w:val="00347A7F"/>
    <w:rsid w:val="00353387"/>
    <w:rsid w:val="00355A4A"/>
    <w:rsid w:val="0036162D"/>
    <w:rsid w:val="00367F16"/>
    <w:rsid w:val="00385135"/>
    <w:rsid w:val="003B6F02"/>
    <w:rsid w:val="003C4ADC"/>
    <w:rsid w:val="003E2282"/>
    <w:rsid w:val="003E3757"/>
    <w:rsid w:val="003F1A3A"/>
    <w:rsid w:val="003F616D"/>
    <w:rsid w:val="00404657"/>
    <w:rsid w:val="00406765"/>
    <w:rsid w:val="00432647"/>
    <w:rsid w:val="0044118B"/>
    <w:rsid w:val="004453F7"/>
    <w:rsid w:val="00447626"/>
    <w:rsid w:val="004662D8"/>
    <w:rsid w:val="00466B83"/>
    <w:rsid w:val="0046732D"/>
    <w:rsid w:val="00474507"/>
    <w:rsid w:val="00475523"/>
    <w:rsid w:val="00477B08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E4ECC"/>
    <w:rsid w:val="004F58DF"/>
    <w:rsid w:val="005034A6"/>
    <w:rsid w:val="00510F4C"/>
    <w:rsid w:val="005132B3"/>
    <w:rsid w:val="005174DF"/>
    <w:rsid w:val="00527CEE"/>
    <w:rsid w:val="005343AC"/>
    <w:rsid w:val="00537C00"/>
    <w:rsid w:val="00541474"/>
    <w:rsid w:val="005520B1"/>
    <w:rsid w:val="0055531C"/>
    <w:rsid w:val="0056503D"/>
    <w:rsid w:val="00565BA0"/>
    <w:rsid w:val="005767C3"/>
    <w:rsid w:val="00581650"/>
    <w:rsid w:val="005930C5"/>
    <w:rsid w:val="00597603"/>
    <w:rsid w:val="005B11E9"/>
    <w:rsid w:val="005C3F74"/>
    <w:rsid w:val="005C44F7"/>
    <w:rsid w:val="005C71B2"/>
    <w:rsid w:val="005D40EA"/>
    <w:rsid w:val="005E63ED"/>
    <w:rsid w:val="00604B1D"/>
    <w:rsid w:val="00611384"/>
    <w:rsid w:val="0061157C"/>
    <w:rsid w:val="00626653"/>
    <w:rsid w:val="006319C6"/>
    <w:rsid w:val="006360A0"/>
    <w:rsid w:val="00643F36"/>
    <w:rsid w:val="006602D3"/>
    <w:rsid w:val="00662F9F"/>
    <w:rsid w:val="00667E4A"/>
    <w:rsid w:val="00670745"/>
    <w:rsid w:val="00680222"/>
    <w:rsid w:val="006970C6"/>
    <w:rsid w:val="006D1A5D"/>
    <w:rsid w:val="006D4336"/>
    <w:rsid w:val="006D59BE"/>
    <w:rsid w:val="006E0C21"/>
    <w:rsid w:val="006E13C0"/>
    <w:rsid w:val="006E2DFB"/>
    <w:rsid w:val="006F63A8"/>
    <w:rsid w:val="007039C6"/>
    <w:rsid w:val="007124FA"/>
    <w:rsid w:val="00714D3C"/>
    <w:rsid w:val="007173F7"/>
    <w:rsid w:val="00721814"/>
    <w:rsid w:val="00732B42"/>
    <w:rsid w:val="00747A71"/>
    <w:rsid w:val="007517F7"/>
    <w:rsid w:val="007525AC"/>
    <w:rsid w:val="0076426D"/>
    <w:rsid w:val="00770297"/>
    <w:rsid w:val="00781BC4"/>
    <w:rsid w:val="00795DE4"/>
    <w:rsid w:val="0079714B"/>
    <w:rsid w:val="007B2ED8"/>
    <w:rsid w:val="007C149F"/>
    <w:rsid w:val="007C1561"/>
    <w:rsid w:val="007C5BF9"/>
    <w:rsid w:val="007C72FF"/>
    <w:rsid w:val="007E26FE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9416D"/>
    <w:rsid w:val="008B75B3"/>
    <w:rsid w:val="008C1BB2"/>
    <w:rsid w:val="008F5400"/>
    <w:rsid w:val="008F7949"/>
    <w:rsid w:val="00905D37"/>
    <w:rsid w:val="00910ECE"/>
    <w:rsid w:val="00914E69"/>
    <w:rsid w:val="009522FF"/>
    <w:rsid w:val="0095410A"/>
    <w:rsid w:val="00955A5C"/>
    <w:rsid w:val="009775A3"/>
    <w:rsid w:val="00984FFD"/>
    <w:rsid w:val="00993851"/>
    <w:rsid w:val="00996F22"/>
    <w:rsid w:val="00997A47"/>
    <w:rsid w:val="009A0F78"/>
    <w:rsid w:val="009B2D19"/>
    <w:rsid w:val="009D4DC4"/>
    <w:rsid w:val="009E0D4A"/>
    <w:rsid w:val="009E59E1"/>
    <w:rsid w:val="009E74E6"/>
    <w:rsid w:val="00A11469"/>
    <w:rsid w:val="00A23EBB"/>
    <w:rsid w:val="00A52A9D"/>
    <w:rsid w:val="00A61574"/>
    <w:rsid w:val="00A66E10"/>
    <w:rsid w:val="00A72588"/>
    <w:rsid w:val="00A84A7B"/>
    <w:rsid w:val="00A90C28"/>
    <w:rsid w:val="00AA1E83"/>
    <w:rsid w:val="00AB0F41"/>
    <w:rsid w:val="00AB5829"/>
    <w:rsid w:val="00AC220C"/>
    <w:rsid w:val="00AC33D7"/>
    <w:rsid w:val="00AD5B9B"/>
    <w:rsid w:val="00AF1D6B"/>
    <w:rsid w:val="00AF51DB"/>
    <w:rsid w:val="00AF5C82"/>
    <w:rsid w:val="00B14AAB"/>
    <w:rsid w:val="00B152D1"/>
    <w:rsid w:val="00B332BF"/>
    <w:rsid w:val="00B40732"/>
    <w:rsid w:val="00B45E4A"/>
    <w:rsid w:val="00B47DF0"/>
    <w:rsid w:val="00B519E8"/>
    <w:rsid w:val="00B65B40"/>
    <w:rsid w:val="00B71CD1"/>
    <w:rsid w:val="00B72506"/>
    <w:rsid w:val="00B77FB3"/>
    <w:rsid w:val="00B92334"/>
    <w:rsid w:val="00BA6AC6"/>
    <w:rsid w:val="00BB3CA7"/>
    <w:rsid w:val="00BC6DAA"/>
    <w:rsid w:val="00BD48DE"/>
    <w:rsid w:val="00BF2908"/>
    <w:rsid w:val="00C107F1"/>
    <w:rsid w:val="00C12D56"/>
    <w:rsid w:val="00C24D2D"/>
    <w:rsid w:val="00C430E5"/>
    <w:rsid w:val="00C70ACF"/>
    <w:rsid w:val="00CA755E"/>
    <w:rsid w:val="00CB3305"/>
    <w:rsid w:val="00CB68F5"/>
    <w:rsid w:val="00CC02C0"/>
    <w:rsid w:val="00CE011B"/>
    <w:rsid w:val="00CE22CB"/>
    <w:rsid w:val="00CE7C76"/>
    <w:rsid w:val="00CF086F"/>
    <w:rsid w:val="00CF1756"/>
    <w:rsid w:val="00D028C7"/>
    <w:rsid w:val="00D068BA"/>
    <w:rsid w:val="00D252A8"/>
    <w:rsid w:val="00D32285"/>
    <w:rsid w:val="00D32F72"/>
    <w:rsid w:val="00D479C7"/>
    <w:rsid w:val="00D50872"/>
    <w:rsid w:val="00D53A42"/>
    <w:rsid w:val="00D631FA"/>
    <w:rsid w:val="00D64EAF"/>
    <w:rsid w:val="00D6595B"/>
    <w:rsid w:val="00D76CA8"/>
    <w:rsid w:val="00D80965"/>
    <w:rsid w:val="00D92CF3"/>
    <w:rsid w:val="00D9538A"/>
    <w:rsid w:val="00D97989"/>
    <w:rsid w:val="00D97F41"/>
    <w:rsid w:val="00DA70EA"/>
    <w:rsid w:val="00DA7F30"/>
    <w:rsid w:val="00DB0DA4"/>
    <w:rsid w:val="00DC48A5"/>
    <w:rsid w:val="00DC7640"/>
    <w:rsid w:val="00DD6B3B"/>
    <w:rsid w:val="00DE2BBE"/>
    <w:rsid w:val="00DE4764"/>
    <w:rsid w:val="00DF7112"/>
    <w:rsid w:val="00E073A7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3033"/>
    <w:rsid w:val="00EA6D9D"/>
    <w:rsid w:val="00EB1FB3"/>
    <w:rsid w:val="00EB281A"/>
    <w:rsid w:val="00EB2B65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40728"/>
    <w:rsid w:val="00F5101F"/>
    <w:rsid w:val="00F523A5"/>
    <w:rsid w:val="00F527EC"/>
    <w:rsid w:val="00F52E85"/>
    <w:rsid w:val="00F6583D"/>
    <w:rsid w:val="00F7340D"/>
    <w:rsid w:val="00F8314C"/>
    <w:rsid w:val="00FC0EE6"/>
    <w:rsid w:val="00FC1EA9"/>
    <w:rsid w:val="00FC6096"/>
    <w:rsid w:val="00FD1E62"/>
    <w:rsid w:val="00FD41A3"/>
    <w:rsid w:val="00FF3E3E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  <w15:docId w15:val="{5517E95A-7AFE-4076-BF09-B22BFBE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link w:val="Zkladntextodsazen2Char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0899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rsid w:val="001B3DF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1</TotalTime>
  <Pages>6</Pages>
  <Words>1882</Words>
  <Characters>11107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12964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sekretariat</cp:lastModifiedBy>
  <cp:revision>3</cp:revision>
  <cp:lastPrinted>2021-03-23T17:58:00Z</cp:lastPrinted>
  <dcterms:created xsi:type="dcterms:W3CDTF">2021-03-26T10:09:00Z</dcterms:created>
  <dcterms:modified xsi:type="dcterms:W3CDTF">2021-03-26T13:32:00Z</dcterms:modified>
</cp:coreProperties>
</file>