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E675E7" w14:textId="77777777" w:rsidR="00444224" w:rsidRPr="00651E72" w:rsidRDefault="00444224" w:rsidP="00651E72">
      <w:pPr>
        <w:spacing w:before="120" w:after="0"/>
        <w:jc w:val="center"/>
        <w:rPr>
          <w:rFonts w:ascii="Arial" w:hAnsi="Arial" w:cs="Arial"/>
          <w:b/>
          <w:u w:val="single"/>
          <w:lang w:val="en-US"/>
        </w:rPr>
      </w:pPr>
      <w:r w:rsidRPr="00651E72">
        <w:rPr>
          <w:rFonts w:ascii="Arial" w:hAnsi="Arial" w:cs="Arial"/>
          <w:b/>
          <w:u w:val="single"/>
          <w:lang w:val="en-US"/>
        </w:rPr>
        <w:t>EMPIR Consortium Agreement</w:t>
      </w:r>
    </w:p>
    <w:p w14:paraId="3645F1DD" w14:textId="77777777" w:rsidR="00444224" w:rsidRPr="00651E72" w:rsidRDefault="00444224" w:rsidP="00651E72">
      <w:pPr>
        <w:spacing w:before="120" w:after="0"/>
        <w:jc w:val="both"/>
        <w:rPr>
          <w:rFonts w:ascii="Arial" w:hAnsi="Arial" w:cs="Arial"/>
          <w:lang w:val="en-US"/>
        </w:rPr>
      </w:pPr>
    </w:p>
    <w:p w14:paraId="345C880C" w14:textId="77777777" w:rsidR="00444224" w:rsidRPr="00651E72" w:rsidRDefault="00444224" w:rsidP="00651E72">
      <w:pPr>
        <w:spacing w:before="120" w:after="0"/>
        <w:jc w:val="both"/>
        <w:rPr>
          <w:rFonts w:ascii="Arial" w:hAnsi="Arial" w:cs="Arial"/>
          <w:b/>
          <w:lang w:val="en-US"/>
        </w:rPr>
      </w:pPr>
      <w:r w:rsidRPr="00651E72">
        <w:rPr>
          <w:rFonts w:ascii="Arial" w:hAnsi="Arial" w:cs="Arial"/>
          <w:b/>
          <w:lang w:val="en-US"/>
        </w:rPr>
        <w:t>BETWEEN:</w:t>
      </w:r>
    </w:p>
    <w:p w14:paraId="5CDC0940" w14:textId="395F4A31" w:rsidR="00444224" w:rsidRPr="00651E72" w:rsidRDefault="00444224" w:rsidP="00444224">
      <w:pPr>
        <w:rPr>
          <w:rFonts w:ascii="Arial" w:hAnsi="Arial" w:cs="Arial"/>
          <w:lang w:val="en-US"/>
        </w:rPr>
      </w:pPr>
      <w:r w:rsidRPr="002E72B4">
        <w:rPr>
          <w:rFonts w:ascii="Arial" w:hAnsi="Arial" w:cs="Arial"/>
          <w:b/>
          <w:lang w:val="en-US"/>
        </w:rPr>
        <w:t xml:space="preserve">Commissariat à </w:t>
      </w:r>
      <w:proofErr w:type="spellStart"/>
      <w:r w:rsidRPr="002E72B4">
        <w:rPr>
          <w:rFonts w:ascii="Arial" w:hAnsi="Arial" w:cs="Arial"/>
          <w:b/>
          <w:lang w:val="en-US"/>
        </w:rPr>
        <w:t>l'énergie</w:t>
      </w:r>
      <w:proofErr w:type="spellEnd"/>
      <w:r w:rsidRPr="002E72B4">
        <w:rPr>
          <w:rFonts w:ascii="Arial" w:hAnsi="Arial" w:cs="Arial"/>
          <w:b/>
          <w:lang w:val="en-US"/>
        </w:rPr>
        <w:t xml:space="preserve"> </w:t>
      </w:r>
      <w:proofErr w:type="spellStart"/>
      <w:r w:rsidRPr="002E72B4">
        <w:rPr>
          <w:rFonts w:ascii="Arial" w:hAnsi="Arial" w:cs="Arial"/>
          <w:b/>
          <w:lang w:val="en-US"/>
        </w:rPr>
        <w:t>atomique</w:t>
      </w:r>
      <w:proofErr w:type="spellEnd"/>
      <w:r w:rsidRPr="002E72B4">
        <w:rPr>
          <w:rFonts w:ascii="Arial" w:hAnsi="Arial" w:cs="Arial"/>
          <w:b/>
          <w:lang w:val="en-US"/>
        </w:rPr>
        <w:t xml:space="preserve"> et aux </w:t>
      </w:r>
      <w:proofErr w:type="spellStart"/>
      <w:r w:rsidRPr="002E72B4">
        <w:rPr>
          <w:rFonts w:ascii="Arial" w:hAnsi="Arial" w:cs="Arial"/>
          <w:b/>
          <w:lang w:val="en-US"/>
        </w:rPr>
        <w:t>énergies</w:t>
      </w:r>
      <w:proofErr w:type="spellEnd"/>
      <w:r w:rsidRPr="002E72B4">
        <w:rPr>
          <w:rFonts w:ascii="Arial" w:hAnsi="Arial" w:cs="Arial"/>
          <w:b/>
          <w:lang w:val="en-US"/>
        </w:rPr>
        <w:t xml:space="preserve"> alternatives</w:t>
      </w:r>
      <w:r w:rsidRPr="00651E72">
        <w:rPr>
          <w:rFonts w:ascii="Arial" w:hAnsi="Arial" w:cs="Arial"/>
          <w:lang w:val="en-US"/>
        </w:rPr>
        <w:t xml:space="preserve">, a French state-owned research entity with a scientific, technical or industrial activity, duly </w:t>
      </w:r>
      <w:proofErr w:type="spellStart"/>
      <w:r w:rsidRPr="00651E72">
        <w:rPr>
          <w:rFonts w:ascii="Arial" w:hAnsi="Arial" w:cs="Arial"/>
          <w:lang w:val="en-US"/>
        </w:rPr>
        <w:t>organised</w:t>
      </w:r>
      <w:proofErr w:type="spellEnd"/>
      <w:r w:rsidRPr="00651E72">
        <w:rPr>
          <w:rFonts w:ascii="Arial" w:hAnsi="Arial" w:cs="Arial"/>
          <w:lang w:val="en-US"/>
        </w:rPr>
        <w:t xml:space="preserve"> under the laws of France and having its registered office located </w:t>
      </w:r>
      <w:proofErr w:type="spellStart"/>
      <w:r w:rsidRPr="00651E72">
        <w:rPr>
          <w:rFonts w:ascii="Arial" w:hAnsi="Arial" w:cs="Arial"/>
          <w:lang w:val="en-US"/>
        </w:rPr>
        <w:t>Bâtiment</w:t>
      </w:r>
      <w:proofErr w:type="spellEnd"/>
      <w:r w:rsidRPr="00651E72">
        <w:rPr>
          <w:rFonts w:ascii="Arial" w:hAnsi="Arial" w:cs="Arial"/>
          <w:lang w:val="en-US"/>
        </w:rPr>
        <w:t xml:space="preserve"> Le </w:t>
      </w:r>
      <w:proofErr w:type="spellStart"/>
      <w:r w:rsidRPr="00651E72">
        <w:rPr>
          <w:rFonts w:ascii="Arial" w:hAnsi="Arial" w:cs="Arial"/>
          <w:lang w:val="en-US"/>
        </w:rPr>
        <w:t>Ponant</w:t>
      </w:r>
      <w:proofErr w:type="spellEnd"/>
      <w:r w:rsidRPr="00651E72">
        <w:rPr>
          <w:rFonts w:ascii="Arial" w:hAnsi="Arial" w:cs="Arial"/>
          <w:lang w:val="en-US"/>
        </w:rPr>
        <w:t xml:space="preserve"> D - 25 rue Leblanc, 75015 Paris, France, and declared at the Paris Register of Commerce and Trade ("</w:t>
      </w:r>
      <w:proofErr w:type="spellStart"/>
      <w:r w:rsidRPr="00651E72">
        <w:rPr>
          <w:rFonts w:ascii="Arial" w:hAnsi="Arial" w:cs="Arial"/>
          <w:lang w:val="en-US"/>
        </w:rPr>
        <w:t>Registre</w:t>
      </w:r>
      <w:proofErr w:type="spellEnd"/>
      <w:r w:rsidRPr="00651E72">
        <w:rPr>
          <w:rFonts w:ascii="Arial" w:hAnsi="Arial" w:cs="Arial"/>
          <w:lang w:val="en-US"/>
        </w:rPr>
        <w:t xml:space="preserve"> du Commerce et des </w:t>
      </w:r>
      <w:proofErr w:type="spellStart"/>
      <w:r w:rsidRPr="00651E72">
        <w:rPr>
          <w:rFonts w:ascii="Arial" w:hAnsi="Arial" w:cs="Arial"/>
          <w:lang w:val="en-US"/>
        </w:rPr>
        <w:t>Sociétés</w:t>
      </w:r>
      <w:proofErr w:type="spellEnd"/>
      <w:r w:rsidRPr="00651E72">
        <w:rPr>
          <w:rFonts w:ascii="Arial" w:hAnsi="Arial" w:cs="Arial"/>
          <w:lang w:val="en-US"/>
        </w:rPr>
        <w:t xml:space="preserve"> de Paris") under the following registration number : R.C.S. PARIS B 775 685 019, represented by (name), acting as (position), </w:t>
      </w:r>
    </w:p>
    <w:p w14:paraId="005BD4BD" w14:textId="77777777" w:rsidR="00444224" w:rsidRPr="002E72B4" w:rsidRDefault="00444224" w:rsidP="00651E72">
      <w:pPr>
        <w:spacing w:before="120" w:after="0"/>
        <w:jc w:val="both"/>
        <w:rPr>
          <w:rFonts w:ascii="Arial" w:hAnsi="Arial" w:cs="Arial"/>
          <w:lang w:val="en-US"/>
        </w:rPr>
      </w:pPr>
      <w:r w:rsidRPr="002E72B4">
        <w:rPr>
          <w:rFonts w:ascii="Arial" w:hAnsi="Arial" w:cs="Arial"/>
          <w:lang w:val="en-US"/>
        </w:rPr>
        <w:t>as  EURAMET National Metrology Institute / as EURAMET Designated Institute ,</w:t>
      </w:r>
    </w:p>
    <w:p w14:paraId="5DFD0D22" w14:textId="77777777" w:rsidR="00444224" w:rsidRPr="002E72B4" w:rsidRDefault="00444224" w:rsidP="00651E72">
      <w:pPr>
        <w:spacing w:before="120" w:after="0"/>
        <w:jc w:val="both"/>
        <w:rPr>
          <w:rFonts w:ascii="Arial" w:hAnsi="Arial" w:cs="Arial"/>
          <w:b/>
          <w:highlight w:val="lightGray"/>
          <w:lang w:val="en-US"/>
        </w:rPr>
      </w:pPr>
      <w:r w:rsidRPr="002E72B4">
        <w:rPr>
          <w:rFonts w:ascii="Arial" w:hAnsi="Arial" w:cs="Arial"/>
          <w:b/>
          <w:lang w:val="en-US"/>
        </w:rPr>
        <w:t xml:space="preserve">the Coordinator </w:t>
      </w:r>
    </w:p>
    <w:p w14:paraId="1ECBB4CF" w14:textId="77777777" w:rsidR="002E72B4" w:rsidRDefault="002E72B4" w:rsidP="00444224">
      <w:pPr>
        <w:rPr>
          <w:rFonts w:ascii="Arial" w:hAnsi="Arial" w:cs="Arial"/>
          <w:b/>
          <w:highlight w:val="lightGray"/>
          <w:lang w:val="en-US"/>
        </w:rPr>
      </w:pPr>
    </w:p>
    <w:p w14:paraId="4FEDAD37" w14:textId="07E4272B" w:rsidR="00444224" w:rsidRPr="00651E72" w:rsidRDefault="00444224" w:rsidP="00444224">
      <w:pPr>
        <w:rPr>
          <w:rFonts w:ascii="Arial" w:hAnsi="Arial" w:cs="Arial"/>
          <w:lang w:val="en-US"/>
        </w:rPr>
      </w:pPr>
      <w:r w:rsidRPr="00651E72">
        <w:rPr>
          <w:rFonts w:ascii="Arial" w:hAnsi="Arial" w:cs="Arial"/>
          <w:lang w:val="en-US"/>
        </w:rPr>
        <w:t>and</w:t>
      </w:r>
    </w:p>
    <w:p w14:paraId="6C1AF35D" w14:textId="77777777" w:rsidR="00444224" w:rsidRPr="002E72B4" w:rsidRDefault="00444224" w:rsidP="00444224">
      <w:pPr>
        <w:rPr>
          <w:rFonts w:ascii="Arial" w:hAnsi="Arial" w:cs="Arial"/>
          <w:b/>
          <w:lang w:val="en-US"/>
        </w:rPr>
      </w:pPr>
      <w:proofErr w:type="spellStart"/>
      <w:r w:rsidRPr="002E72B4">
        <w:rPr>
          <w:rFonts w:ascii="Arial" w:hAnsi="Arial" w:cs="Arial"/>
          <w:b/>
          <w:lang w:val="en-US"/>
        </w:rPr>
        <w:t>Physikalisch</w:t>
      </w:r>
      <w:proofErr w:type="spellEnd"/>
      <w:r w:rsidRPr="002E72B4">
        <w:rPr>
          <w:rFonts w:ascii="Arial" w:hAnsi="Arial" w:cs="Arial"/>
          <w:b/>
          <w:lang w:val="en-US"/>
        </w:rPr>
        <w:t xml:space="preserve">- </w:t>
      </w:r>
      <w:proofErr w:type="spellStart"/>
      <w:r w:rsidRPr="002E72B4">
        <w:rPr>
          <w:rFonts w:ascii="Arial" w:hAnsi="Arial" w:cs="Arial"/>
          <w:b/>
          <w:lang w:val="en-US"/>
        </w:rPr>
        <w:t>Technischer</w:t>
      </w:r>
      <w:proofErr w:type="spellEnd"/>
      <w:r w:rsidRPr="002E72B4">
        <w:rPr>
          <w:rFonts w:ascii="Arial" w:hAnsi="Arial" w:cs="Arial"/>
          <w:b/>
          <w:lang w:val="en-US"/>
        </w:rPr>
        <w:t xml:space="preserve"> </w:t>
      </w:r>
      <w:proofErr w:type="spellStart"/>
      <w:r w:rsidRPr="002E72B4">
        <w:rPr>
          <w:rFonts w:ascii="Arial" w:hAnsi="Arial" w:cs="Arial"/>
          <w:b/>
          <w:lang w:val="en-US"/>
        </w:rPr>
        <w:t>Pruefdienst</w:t>
      </w:r>
      <w:proofErr w:type="spellEnd"/>
      <w:r w:rsidRPr="002E72B4">
        <w:rPr>
          <w:rFonts w:ascii="Arial" w:hAnsi="Arial" w:cs="Arial"/>
          <w:b/>
          <w:lang w:val="en-US"/>
        </w:rPr>
        <w:t xml:space="preserve"> des </w:t>
      </w:r>
      <w:proofErr w:type="spellStart"/>
      <w:r w:rsidRPr="002E72B4">
        <w:rPr>
          <w:rFonts w:ascii="Arial" w:hAnsi="Arial" w:cs="Arial"/>
          <w:b/>
          <w:lang w:val="en-US"/>
        </w:rPr>
        <w:t>Bundesamt</w:t>
      </w:r>
      <w:proofErr w:type="spellEnd"/>
      <w:r w:rsidRPr="002E72B4">
        <w:rPr>
          <w:rFonts w:ascii="Arial" w:hAnsi="Arial" w:cs="Arial"/>
          <w:b/>
          <w:lang w:val="en-US"/>
        </w:rPr>
        <w:t xml:space="preserve"> </w:t>
      </w:r>
      <w:proofErr w:type="spellStart"/>
      <w:r w:rsidRPr="002E72B4">
        <w:rPr>
          <w:rFonts w:ascii="Arial" w:hAnsi="Arial" w:cs="Arial"/>
          <w:b/>
          <w:lang w:val="en-US"/>
        </w:rPr>
        <w:t>fuer</w:t>
      </w:r>
      <w:proofErr w:type="spellEnd"/>
      <w:r w:rsidRPr="002E72B4">
        <w:rPr>
          <w:rFonts w:ascii="Arial" w:hAnsi="Arial" w:cs="Arial"/>
          <w:b/>
          <w:lang w:val="en-US"/>
        </w:rPr>
        <w:t xml:space="preserve"> </w:t>
      </w:r>
      <w:proofErr w:type="spellStart"/>
      <w:r w:rsidRPr="002E72B4">
        <w:rPr>
          <w:rFonts w:ascii="Arial" w:hAnsi="Arial" w:cs="Arial"/>
          <w:b/>
          <w:lang w:val="en-US"/>
        </w:rPr>
        <w:t>Eich</w:t>
      </w:r>
      <w:proofErr w:type="spellEnd"/>
      <w:r w:rsidRPr="002E72B4">
        <w:rPr>
          <w:rFonts w:ascii="Arial" w:hAnsi="Arial" w:cs="Arial"/>
          <w:b/>
          <w:lang w:val="en-US"/>
        </w:rPr>
        <w:t xml:space="preserve">- und </w:t>
      </w:r>
      <w:proofErr w:type="spellStart"/>
      <w:r w:rsidRPr="002E72B4">
        <w:rPr>
          <w:rFonts w:ascii="Arial" w:hAnsi="Arial" w:cs="Arial"/>
          <w:b/>
          <w:lang w:val="en-US"/>
        </w:rPr>
        <w:t>Vermessungwesen</w:t>
      </w:r>
      <w:proofErr w:type="spellEnd"/>
    </w:p>
    <w:p w14:paraId="60F73590" w14:textId="77777777" w:rsidR="00444224" w:rsidRPr="00651E72" w:rsidRDefault="00444224" w:rsidP="00444224">
      <w:pPr>
        <w:rPr>
          <w:rFonts w:ascii="Arial" w:hAnsi="Arial" w:cs="Arial"/>
          <w:lang w:val="en-US"/>
        </w:rPr>
      </w:pPr>
      <w:r w:rsidRPr="00651E72">
        <w:rPr>
          <w:rFonts w:ascii="Arial" w:hAnsi="Arial" w:cs="Arial"/>
          <w:lang w:val="en-US"/>
        </w:rPr>
        <w:t xml:space="preserve">a (company form), duly </w:t>
      </w:r>
      <w:proofErr w:type="spellStart"/>
      <w:r w:rsidRPr="00651E72">
        <w:rPr>
          <w:rFonts w:ascii="Arial" w:hAnsi="Arial" w:cs="Arial"/>
          <w:lang w:val="en-US"/>
        </w:rPr>
        <w:t>organised</w:t>
      </w:r>
      <w:proofErr w:type="spellEnd"/>
      <w:r w:rsidRPr="00651E72">
        <w:rPr>
          <w:rFonts w:ascii="Arial" w:hAnsi="Arial" w:cs="Arial"/>
          <w:lang w:val="en-US"/>
        </w:rPr>
        <w:t xml:space="preserve"> under the laws of (country) and having its registered office (address), and declared at the (registration) under the following registration (number), represented by (name), acting as (position), hereinafter “(acronym)”</w:t>
      </w:r>
    </w:p>
    <w:p w14:paraId="06CEBC0B" w14:textId="77777777" w:rsidR="00444224" w:rsidRPr="00651E72" w:rsidRDefault="00444224" w:rsidP="00444224">
      <w:pPr>
        <w:rPr>
          <w:rFonts w:ascii="Arial" w:hAnsi="Arial" w:cs="Arial"/>
          <w:lang w:val="en-US"/>
        </w:rPr>
      </w:pPr>
      <w:r w:rsidRPr="00651E72">
        <w:rPr>
          <w:rFonts w:ascii="Arial" w:hAnsi="Arial" w:cs="Arial"/>
          <w:lang w:val="en-US"/>
        </w:rPr>
        <w:t>and</w:t>
      </w:r>
    </w:p>
    <w:p w14:paraId="4410A699" w14:textId="77777777" w:rsidR="00444224" w:rsidRPr="002E72B4" w:rsidRDefault="00444224" w:rsidP="00444224">
      <w:pPr>
        <w:rPr>
          <w:rFonts w:ascii="Arial" w:hAnsi="Arial" w:cs="Arial"/>
          <w:b/>
          <w:lang w:val="en-US"/>
        </w:rPr>
      </w:pPr>
      <w:r w:rsidRPr="002E72B4">
        <w:rPr>
          <w:rFonts w:ascii="Arial" w:hAnsi="Arial" w:cs="Arial"/>
          <w:b/>
          <w:lang w:val="en-US"/>
        </w:rPr>
        <w:t xml:space="preserve">Cesky </w:t>
      </w:r>
      <w:proofErr w:type="spellStart"/>
      <w:r w:rsidRPr="002E72B4">
        <w:rPr>
          <w:rFonts w:ascii="Arial" w:hAnsi="Arial" w:cs="Arial"/>
          <w:b/>
          <w:lang w:val="en-US"/>
        </w:rPr>
        <w:t>Metrologicky</w:t>
      </w:r>
      <w:proofErr w:type="spellEnd"/>
      <w:r w:rsidRPr="002E72B4">
        <w:rPr>
          <w:rFonts w:ascii="Arial" w:hAnsi="Arial" w:cs="Arial"/>
          <w:b/>
          <w:lang w:val="en-US"/>
        </w:rPr>
        <w:t xml:space="preserve"> </w:t>
      </w:r>
      <w:proofErr w:type="spellStart"/>
      <w:r w:rsidRPr="002E72B4">
        <w:rPr>
          <w:rFonts w:ascii="Arial" w:hAnsi="Arial" w:cs="Arial"/>
          <w:b/>
          <w:lang w:val="en-US"/>
        </w:rPr>
        <w:t>Institut</w:t>
      </w:r>
      <w:proofErr w:type="spellEnd"/>
      <w:r w:rsidRPr="002E72B4">
        <w:rPr>
          <w:rFonts w:ascii="Arial" w:hAnsi="Arial" w:cs="Arial"/>
          <w:b/>
          <w:lang w:val="en-US"/>
        </w:rPr>
        <w:t xml:space="preserve"> Brno</w:t>
      </w:r>
    </w:p>
    <w:p w14:paraId="4DD402B0" w14:textId="77777777" w:rsidR="00444224" w:rsidRPr="00651E72" w:rsidRDefault="00444224" w:rsidP="00444224">
      <w:pPr>
        <w:rPr>
          <w:rFonts w:ascii="Arial" w:hAnsi="Arial" w:cs="Arial"/>
          <w:lang w:val="en-US"/>
        </w:rPr>
      </w:pPr>
      <w:r w:rsidRPr="00651E72">
        <w:rPr>
          <w:rFonts w:ascii="Arial" w:hAnsi="Arial" w:cs="Arial"/>
          <w:lang w:val="en-US"/>
        </w:rPr>
        <w:t xml:space="preserve">a (company form), duly </w:t>
      </w:r>
      <w:proofErr w:type="spellStart"/>
      <w:r w:rsidRPr="00651E72">
        <w:rPr>
          <w:rFonts w:ascii="Arial" w:hAnsi="Arial" w:cs="Arial"/>
          <w:lang w:val="en-US"/>
        </w:rPr>
        <w:t>organised</w:t>
      </w:r>
      <w:proofErr w:type="spellEnd"/>
      <w:r w:rsidRPr="00651E72">
        <w:rPr>
          <w:rFonts w:ascii="Arial" w:hAnsi="Arial" w:cs="Arial"/>
          <w:lang w:val="en-US"/>
        </w:rPr>
        <w:t xml:space="preserve"> under the laws of (country) and having its registered office (address), and declared at the (registration) under the following registration (number), represented by (name), acting as (position), hereinafter “(acronym)”</w:t>
      </w:r>
    </w:p>
    <w:p w14:paraId="5978023D" w14:textId="77777777" w:rsidR="00444224" w:rsidRPr="00651E72" w:rsidRDefault="00444224" w:rsidP="00444224">
      <w:pPr>
        <w:rPr>
          <w:rFonts w:ascii="Arial" w:hAnsi="Arial" w:cs="Arial"/>
          <w:lang w:val="en-US"/>
        </w:rPr>
      </w:pPr>
      <w:r w:rsidRPr="00651E72">
        <w:rPr>
          <w:rFonts w:ascii="Arial" w:hAnsi="Arial" w:cs="Arial"/>
          <w:lang w:val="en-US"/>
        </w:rPr>
        <w:t>and</w:t>
      </w:r>
    </w:p>
    <w:p w14:paraId="6BFAB201" w14:textId="77777777" w:rsidR="00444224" w:rsidRPr="002E72B4" w:rsidRDefault="00444224" w:rsidP="00444224">
      <w:pPr>
        <w:rPr>
          <w:rFonts w:ascii="Arial" w:hAnsi="Arial" w:cs="Arial"/>
          <w:b/>
          <w:lang w:val="en-US"/>
        </w:rPr>
      </w:pPr>
      <w:proofErr w:type="spellStart"/>
      <w:r w:rsidRPr="002E72B4">
        <w:rPr>
          <w:rFonts w:ascii="Arial" w:hAnsi="Arial" w:cs="Arial"/>
          <w:b/>
          <w:lang w:val="en-US"/>
        </w:rPr>
        <w:t>Horia</w:t>
      </w:r>
      <w:proofErr w:type="spellEnd"/>
      <w:r w:rsidRPr="002E72B4">
        <w:rPr>
          <w:rFonts w:ascii="Arial" w:hAnsi="Arial" w:cs="Arial"/>
          <w:b/>
          <w:lang w:val="en-US"/>
        </w:rPr>
        <w:t xml:space="preserve"> </w:t>
      </w:r>
      <w:proofErr w:type="spellStart"/>
      <w:r w:rsidRPr="002E72B4">
        <w:rPr>
          <w:rFonts w:ascii="Arial" w:hAnsi="Arial" w:cs="Arial"/>
          <w:b/>
          <w:lang w:val="en-US"/>
        </w:rPr>
        <w:t>Hulubei</w:t>
      </w:r>
      <w:proofErr w:type="spellEnd"/>
      <w:r w:rsidRPr="002E72B4">
        <w:rPr>
          <w:rFonts w:ascii="Arial" w:hAnsi="Arial" w:cs="Arial"/>
          <w:b/>
          <w:lang w:val="en-US"/>
        </w:rPr>
        <w:t xml:space="preserve"> National Institute for R&amp;D in Physics and Nuclear Engineering</w:t>
      </w:r>
    </w:p>
    <w:p w14:paraId="0B8BB405" w14:textId="77777777" w:rsidR="00444224" w:rsidRPr="00651E72" w:rsidRDefault="00444224" w:rsidP="00444224">
      <w:pPr>
        <w:rPr>
          <w:rFonts w:ascii="Arial" w:hAnsi="Arial" w:cs="Arial"/>
          <w:lang w:val="en-US"/>
        </w:rPr>
      </w:pPr>
      <w:r w:rsidRPr="00651E72">
        <w:rPr>
          <w:rFonts w:ascii="Arial" w:hAnsi="Arial" w:cs="Arial"/>
          <w:lang w:val="en-US"/>
        </w:rPr>
        <w:t xml:space="preserve">a (company form), duly </w:t>
      </w:r>
      <w:proofErr w:type="spellStart"/>
      <w:r w:rsidRPr="00651E72">
        <w:rPr>
          <w:rFonts w:ascii="Arial" w:hAnsi="Arial" w:cs="Arial"/>
          <w:lang w:val="en-US"/>
        </w:rPr>
        <w:t>organised</w:t>
      </w:r>
      <w:proofErr w:type="spellEnd"/>
      <w:r w:rsidRPr="00651E72">
        <w:rPr>
          <w:rFonts w:ascii="Arial" w:hAnsi="Arial" w:cs="Arial"/>
          <w:lang w:val="en-US"/>
        </w:rPr>
        <w:t xml:space="preserve"> under the laws of (country) and having its registered office (address), and declared at the (registration) under the following registration (number), represented by (name), acting as (position), hereinafter “(acronym)”</w:t>
      </w:r>
    </w:p>
    <w:p w14:paraId="0985EDA0" w14:textId="77777777" w:rsidR="00444224" w:rsidRPr="00651E72" w:rsidRDefault="00444224" w:rsidP="00444224">
      <w:pPr>
        <w:rPr>
          <w:rFonts w:ascii="Arial" w:hAnsi="Arial" w:cs="Arial"/>
          <w:lang w:val="en-US"/>
        </w:rPr>
      </w:pPr>
      <w:r w:rsidRPr="00651E72">
        <w:rPr>
          <w:rFonts w:ascii="Arial" w:hAnsi="Arial" w:cs="Arial"/>
          <w:lang w:val="en-US"/>
        </w:rPr>
        <w:t>and</w:t>
      </w:r>
    </w:p>
    <w:p w14:paraId="71F9C360" w14:textId="77777777" w:rsidR="00444224" w:rsidRPr="002E72B4" w:rsidRDefault="00444224" w:rsidP="00444224">
      <w:pPr>
        <w:rPr>
          <w:rFonts w:ascii="Arial" w:hAnsi="Arial" w:cs="Arial"/>
          <w:b/>
          <w:lang w:val="en-US"/>
        </w:rPr>
      </w:pPr>
      <w:r w:rsidRPr="002E72B4">
        <w:rPr>
          <w:rFonts w:ascii="Arial" w:hAnsi="Arial" w:cs="Arial"/>
          <w:b/>
          <w:lang w:val="en-US"/>
        </w:rPr>
        <w:t>Institute of Metrology of Bosnia and Herzegovina</w:t>
      </w:r>
    </w:p>
    <w:p w14:paraId="15C9392E" w14:textId="77777777" w:rsidR="00444224" w:rsidRPr="00651E72" w:rsidRDefault="00444224" w:rsidP="00444224">
      <w:pPr>
        <w:rPr>
          <w:rFonts w:ascii="Arial" w:hAnsi="Arial" w:cs="Arial"/>
          <w:lang w:val="en-US"/>
        </w:rPr>
      </w:pPr>
      <w:r w:rsidRPr="00651E72">
        <w:rPr>
          <w:rFonts w:ascii="Arial" w:hAnsi="Arial" w:cs="Arial"/>
          <w:lang w:val="en-US"/>
        </w:rPr>
        <w:t xml:space="preserve">a (company form), duly </w:t>
      </w:r>
      <w:proofErr w:type="spellStart"/>
      <w:r w:rsidRPr="00651E72">
        <w:rPr>
          <w:rFonts w:ascii="Arial" w:hAnsi="Arial" w:cs="Arial"/>
          <w:lang w:val="en-US"/>
        </w:rPr>
        <w:t>organised</w:t>
      </w:r>
      <w:proofErr w:type="spellEnd"/>
      <w:r w:rsidRPr="00651E72">
        <w:rPr>
          <w:rFonts w:ascii="Arial" w:hAnsi="Arial" w:cs="Arial"/>
          <w:lang w:val="en-US"/>
        </w:rPr>
        <w:t xml:space="preserve"> under the laws of (country) and having its registered office (address), and declared at the (registration) under the following registration (number), represented by (name), acting as (position), hereinafter “(acronym)”</w:t>
      </w:r>
    </w:p>
    <w:p w14:paraId="63A36490" w14:textId="77777777" w:rsidR="00444224" w:rsidRPr="00651E72" w:rsidRDefault="00444224" w:rsidP="00444224">
      <w:pPr>
        <w:rPr>
          <w:rFonts w:ascii="Arial" w:hAnsi="Arial" w:cs="Arial"/>
          <w:lang w:val="en-US"/>
        </w:rPr>
      </w:pPr>
      <w:r w:rsidRPr="00651E72">
        <w:rPr>
          <w:rFonts w:ascii="Arial" w:hAnsi="Arial" w:cs="Arial"/>
          <w:lang w:val="en-US"/>
        </w:rPr>
        <w:t>and</w:t>
      </w:r>
    </w:p>
    <w:p w14:paraId="0E55D3C3" w14:textId="77777777" w:rsidR="00444224" w:rsidRPr="002E72B4" w:rsidRDefault="00444224" w:rsidP="00444224">
      <w:pPr>
        <w:rPr>
          <w:rFonts w:ascii="Arial" w:hAnsi="Arial" w:cs="Arial"/>
          <w:b/>
          <w:lang w:val="en-US"/>
        </w:rPr>
      </w:pPr>
      <w:proofErr w:type="spellStart"/>
      <w:r w:rsidRPr="002E72B4">
        <w:rPr>
          <w:rFonts w:ascii="Arial" w:hAnsi="Arial" w:cs="Arial"/>
          <w:b/>
          <w:lang w:val="en-US"/>
        </w:rPr>
        <w:t>Ruđer</w:t>
      </w:r>
      <w:proofErr w:type="spellEnd"/>
      <w:r w:rsidRPr="002E72B4">
        <w:rPr>
          <w:rFonts w:ascii="Arial" w:hAnsi="Arial" w:cs="Arial"/>
          <w:b/>
          <w:lang w:val="en-US"/>
        </w:rPr>
        <w:t xml:space="preserve"> </w:t>
      </w:r>
      <w:proofErr w:type="spellStart"/>
      <w:r w:rsidRPr="002E72B4">
        <w:rPr>
          <w:rFonts w:ascii="Arial" w:hAnsi="Arial" w:cs="Arial"/>
          <w:b/>
          <w:lang w:val="en-US"/>
        </w:rPr>
        <w:t>Bošković</w:t>
      </w:r>
      <w:proofErr w:type="spellEnd"/>
      <w:r w:rsidRPr="002E72B4">
        <w:rPr>
          <w:rFonts w:ascii="Arial" w:hAnsi="Arial" w:cs="Arial"/>
          <w:b/>
          <w:lang w:val="en-US"/>
        </w:rPr>
        <w:t xml:space="preserve"> Institute</w:t>
      </w:r>
    </w:p>
    <w:p w14:paraId="0DA9A574" w14:textId="77777777" w:rsidR="00444224" w:rsidRPr="00651E72" w:rsidRDefault="00444224" w:rsidP="00444224">
      <w:pPr>
        <w:rPr>
          <w:rFonts w:ascii="Arial" w:hAnsi="Arial" w:cs="Arial"/>
          <w:lang w:val="en-US"/>
        </w:rPr>
      </w:pPr>
      <w:r w:rsidRPr="00651E72">
        <w:rPr>
          <w:rFonts w:ascii="Arial" w:hAnsi="Arial" w:cs="Arial"/>
          <w:lang w:val="en-US"/>
        </w:rPr>
        <w:lastRenderedPageBreak/>
        <w:t xml:space="preserve">a (company form), duly </w:t>
      </w:r>
      <w:proofErr w:type="spellStart"/>
      <w:r w:rsidRPr="00651E72">
        <w:rPr>
          <w:rFonts w:ascii="Arial" w:hAnsi="Arial" w:cs="Arial"/>
          <w:lang w:val="en-US"/>
        </w:rPr>
        <w:t>organised</w:t>
      </w:r>
      <w:proofErr w:type="spellEnd"/>
      <w:r w:rsidRPr="00651E72">
        <w:rPr>
          <w:rFonts w:ascii="Arial" w:hAnsi="Arial" w:cs="Arial"/>
          <w:lang w:val="en-US"/>
        </w:rPr>
        <w:t xml:space="preserve"> under the laws of (country) and having its registered office (address), and declared at the (registration) under the following registration (number), represented by (name), acting as (position), hereinafter “(acronym)”</w:t>
      </w:r>
    </w:p>
    <w:p w14:paraId="403CFCCD" w14:textId="77777777" w:rsidR="00444224" w:rsidRPr="00651E72" w:rsidRDefault="00444224" w:rsidP="00444224">
      <w:pPr>
        <w:rPr>
          <w:rFonts w:ascii="Arial" w:hAnsi="Arial" w:cs="Arial"/>
          <w:lang w:val="en-US"/>
        </w:rPr>
      </w:pPr>
      <w:r w:rsidRPr="00651E72">
        <w:rPr>
          <w:rFonts w:ascii="Arial" w:hAnsi="Arial" w:cs="Arial"/>
          <w:lang w:val="en-US"/>
        </w:rPr>
        <w:t>and</w:t>
      </w:r>
    </w:p>
    <w:p w14:paraId="7EBB1E02" w14:textId="77777777" w:rsidR="00444224" w:rsidRPr="002E72B4" w:rsidRDefault="00444224" w:rsidP="00444224">
      <w:pPr>
        <w:rPr>
          <w:rFonts w:ascii="Arial" w:hAnsi="Arial" w:cs="Arial"/>
          <w:b/>
          <w:lang w:val="en-US"/>
        </w:rPr>
      </w:pPr>
      <w:proofErr w:type="spellStart"/>
      <w:r w:rsidRPr="002E72B4">
        <w:rPr>
          <w:rFonts w:ascii="Arial" w:hAnsi="Arial" w:cs="Arial"/>
          <w:b/>
          <w:lang w:val="en-US"/>
        </w:rPr>
        <w:t>Instituto</w:t>
      </w:r>
      <w:proofErr w:type="spellEnd"/>
      <w:r w:rsidRPr="002E72B4">
        <w:rPr>
          <w:rFonts w:ascii="Arial" w:hAnsi="Arial" w:cs="Arial"/>
          <w:b/>
          <w:lang w:val="en-US"/>
        </w:rPr>
        <w:t xml:space="preserve"> Superior </w:t>
      </w:r>
      <w:proofErr w:type="spellStart"/>
      <w:r w:rsidRPr="002E72B4">
        <w:rPr>
          <w:rFonts w:ascii="Arial" w:hAnsi="Arial" w:cs="Arial"/>
          <w:b/>
          <w:lang w:val="en-US"/>
        </w:rPr>
        <w:t>Técnico</w:t>
      </w:r>
      <w:proofErr w:type="spellEnd"/>
    </w:p>
    <w:p w14:paraId="6B7B3540" w14:textId="77777777" w:rsidR="00444224" w:rsidRPr="00651E72" w:rsidRDefault="00444224" w:rsidP="00444224">
      <w:pPr>
        <w:rPr>
          <w:rFonts w:ascii="Arial" w:hAnsi="Arial" w:cs="Arial"/>
          <w:lang w:val="en-US"/>
        </w:rPr>
      </w:pPr>
      <w:r w:rsidRPr="00651E72">
        <w:rPr>
          <w:rFonts w:ascii="Arial" w:hAnsi="Arial" w:cs="Arial"/>
          <w:lang w:val="en-US"/>
        </w:rPr>
        <w:t xml:space="preserve">a (company form), duly </w:t>
      </w:r>
      <w:proofErr w:type="spellStart"/>
      <w:r w:rsidRPr="00651E72">
        <w:rPr>
          <w:rFonts w:ascii="Arial" w:hAnsi="Arial" w:cs="Arial"/>
          <w:lang w:val="en-US"/>
        </w:rPr>
        <w:t>organised</w:t>
      </w:r>
      <w:proofErr w:type="spellEnd"/>
      <w:r w:rsidRPr="00651E72">
        <w:rPr>
          <w:rFonts w:ascii="Arial" w:hAnsi="Arial" w:cs="Arial"/>
          <w:lang w:val="en-US"/>
        </w:rPr>
        <w:t xml:space="preserve"> under the laws of (country) and having its registered office (address), and declared at the (registration) under the following registration (number), represented by (name), acting as (position), hereinafter “(acronym)”</w:t>
      </w:r>
    </w:p>
    <w:p w14:paraId="70B6C21F" w14:textId="77777777" w:rsidR="00444224" w:rsidRPr="00651E72" w:rsidRDefault="00444224" w:rsidP="00444224">
      <w:pPr>
        <w:rPr>
          <w:rFonts w:ascii="Arial" w:hAnsi="Arial" w:cs="Arial"/>
          <w:lang w:val="en-US"/>
        </w:rPr>
      </w:pPr>
      <w:r w:rsidRPr="00651E72">
        <w:rPr>
          <w:rFonts w:ascii="Arial" w:hAnsi="Arial" w:cs="Arial"/>
          <w:lang w:val="en-US"/>
        </w:rPr>
        <w:t>and</w:t>
      </w:r>
    </w:p>
    <w:p w14:paraId="2E42126E" w14:textId="77777777" w:rsidR="00444224" w:rsidRPr="002E72B4" w:rsidRDefault="00444224" w:rsidP="00444224">
      <w:pPr>
        <w:rPr>
          <w:rFonts w:ascii="Arial" w:hAnsi="Arial" w:cs="Arial"/>
          <w:b/>
          <w:lang w:val="en-US"/>
        </w:rPr>
      </w:pPr>
      <w:proofErr w:type="spellStart"/>
      <w:r w:rsidRPr="002E72B4">
        <w:rPr>
          <w:rFonts w:ascii="Arial" w:hAnsi="Arial" w:cs="Arial"/>
          <w:b/>
          <w:lang w:val="en-US"/>
        </w:rPr>
        <w:t>Ministerstwo</w:t>
      </w:r>
      <w:proofErr w:type="spellEnd"/>
      <w:r w:rsidRPr="002E72B4">
        <w:rPr>
          <w:rFonts w:ascii="Arial" w:hAnsi="Arial" w:cs="Arial"/>
          <w:b/>
          <w:lang w:val="en-US"/>
        </w:rPr>
        <w:t xml:space="preserve"> </w:t>
      </w:r>
      <w:proofErr w:type="spellStart"/>
      <w:r w:rsidRPr="002E72B4">
        <w:rPr>
          <w:rFonts w:ascii="Arial" w:hAnsi="Arial" w:cs="Arial"/>
          <w:b/>
          <w:lang w:val="en-US"/>
        </w:rPr>
        <w:t>Gospodarki</w:t>
      </w:r>
      <w:proofErr w:type="spellEnd"/>
    </w:p>
    <w:p w14:paraId="37C9C07B" w14:textId="77777777" w:rsidR="00444224" w:rsidRPr="00651E72" w:rsidRDefault="00444224" w:rsidP="00444224">
      <w:pPr>
        <w:rPr>
          <w:rFonts w:ascii="Arial" w:hAnsi="Arial" w:cs="Arial"/>
          <w:lang w:val="en-US"/>
        </w:rPr>
      </w:pPr>
      <w:r w:rsidRPr="00651E72">
        <w:rPr>
          <w:rFonts w:ascii="Arial" w:hAnsi="Arial" w:cs="Arial"/>
          <w:lang w:val="en-US"/>
        </w:rPr>
        <w:t xml:space="preserve">a (company form), duly </w:t>
      </w:r>
      <w:proofErr w:type="spellStart"/>
      <w:r w:rsidRPr="00651E72">
        <w:rPr>
          <w:rFonts w:ascii="Arial" w:hAnsi="Arial" w:cs="Arial"/>
          <w:lang w:val="en-US"/>
        </w:rPr>
        <w:t>organised</w:t>
      </w:r>
      <w:proofErr w:type="spellEnd"/>
      <w:r w:rsidRPr="00651E72">
        <w:rPr>
          <w:rFonts w:ascii="Arial" w:hAnsi="Arial" w:cs="Arial"/>
          <w:lang w:val="en-US"/>
        </w:rPr>
        <w:t xml:space="preserve"> under the laws of (country) and having its registered office (address), and declared at the (registration) under the following registration (number), represented by (name), acting as (position), hereinafter “(acronym)”</w:t>
      </w:r>
    </w:p>
    <w:p w14:paraId="51EA0334" w14:textId="77777777" w:rsidR="00444224" w:rsidRPr="00651E72" w:rsidRDefault="00444224" w:rsidP="00444224">
      <w:pPr>
        <w:rPr>
          <w:rFonts w:ascii="Arial" w:hAnsi="Arial" w:cs="Arial"/>
          <w:lang w:val="en-US"/>
        </w:rPr>
      </w:pPr>
      <w:r w:rsidRPr="00651E72">
        <w:rPr>
          <w:rFonts w:ascii="Arial" w:hAnsi="Arial" w:cs="Arial"/>
          <w:lang w:val="en-US"/>
        </w:rPr>
        <w:t>and</w:t>
      </w:r>
    </w:p>
    <w:p w14:paraId="1989B789" w14:textId="77777777" w:rsidR="00444224" w:rsidRPr="002E72B4" w:rsidRDefault="00444224" w:rsidP="00444224">
      <w:pPr>
        <w:rPr>
          <w:rFonts w:ascii="Arial" w:hAnsi="Arial" w:cs="Arial"/>
          <w:b/>
          <w:lang w:val="en-US"/>
        </w:rPr>
      </w:pPr>
      <w:proofErr w:type="spellStart"/>
      <w:r w:rsidRPr="002E72B4">
        <w:rPr>
          <w:rFonts w:ascii="Arial" w:hAnsi="Arial" w:cs="Arial"/>
          <w:b/>
          <w:lang w:val="en-US"/>
        </w:rPr>
        <w:t>Studiecentrum</w:t>
      </w:r>
      <w:proofErr w:type="spellEnd"/>
      <w:r w:rsidRPr="002E72B4">
        <w:rPr>
          <w:rFonts w:ascii="Arial" w:hAnsi="Arial" w:cs="Arial"/>
          <w:b/>
          <w:lang w:val="en-US"/>
        </w:rPr>
        <w:t xml:space="preserve"> </w:t>
      </w:r>
      <w:proofErr w:type="spellStart"/>
      <w:r w:rsidRPr="002E72B4">
        <w:rPr>
          <w:rFonts w:ascii="Arial" w:hAnsi="Arial" w:cs="Arial"/>
          <w:b/>
          <w:lang w:val="en-US"/>
        </w:rPr>
        <w:t>voor</w:t>
      </w:r>
      <w:proofErr w:type="spellEnd"/>
      <w:r w:rsidRPr="002E72B4">
        <w:rPr>
          <w:rFonts w:ascii="Arial" w:hAnsi="Arial" w:cs="Arial"/>
          <w:b/>
          <w:lang w:val="en-US"/>
        </w:rPr>
        <w:t xml:space="preserve"> </w:t>
      </w:r>
      <w:proofErr w:type="spellStart"/>
      <w:r w:rsidRPr="002E72B4">
        <w:rPr>
          <w:rFonts w:ascii="Arial" w:hAnsi="Arial" w:cs="Arial"/>
          <w:b/>
          <w:lang w:val="en-US"/>
        </w:rPr>
        <w:t>Kernenergie</w:t>
      </w:r>
      <w:proofErr w:type="spellEnd"/>
    </w:p>
    <w:p w14:paraId="5352CDD9" w14:textId="77777777" w:rsidR="00444224" w:rsidRPr="00651E72" w:rsidRDefault="00444224" w:rsidP="00444224">
      <w:pPr>
        <w:rPr>
          <w:rFonts w:ascii="Arial" w:hAnsi="Arial" w:cs="Arial"/>
          <w:lang w:val="en-US"/>
        </w:rPr>
      </w:pPr>
      <w:r w:rsidRPr="00651E72">
        <w:rPr>
          <w:rFonts w:ascii="Arial" w:hAnsi="Arial" w:cs="Arial"/>
          <w:lang w:val="en-US"/>
        </w:rPr>
        <w:t xml:space="preserve">a (company form), duly </w:t>
      </w:r>
      <w:proofErr w:type="spellStart"/>
      <w:r w:rsidRPr="00651E72">
        <w:rPr>
          <w:rFonts w:ascii="Arial" w:hAnsi="Arial" w:cs="Arial"/>
          <w:lang w:val="en-US"/>
        </w:rPr>
        <w:t>organised</w:t>
      </w:r>
      <w:proofErr w:type="spellEnd"/>
      <w:r w:rsidRPr="00651E72">
        <w:rPr>
          <w:rFonts w:ascii="Arial" w:hAnsi="Arial" w:cs="Arial"/>
          <w:lang w:val="en-US"/>
        </w:rPr>
        <w:t xml:space="preserve"> under the laws of (country) and having its registered office (address), and declared at the (registration) under the following registration (number), represented by (name), acting as (position), hereinafter “(acronym)”</w:t>
      </w:r>
    </w:p>
    <w:p w14:paraId="2AAFD7D3" w14:textId="77777777" w:rsidR="00444224" w:rsidRPr="00651E72" w:rsidRDefault="00444224" w:rsidP="00444224">
      <w:pPr>
        <w:rPr>
          <w:rFonts w:ascii="Arial" w:hAnsi="Arial" w:cs="Arial"/>
          <w:lang w:val="en-US"/>
        </w:rPr>
      </w:pPr>
      <w:r w:rsidRPr="00651E72">
        <w:rPr>
          <w:rFonts w:ascii="Arial" w:hAnsi="Arial" w:cs="Arial"/>
          <w:lang w:val="en-US"/>
        </w:rPr>
        <w:t>and</w:t>
      </w:r>
    </w:p>
    <w:p w14:paraId="36F772E6" w14:textId="77777777" w:rsidR="00444224" w:rsidRPr="002E72B4" w:rsidRDefault="00444224" w:rsidP="00444224">
      <w:pPr>
        <w:rPr>
          <w:rFonts w:ascii="Arial" w:hAnsi="Arial" w:cs="Arial"/>
          <w:b/>
          <w:lang w:val="en-US"/>
        </w:rPr>
      </w:pPr>
      <w:proofErr w:type="spellStart"/>
      <w:r w:rsidRPr="002E72B4">
        <w:rPr>
          <w:rFonts w:ascii="Arial" w:hAnsi="Arial" w:cs="Arial"/>
          <w:b/>
          <w:lang w:val="en-US"/>
        </w:rPr>
        <w:t>Vinca</w:t>
      </w:r>
      <w:proofErr w:type="spellEnd"/>
      <w:r w:rsidRPr="002E72B4">
        <w:rPr>
          <w:rFonts w:ascii="Arial" w:hAnsi="Arial" w:cs="Arial"/>
          <w:b/>
          <w:lang w:val="en-US"/>
        </w:rPr>
        <w:t xml:space="preserve"> Institute of Nuclear Sciences</w:t>
      </w:r>
    </w:p>
    <w:p w14:paraId="4DFFB2B4" w14:textId="77777777" w:rsidR="00444224" w:rsidRPr="00651E72" w:rsidRDefault="00444224" w:rsidP="00444224">
      <w:pPr>
        <w:rPr>
          <w:rFonts w:ascii="Arial" w:hAnsi="Arial" w:cs="Arial"/>
          <w:lang w:val="en-US"/>
        </w:rPr>
      </w:pPr>
      <w:r w:rsidRPr="00651E72">
        <w:rPr>
          <w:rFonts w:ascii="Arial" w:hAnsi="Arial" w:cs="Arial"/>
          <w:lang w:val="en-US"/>
        </w:rPr>
        <w:t xml:space="preserve">a (company form), duly </w:t>
      </w:r>
      <w:proofErr w:type="spellStart"/>
      <w:r w:rsidRPr="00651E72">
        <w:rPr>
          <w:rFonts w:ascii="Arial" w:hAnsi="Arial" w:cs="Arial"/>
          <w:lang w:val="en-US"/>
        </w:rPr>
        <w:t>organised</w:t>
      </w:r>
      <w:proofErr w:type="spellEnd"/>
      <w:r w:rsidRPr="00651E72">
        <w:rPr>
          <w:rFonts w:ascii="Arial" w:hAnsi="Arial" w:cs="Arial"/>
          <w:lang w:val="en-US"/>
        </w:rPr>
        <w:t xml:space="preserve"> under the laws of (country) and having its registered office (address), and declared at the (registration) under the following registration (number), represented by (name), acting as (position), hereinafter “(acronym)”</w:t>
      </w:r>
    </w:p>
    <w:p w14:paraId="326B44DC" w14:textId="77777777" w:rsidR="00444224" w:rsidRPr="00651E72" w:rsidRDefault="00444224" w:rsidP="00651E72">
      <w:pPr>
        <w:spacing w:before="120" w:after="0"/>
        <w:jc w:val="both"/>
        <w:rPr>
          <w:rFonts w:ascii="Arial" w:hAnsi="Arial" w:cs="Arial"/>
          <w:lang w:val="en-US"/>
        </w:rPr>
      </w:pPr>
      <w:r w:rsidRPr="00651E72">
        <w:rPr>
          <w:rFonts w:ascii="Arial" w:hAnsi="Arial" w:cs="Arial"/>
          <w:lang w:val="en-US"/>
        </w:rPr>
        <w:t>hereinafter, jointly or individually, referred to as “Parties” or “Party”</w:t>
      </w:r>
    </w:p>
    <w:p w14:paraId="583D750D" w14:textId="77777777" w:rsidR="00444224" w:rsidRPr="00651E72" w:rsidRDefault="00444224" w:rsidP="00651E72">
      <w:pPr>
        <w:spacing w:before="120" w:after="0"/>
        <w:jc w:val="both"/>
        <w:rPr>
          <w:rFonts w:ascii="Arial" w:hAnsi="Arial" w:cs="Arial"/>
          <w:lang w:val="en-US"/>
        </w:rPr>
      </w:pPr>
    </w:p>
    <w:p w14:paraId="48C0585A" w14:textId="77777777" w:rsidR="00444224" w:rsidRPr="00651E72" w:rsidRDefault="00444224" w:rsidP="00387177">
      <w:pPr>
        <w:spacing w:before="120" w:after="0"/>
        <w:jc w:val="center"/>
        <w:rPr>
          <w:rFonts w:ascii="Arial" w:hAnsi="Arial" w:cs="Arial"/>
          <w:lang w:val="en-US"/>
        </w:rPr>
      </w:pPr>
      <w:r w:rsidRPr="00651E72">
        <w:rPr>
          <w:rFonts w:ascii="Arial" w:hAnsi="Arial" w:cs="Arial"/>
          <w:lang w:val="en-US"/>
        </w:rPr>
        <w:t>relating to the Action entitled</w:t>
      </w:r>
    </w:p>
    <w:p w14:paraId="204C48FF" w14:textId="77777777" w:rsidR="00387177" w:rsidRDefault="00387177" w:rsidP="00387177">
      <w:pPr>
        <w:jc w:val="center"/>
        <w:rPr>
          <w:rFonts w:ascii="Arial" w:hAnsi="Arial" w:cs="Arial"/>
          <w:lang w:val="en-US"/>
        </w:rPr>
      </w:pPr>
    </w:p>
    <w:p w14:paraId="24205332" w14:textId="77777777" w:rsidR="00444224" w:rsidRPr="00387177" w:rsidRDefault="00444224" w:rsidP="00387177">
      <w:pPr>
        <w:jc w:val="center"/>
        <w:rPr>
          <w:rFonts w:ascii="Arial" w:hAnsi="Arial" w:cs="Arial"/>
          <w:b/>
          <w:lang w:val="en-US"/>
        </w:rPr>
      </w:pPr>
      <w:r w:rsidRPr="00387177">
        <w:rPr>
          <w:rFonts w:ascii="Arial" w:hAnsi="Arial" w:cs="Arial"/>
          <w:b/>
          <w:lang w:val="en-US"/>
        </w:rPr>
        <w:t>Absorbed dose in water and air</w:t>
      </w:r>
    </w:p>
    <w:p w14:paraId="07245C9D" w14:textId="77777777" w:rsidR="00444224" w:rsidRPr="00387177" w:rsidRDefault="00444224" w:rsidP="00387177">
      <w:pPr>
        <w:jc w:val="center"/>
        <w:rPr>
          <w:rFonts w:ascii="Arial" w:hAnsi="Arial" w:cs="Arial"/>
          <w:b/>
          <w:lang w:val="en-US"/>
        </w:rPr>
      </w:pPr>
      <w:r w:rsidRPr="00387177">
        <w:rPr>
          <w:rFonts w:ascii="Arial" w:hAnsi="Arial" w:cs="Arial"/>
          <w:b/>
          <w:lang w:val="en-US"/>
        </w:rPr>
        <w:t>14RPT04 Absorb]</w:t>
      </w:r>
    </w:p>
    <w:p w14:paraId="1901B666" w14:textId="77777777" w:rsidR="00444224" w:rsidRPr="00651E72" w:rsidRDefault="00444224" w:rsidP="00387177">
      <w:pPr>
        <w:jc w:val="center"/>
        <w:rPr>
          <w:rFonts w:ascii="Arial" w:hAnsi="Arial" w:cs="Arial"/>
          <w:lang w:val="en-US"/>
        </w:rPr>
      </w:pPr>
    </w:p>
    <w:p w14:paraId="71BF25D8" w14:textId="77777777" w:rsidR="00444224" w:rsidRPr="00651E72" w:rsidRDefault="00444224" w:rsidP="00387177">
      <w:pPr>
        <w:jc w:val="center"/>
        <w:rPr>
          <w:rFonts w:ascii="Arial" w:hAnsi="Arial" w:cs="Arial"/>
          <w:lang w:val="en-US"/>
        </w:rPr>
      </w:pPr>
      <w:r w:rsidRPr="00651E72">
        <w:rPr>
          <w:rFonts w:ascii="Arial" w:hAnsi="Arial" w:cs="Arial"/>
          <w:lang w:val="en-US"/>
        </w:rPr>
        <w:t>hereinafter referred to as “Project”</w:t>
      </w:r>
    </w:p>
    <w:p w14:paraId="4D1BB18D" w14:textId="77777777" w:rsidR="00444224" w:rsidRPr="00651E72" w:rsidRDefault="00444224" w:rsidP="00651E72">
      <w:pPr>
        <w:spacing w:before="120" w:after="0"/>
        <w:jc w:val="both"/>
        <w:rPr>
          <w:rFonts w:ascii="Arial" w:hAnsi="Arial" w:cs="Arial"/>
          <w:lang w:val="en-US"/>
        </w:rPr>
      </w:pPr>
    </w:p>
    <w:p w14:paraId="3A773F39" w14:textId="77777777" w:rsidR="00444224" w:rsidRPr="00651E72" w:rsidRDefault="00444224" w:rsidP="00651E72">
      <w:pPr>
        <w:spacing w:before="120" w:after="0"/>
        <w:jc w:val="both"/>
        <w:rPr>
          <w:rFonts w:ascii="Arial" w:hAnsi="Arial" w:cs="Arial"/>
          <w:lang w:val="en-US"/>
        </w:rPr>
      </w:pPr>
    </w:p>
    <w:p w14:paraId="0BC12EC0" w14:textId="77777777" w:rsidR="00444224" w:rsidRPr="00651E72" w:rsidRDefault="00444224" w:rsidP="00651E72">
      <w:pPr>
        <w:spacing w:before="120" w:after="0"/>
        <w:jc w:val="both"/>
        <w:rPr>
          <w:rFonts w:ascii="Arial" w:hAnsi="Arial" w:cs="Arial"/>
          <w:lang w:val="en-US"/>
        </w:rPr>
      </w:pPr>
      <w:r w:rsidRPr="00651E72">
        <w:rPr>
          <w:rFonts w:ascii="Arial" w:hAnsi="Arial" w:cs="Arial"/>
          <w:lang w:val="en-US"/>
        </w:rPr>
        <w:t>Preamble</w:t>
      </w:r>
    </w:p>
    <w:p w14:paraId="0D2B2257" w14:textId="77777777" w:rsidR="00444224" w:rsidRPr="00651E72" w:rsidRDefault="00444224" w:rsidP="00651E72">
      <w:pPr>
        <w:spacing w:before="120" w:after="0"/>
        <w:jc w:val="both"/>
        <w:rPr>
          <w:rFonts w:ascii="Arial" w:hAnsi="Arial" w:cs="Arial"/>
          <w:lang w:val="en-US"/>
        </w:rPr>
      </w:pPr>
      <w:r w:rsidRPr="00651E72">
        <w:rPr>
          <w:rFonts w:ascii="Arial" w:hAnsi="Arial" w:cs="Arial"/>
          <w:lang w:val="en-US"/>
        </w:rPr>
        <w:lastRenderedPageBreak/>
        <w:t xml:space="preserve">EURAMET e. V. which was established in 2007 under German law as a non-profit association is the dedicated implementation structure of the European Metrology </w:t>
      </w:r>
      <w:proofErr w:type="spellStart"/>
      <w:r w:rsidRPr="00651E72">
        <w:rPr>
          <w:rFonts w:ascii="Arial" w:hAnsi="Arial" w:cs="Arial"/>
          <w:lang w:val="en-US"/>
        </w:rPr>
        <w:t>Programme</w:t>
      </w:r>
      <w:proofErr w:type="spellEnd"/>
      <w:r w:rsidRPr="00651E72">
        <w:rPr>
          <w:rFonts w:ascii="Arial" w:hAnsi="Arial" w:cs="Arial"/>
          <w:lang w:val="en-US"/>
        </w:rPr>
        <w:t xml:space="preserve"> for Innovation and Research (EMPIR). It is the European Regional Metrology </w:t>
      </w:r>
      <w:proofErr w:type="spellStart"/>
      <w:r w:rsidRPr="00651E72">
        <w:rPr>
          <w:rFonts w:ascii="Arial" w:hAnsi="Arial" w:cs="Arial"/>
          <w:lang w:val="en-US"/>
        </w:rPr>
        <w:t>Organisation</w:t>
      </w:r>
      <w:proofErr w:type="spellEnd"/>
      <w:r w:rsidRPr="00651E72">
        <w:rPr>
          <w:rFonts w:ascii="Arial" w:hAnsi="Arial" w:cs="Arial"/>
          <w:lang w:val="en-US"/>
        </w:rPr>
        <w:t>, which coordinates the cooperation of National Metrology Institutes (NMI) and Designated Institutes (DI) of Europe.</w:t>
      </w:r>
    </w:p>
    <w:p w14:paraId="4AD12BFC" w14:textId="77777777" w:rsidR="00444224" w:rsidRPr="00651E72" w:rsidRDefault="00444224" w:rsidP="00651E72">
      <w:pPr>
        <w:spacing w:before="120" w:after="0"/>
        <w:jc w:val="both"/>
        <w:rPr>
          <w:rFonts w:ascii="Arial" w:hAnsi="Arial" w:cs="Arial"/>
          <w:lang w:val="en-US"/>
        </w:rPr>
      </w:pPr>
      <w:r w:rsidRPr="00651E72">
        <w:rPr>
          <w:rFonts w:ascii="Arial" w:hAnsi="Arial" w:cs="Arial"/>
          <w:lang w:val="en-US"/>
        </w:rPr>
        <w:t xml:space="preserve">EURAMET has decided to set up EMPIR, jointly funded by the European Union and the participating countries. The participation of the European Commission, on behalf of the European Union, has been approved by Decision No  555/2014/EU of the European Parliament and of the Council of 15 May 2014 on the participation of the Union in a European Metrology </w:t>
      </w:r>
      <w:proofErr w:type="spellStart"/>
      <w:r w:rsidRPr="00651E72">
        <w:rPr>
          <w:rFonts w:ascii="Arial" w:hAnsi="Arial" w:cs="Arial"/>
          <w:lang w:val="en-US"/>
        </w:rPr>
        <w:t>Programme</w:t>
      </w:r>
      <w:proofErr w:type="spellEnd"/>
      <w:r w:rsidRPr="00651E72">
        <w:rPr>
          <w:rFonts w:ascii="Arial" w:hAnsi="Arial" w:cs="Arial"/>
          <w:lang w:val="en-US"/>
        </w:rPr>
        <w:t xml:space="preserve"> for Innovation and Research (EMPIR) jointly undertaken by several Member States (hereinafter the “Decision”).</w:t>
      </w:r>
    </w:p>
    <w:p w14:paraId="55914E38" w14:textId="77777777" w:rsidR="00444224" w:rsidRPr="00651E72" w:rsidRDefault="00444224" w:rsidP="00651E72">
      <w:pPr>
        <w:spacing w:before="120" w:after="0"/>
        <w:jc w:val="both"/>
        <w:rPr>
          <w:rFonts w:ascii="Arial" w:hAnsi="Arial" w:cs="Arial"/>
          <w:lang w:val="en-US"/>
        </w:rPr>
      </w:pPr>
      <w:r w:rsidRPr="00651E72">
        <w:rPr>
          <w:rFonts w:ascii="Arial" w:hAnsi="Arial" w:cs="Arial"/>
          <w:lang w:val="en-US"/>
        </w:rPr>
        <w:t xml:space="preserve">Based on this Decision and laying down the rules for the participation and dissemination in “Horizon 2020 – the Framework </w:t>
      </w:r>
      <w:proofErr w:type="spellStart"/>
      <w:r w:rsidRPr="00651E72">
        <w:rPr>
          <w:rFonts w:ascii="Arial" w:hAnsi="Arial" w:cs="Arial"/>
          <w:lang w:val="en-US"/>
        </w:rPr>
        <w:t>Programme</w:t>
      </w:r>
      <w:proofErr w:type="spellEnd"/>
      <w:r w:rsidRPr="00651E72">
        <w:rPr>
          <w:rFonts w:ascii="Arial" w:hAnsi="Arial" w:cs="Arial"/>
          <w:lang w:val="en-US"/>
        </w:rPr>
        <w:t xml:space="preserve"> for Research and Innovation (2014-2020)” (hereinafter referred to as “the Rules”), and the European Commission Multi-beneficiary General Model Grant Agreement and its Annexes, EURAMET receives funding from the European Union for EMPIR.  </w:t>
      </w:r>
    </w:p>
    <w:p w14:paraId="427294DB" w14:textId="77777777" w:rsidR="00444224" w:rsidRPr="00651E72" w:rsidRDefault="00444224" w:rsidP="00651E72">
      <w:pPr>
        <w:spacing w:before="120" w:after="0"/>
        <w:jc w:val="both"/>
        <w:rPr>
          <w:rFonts w:ascii="Arial" w:hAnsi="Arial" w:cs="Arial"/>
          <w:lang w:val="en-US"/>
        </w:rPr>
      </w:pPr>
      <w:r w:rsidRPr="00651E72">
        <w:rPr>
          <w:rFonts w:ascii="Arial" w:hAnsi="Arial" w:cs="Arial"/>
          <w:lang w:val="en-US"/>
        </w:rPr>
        <w:t>The EURAMET Management Support Unit (hereinafter the “EURAMET-MSU”) shall be responsible for the implementation and the day-to day management of EMPIR.</w:t>
      </w:r>
    </w:p>
    <w:p w14:paraId="40C57F95" w14:textId="29992C7D" w:rsidR="00444224" w:rsidRPr="00651E72" w:rsidRDefault="00444224" w:rsidP="00444224">
      <w:pPr>
        <w:rPr>
          <w:rFonts w:ascii="Arial" w:hAnsi="Arial" w:cs="Arial"/>
          <w:lang w:val="en-US"/>
        </w:rPr>
      </w:pPr>
      <w:r w:rsidRPr="00651E72">
        <w:rPr>
          <w:rFonts w:ascii="Arial" w:hAnsi="Arial" w:cs="Arial"/>
          <w:lang w:val="en-US"/>
        </w:rPr>
        <w:t>The Parties</w:t>
      </w:r>
      <w:r w:rsidRPr="00CF7C71">
        <w:rPr>
          <w:rFonts w:ascii="Arial" w:hAnsi="Arial" w:cs="Arial"/>
          <w:highlight w:val="yellow"/>
          <w:lang w:val="en-US"/>
        </w:rPr>
        <w:t>, having considerable experience in the field concerned,</w:t>
      </w:r>
      <w:r w:rsidRPr="00651E72">
        <w:rPr>
          <w:rFonts w:ascii="Arial" w:hAnsi="Arial" w:cs="Arial"/>
          <w:lang w:val="en-US"/>
        </w:rPr>
        <w:t xml:space="preserve"> have submitted a proposal for a Joint Research Project (JRP) to EURAMET as part of the Targeted </w:t>
      </w:r>
      <w:proofErr w:type="spellStart"/>
      <w:r w:rsidRPr="00651E72">
        <w:rPr>
          <w:rFonts w:ascii="Arial" w:hAnsi="Arial" w:cs="Arial"/>
          <w:lang w:val="en-US"/>
        </w:rPr>
        <w:t>Programme</w:t>
      </w:r>
      <w:proofErr w:type="spellEnd"/>
      <w:r w:rsidRPr="00651E72">
        <w:rPr>
          <w:rFonts w:ascii="Arial" w:hAnsi="Arial" w:cs="Arial"/>
          <w:lang w:val="en-US"/>
        </w:rPr>
        <w:t xml:space="preserve"> (TP) </w:t>
      </w:r>
      <w:r w:rsidRPr="00CF7C71">
        <w:rPr>
          <w:rFonts w:ascii="Arial" w:hAnsi="Arial" w:cs="Arial"/>
          <w:highlight w:val="yellow"/>
          <w:lang w:val="en-US"/>
        </w:rPr>
        <w:t>JRP-r03</w:t>
      </w:r>
      <w:r w:rsidRPr="00651E72">
        <w:rPr>
          <w:rFonts w:ascii="Arial" w:hAnsi="Arial" w:cs="Arial"/>
          <w:lang w:val="en-US"/>
        </w:rPr>
        <w:t>.</w:t>
      </w:r>
    </w:p>
    <w:p w14:paraId="73BC51CA" w14:textId="77777777" w:rsidR="00444224" w:rsidRPr="00651E72" w:rsidRDefault="00444224" w:rsidP="00444224">
      <w:pPr>
        <w:rPr>
          <w:rFonts w:ascii="Arial" w:hAnsi="Arial" w:cs="Arial"/>
          <w:lang w:val="en-US"/>
        </w:rPr>
      </w:pPr>
      <w:r w:rsidRPr="00CF7C71">
        <w:rPr>
          <w:rFonts w:ascii="Arial" w:hAnsi="Arial" w:cs="Arial"/>
          <w:highlight w:val="yellow"/>
          <w:lang w:val="en-US"/>
        </w:rPr>
        <w:t>The Parties wish to specify or supplement binding commitments among themselves in addition to the provisions of the specific Grant Agreement to be signed by the Parties and EURAMET (hereinafter “Grant Agreement”).</w:t>
      </w:r>
    </w:p>
    <w:p w14:paraId="1A9AAA58" w14:textId="77777777" w:rsidR="00444224" w:rsidRPr="00651E72" w:rsidRDefault="00444224" w:rsidP="00651E72">
      <w:pPr>
        <w:spacing w:before="120" w:after="0"/>
        <w:jc w:val="both"/>
        <w:rPr>
          <w:rFonts w:ascii="Arial" w:hAnsi="Arial" w:cs="Arial"/>
          <w:lang w:val="en-US"/>
        </w:rPr>
      </w:pPr>
      <w:r w:rsidRPr="00651E72">
        <w:rPr>
          <w:rFonts w:ascii="Arial" w:hAnsi="Arial" w:cs="Arial"/>
          <w:lang w:val="en-US"/>
        </w:rPr>
        <w:t xml:space="preserve">The proposal for this Project was selected in accordance with the EURAMET process and following a public call for proposal. </w:t>
      </w:r>
      <w:bookmarkStart w:id="0" w:name="_GoBack"/>
      <w:bookmarkEnd w:id="0"/>
    </w:p>
    <w:p w14:paraId="3A85C477" w14:textId="77777777" w:rsidR="00444224" w:rsidRPr="00651E72" w:rsidRDefault="00444224" w:rsidP="00651E72">
      <w:pPr>
        <w:spacing w:before="120" w:after="0"/>
        <w:jc w:val="both"/>
        <w:rPr>
          <w:rFonts w:ascii="Arial" w:hAnsi="Arial" w:cs="Arial"/>
          <w:lang w:val="en-US"/>
        </w:rPr>
      </w:pPr>
      <w:r w:rsidRPr="00651E72">
        <w:rPr>
          <w:rFonts w:ascii="Arial" w:hAnsi="Arial" w:cs="Arial"/>
          <w:lang w:val="en-US"/>
        </w:rPr>
        <w:t>NOW, THEREFORE, IT IS HEREBY AGREED AS FOLLOWS:</w:t>
      </w:r>
    </w:p>
    <w:p w14:paraId="38CEE28C" w14:textId="77777777" w:rsidR="00444224" w:rsidRPr="00651E72" w:rsidRDefault="00444224" w:rsidP="00651E72">
      <w:pPr>
        <w:spacing w:before="120" w:after="0"/>
        <w:jc w:val="both"/>
        <w:rPr>
          <w:rFonts w:ascii="Arial" w:hAnsi="Arial" w:cs="Arial"/>
          <w:lang w:val="en-US"/>
        </w:rPr>
      </w:pPr>
    </w:p>
    <w:p w14:paraId="73D5DC1D" w14:textId="77777777" w:rsidR="00444224" w:rsidRPr="00651E72" w:rsidRDefault="00444224" w:rsidP="00651E72">
      <w:pPr>
        <w:spacing w:before="120" w:after="0"/>
        <w:jc w:val="both"/>
        <w:rPr>
          <w:rFonts w:ascii="Arial" w:hAnsi="Arial" w:cs="Arial"/>
          <w:b/>
          <w:lang w:val="en-US"/>
        </w:rPr>
      </w:pPr>
      <w:r w:rsidRPr="00651E72">
        <w:rPr>
          <w:rFonts w:ascii="Arial" w:hAnsi="Arial" w:cs="Arial"/>
          <w:b/>
          <w:lang w:val="en-US"/>
        </w:rPr>
        <w:t>Section 1: Definitions</w:t>
      </w:r>
    </w:p>
    <w:p w14:paraId="7C5D8987" w14:textId="77777777" w:rsidR="00444224" w:rsidRPr="00651E72" w:rsidRDefault="00444224" w:rsidP="00651E72">
      <w:pPr>
        <w:spacing w:before="120" w:after="0"/>
        <w:jc w:val="both"/>
        <w:rPr>
          <w:rFonts w:ascii="Arial" w:hAnsi="Arial" w:cs="Arial"/>
          <w:u w:val="single"/>
          <w:lang w:val="en-US"/>
        </w:rPr>
      </w:pPr>
      <w:r w:rsidRPr="00651E72">
        <w:rPr>
          <w:rFonts w:ascii="Arial" w:hAnsi="Arial" w:cs="Arial"/>
          <w:u w:val="single"/>
          <w:lang w:val="en-US"/>
        </w:rPr>
        <w:t>1.1 Definitions</w:t>
      </w:r>
    </w:p>
    <w:p w14:paraId="2B720AE3" w14:textId="77777777" w:rsidR="00444224" w:rsidRPr="00651E72" w:rsidRDefault="00444224" w:rsidP="00651E72">
      <w:pPr>
        <w:spacing w:before="120" w:after="0"/>
        <w:jc w:val="both"/>
        <w:rPr>
          <w:rFonts w:ascii="Arial" w:hAnsi="Arial" w:cs="Arial"/>
          <w:lang w:val="en-US"/>
        </w:rPr>
      </w:pPr>
      <w:r w:rsidRPr="00651E72">
        <w:rPr>
          <w:rFonts w:ascii="Arial" w:hAnsi="Arial" w:cs="Arial"/>
          <w:lang w:val="en-US"/>
        </w:rPr>
        <w:t xml:space="preserve">Words beginning with a capital letter </w:t>
      </w:r>
      <w:r w:rsidRPr="00CF7C71">
        <w:rPr>
          <w:rFonts w:ascii="Arial" w:hAnsi="Arial" w:cs="Arial"/>
          <w:highlight w:val="yellow"/>
          <w:lang w:val="en-US"/>
        </w:rPr>
        <w:t>in this Consortium Agreement</w:t>
      </w:r>
      <w:r w:rsidRPr="00651E72">
        <w:rPr>
          <w:rFonts w:ascii="Arial" w:hAnsi="Arial" w:cs="Arial"/>
          <w:lang w:val="en-US"/>
        </w:rPr>
        <w:t xml:space="preserve"> shall have the meaning defined either herein or in the Rules for Participation or in the Grant Agreement including its Annexes.</w:t>
      </w:r>
    </w:p>
    <w:p w14:paraId="3197DDAF" w14:textId="77777777" w:rsidR="00444224" w:rsidRPr="00651E72" w:rsidRDefault="00444224" w:rsidP="00651E72">
      <w:pPr>
        <w:spacing w:before="120" w:after="0"/>
        <w:jc w:val="both"/>
        <w:rPr>
          <w:rFonts w:ascii="Arial" w:hAnsi="Arial" w:cs="Arial"/>
          <w:u w:val="single"/>
          <w:lang w:val="en-US"/>
        </w:rPr>
      </w:pPr>
      <w:r w:rsidRPr="00651E72">
        <w:rPr>
          <w:rFonts w:ascii="Arial" w:hAnsi="Arial" w:cs="Arial"/>
          <w:u w:val="single"/>
          <w:lang w:val="en-US"/>
        </w:rPr>
        <w:t>1.2 Additional Definitions</w:t>
      </w:r>
    </w:p>
    <w:p w14:paraId="2A205B84" w14:textId="77777777" w:rsidR="00444224" w:rsidRPr="00651E72" w:rsidRDefault="00444224" w:rsidP="00651E72">
      <w:pPr>
        <w:spacing w:before="120" w:after="0"/>
        <w:jc w:val="both"/>
        <w:rPr>
          <w:rFonts w:ascii="Arial" w:hAnsi="Arial" w:cs="Arial"/>
          <w:lang w:val="en-US"/>
        </w:rPr>
      </w:pPr>
      <w:r w:rsidRPr="00651E72">
        <w:rPr>
          <w:rFonts w:ascii="Arial" w:hAnsi="Arial" w:cs="Arial"/>
          <w:lang w:val="en-US"/>
        </w:rPr>
        <w:t>“Consortium”</w:t>
      </w:r>
    </w:p>
    <w:p w14:paraId="3663A1BC" w14:textId="77777777" w:rsidR="00444224" w:rsidRPr="00651E72" w:rsidRDefault="00444224" w:rsidP="00651E72">
      <w:pPr>
        <w:spacing w:after="0"/>
        <w:jc w:val="both"/>
        <w:rPr>
          <w:rFonts w:ascii="Arial" w:hAnsi="Arial" w:cs="Arial"/>
          <w:lang w:val="en-US"/>
        </w:rPr>
      </w:pPr>
      <w:r w:rsidRPr="00651E72">
        <w:rPr>
          <w:rFonts w:ascii="Arial" w:hAnsi="Arial" w:cs="Arial"/>
          <w:lang w:val="en-US"/>
        </w:rPr>
        <w:t>The Parties together with the Coordinator form the Consortium.</w:t>
      </w:r>
    </w:p>
    <w:p w14:paraId="6CCC173C" w14:textId="77777777" w:rsidR="00444224" w:rsidRPr="00CF7C71" w:rsidRDefault="00444224" w:rsidP="00387177">
      <w:pPr>
        <w:spacing w:before="120" w:after="0"/>
        <w:jc w:val="both"/>
        <w:rPr>
          <w:rFonts w:ascii="Arial" w:hAnsi="Arial" w:cs="Arial"/>
          <w:highlight w:val="yellow"/>
          <w:lang w:val="en-US"/>
        </w:rPr>
      </w:pPr>
      <w:r w:rsidRPr="00CF7C71">
        <w:rPr>
          <w:rFonts w:ascii="Arial" w:hAnsi="Arial" w:cs="Arial"/>
          <w:highlight w:val="yellow"/>
          <w:lang w:val="en-US"/>
        </w:rPr>
        <w:t>“Consortium Plan”</w:t>
      </w:r>
    </w:p>
    <w:p w14:paraId="76703855" w14:textId="77777777" w:rsidR="00444224" w:rsidRPr="00CF7C71" w:rsidRDefault="00444224" w:rsidP="00387177">
      <w:pPr>
        <w:spacing w:after="0"/>
        <w:jc w:val="both"/>
        <w:rPr>
          <w:rFonts w:ascii="Arial" w:hAnsi="Arial" w:cs="Arial"/>
          <w:highlight w:val="yellow"/>
          <w:lang w:val="en-US"/>
        </w:rPr>
      </w:pPr>
      <w:r w:rsidRPr="00CF7C71">
        <w:rPr>
          <w:rFonts w:ascii="Arial" w:hAnsi="Arial" w:cs="Arial"/>
          <w:highlight w:val="yellow"/>
          <w:lang w:val="en-US"/>
        </w:rPr>
        <w:t>Consortium Plan means the description of the Project and the related agreed budget as first defined in Annex 1 of the Grant Agreement and which may be updated by the Management Board.</w:t>
      </w:r>
    </w:p>
    <w:p w14:paraId="53E0C521" w14:textId="77777777" w:rsidR="00387177" w:rsidRPr="00CF7C71" w:rsidRDefault="00387177" w:rsidP="00444224">
      <w:pPr>
        <w:rPr>
          <w:rFonts w:ascii="Arial" w:hAnsi="Arial" w:cs="Arial"/>
          <w:highlight w:val="yellow"/>
          <w:lang w:val="en-US"/>
        </w:rPr>
      </w:pPr>
    </w:p>
    <w:p w14:paraId="63A9A6DC" w14:textId="77777777" w:rsidR="00444224" w:rsidRPr="00CF7C71" w:rsidRDefault="00444224" w:rsidP="00387177">
      <w:pPr>
        <w:spacing w:before="120" w:after="0"/>
        <w:jc w:val="both"/>
        <w:rPr>
          <w:rFonts w:ascii="Arial" w:hAnsi="Arial" w:cs="Arial"/>
          <w:highlight w:val="yellow"/>
          <w:lang w:val="en-US"/>
        </w:rPr>
      </w:pPr>
      <w:r w:rsidRPr="00CF7C71">
        <w:rPr>
          <w:rFonts w:ascii="Arial" w:hAnsi="Arial" w:cs="Arial"/>
          <w:highlight w:val="yellow"/>
          <w:lang w:val="en-US"/>
        </w:rPr>
        <w:lastRenderedPageBreak/>
        <w:t>“Exploitation” or “Exploit”</w:t>
      </w:r>
    </w:p>
    <w:p w14:paraId="22BE6031" w14:textId="77777777" w:rsidR="00444224" w:rsidRPr="00CF7C71" w:rsidRDefault="00444224" w:rsidP="00444224">
      <w:pPr>
        <w:rPr>
          <w:rFonts w:ascii="Arial" w:hAnsi="Arial" w:cs="Arial"/>
          <w:highlight w:val="yellow"/>
          <w:lang w:val="en-US"/>
        </w:rPr>
      </w:pPr>
      <w:r w:rsidRPr="00CF7C71">
        <w:rPr>
          <w:rFonts w:ascii="Arial" w:hAnsi="Arial" w:cs="Arial"/>
          <w:highlight w:val="yellow"/>
          <w:lang w:val="en-US"/>
        </w:rPr>
        <w:t xml:space="preserve">Exploitation or Exploit means the use of Results in further research activities other than those covered by the Project concerned, or in developing, creating and marketing a product or process, or in creating and providing a service, or in </w:t>
      </w:r>
      <w:proofErr w:type="spellStart"/>
      <w:r w:rsidRPr="00CF7C71">
        <w:rPr>
          <w:rFonts w:ascii="Arial" w:hAnsi="Arial" w:cs="Arial"/>
          <w:highlight w:val="yellow"/>
          <w:lang w:val="en-US"/>
        </w:rPr>
        <w:t>standardisation</w:t>
      </w:r>
      <w:proofErr w:type="spellEnd"/>
      <w:r w:rsidRPr="00CF7C71">
        <w:rPr>
          <w:rFonts w:ascii="Arial" w:hAnsi="Arial" w:cs="Arial"/>
          <w:highlight w:val="yellow"/>
          <w:lang w:val="en-US"/>
        </w:rPr>
        <w:t xml:space="preserve"> activities.</w:t>
      </w:r>
    </w:p>
    <w:p w14:paraId="64AD572A" w14:textId="77777777" w:rsidR="00444224" w:rsidRPr="00CF7C71" w:rsidRDefault="00444224" w:rsidP="00387177">
      <w:pPr>
        <w:spacing w:before="120" w:after="0"/>
        <w:jc w:val="both"/>
        <w:rPr>
          <w:rFonts w:ascii="Arial" w:hAnsi="Arial" w:cs="Arial"/>
          <w:highlight w:val="yellow"/>
          <w:lang w:val="en-US"/>
        </w:rPr>
      </w:pPr>
      <w:r w:rsidRPr="00CF7C71">
        <w:rPr>
          <w:rFonts w:ascii="Arial" w:hAnsi="Arial" w:cs="Arial"/>
          <w:highlight w:val="yellow"/>
          <w:lang w:val="en-US"/>
        </w:rPr>
        <w:t>“Fair and Reasonable conditions”</w:t>
      </w:r>
    </w:p>
    <w:p w14:paraId="373ECC19" w14:textId="77777777" w:rsidR="00444224" w:rsidRPr="00CF7C71" w:rsidRDefault="00444224" w:rsidP="00444224">
      <w:pPr>
        <w:rPr>
          <w:rFonts w:ascii="Arial" w:hAnsi="Arial" w:cs="Arial"/>
          <w:highlight w:val="yellow"/>
          <w:lang w:val="en-US"/>
        </w:rPr>
      </w:pPr>
      <w:r w:rsidRPr="00CF7C71">
        <w:rPr>
          <w:rFonts w:ascii="Arial" w:hAnsi="Arial" w:cs="Arial"/>
          <w:highlight w:val="yellow"/>
          <w:lang w:val="en-US"/>
        </w:rPr>
        <w:t>Fair and Reasonable conditions  means appropriate conditions, including possible financial terms or royalty-free conditions, taking into account the specific circumstances of the request for access, for example the actual or potential value of the Results or Background to which access is requested and/or the scope, duration or other characteristics of the exploitation envisaged.</w:t>
      </w:r>
    </w:p>
    <w:p w14:paraId="7F28B990" w14:textId="77777777" w:rsidR="00444224" w:rsidRPr="00CF7C71" w:rsidRDefault="00444224" w:rsidP="00444224">
      <w:pPr>
        <w:rPr>
          <w:rFonts w:ascii="Arial" w:hAnsi="Arial" w:cs="Arial"/>
          <w:highlight w:val="yellow"/>
          <w:lang w:val="en-US"/>
        </w:rPr>
      </w:pPr>
      <w:r w:rsidRPr="00CF7C71">
        <w:rPr>
          <w:rFonts w:ascii="Arial" w:hAnsi="Arial" w:cs="Arial"/>
          <w:highlight w:val="yellow"/>
          <w:lang w:val="en-US"/>
        </w:rPr>
        <w:t>With respect to Parties not established for the purpose of directly carrying on an industrial or commercial activity (for instance public bodies), considering their specific positioning, “appropriate conditions” necessarily means a financial compensation in case of direct or indirect industrial or commercial exploitation.</w:t>
      </w:r>
    </w:p>
    <w:p w14:paraId="077E7B65" w14:textId="77777777" w:rsidR="00444224" w:rsidRPr="00CF7C71" w:rsidRDefault="00444224" w:rsidP="00387177">
      <w:pPr>
        <w:spacing w:before="120" w:after="0"/>
        <w:jc w:val="both"/>
        <w:rPr>
          <w:rFonts w:ascii="Arial" w:hAnsi="Arial" w:cs="Arial"/>
          <w:highlight w:val="yellow"/>
          <w:lang w:val="en-US"/>
        </w:rPr>
      </w:pPr>
      <w:r w:rsidRPr="00CF7C71">
        <w:rPr>
          <w:rFonts w:ascii="Arial" w:hAnsi="Arial" w:cs="Arial"/>
          <w:highlight w:val="yellow"/>
          <w:lang w:val="en-US"/>
        </w:rPr>
        <w:t>“Defaulting Party”</w:t>
      </w:r>
    </w:p>
    <w:p w14:paraId="1FCF2040" w14:textId="77777777" w:rsidR="00444224" w:rsidRPr="00651E72" w:rsidRDefault="00444224" w:rsidP="00444224">
      <w:pPr>
        <w:rPr>
          <w:rFonts w:ascii="Arial" w:hAnsi="Arial" w:cs="Arial"/>
          <w:lang w:val="en-US"/>
        </w:rPr>
      </w:pPr>
      <w:r w:rsidRPr="00CF7C71">
        <w:rPr>
          <w:rFonts w:ascii="Arial" w:hAnsi="Arial" w:cs="Arial"/>
          <w:highlight w:val="yellow"/>
          <w:lang w:val="en-US"/>
        </w:rPr>
        <w:t>Defaulting Party means a Party which the Management Board has identified to be in breach of this Consortium Agreement and/or the Grant Agreement as specified in Section 4.2 of this Consortium Agreement.</w:t>
      </w:r>
    </w:p>
    <w:p w14:paraId="076EFCDF" w14:textId="77777777" w:rsidR="00444224" w:rsidRPr="00651E72" w:rsidRDefault="00444224" w:rsidP="00651E72">
      <w:pPr>
        <w:spacing w:before="120" w:after="0"/>
        <w:jc w:val="both"/>
        <w:rPr>
          <w:rFonts w:ascii="Arial" w:hAnsi="Arial" w:cs="Arial"/>
          <w:lang w:val="en-US"/>
        </w:rPr>
      </w:pPr>
      <w:r w:rsidRPr="00651E72">
        <w:rPr>
          <w:rFonts w:ascii="Arial" w:hAnsi="Arial" w:cs="Arial"/>
          <w:lang w:val="en-US"/>
        </w:rPr>
        <w:t xml:space="preserve">“Needed” </w:t>
      </w:r>
    </w:p>
    <w:p w14:paraId="47E7B9FF" w14:textId="77777777" w:rsidR="00444224" w:rsidRPr="00651E72" w:rsidRDefault="00444224" w:rsidP="00651E72">
      <w:pPr>
        <w:spacing w:after="0"/>
        <w:jc w:val="both"/>
        <w:rPr>
          <w:rFonts w:ascii="Arial" w:hAnsi="Arial" w:cs="Arial"/>
          <w:lang w:val="en-US"/>
        </w:rPr>
      </w:pPr>
      <w:r w:rsidRPr="00651E72">
        <w:rPr>
          <w:rFonts w:ascii="Arial" w:hAnsi="Arial" w:cs="Arial"/>
          <w:lang w:val="en-US"/>
        </w:rPr>
        <w:t>means:</w:t>
      </w:r>
    </w:p>
    <w:p w14:paraId="1FD75450" w14:textId="77777777" w:rsidR="00444224" w:rsidRPr="00651E72" w:rsidRDefault="00444224" w:rsidP="00651E72">
      <w:pPr>
        <w:spacing w:before="120" w:after="0"/>
        <w:jc w:val="both"/>
        <w:rPr>
          <w:rFonts w:ascii="Arial" w:hAnsi="Arial" w:cs="Arial"/>
          <w:lang w:val="en-US"/>
        </w:rPr>
      </w:pPr>
      <w:r w:rsidRPr="00651E72">
        <w:rPr>
          <w:rFonts w:ascii="Arial" w:hAnsi="Arial" w:cs="Arial"/>
          <w:lang w:val="en-US"/>
        </w:rPr>
        <w:t>For the implementation of the Project:</w:t>
      </w:r>
    </w:p>
    <w:p w14:paraId="22CA5163" w14:textId="77777777" w:rsidR="00444224" w:rsidRPr="00651E72" w:rsidRDefault="00444224" w:rsidP="00651E72">
      <w:pPr>
        <w:spacing w:after="0"/>
        <w:jc w:val="both"/>
        <w:rPr>
          <w:rFonts w:ascii="Arial" w:hAnsi="Arial" w:cs="Arial"/>
          <w:lang w:val="en-US"/>
        </w:rPr>
      </w:pPr>
      <w:r w:rsidRPr="00651E72">
        <w:rPr>
          <w:rFonts w:ascii="Arial" w:hAnsi="Arial" w:cs="Arial"/>
          <w:lang w:val="en-US"/>
        </w:rPr>
        <w:t>Access Rights are Needed if, without the grant of such Access Rights, carrying out the tasks assigned to the recipient Party would be impossible, significantly delayed, or require significant additional financial or human resources.</w:t>
      </w:r>
    </w:p>
    <w:p w14:paraId="2C3CEF22" w14:textId="77777777" w:rsidR="00444224" w:rsidRPr="00651E72" w:rsidRDefault="00444224" w:rsidP="00651E72">
      <w:pPr>
        <w:spacing w:before="120" w:after="0"/>
        <w:jc w:val="both"/>
        <w:rPr>
          <w:rFonts w:ascii="Arial" w:hAnsi="Arial" w:cs="Arial"/>
          <w:lang w:val="en-US"/>
        </w:rPr>
      </w:pPr>
      <w:r w:rsidRPr="00651E72">
        <w:rPr>
          <w:rFonts w:ascii="Arial" w:hAnsi="Arial" w:cs="Arial"/>
          <w:lang w:val="en-US"/>
        </w:rPr>
        <w:t>For exploitation of own Results:</w:t>
      </w:r>
    </w:p>
    <w:p w14:paraId="38AEB05C" w14:textId="77777777" w:rsidR="00444224" w:rsidRPr="00651E72" w:rsidRDefault="00444224" w:rsidP="00651E72">
      <w:pPr>
        <w:spacing w:after="0"/>
        <w:jc w:val="both"/>
        <w:rPr>
          <w:rFonts w:ascii="Arial" w:hAnsi="Arial" w:cs="Arial"/>
          <w:lang w:val="en-US"/>
        </w:rPr>
      </w:pPr>
      <w:r w:rsidRPr="00651E72">
        <w:rPr>
          <w:rFonts w:ascii="Arial" w:hAnsi="Arial" w:cs="Arial"/>
          <w:lang w:val="en-US"/>
        </w:rPr>
        <w:t>Access Rights are Needed if, without the grant of such Access Rights, the Exploitation of own Results would be technically or legally impossible.</w:t>
      </w:r>
    </w:p>
    <w:p w14:paraId="32BA8FBE" w14:textId="77777777" w:rsidR="00444224" w:rsidRPr="00651E72" w:rsidRDefault="00444224" w:rsidP="00651E72">
      <w:pPr>
        <w:spacing w:before="120" w:after="0"/>
        <w:jc w:val="both"/>
        <w:rPr>
          <w:rFonts w:ascii="Arial" w:hAnsi="Arial" w:cs="Arial"/>
          <w:lang w:val="en-US"/>
        </w:rPr>
      </w:pPr>
      <w:r w:rsidRPr="00651E72">
        <w:rPr>
          <w:rFonts w:ascii="Arial" w:hAnsi="Arial" w:cs="Arial"/>
          <w:lang w:val="en-US"/>
        </w:rPr>
        <w:t>“Software”</w:t>
      </w:r>
    </w:p>
    <w:p w14:paraId="3A294530" w14:textId="77777777" w:rsidR="00444224" w:rsidRPr="00651E72" w:rsidRDefault="00444224" w:rsidP="00651E72">
      <w:pPr>
        <w:spacing w:after="0"/>
        <w:jc w:val="both"/>
        <w:rPr>
          <w:rFonts w:ascii="Arial" w:hAnsi="Arial" w:cs="Arial"/>
          <w:lang w:val="en-US"/>
        </w:rPr>
      </w:pPr>
      <w:r w:rsidRPr="00651E72">
        <w:rPr>
          <w:rFonts w:ascii="Arial" w:hAnsi="Arial" w:cs="Arial"/>
          <w:lang w:val="en-US"/>
        </w:rPr>
        <w:t>Software means sequences of instructions to carry out a process in, or convertible into, a form executable by a computer and fixed in any tangible medium of expression.</w:t>
      </w:r>
    </w:p>
    <w:p w14:paraId="5C50221F" w14:textId="77777777" w:rsidR="00444224" w:rsidRPr="00651E72" w:rsidRDefault="00444224" w:rsidP="00651E72">
      <w:pPr>
        <w:spacing w:before="120" w:after="0"/>
        <w:jc w:val="both"/>
        <w:rPr>
          <w:rFonts w:ascii="Arial" w:hAnsi="Arial" w:cs="Arial"/>
          <w:lang w:val="en-US"/>
        </w:rPr>
      </w:pPr>
    </w:p>
    <w:p w14:paraId="5D9AB0CD" w14:textId="78BA753A" w:rsidR="00444224" w:rsidRPr="00651E72" w:rsidRDefault="00444224" w:rsidP="00651E72">
      <w:pPr>
        <w:spacing w:before="120" w:after="0"/>
        <w:jc w:val="both"/>
        <w:rPr>
          <w:rFonts w:ascii="Arial" w:hAnsi="Arial" w:cs="Arial"/>
          <w:b/>
          <w:lang w:val="en-US"/>
        </w:rPr>
      </w:pPr>
      <w:r w:rsidRPr="00651E72">
        <w:rPr>
          <w:rFonts w:ascii="Arial" w:hAnsi="Arial" w:cs="Arial"/>
          <w:b/>
          <w:lang w:val="en-US"/>
        </w:rPr>
        <w:t>Section 2: Purpose</w:t>
      </w:r>
    </w:p>
    <w:p w14:paraId="127D9473" w14:textId="77777777" w:rsidR="00444224" w:rsidRPr="00651E72" w:rsidRDefault="00444224" w:rsidP="00651E72">
      <w:pPr>
        <w:spacing w:before="120" w:after="0"/>
        <w:jc w:val="both"/>
        <w:rPr>
          <w:rFonts w:ascii="Arial" w:hAnsi="Arial" w:cs="Arial"/>
          <w:lang w:val="en-US"/>
        </w:rPr>
      </w:pPr>
      <w:r w:rsidRPr="00651E72">
        <w:rPr>
          <w:rFonts w:ascii="Arial" w:hAnsi="Arial" w:cs="Arial"/>
          <w:lang w:val="en-US"/>
        </w:rPr>
        <w:t xml:space="preserve">The purpose of this Consortium Agreement is to specify with respect to the Project the relationship among the Parties, in particular concerning the </w:t>
      </w:r>
      <w:proofErr w:type="spellStart"/>
      <w:r w:rsidRPr="00651E72">
        <w:rPr>
          <w:rFonts w:ascii="Arial" w:hAnsi="Arial" w:cs="Arial"/>
          <w:lang w:val="en-US"/>
        </w:rPr>
        <w:t>organisation</w:t>
      </w:r>
      <w:proofErr w:type="spellEnd"/>
      <w:r w:rsidRPr="00651E72">
        <w:rPr>
          <w:rFonts w:ascii="Arial" w:hAnsi="Arial" w:cs="Arial"/>
          <w:lang w:val="en-US"/>
        </w:rPr>
        <w:t xml:space="preserve"> of the work between the Parties, the management of the Project and the rights and obligations of the Parties concerning inter alia liability, Access Rights and dispute resolution.</w:t>
      </w:r>
    </w:p>
    <w:p w14:paraId="76B4A96F" w14:textId="77777777" w:rsidR="00444224" w:rsidRPr="00651E72" w:rsidRDefault="00444224" w:rsidP="00651E72">
      <w:pPr>
        <w:spacing w:before="120" w:after="0"/>
        <w:jc w:val="both"/>
        <w:rPr>
          <w:rFonts w:ascii="Arial" w:hAnsi="Arial" w:cs="Arial"/>
          <w:lang w:val="en-US"/>
        </w:rPr>
      </w:pPr>
    </w:p>
    <w:p w14:paraId="06831850" w14:textId="77777777" w:rsidR="00444224" w:rsidRPr="00651E72" w:rsidRDefault="00444224" w:rsidP="00651E72">
      <w:pPr>
        <w:spacing w:before="120" w:after="0"/>
        <w:jc w:val="both"/>
        <w:rPr>
          <w:rFonts w:ascii="Arial" w:hAnsi="Arial" w:cs="Arial"/>
          <w:b/>
          <w:lang w:val="en-US"/>
        </w:rPr>
      </w:pPr>
      <w:r w:rsidRPr="00651E72">
        <w:rPr>
          <w:rFonts w:ascii="Arial" w:hAnsi="Arial" w:cs="Arial"/>
          <w:b/>
          <w:lang w:val="en-US"/>
        </w:rPr>
        <w:t>Section 3: Entry into force, duration and termination</w:t>
      </w:r>
    </w:p>
    <w:p w14:paraId="68920250" w14:textId="77777777" w:rsidR="00444224" w:rsidRPr="00651E72" w:rsidRDefault="00444224" w:rsidP="00651E72">
      <w:pPr>
        <w:spacing w:before="120" w:after="0"/>
        <w:jc w:val="both"/>
        <w:rPr>
          <w:rFonts w:ascii="Arial" w:hAnsi="Arial" w:cs="Arial"/>
          <w:u w:val="single"/>
          <w:lang w:val="en-US"/>
        </w:rPr>
      </w:pPr>
      <w:r w:rsidRPr="00651E72">
        <w:rPr>
          <w:rFonts w:ascii="Arial" w:hAnsi="Arial" w:cs="Arial"/>
          <w:u w:val="single"/>
          <w:lang w:val="en-US"/>
        </w:rPr>
        <w:t>3.1 Entry into force</w:t>
      </w:r>
    </w:p>
    <w:p w14:paraId="446FB7B7" w14:textId="77777777" w:rsidR="00444224" w:rsidRPr="00651E72" w:rsidRDefault="00444224" w:rsidP="00651E72">
      <w:pPr>
        <w:spacing w:before="120" w:after="0"/>
        <w:jc w:val="both"/>
        <w:rPr>
          <w:rFonts w:ascii="Arial" w:hAnsi="Arial" w:cs="Arial"/>
          <w:lang w:val="en-US"/>
        </w:rPr>
      </w:pPr>
      <w:r w:rsidRPr="00651E72">
        <w:rPr>
          <w:rFonts w:ascii="Arial" w:hAnsi="Arial" w:cs="Arial"/>
          <w:lang w:val="en-US"/>
        </w:rPr>
        <w:t xml:space="preserve">This Consortium Agreement shall have effect from &lt;Project start date &gt;, hereinafter referred to as the Effective Date. </w:t>
      </w:r>
    </w:p>
    <w:p w14:paraId="313B209C" w14:textId="77777777" w:rsidR="00444224" w:rsidRPr="00651E72" w:rsidRDefault="00444224" w:rsidP="00651E72">
      <w:pPr>
        <w:spacing w:before="120" w:after="0"/>
        <w:jc w:val="both"/>
        <w:rPr>
          <w:rFonts w:ascii="Arial" w:hAnsi="Arial" w:cs="Arial"/>
          <w:lang w:val="en-US"/>
        </w:rPr>
      </w:pPr>
      <w:r w:rsidRPr="00651E72">
        <w:rPr>
          <w:rFonts w:ascii="Arial" w:hAnsi="Arial" w:cs="Arial"/>
          <w:lang w:val="en-US"/>
        </w:rPr>
        <w:lastRenderedPageBreak/>
        <w:t xml:space="preserve">An entity becomes a Party to this Consortium Agreement upon signature of this Consortium Agreement by a duly </w:t>
      </w:r>
      <w:proofErr w:type="spellStart"/>
      <w:r w:rsidRPr="00651E72">
        <w:rPr>
          <w:rFonts w:ascii="Arial" w:hAnsi="Arial" w:cs="Arial"/>
          <w:lang w:val="en-US"/>
        </w:rPr>
        <w:t>authorised</w:t>
      </w:r>
      <w:proofErr w:type="spellEnd"/>
      <w:r w:rsidRPr="00651E72">
        <w:rPr>
          <w:rFonts w:ascii="Arial" w:hAnsi="Arial" w:cs="Arial"/>
          <w:lang w:val="en-US"/>
        </w:rPr>
        <w:t xml:space="preserve"> representative. </w:t>
      </w:r>
    </w:p>
    <w:p w14:paraId="048A556E" w14:textId="77777777" w:rsidR="00444224" w:rsidRPr="00651E72" w:rsidRDefault="00444224" w:rsidP="00651E72">
      <w:pPr>
        <w:spacing w:before="120" w:after="0"/>
        <w:jc w:val="both"/>
        <w:rPr>
          <w:rFonts w:ascii="Arial" w:hAnsi="Arial" w:cs="Arial"/>
          <w:lang w:val="en-US"/>
        </w:rPr>
      </w:pPr>
      <w:r w:rsidRPr="00651E72">
        <w:rPr>
          <w:rFonts w:ascii="Arial" w:hAnsi="Arial" w:cs="Arial"/>
          <w:lang w:val="en-US"/>
        </w:rPr>
        <w:t xml:space="preserve">An entity becomes a </w:t>
      </w:r>
      <w:r w:rsidRPr="00CF7C71">
        <w:rPr>
          <w:rFonts w:ascii="Arial" w:hAnsi="Arial" w:cs="Arial"/>
          <w:highlight w:val="yellow"/>
          <w:lang w:val="en-US"/>
        </w:rPr>
        <w:t>new</w:t>
      </w:r>
      <w:r w:rsidRPr="00651E72">
        <w:rPr>
          <w:rFonts w:ascii="Arial" w:hAnsi="Arial" w:cs="Arial"/>
          <w:lang w:val="en-US"/>
        </w:rPr>
        <w:t xml:space="preserve"> Party to the Consortium Agreement upon signature of the accession document (Attachment 2) by the new Party and the Coordinator. Such accession shall have effect from the date identified in the accession document.</w:t>
      </w:r>
    </w:p>
    <w:p w14:paraId="6873AED0" w14:textId="77777777" w:rsidR="00444224" w:rsidRPr="00651E72" w:rsidRDefault="00444224" w:rsidP="00651E72">
      <w:pPr>
        <w:spacing w:before="120" w:after="0"/>
        <w:jc w:val="both"/>
        <w:rPr>
          <w:rFonts w:ascii="Arial" w:hAnsi="Arial" w:cs="Arial"/>
          <w:u w:val="single"/>
          <w:lang w:val="en-US"/>
        </w:rPr>
      </w:pPr>
      <w:r w:rsidRPr="00651E72">
        <w:rPr>
          <w:rFonts w:ascii="Arial" w:hAnsi="Arial" w:cs="Arial"/>
          <w:u w:val="single"/>
          <w:lang w:val="en-US"/>
        </w:rPr>
        <w:t>3.2 Duration and termination</w:t>
      </w:r>
    </w:p>
    <w:p w14:paraId="3FBFC8FA" w14:textId="24303A4B" w:rsidR="00444224" w:rsidRPr="00651E72" w:rsidRDefault="00444224" w:rsidP="00651E72">
      <w:pPr>
        <w:spacing w:before="120" w:after="0"/>
        <w:jc w:val="both"/>
        <w:rPr>
          <w:rFonts w:ascii="Arial" w:hAnsi="Arial" w:cs="Arial"/>
          <w:lang w:val="en-US"/>
        </w:rPr>
      </w:pPr>
      <w:r w:rsidRPr="00651E72">
        <w:rPr>
          <w:rFonts w:ascii="Arial" w:hAnsi="Arial" w:cs="Arial"/>
          <w:b/>
          <w:lang w:val="en-US"/>
        </w:rPr>
        <w:t>3.2.1</w:t>
      </w:r>
      <w:r w:rsidRPr="00651E72">
        <w:rPr>
          <w:rFonts w:ascii="Arial" w:hAnsi="Arial" w:cs="Arial"/>
          <w:lang w:val="en-US"/>
        </w:rPr>
        <w:t xml:space="preserve"> This Consortium Agreement shall continue in full force and effect until complete fulfilment of all obligations undertaken by the Parties under the Grant Agreement and under this Consortium Agreement. However, this Consortium Agreement or the participation of one or more Parties to it may be terminated in accordance with the terms of this Consortium Agreement. </w:t>
      </w:r>
    </w:p>
    <w:p w14:paraId="50FF17C3" w14:textId="77777777" w:rsidR="00444224" w:rsidRPr="00651E72" w:rsidRDefault="00444224" w:rsidP="00651E72">
      <w:pPr>
        <w:spacing w:before="120" w:after="0"/>
        <w:jc w:val="both"/>
        <w:rPr>
          <w:rFonts w:ascii="Arial" w:hAnsi="Arial" w:cs="Arial"/>
          <w:lang w:val="en-US"/>
        </w:rPr>
      </w:pPr>
      <w:r w:rsidRPr="00651E72">
        <w:rPr>
          <w:rFonts w:ascii="Arial" w:hAnsi="Arial" w:cs="Arial"/>
          <w:b/>
          <w:lang w:val="en-US"/>
        </w:rPr>
        <w:t>3.2.2</w:t>
      </w:r>
      <w:r w:rsidRPr="00651E72">
        <w:rPr>
          <w:rFonts w:ascii="Arial" w:hAnsi="Arial" w:cs="Arial"/>
          <w:lang w:val="en-US"/>
        </w:rPr>
        <w:t xml:space="preserve"> If the Grant Agreement </w:t>
      </w:r>
    </w:p>
    <w:p w14:paraId="653F8415" w14:textId="77777777" w:rsidR="00444224" w:rsidRPr="00651E72" w:rsidRDefault="00444224" w:rsidP="00651E72">
      <w:pPr>
        <w:spacing w:after="0"/>
        <w:jc w:val="both"/>
        <w:rPr>
          <w:rFonts w:ascii="Arial" w:hAnsi="Arial" w:cs="Arial"/>
          <w:lang w:val="en-US"/>
        </w:rPr>
      </w:pPr>
      <w:r w:rsidRPr="00651E72">
        <w:rPr>
          <w:rFonts w:ascii="Arial" w:hAnsi="Arial" w:cs="Arial"/>
          <w:lang w:val="en-US"/>
        </w:rPr>
        <w:t xml:space="preserve">- is not signed by EURAMET or a Party, or </w:t>
      </w:r>
    </w:p>
    <w:p w14:paraId="50BAF737" w14:textId="77777777" w:rsidR="00444224" w:rsidRPr="00651E72" w:rsidRDefault="00444224" w:rsidP="00651E72">
      <w:pPr>
        <w:spacing w:after="0"/>
        <w:jc w:val="both"/>
        <w:rPr>
          <w:rFonts w:ascii="Arial" w:hAnsi="Arial" w:cs="Arial"/>
          <w:lang w:val="en-US"/>
        </w:rPr>
      </w:pPr>
      <w:r w:rsidRPr="00651E72">
        <w:rPr>
          <w:rFonts w:ascii="Arial" w:hAnsi="Arial" w:cs="Arial"/>
          <w:lang w:val="en-US"/>
        </w:rPr>
        <w:t xml:space="preserve">- is terminated, </w:t>
      </w:r>
    </w:p>
    <w:p w14:paraId="2FAACDCD" w14:textId="77777777" w:rsidR="00444224" w:rsidRPr="00651E72" w:rsidRDefault="00444224" w:rsidP="00651E72">
      <w:pPr>
        <w:spacing w:before="120" w:after="0"/>
        <w:jc w:val="both"/>
        <w:rPr>
          <w:rFonts w:ascii="Arial" w:hAnsi="Arial" w:cs="Arial"/>
          <w:lang w:val="en-US"/>
        </w:rPr>
      </w:pPr>
      <w:r w:rsidRPr="00651E72">
        <w:rPr>
          <w:rFonts w:ascii="Arial" w:hAnsi="Arial" w:cs="Arial"/>
          <w:lang w:val="en-US"/>
        </w:rPr>
        <w:t xml:space="preserve">or if a Party's participation in the Grant Agreement is terminated, </w:t>
      </w:r>
    </w:p>
    <w:p w14:paraId="46A5FCA0" w14:textId="77777777" w:rsidR="00444224" w:rsidRPr="00651E72" w:rsidRDefault="00444224" w:rsidP="00651E72">
      <w:pPr>
        <w:spacing w:before="120" w:after="0"/>
        <w:jc w:val="both"/>
        <w:rPr>
          <w:rFonts w:ascii="Arial" w:hAnsi="Arial" w:cs="Arial"/>
          <w:lang w:val="en-US"/>
        </w:rPr>
      </w:pPr>
      <w:r w:rsidRPr="00651E72">
        <w:rPr>
          <w:rFonts w:ascii="Arial" w:hAnsi="Arial" w:cs="Arial"/>
          <w:lang w:val="en-US"/>
        </w:rPr>
        <w:t>this Consortium Agreement shall automatically terminate in respect of the affected Party/</w:t>
      </w:r>
      <w:proofErr w:type="spellStart"/>
      <w:r w:rsidRPr="00651E72">
        <w:rPr>
          <w:rFonts w:ascii="Arial" w:hAnsi="Arial" w:cs="Arial"/>
          <w:lang w:val="en-US"/>
        </w:rPr>
        <w:t>ies</w:t>
      </w:r>
      <w:proofErr w:type="spellEnd"/>
      <w:r w:rsidRPr="00651E72">
        <w:rPr>
          <w:rFonts w:ascii="Arial" w:hAnsi="Arial" w:cs="Arial"/>
          <w:lang w:val="en-US"/>
        </w:rPr>
        <w:t>, subject to the provisions surviving the expiration or termination under Section 3.3 of this Consortium Agreement.</w:t>
      </w:r>
    </w:p>
    <w:p w14:paraId="77546C1D" w14:textId="77777777" w:rsidR="00444224" w:rsidRPr="00651E72" w:rsidRDefault="00444224" w:rsidP="00651E72">
      <w:pPr>
        <w:spacing w:before="120" w:after="0"/>
        <w:jc w:val="both"/>
        <w:rPr>
          <w:rFonts w:ascii="Arial" w:hAnsi="Arial" w:cs="Arial"/>
          <w:u w:val="single"/>
          <w:lang w:val="en-US"/>
        </w:rPr>
      </w:pPr>
      <w:r w:rsidRPr="00651E72">
        <w:rPr>
          <w:rFonts w:ascii="Arial" w:hAnsi="Arial" w:cs="Arial"/>
          <w:u w:val="single"/>
          <w:lang w:val="en-US"/>
        </w:rPr>
        <w:t>3.3 Survival of rights and obligations</w:t>
      </w:r>
    </w:p>
    <w:p w14:paraId="7CC48C6B" w14:textId="77777777" w:rsidR="00444224" w:rsidRPr="00651E72" w:rsidRDefault="00444224" w:rsidP="00651E72">
      <w:pPr>
        <w:spacing w:before="120" w:after="0"/>
        <w:jc w:val="both"/>
        <w:rPr>
          <w:rFonts w:ascii="Arial" w:hAnsi="Arial" w:cs="Arial"/>
          <w:lang w:val="en-US"/>
        </w:rPr>
      </w:pPr>
      <w:r w:rsidRPr="00651E72">
        <w:rPr>
          <w:rFonts w:ascii="Arial" w:hAnsi="Arial" w:cs="Arial"/>
          <w:lang w:val="en-US"/>
        </w:rPr>
        <w:t xml:space="preserve">The provisions relating to Access Rights (Section 9) and Confidentiality (Section 11), for the time period mentioned therein, as well as for Liability (Section 5), Applicable law (Section 12.7) and Settlement of disputes (Section 12.8) shall survive the expiration or termination of this Consortium Agreement. </w:t>
      </w:r>
    </w:p>
    <w:p w14:paraId="4777F47B" w14:textId="77777777" w:rsidR="00444224" w:rsidRPr="00651E72" w:rsidRDefault="00444224" w:rsidP="00651E72">
      <w:pPr>
        <w:spacing w:before="120" w:after="0"/>
        <w:jc w:val="both"/>
        <w:rPr>
          <w:rFonts w:ascii="Arial" w:hAnsi="Arial" w:cs="Arial"/>
          <w:lang w:val="en-US"/>
        </w:rPr>
      </w:pPr>
      <w:r w:rsidRPr="00651E72">
        <w:rPr>
          <w:rFonts w:ascii="Arial" w:hAnsi="Arial" w:cs="Arial"/>
          <w:lang w:val="en-US"/>
        </w:rPr>
        <w:t>Termination shall not affect any rights or obligations of a Party leaving the Consortium incurred prior to the date of termination, unless otherwise agreed between the Management Board and the leaving Party. This includes the obligation to provide all input, deliverables and documents for the period of its participation.</w:t>
      </w:r>
    </w:p>
    <w:p w14:paraId="5FEAE4A7" w14:textId="77777777" w:rsidR="00444224" w:rsidRPr="00651E72" w:rsidRDefault="00444224" w:rsidP="00651E72">
      <w:pPr>
        <w:spacing w:before="120" w:after="0"/>
        <w:jc w:val="both"/>
        <w:rPr>
          <w:rFonts w:ascii="Arial" w:hAnsi="Arial" w:cs="Arial"/>
          <w:lang w:val="en-US"/>
        </w:rPr>
      </w:pPr>
    </w:p>
    <w:p w14:paraId="70FFC190" w14:textId="77777777" w:rsidR="00444224" w:rsidRPr="00651E72" w:rsidRDefault="00444224" w:rsidP="00651E72">
      <w:pPr>
        <w:spacing w:before="120" w:after="0"/>
        <w:jc w:val="both"/>
        <w:rPr>
          <w:rFonts w:ascii="Arial" w:hAnsi="Arial" w:cs="Arial"/>
          <w:b/>
          <w:lang w:val="en-US"/>
        </w:rPr>
      </w:pPr>
      <w:r w:rsidRPr="00651E72">
        <w:rPr>
          <w:rFonts w:ascii="Arial" w:hAnsi="Arial" w:cs="Arial"/>
          <w:b/>
          <w:lang w:val="en-US"/>
        </w:rPr>
        <w:t>Section 4: Responsibilities of Parties</w:t>
      </w:r>
    </w:p>
    <w:p w14:paraId="2010FC6E" w14:textId="77777777" w:rsidR="00444224" w:rsidRPr="00651E72" w:rsidRDefault="00444224" w:rsidP="00651E72">
      <w:pPr>
        <w:spacing w:before="120" w:after="0"/>
        <w:jc w:val="both"/>
        <w:rPr>
          <w:rFonts w:ascii="Arial" w:hAnsi="Arial" w:cs="Arial"/>
          <w:u w:val="single"/>
          <w:lang w:val="en-US"/>
        </w:rPr>
      </w:pPr>
      <w:r w:rsidRPr="00651E72">
        <w:rPr>
          <w:rFonts w:ascii="Arial" w:hAnsi="Arial" w:cs="Arial"/>
          <w:u w:val="single"/>
          <w:lang w:val="en-US"/>
        </w:rPr>
        <w:t>4.1 General principles</w:t>
      </w:r>
    </w:p>
    <w:p w14:paraId="46B0C3C1" w14:textId="77777777" w:rsidR="00444224" w:rsidRPr="00651E72" w:rsidRDefault="00444224" w:rsidP="00651E72">
      <w:pPr>
        <w:spacing w:before="120" w:after="0"/>
        <w:jc w:val="both"/>
        <w:rPr>
          <w:rFonts w:ascii="Arial" w:hAnsi="Arial" w:cs="Arial"/>
          <w:lang w:val="en-US"/>
        </w:rPr>
      </w:pPr>
      <w:r w:rsidRPr="00651E72">
        <w:rPr>
          <w:rFonts w:ascii="Arial" w:hAnsi="Arial" w:cs="Arial"/>
          <w:lang w:val="en-US"/>
        </w:rPr>
        <w:t>Each Party undertakes to take part in the efficient implementation of the Project, and to cooperate, perform and fulfil, promptly and on time, all of its obligations under the Grant Agreement and this Consortium Agreement as may be reasonably required from it and in a manner of good faith as prescribed by Belgian law.</w:t>
      </w:r>
    </w:p>
    <w:p w14:paraId="2A1151AD" w14:textId="77777777" w:rsidR="00444224" w:rsidRPr="00651E72" w:rsidRDefault="00444224" w:rsidP="00651E72">
      <w:pPr>
        <w:spacing w:before="120" w:after="0"/>
        <w:jc w:val="both"/>
        <w:rPr>
          <w:rFonts w:ascii="Arial" w:hAnsi="Arial" w:cs="Arial"/>
          <w:lang w:val="en-US"/>
        </w:rPr>
      </w:pPr>
      <w:r w:rsidRPr="00651E72">
        <w:rPr>
          <w:rFonts w:ascii="Arial" w:hAnsi="Arial" w:cs="Arial"/>
          <w:lang w:val="en-US"/>
        </w:rPr>
        <w:t>Each Party undertakes to notify promptly, in accordance with the governance structure of the Project, any significant information, fact, problem or delay likely to affect the Project.</w:t>
      </w:r>
    </w:p>
    <w:p w14:paraId="77C4C717" w14:textId="77777777" w:rsidR="00444224" w:rsidRPr="00651E72" w:rsidRDefault="00444224" w:rsidP="00444224">
      <w:pPr>
        <w:rPr>
          <w:rFonts w:ascii="Arial" w:hAnsi="Arial" w:cs="Arial"/>
          <w:lang w:val="en-US"/>
        </w:rPr>
      </w:pPr>
      <w:r w:rsidRPr="00CF7C71">
        <w:rPr>
          <w:rFonts w:ascii="Arial" w:hAnsi="Arial" w:cs="Arial"/>
          <w:highlight w:val="yellow"/>
          <w:lang w:val="en-US"/>
        </w:rPr>
        <w:t>Each Party shall promptly provide all information reasonably required by a Consortium Body or by the Coordinator to carry out its tasks.</w:t>
      </w:r>
    </w:p>
    <w:p w14:paraId="2A8FA768" w14:textId="77777777" w:rsidR="00444224" w:rsidRPr="00651E72" w:rsidRDefault="00444224" w:rsidP="00651E72">
      <w:pPr>
        <w:spacing w:before="120" w:after="0"/>
        <w:jc w:val="both"/>
        <w:rPr>
          <w:rFonts w:ascii="Arial" w:hAnsi="Arial" w:cs="Arial"/>
          <w:lang w:val="en-US"/>
        </w:rPr>
      </w:pPr>
      <w:r w:rsidRPr="00651E72">
        <w:rPr>
          <w:rFonts w:ascii="Arial" w:hAnsi="Arial" w:cs="Arial"/>
          <w:lang w:val="en-US"/>
        </w:rPr>
        <w:t>Each Party shall take reasonable measures to ensure the accuracy of any information or materials it supplies to the other Parties.</w:t>
      </w:r>
    </w:p>
    <w:p w14:paraId="39D53350" w14:textId="77777777" w:rsidR="00444224" w:rsidRPr="00CF7C71" w:rsidRDefault="00444224" w:rsidP="00387177">
      <w:pPr>
        <w:spacing w:before="120" w:after="0"/>
        <w:rPr>
          <w:rFonts w:ascii="Arial" w:hAnsi="Arial" w:cs="Arial"/>
          <w:highlight w:val="yellow"/>
          <w:lang w:val="en-US"/>
        </w:rPr>
      </w:pPr>
      <w:r w:rsidRPr="00CF7C71">
        <w:rPr>
          <w:rFonts w:ascii="Arial" w:hAnsi="Arial" w:cs="Arial"/>
          <w:highlight w:val="yellow"/>
          <w:u w:val="single"/>
          <w:lang w:val="en-US"/>
        </w:rPr>
        <w:t xml:space="preserve">4.2 </w:t>
      </w:r>
      <w:r w:rsidRPr="00CF7C71">
        <w:rPr>
          <w:rFonts w:ascii="Arial" w:hAnsi="Arial" w:cs="Arial"/>
          <w:highlight w:val="yellow"/>
          <w:lang w:val="en-US"/>
        </w:rPr>
        <w:t xml:space="preserve">Breach </w:t>
      </w:r>
    </w:p>
    <w:p w14:paraId="7D6FEAD2" w14:textId="77777777" w:rsidR="00444224" w:rsidRPr="00CF7C71" w:rsidRDefault="00444224" w:rsidP="00387177">
      <w:pPr>
        <w:spacing w:before="120" w:after="0"/>
        <w:rPr>
          <w:rFonts w:ascii="Arial" w:hAnsi="Arial" w:cs="Arial"/>
          <w:highlight w:val="yellow"/>
          <w:lang w:val="en-US"/>
        </w:rPr>
      </w:pPr>
      <w:r w:rsidRPr="00CF7C71">
        <w:rPr>
          <w:rFonts w:ascii="Arial" w:hAnsi="Arial" w:cs="Arial"/>
          <w:highlight w:val="yellow"/>
          <w:lang w:val="en-US"/>
        </w:rPr>
        <w:lastRenderedPageBreak/>
        <w:t xml:space="preserve">In the event that a responsible Consortium Body identifies a breach by a Party of its obligations under this Consortium Agreement or the Grant Agreement (e.g.: improper implementation of the Project), the Coordinator or, if the Coordinator is in breach of its obligations, the Party appointed by the Management Board, will give formal notice to such Party requiring that such breach will be remedied within 30 calendar days. </w:t>
      </w:r>
    </w:p>
    <w:p w14:paraId="477E5C86" w14:textId="77777777" w:rsidR="00444224" w:rsidRPr="00651E72" w:rsidRDefault="00444224" w:rsidP="00387177">
      <w:pPr>
        <w:spacing w:before="120" w:after="0"/>
        <w:rPr>
          <w:rFonts w:ascii="Arial" w:hAnsi="Arial" w:cs="Arial"/>
          <w:lang w:val="en-US"/>
        </w:rPr>
      </w:pPr>
      <w:r w:rsidRPr="00CF7C71">
        <w:rPr>
          <w:rFonts w:ascii="Arial" w:hAnsi="Arial" w:cs="Arial"/>
          <w:highlight w:val="yellow"/>
          <w:lang w:val="en-US"/>
        </w:rPr>
        <w:t>If such breach is substantial and is not remedied within that period or is not capable of remedy, the Management Board may decide to declare the Party to be a Defaulting Party and to decide on the consequences thereof which may include termination of its participation.</w:t>
      </w:r>
      <w:r w:rsidRPr="00651E72">
        <w:rPr>
          <w:rFonts w:ascii="Arial" w:hAnsi="Arial" w:cs="Arial"/>
          <w:lang w:val="en-US"/>
        </w:rPr>
        <w:t xml:space="preserve"> </w:t>
      </w:r>
    </w:p>
    <w:p w14:paraId="671DAE0D" w14:textId="77777777" w:rsidR="00444224" w:rsidRPr="00651E72" w:rsidRDefault="00444224" w:rsidP="00387177">
      <w:pPr>
        <w:spacing w:before="120" w:after="0"/>
        <w:rPr>
          <w:rFonts w:ascii="Arial" w:hAnsi="Arial" w:cs="Arial"/>
          <w:lang w:val="en-US"/>
        </w:rPr>
      </w:pPr>
      <w:r w:rsidRPr="00651E72">
        <w:rPr>
          <w:rFonts w:ascii="Arial" w:hAnsi="Arial" w:cs="Arial"/>
          <w:lang w:val="en-US"/>
        </w:rPr>
        <w:t xml:space="preserve">4.3 </w:t>
      </w:r>
      <w:r w:rsidRPr="00651E72">
        <w:rPr>
          <w:rFonts w:ascii="Arial" w:hAnsi="Arial" w:cs="Arial"/>
          <w:u w:val="single"/>
          <w:lang w:val="en-US"/>
        </w:rPr>
        <w:t>Involvement of third parties</w:t>
      </w:r>
    </w:p>
    <w:p w14:paraId="5545EC32" w14:textId="77777777" w:rsidR="00444224" w:rsidRPr="00651E72" w:rsidRDefault="00444224" w:rsidP="00651E72">
      <w:pPr>
        <w:spacing w:before="120" w:after="0"/>
        <w:jc w:val="both"/>
        <w:rPr>
          <w:rFonts w:ascii="Arial" w:hAnsi="Arial" w:cs="Arial"/>
          <w:lang w:val="en-US"/>
        </w:rPr>
      </w:pPr>
      <w:r w:rsidRPr="00651E72">
        <w:rPr>
          <w:rFonts w:ascii="Arial" w:hAnsi="Arial" w:cs="Arial"/>
          <w:lang w:val="en-US"/>
        </w:rPr>
        <w:t>A Party that enters into a subcontract or otherwise involves third parties (including but not limited to Affiliated Entities) in the Project remains responsible for carrying out its relevant part of the Project and for such third party’s compliance with the provisions of this Consortium Agreement and of the Grant Agreement. It has to ensure that the involvement of third parties does not affect the rights and obligations of the other Parties under this Consortium Agreement and the Grant Agreement.</w:t>
      </w:r>
    </w:p>
    <w:p w14:paraId="76832948" w14:textId="77777777" w:rsidR="00444224" w:rsidRPr="00651E72" w:rsidRDefault="00444224" w:rsidP="00651E72">
      <w:pPr>
        <w:spacing w:before="120" w:after="0"/>
        <w:jc w:val="both"/>
        <w:rPr>
          <w:rFonts w:ascii="Arial" w:hAnsi="Arial" w:cs="Arial"/>
          <w:lang w:val="en-US"/>
        </w:rPr>
      </w:pPr>
    </w:p>
    <w:p w14:paraId="7060779B" w14:textId="77777777" w:rsidR="00444224" w:rsidRPr="00651E72" w:rsidRDefault="00444224" w:rsidP="00651E72">
      <w:pPr>
        <w:spacing w:before="120" w:after="0"/>
        <w:jc w:val="both"/>
        <w:rPr>
          <w:rFonts w:ascii="Arial" w:hAnsi="Arial" w:cs="Arial"/>
          <w:b/>
          <w:lang w:val="en-US"/>
        </w:rPr>
      </w:pPr>
      <w:r w:rsidRPr="00651E72">
        <w:rPr>
          <w:rFonts w:ascii="Arial" w:hAnsi="Arial" w:cs="Arial"/>
          <w:b/>
          <w:lang w:val="en-US"/>
        </w:rPr>
        <w:t>Section 5: Liability towards each other</w:t>
      </w:r>
    </w:p>
    <w:p w14:paraId="1172F750" w14:textId="77777777" w:rsidR="00444224" w:rsidRPr="00651E72" w:rsidRDefault="00444224" w:rsidP="00651E72">
      <w:pPr>
        <w:spacing w:before="120" w:after="0"/>
        <w:jc w:val="both"/>
        <w:rPr>
          <w:rFonts w:ascii="Arial" w:hAnsi="Arial" w:cs="Arial"/>
          <w:u w:val="single"/>
          <w:lang w:val="en-US"/>
        </w:rPr>
      </w:pPr>
      <w:r w:rsidRPr="00651E72">
        <w:rPr>
          <w:rFonts w:ascii="Arial" w:hAnsi="Arial" w:cs="Arial"/>
          <w:u w:val="single"/>
          <w:lang w:val="en-US"/>
        </w:rPr>
        <w:t>5.1 No warranties</w:t>
      </w:r>
    </w:p>
    <w:p w14:paraId="02866F5D" w14:textId="22DEC334" w:rsidR="00444224" w:rsidRPr="00651E72" w:rsidRDefault="00444224" w:rsidP="00651E72">
      <w:pPr>
        <w:spacing w:before="120" w:after="0"/>
        <w:jc w:val="both"/>
        <w:rPr>
          <w:rFonts w:ascii="Arial" w:hAnsi="Arial" w:cs="Arial"/>
          <w:lang w:val="en-US"/>
        </w:rPr>
      </w:pPr>
      <w:r w:rsidRPr="00651E72">
        <w:rPr>
          <w:rFonts w:ascii="Arial" w:hAnsi="Arial" w:cs="Arial"/>
          <w:lang w:val="en-US"/>
        </w:rPr>
        <w:t>In respect of any information or materials (</w:t>
      </w:r>
      <w:r w:rsidRPr="00CF7C71">
        <w:rPr>
          <w:rFonts w:ascii="Arial" w:hAnsi="Arial" w:cs="Arial"/>
          <w:highlight w:val="yellow"/>
          <w:lang w:val="en-US"/>
        </w:rPr>
        <w:t>including</w:t>
      </w:r>
      <w:r w:rsidRPr="00651E72">
        <w:rPr>
          <w:rFonts w:ascii="Arial" w:hAnsi="Arial" w:cs="Arial"/>
          <w:lang w:val="en-US"/>
        </w:rPr>
        <w:t xml:space="preserve"> Results and Background) supplied by one Party to another under the Project, no warranty or representation of any kind is made, given or implied as to the sufficiency or fitness for purpose nor as to the absence of any infringement of any proprietary rights of third parties. </w:t>
      </w:r>
    </w:p>
    <w:p w14:paraId="74C0F6A6" w14:textId="77777777" w:rsidR="00444224" w:rsidRPr="00651E72" w:rsidRDefault="00444224" w:rsidP="00651E72">
      <w:pPr>
        <w:spacing w:before="120" w:after="0"/>
        <w:jc w:val="both"/>
        <w:rPr>
          <w:rFonts w:ascii="Arial" w:hAnsi="Arial" w:cs="Arial"/>
          <w:lang w:val="en-US"/>
        </w:rPr>
      </w:pPr>
      <w:r w:rsidRPr="00651E72">
        <w:rPr>
          <w:rFonts w:ascii="Arial" w:hAnsi="Arial" w:cs="Arial"/>
          <w:lang w:val="en-US"/>
        </w:rPr>
        <w:t xml:space="preserve">Therefore, </w:t>
      </w:r>
    </w:p>
    <w:p w14:paraId="29C33691" w14:textId="77777777" w:rsidR="00444224" w:rsidRPr="00651E72" w:rsidRDefault="00444224" w:rsidP="00651E72">
      <w:pPr>
        <w:spacing w:after="0"/>
        <w:jc w:val="both"/>
        <w:rPr>
          <w:rFonts w:ascii="Arial" w:hAnsi="Arial" w:cs="Arial"/>
          <w:lang w:val="en-US"/>
        </w:rPr>
      </w:pPr>
      <w:r w:rsidRPr="00651E72">
        <w:rPr>
          <w:rFonts w:ascii="Arial" w:hAnsi="Arial" w:cs="Arial"/>
          <w:lang w:val="en-US"/>
        </w:rPr>
        <w:t>- the recipient Party shall in all cases be entirely and solely liable for the use to which it puts such information and materials, and</w:t>
      </w:r>
    </w:p>
    <w:p w14:paraId="411120AF" w14:textId="77777777" w:rsidR="00444224" w:rsidRPr="00651E72" w:rsidRDefault="00444224" w:rsidP="00651E72">
      <w:pPr>
        <w:spacing w:after="0"/>
        <w:jc w:val="both"/>
        <w:rPr>
          <w:rFonts w:ascii="Arial" w:hAnsi="Arial" w:cs="Arial"/>
          <w:lang w:val="en-US"/>
        </w:rPr>
      </w:pPr>
      <w:r w:rsidRPr="00651E72">
        <w:rPr>
          <w:rFonts w:ascii="Arial" w:hAnsi="Arial" w:cs="Arial"/>
          <w:lang w:val="en-US"/>
        </w:rPr>
        <w:t>- no Party granting Access Rights shall be liable in case of  infringement of proprietary rights of a third party resulting from any other Party (or its Affiliated Entities) exercising its Access Rights.</w:t>
      </w:r>
    </w:p>
    <w:p w14:paraId="4CD3C7EB" w14:textId="77777777" w:rsidR="00444224" w:rsidRPr="00651E72" w:rsidRDefault="00444224" w:rsidP="00651E72">
      <w:pPr>
        <w:spacing w:before="120" w:after="0"/>
        <w:jc w:val="both"/>
        <w:rPr>
          <w:rFonts w:ascii="Arial" w:hAnsi="Arial" w:cs="Arial"/>
          <w:u w:val="single"/>
          <w:lang w:val="en-US"/>
        </w:rPr>
      </w:pPr>
      <w:r w:rsidRPr="00651E72">
        <w:rPr>
          <w:rFonts w:ascii="Arial" w:hAnsi="Arial" w:cs="Arial"/>
          <w:u w:val="single"/>
          <w:lang w:val="en-US"/>
        </w:rPr>
        <w:t>5.2 Limitations of contractual liability</w:t>
      </w:r>
    </w:p>
    <w:p w14:paraId="73A96EA4" w14:textId="3A5FB4B7" w:rsidR="00444224" w:rsidRPr="00651E72" w:rsidRDefault="00444224" w:rsidP="00651E72">
      <w:pPr>
        <w:spacing w:before="120" w:after="0"/>
        <w:jc w:val="both"/>
        <w:rPr>
          <w:rFonts w:ascii="Arial" w:hAnsi="Arial" w:cs="Arial"/>
          <w:lang w:val="en-US"/>
        </w:rPr>
      </w:pPr>
      <w:r w:rsidRPr="00651E72">
        <w:rPr>
          <w:rFonts w:ascii="Arial" w:hAnsi="Arial" w:cs="Arial"/>
          <w:lang w:val="en-US"/>
        </w:rPr>
        <w:t xml:space="preserve">No Party shall be responsible to any other Party for any </w:t>
      </w:r>
      <w:r w:rsidR="007474F4" w:rsidRPr="00CF7C71">
        <w:rPr>
          <w:rFonts w:ascii="Arial" w:hAnsi="Arial" w:cs="Arial"/>
          <w:highlight w:val="yellow"/>
          <w:lang w:val="en-US"/>
        </w:rPr>
        <w:t xml:space="preserve">direct or </w:t>
      </w:r>
      <w:r w:rsidRPr="00CF7C71">
        <w:rPr>
          <w:rFonts w:ascii="Arial" w:hAnsi="Arial" w:cs="Arial"/>
          <w:highlight w:val="yellow"/>
          <w:lang w:val="en-US"/>
        </w:rPr>
        <w:t>indirect loss of profit</w:t>
      </w:r>
      <w:r w:rsidRPr="00651E72">
        <w:rPr>
          <w:rFonts w:ascii="Arial" w:hAnsi="Arial" w:cs="Arial"/>
          <w:lang w:val="en-US"/>
        </w:rPr>
        <w:t xml:space="preserve">, loss of revenue or loss of contracts, provided such </w:t>
      </w:r>
      <w:r w:rsidRPr="00CF7C71">
        <w:rPr>
          <w:rFonts w:ascii="Arial" w:hAnsi="Arial" w:cs="Arial"/>
          <w:highlight w:val="yellow"/>
          <w:lang w:val="en-US"/>
        </w:rPr>
        <w:t>loss or</w:t>
      </w:r>
      <w:r w:rsidRPr="00651E72">
        <w:rPr>
          <w:rFonts w:ascii="Arial" w:hAnsi="Arial" w:cs="Arial"/>
          <w:lang w:val="en-US"/>
        </w:rPr>
        <w:t xml:space="preserve"> damage was not </w:t>
      </w:r>
      <w:r w:rsidR="000B58D1" w:rsidRPr="00CF7C71">
        <w:rPr>
          <w:rFonts w:ascii="Arial" w:hAnsi="Arial" w:cs="Arial"/>
          <w:highlight w:val="yellow"/>
          <w:lang w:val="en-US"/>
        </w:rPr>
        <w:t>directly</w:t>
      </w:r>
      <w:r w:rsidR="000B58D1">
        <w:rPr>
          <w:rFonts w:ascii="Arial" w:hAnsi="Arial" w:cs="Arial"/>
          <w:lang w:val="en-US"/>
        </w:rPr>
        <w:t xml:space="preserve"> </w:t>
      </w:r>
      <w:r w:rsidRPr="00651E72">
        <w:rPr>
          <w:rFonts w:ascii="Arial" w:hAnsi="Arial" w:cs="Arial"/>
          <w:lang w:val="en-US"/>
        </w:rPr>
        <w:t xml:space="preserve">caused by a </w:t>
      </w:r>
      <w:proofErr w:type="spellStart"/>
      <w:r w:rsidRPr="00651E72">
        <w:rPr>
          <w:rFonts w:ascii="Arial" w:hAnsi="Arial" w:cs="Arial"/>
          <w:lang w:val="en-US"/>
        </w:rPr>
        <w:t>wilful</w:t>
      </w:r>
      <w:proofErr w:type="spellEnd"/>
      <w:r w:rsidRPr="00651E72">
        <w:rPr>
          <w:rFonts w:ascii="Arial" w:hAnsi="Arial" w:cs="Arial"/>
          <w:lang w:val="en-US"/>
        </w:rPr>
        <w:t xml:space="preserve"> act </w:t>
      </w:r>
      <w:r w:rsidR="000B58D1" w:rsidRPr="00CF7C71">
        <w:rPr>
          <w:rFonts w:ascii="Arial" w:hAnsi="Arial" w:cs="Arial"/>
          <w:highlight w:val="yellow"/>
          <w:lang w:val="en-US"/>
        </w:rPr>
        <w:t>or gross negligence</w:t>
      </w:r>
      <w:r w:rsidR="000B58D1">
        <w:rPr>
          <w:rFonts w:ascii="Arial" w:hAnsi="Arial" w:cs="Arial"/>
          <w:lang w:val="en-US"/>
        </w:rPr>
        <w:t xml:space="preserve"> </w:t>
      </w:r>
      <w:r w:rsidRPr="00651E72">
        <w:rPr>
          <w:rFonts w:ascii="Arial" w:hAnsi="Arial" w:cs="Arial"/>
          <w:lang w:val="en-US"/>
        </w:rPr>
        <w:t>or by a breach of confidentiality.</w:t>
      </w:r>
    </w:p>
    <w:p w14:paraId="00D59261" w14:textId="77777777" w:rsidR="00444224" w:rsidRPr="00651E72" w:rsidRDefault="00444224" w:rsidP="00651E72">
      <w:pPr>
        <w:spacing w:before="120" w:after="0"/>
        <w:jc w:val="both"/>
        <w:rPr>
          <w:rFonts w:ascii="Arial" w:hAnsi="Arial" w:cs="Arial"/>
          <w:lang w:val="en-US"/>
        </w:rPr>
      </w:pPr>
      <w:r w:rsidRPr="00651E72">
        <w:rPr>
          <w:rFonts w:ascii="Arial" w:hAnsi="Arial" w:cs="Arial"/>
          <w:lang w:val="en-US"/>
        </w:rPr>
        <w:t xml:space="preserve">A Party’s aggregate liability towards the other Parties collectively shall be limited to once the Party’s share of the total costs of the Project as identified in Annex 2 of the Grant Agreement provided such </w:t>
      </w:r>
      <w:r w:rsidRPr="00CF7C71">
        <w:rPr>
          <w:rFonts w:ascii="Arial" w:hAnsi="Arial" w:cs="Arial"/>
          <w:highlight w:val="yellow"/>
          <w:lang w:val="en-US"/>
        </w:rPr>
        <w:t>loss or</w:t>
      </w:r>
      <w:r w:rsidRPr="00651E72">
        <w:rPr>
          <w:rFonts w:ascii="Arial" w:hAnsi="Arial" w:cs="Arial"/>
          <w:lang w:val="en-US"/>
        </w:rPr>
        <w:t xml:space="preserve"> damage was not caused by a </w:t>
      </w:r>
      <w:proofErr w:type="spellStart"/>
      <w:r w:rsidRPr="00651E72">
        <w:rPr>
          <w:rFonts w:ascii="Arial" w:hAnsi="Arial" w:cs="Arial"/>
          <w:lang w:val="en-US"/>
        </w:rPr>
        <w:t>wilful</w:t>
      </w:r>
      <w:proofErr w:type="spellEnd"/>
      <w:r w:rsidRPr="00651E72">
        <w:rPr>
          <w:rFonts w:ascii="Arial" w:hAnsi="Arial" w:cs="Arial"/>
          <w:lang w:val="en-US"/>
        </w:rPr>
        <w:t xml:space="preserve"> act or gross negligence. </w:t>
      </w:r>
    </w:p>
    <w:p w14:paraId="4201458F" w14:textId="77777777" w:rsidR="00444224" w:rsidRPr="00CF7C71" w:rsidRDefault="00444224" w:rsidP="00444224">
      <w:pPr>
        <w:rPr>
          <w:rFonts w:ascii="Arial" w:hAnsi="Arial" w:cs="Arial"/>
          <w:highlight w:val="yellow"/>
          <w:lang w:val="en-US"/>
        </w:rPr>
      </w:pPr>
      <w:r w:rsidRPr="00CF7C71">
        <w:rPr>
          <w:rFonts w:ascii="Arial" w:hAnsi="Arial" w:cs="Arial"/>
          <w:highlight w:val="yellow"/>
          <w:lang w:val="en-US"/>
        </w:rPr>
        <w:t>The terms of this Consortium Agreement shall not be construed to amend or limit any Party’s statutory liability.</w:t>
      </w:r>
    </w:p>
    <w:p w14:paraId="4A00CBB3" w14:textId="77777777" w:rsidR="00444224" w:rsidRPr="00CF7C71" w:rsidRDefault="00444224" w:rsidP="00444224">
      <w:pPr>
        <w:rPr>
          <w:rFonts w:ascii="Arial" w:hAnsi="Arial" w:cs="Arial"/>
          <w:highlight w:val="yellow"/>
          <w:lang w:val="en-US"/>
        </w:rPr>
      </w:pPr>
      <w:r w:rsidRPr="00CF7C71">
        <w:rPr>
          <w:rFonts w:ascii="Arial" w:hAnsi="Arial" w:cs="Arial"/>
          <w:highlight w:val="yellow"/>
          <w:u w:val="single"/>
          <w:lang w:val="en-US"/>
        </w:rPr>
        <w:t>5.3</w:t>
      </w:r>
      <w:r w:rsidRPr="00CF7C71">
        <w:rPr>
          <w:rFonts w:ascii="Arial" w:hAnsi="Arial" w:cs="Arial"/>
          <w:highlight w:val="yellow"/>
          <w:lang w:val="en-US"/>
        </w:rPr>
        <w:t>. Injury to the personnel of a Party</w:t>
      </w:r>
    </w:p>
    <w:p w14:paraId="04CB70BA" w14:textId="77777777" w:rsidR="00444224" w:rsidRPr="00CF7C71" w:rsidRDefault="00444224" w:rsidP="00444224">
      <w:pPr>
        <w:rPr>
          <w:rFonts w:ascii="Arial" w:hAnsi="Arial" w:cs="Arial"/>
          <w:highlight w:val="yellow"/>
          <w:lang w:val="en-US"/>
        </w:rPr>
      </w:pPr>
      <w:r w:rsidRPr="00CF7C71">
        <w:rPr>
          <w:rFonts w:ascii="Arial" w:hAnsi="Arial" w:cs="Arial"/>
          <w:highlight w:val="yellow"/>
          <w:lang w:val="en-US"/>
        </w:rPr>
        <w:t xml:space="preserve">Each Party is responsible for the insurance coverage of its own employees in accordance with applicable national legal requirements for occupational injuries and  diseases. As a consequence, each Party must fulfil the required formalities and sustain all the costs, if any, </w:t>
      </w:r>
      <w:r w:rsidRPr="00CF7C71">
        <w:rPr>
          <w:rFonts w:ascii="Arial" w:hAnsi="Arial" w:cs="Arial"/>
          <w:highlight w:val="yellow"/>
          <w:lang w:val="en-US"/>
        </w:rPr>
        <w:lastRenderedPageBreak/>
        <w:t>involved in the insurance policies underwritten to cover its own employees against these risks.</w:t>
      </w:r>
    </w:p>
    <w:p w14:paraId="01AA7053" w14:textId="77777777" w:rsidR="00444224" w:rsidRPr="00651E72" w:rsidRDefault="00444224" w:rsidP="00444224">
      <w:pPr>
        <w:rPr>
          <w:rFonts w:ascii="Arial" w:hAnsi="Arial" w:cs="Arial"/>
          <w:lang w:val="en-US"/>
        </w:rPr>
      </w:pPr>
      <w:r w:rsidRPr="00CF7C71">
        <w:rPr>
          <w:rFonts w:ascii="Arial" w:hAnsi="Arial" w:cs="Arial"/>
          <w:highlight w:val="yellow"/>
          <w:lang w:val="en-US"/>
        </w:rPr>
        <w:t>Each Party shall promptly inform the other Party of any incident or injury to the employees staff of such other Party occurring within its premises or installations or those which are known to it in the course of any work by the employees of such other Party received by it in order to allow such other Party to proceed to the formalities required by law within the prescribed time.</w:t>
      </w:r>
    </w:p>
    <w:p w14:paraId="5FFDD00D" w14:textId="77777777" w:rsidR="00444224" w:rsidRPr="00651E72" w:rsidRDefault="00444224" w:rsidP="00444224">
      <w:pPr>
        <w:rPr>
          <w:rFonts w:ascii="Arial" w:hAnsi="Arial" w:cs="Arial"/>
          <w:lang w:val="en-US"/>
        </w:rPr>
      </w:pPr>
      <w:r w:rsidRPr="00651E72">
        <w:rPr>
          <w:rFonts w:ascii="Arial" w:hAnsi="Arial" w:cs="Arial"/>
          <w:lang w:val="en-US"/>
        </w:rPr>
        <w:t>5.4</w:t>
      </w:r>
      <w:r w:rsidRPr="00651E72">
        <w:rPr>
          <w:rFonts w:ascii="Arial" w:hAnsi="Arial" w:cs="Arial"/>
          <w:u w:val="single"/>
          <w:lang w:val="en-US"/>
        </w:rPr>
        <w:t xml:space="preserve"> Damage caused to third parties</w:t>
      </w:r>
    </w:p>
    <w:p w14:paraId="1617FC26" w14:textId="77777777" w:rsidR="00444224" w:rsidRPr="00651E72" w:rsidRDefault="00444224" w:rsidP="00651E72">
      <w:pPr>
        <w:spacing w:before="120" w:after="0"/>
        <w:jc w:val="both"/>
        <w:rPr>
          <w:rFonts w:ascii="Arial" w:hAnsi="Arial" w:cs="Arial"/>
          <w:lang w:val="en-US"/>
        </w:rPr>
      </w:pPr>
      <w:r w:rsidRPr="00651E72">
        <w:rPr>
          <w:rFonts w:ascii="Arial" w:hAnsi="Arial" w:cs="Arial"/>
          <w:lang w:val="en-US"/>
        </w:rPr>
        <w:t>Each Party shall be solely liable for any loss, damage or injury to third parties resulting from the performance of the said Party’s obligations by it or on its behalf under this Consortium Agreement or from its use of Results or Background.</w:t>
      </w:r>
    </w:p>
    <w:p w14:paraId="3FCD0FFF" w14:textId="04A4AD52" w:rsidR="00444224" w:rsidRPr="00651E72" w:rsidRDefault="00444224" w:rsidP="00444224">
      <w:pPr>
        <w:rPr>
          <w:rFonts w:ascii="Arial" w:hAnsi="Arial" w:cs="Arial"/>
          <w:lang w:val="en-US"/>
        </w:rPr>
      </w:pPr>
      <w:r w:rsidRPr="00651E72">
        <w:rPr>
          <w:rFonts w:ascii="Arial" w:hAnsi="Arial" w:cs="Arial"/>
          <w:u w:val="single"/>
          <w:lang w:val="en-US"/>
        </w:rPr>
        <w:t>5.</w:t>
      </w:r>
      <w:r w:rsidRPr="00651E72">
        <w:rPr>
          <w:rFonts w:ascii="Arial" w:hAnsi="Arial" w:cs="Arial"/>
          <w:lang w:val="en-US"/>
        </w:rPr>
        <w:t>45</w:t>
      </w:r>
      <w:r w:rsidRPr="00651E72">
        <w:rPr>
          <w:rFonts w:ascii="Arial" w:hAnsi="Arial" w:cs="Arial"/>
          <w:u w:val="single"/>
          <w:lang w:val="en-US"/>
        </w:rPr>
        <w:t xml:space="preserve"> Shared liability of EURAMET members</w:t>
      </w:r>
    </w:p>
    <w:p w14:paraId="403658F0" w14:textId="77777777" w:rsidR="00444224" w:rsidRPr="00651E72" w:rsidRDefault="00444224" w:rsidP="00651E72">
      <w:pPr>
        <w:spacing w:before="120" w:after="0"/>
        <w:jc w:val="both"/>
        <w:rPr>
          <w:rFonts w:ascii="Arial" w:hAnsi="Arial" w:cs="Arial"/>
          <w:lang w:val="en-US"/>
        </w:rPr>
      </w:pPr>
      <w:r w:rsidRPr="00651E72">
        <w:rPr>
          <w:rFonts w:ascii="Arial" w:hAnsi="Arial" w:cs="Arial"/>
          <w:lang w:val="en-US"/>
        </w:rPr>
        <w:t xml:space="preserve">Additional liability rules have been laid down for the EURAMET members participating in EMPIR. Based on the requirements of the European Commission, the EURAMET National Metrology Institutes (EURAMET NMI) and EURAMET Designated Institutes (EURAMET DI) shall be jointly and severally liable and shall compensate EURAMET and the Commission for any damage related to the implementation of EMPIR in accordance with the liability declarations that have been signed. </w:t>
      </w:r>
    </w:p>
    <w:p w14:paraId="6C7E62B2" w14:textId="3C99D84A" w:rsidR="00444224" w:rsidRPr="00651E72" w:rsidRDefault="00444224" w:rsidP="00651E72">
      <w:pPr>
        <w:spacing w:before="120" w:after="0"/>
        <w:jc w:val="both"/>
        <w:rPr>
          <w:rFonts w:ascii="Arial" w:hAnsi="Arial" w:cs="Arial"/>
          <w:u w:val="single"/>
          <w:lang w:val="en-US"/>
        </w:rPr>
      </w:pPr>
      <w:r w:rsidRPr="00651E72">
        <w:rPr>
          <w:rFonts w:ascii="Arial" w:hAnsi="Arial" w:cs="Arial"/>
          <w:u w:val="single"/>
          <w:lang w:val="en-US"/>
        </w:rPr>
        <w:t>5.</w:t>
      </w:r>
      <w:r w:rsidRPr="00651E72">
        <w:rPr>
          <w:rFonts w:ascii="Arial" w:hAnsi="Arial" w:cs="Arial"/>
          <w:lang w:val="en-US"/>
        </w:rPr>
        <w:t>56</w:t>
      </w:r>
      <w:r w:rsidRPr="00651E72">
        <w:rPr>
          <w:rFonts w:ascii="Arial" w:hAnsi="Arial" w:cs="Arial"/>
          <w:u w:val="single"/>
          <w:lang w:val="en-US"/>
        </w:rPr>
        <w:t xml:space="preserve"> Force Majeure</w:t>
      </w:r>
    </w:p>
    <w:p w14:paraId="479D35EF" w14:textId="77777777" w:rsidR="00444224" w:rsidRPr="00651E72" w:rsidRDefault="00444224" w:rsidP="00651E72">
      <w:pPr>
        <w:spacing w:before="120" w:after="0"/>
        <w:jc w:val="both"/>
        <w:rPr>
          <w:rFonts w:ascii="Arial" w:hAnsi="Arial" w:cs="Arial"/>
          <w:lang w:val="en-US"/>
        </w:rPr>
      </w:pPr>
      <w:r w:rsidRPr="00651E72">
        <w:rPr>
          <w:rFonts w:ascii="Arial" w:hAnsi="Arial" w:cs="Arial"/>
          <w:lang w:val="en-US"/>
        </w:rPr>
        <w:t xml:space="preserve">No Party shall be considered to be in breach of this Consortium Agreement if it is prevented from fulfilling its obligations under the Consortium Agreement by Force Majeure. </w:t>
      </w:r>
    </w:p>
    <w:p w14:paraId="091E7BC3" w14:textId="77777777" w:rsidR="00444224" w:rsidRPr="00651E72" w:rsidRDefault="00444224" w:rsidP="00651E72">
      <w:pPr>
        <w:spacing w:before="120" w:after="0"/>
        <w:jc w:val="both"/>
        <w:rPr>
          <w:rFonts w:ascii="Arial" w:hAnsi="Arial" w:cs="Arial"/>
          <w:lang w:val="en-US"/>
        </w:rPr>
      </w:pPr>
      <w:r w:rsidRPr="00651E72">
        <w:rPr>
          <w:rFonts w:ascii="Arial" w:hAnsi="Arial" w:cs="Arial"/>
          <w:lang w:val="en-US"/>
        </w:rPr>
        <w:t>Each Party will notify the Management Board of any Force Majeure without undue delay. If the consequences of Force Majeure for the Project are not overcome within 6 weeks after such notification, the transfer of tasks - if any - shall be decided by the Management Board.</w:t>
      </w:r>
    </w:p>
    <w:p w14:paraId="234CAAC0" w14:textId="77777777" w:rsidR="00444224" w:rsidRPr="00CF7C71" w:rsidRDefault="00444224" w:rsidP="00444224">
      <w:pPr>
        <w:rPr>
          <w:rFonts w:ascii="Arial" w:hAnsi="Arial" w:cs="Arial"/>
          <w:highlight w:val="yellow"/>
          <w:lang w:val="en-US"/>
        </w:rPr>
      </w:pPr>
      <w:r w:rsidRPr="00CF7C71">
        <w:rPr>
          <w:rFonts w:ascii="Arial" w:hAnsi="Arial" w:cs="Arial"/>
          <w:highlight w:val="yellow"/>
          <w:lang w:val="en-US"/>
        </w:rPr>
        <w:t>5.6 Insurance</w:t>
      </w:r>
    </w:p>
    <w:p w14:paraId="4D2DF3ED" w14:textId="77777777" w:rsidR="00444224" w:rsidRPr="00651E72" w:rsidRDefault="00444224" w:rsidP="00444224">
      <w:pPr>
        <w:rPr>
          <w:rFonts w:ascii="Arial" w:hAnsi="Arial" w:cs="Arial"/>
          <w:lang w:val="en-US"/>
        </w:rPr>
      </w:pPr>
      <w:r w:rsidRPr="00CF7C71">
        <w:rPr>
          <w:rFonts w:ascii="Arial" w:hAnsi="Arial" w:cs="Arial"/>
          <w:highlight w:val="yellow"/>
          <w:lang w:val="en-US"/>
        </w:rPr>
        <w:t>Each Party shall comply with the foregoing requirements by providing financial protection through governmental indemnities or private insurance, or any other appropriate financial protection in amounts sufficient to meet its obligations under this section.</w:t>
      </w:r>
    </w:p>
    <w:p w14:paraId="79FA74A7" w14:textId="77777777" w:rsidR="00444224" w:rsidRPr="00651E72" w:rsidRDefault="00444224" w:rsidP="00444224">
      <w:pPr>
        <w:rPr>
          <w:rFonts w:ascii="Arial" w:hAnsi="Arial" w:cs="Arial"/>
          <w:lang w:val="en-US"/>
        </w:rPr>
      </w:pPr>
    </w:p>
    <w:p w14:paraId="185A216F" w14:textId="77777777" w:rsidR="00444224" w:rsidRPr="00651E72" w:rsidRDefault="00444224" w:rsidP="00651E72">
      <w:pPr>
        <w:spacing w:before="120" w:after="0"/>
        <w:jc w:val="both"/>
        <w:rPr>
          <w:rFonts w:ascii="Arial" w:hAnsi="Arial" w:cs="Arial"/>
          <w:b/>
          <w:lang w:val="en-US"/>
        </w:rPr>
      </w:pPr>
      <w:r w:rsidRPr="00651E72">
        <w:rPr>
          <w:rFonts w:ascii="Arial" w:hAnsi="Arial" w:cs="Arial"/>
          <w:b/>
          <w:lang w:val="en-US"/>
        </w:rPr>
        <w:t xml:space="preserve">Section 6: Governance structure </w:t>
      </w:r>
      <w:commentRangeStart w:id="1"/>
      <w:r w:rsidRPr="00651E72">
        <w:rPr>
          <w:rFonts w:ascii="Arial" w:hAnsi="Arial" w:cs="Arial"/>
          <w:b/>
          <w:lang w:val="en-US"/>
        </w:rPr>
        <w:t>(Not negotiable!)</w:t>
      </w:r>
      <w:commentRangeEnd w:id="1"/>
      <w:r w:rsidR="000416B0">
        <w:rPr>
          <w:rStyle w:val="Odkaznakoment"/>
        </w:rPr>
        <w:commentReference w:id="1"/>
      </w:r>
      <w:r w:rsidRPr="00651E72">
        <w:rPr>
          <w:rFonts w:ascii="Arial" w:hAnsi="Arial" w:cs="Arial"/>
          <w:b/>
          <w:lang w:val="en-US"/>
        </w:rPr>
        <w:t xml:space="preserve"> </w:t>
      </w:r>
    </w:p>
    <w:p w14:paraId="17029A9D" w14:textId="77777777" w:rsidR="00444224" w:rsidRPr="00651E72" w:rsidRDefault="00444224" w:rsidP="00651E72">
      <w:pPr>
        <w:spacing w:before="120" w:after="0"/>
        <w:jc w:val="both"/>
        <w:rPr>
          <w:rFonts w:ascii="Arial" w:hAnsi="Arial" w:cs="Arial"/>
          <w:u w:val="single"/>
          <w:lang w:val="en-US"/>
        </w:rPr>
      </w:pPr>
      <w:r w:rsidRPr="00651E72">
        <w:rPr>
          <w:rFonts w:ascii="Arial" w:hAnsi="Arial" w:cs="Arial"/>
          <w:u w:val="single"/>
          <w:lang w:val="en-US"/>
        </w:rPr>
        <w:t xml:space="preserve">6.0 The Consortium forms the following Consortium Bodies: </w:t>
      </w:r>
    </w:p>
    <w:p w14:paraId="59F23A4C" w14:textId="77777777" w:rsidR="00444224" w:rsidRPr="00651E72" w:rsidRDefault="00444224" w:rsidP="00651E72">
      <w:pPr>
        <w:spacing w:after="0"/>
        <w:jc w:val="both"/>
        <w:rPr>
          <w:rFonts w:ascii="Arial" w:hAnsi="Arial" w:cs="Arial"/>
          <w:lang w:val="en-US"/>
        </w:rPr>
      </w:pPr>
      <w:r w:rsidRPr="00651E72">
        <w:rPr>
          <w:rFonts w:ascii="Arial" w:hAnsi="Arial" w:cs="Arial"/>
          <w:lang w:val="en-US"/>
        </w:rPr>
        <w:t xml:space="preserve">- The (acronym) Coordinator </w:t>
      </w:r>
    </w:p>
    <w:p w14:paraId="3CB35777" w14:textId="77777777" w:rsidR="00444224" w:rsidRPr="00651E72" w:rsidRDefault="00444224" w:rsidP="00651E72">
      <w:pPr>
        <w:spacing w:after="0"/>
        <w:jc w:val="both"/>
        <w:rPr>
          <w:rFonts w:ascii="Arial" w:hAnsi="Arial" w:cs="Arial"/>
          <w:lang w:val="en-US"/>
        </w:rPr>
      </w:pPr>
      <w:r w:rsidRPr="00651E72">
        <w:rPr>
          <w:rFonts w:ascii="Arial" w:hAnsi="Arial" w:cs="Arial"/>
          <w:lang w:val="en-US"/>
        </w:rPr>
        <w:t xml:space="preserve">- The (acronym) Management Board </w:t>
      </w:r>
    </w:p>
    <w:p w14:paraId="472F529C" w14:textId="77777777" w:rsidR="00444224" w:rsidRPr="00651E72" w:rsidRDefault="00444224" w:rsidP="00651E72">
      <w:pPr>
        <w:spacing w:after="0"/>
        <w:jc w:val="both"/>
        <w:rPr>
          <w:rFonts w:ascii="Arial" w:hAnsi="Arial" w:cs="Arial"/>
          <w:lang w:val="en-US"/>
        </w:rPr>
      </w:pPr>
      <w:r w:rsidRPr="00651E72">
        <w:rPr>
          <w:rFonts w:ascii="Arial" w:hAnsi="Arial" w:cs="Arial"/>
          <w:lang w:val="en-US"/>
        </w:rPr>
        <w:t xml:space="preserve">- The (acronym) Committee of EURAMET NMIs and DIs </w:t>
      </w:r>
    </w:p>
    <w:p w14:paraId="32C2A3A6" w14:textId="77777777" w:rsidR="000416B0" w:rsidRDefault="00444224" w:rsidP="000416B0">
      <w:pPr>
        <w:spacing w:before="120" w:after="0"/>
        <w:rPr>
          <w:rFonts w:ascii="Arial" w:hAnsi="Arial" w:cs="Arial"/>
          <w:u w:val="single"/>
          <w:lang w:val="en-US"/>
        </w:rPr>
      </w:pPr>
      <w:r w:rsidRPr="00651E72">
        <w:rPr>
          <w:rFonts w:ascii="Arial" w:hAnsi="Arial" w:cs="Arial"/>
          <w:u w:val="single"/>
          <w:lang w:val="en-US"/>
        </w:rPr>
        <w:t>6.1 Coordinator</w:t>
      </w:r>
    </w:p>
    <w:p w14:paraId="339FCD55" w14:textId="700CE6CD" w:rsidR="00444224" w:rsidRPr="00651E72" w:rsidRDefault="00444224" w:rsidP="000416B0">
      <w:pPr>
        <w:spacing w:before="120" w:after="0"/>
        <w:rPr>
          <w:rFonts w:ascii="Arial" w:hAnsi="Arial" w:cs="Arial"/>
          <w:lang w:val="en-US"/>
        </w:rPr>
      </w:pPr>
      <w:r w:rsidRPr="00651E72">
        <w:rPr>
          <w:rFonts w:ascii="Arial" w:hAnsi="Arial" w:cs="Arial"/>
          <w:b/>
          <w:lang w:val="en-US"/>
        </w:rPr>
        <w:t>6.1.1</w:t>
      </w:r>
      <w:r w:rsidRPr="00651E72">
        <w:rPr>
          <w:rFonts w:ascii="Arial" w:hAnsi="Arial" w:cs="Arial"/>
          <w:lang w:val="en-US"/>
        </w:rPr>
        <w:t xml:space="preserve"> The Coordinator is the legal entity acting as the intermediary between the Parties and EURAMET </w:t>
      </w:r>
      <w:proofErr w:type="spellStart"/>
      <w:r w:rsidRPr="00651E72">
        <w:rPr>
          <w:rFonts w:ascii="Arial" w:hAnsi="Arial" w:cs="Arial"/>
          <w:lang w:val="en-US"/>
        </w:rPr>
        <w:t>e.V</w:t>
      </w:r>
      <w:proofErr w:type="spellEnd"/>
      <w:r w:rsidRPr="00651E72">
        <w:rPr>
          <w:rFonts w:ascii="Arial" w:hAnsi="Arial" w:cs="Arial"/>
          <w:lang w:val="en-US"/>
        </w:rPr>
        <w:t xml:space="preserve">.  and shall perform all tasks assigned to it as described in the Grant Agreement and in this Consortium Agreement. The Parties agree to abide by the instructions given by the Coordinator. </w:t>
      </w:r>
    </w:p>
    <w:p w14:paraId="3183C5D1" w14:textId="77777777" w:rsidR="00444224" w:rsidRPr="00651E72" w:rsidRDefault="00444224" w:rsidP="00651E72">
      <w:pPr>
        <w:spacing w:before="120" w:after="0"/>
        <w:jc w:val="both"/>
        <w:rPr>
          <w:rFonts w:ascii="Arial" w:hAnsi="Arial" w:cs="Arial"/>
          <w:lang w:val="en-US"/>
        </w:rPr>
      </w:pPr>
      <w:r w:rsidRPr="00651E72">
        <w:rPr>
          <w:rFonts w:ascii="Arial" w:hAnsi="Arial" w:cs="Arial"/>
          <w:b/>
          <w:lang w:val="en-US"/>
        </w:rPr>
        <w:t>6.1.2</w:t>
      </w:r>
      <w:r w:rsidRPr="00651E72">
        <w:rPr>
          <w:rFonts w:ascii="Arial" w:hAnsi="Arial" w:cs="Arial"/>
          <w:lang w:val="en-US"/>
        </w:rPr>
        <w:t xml:space="preserve"> In particular, the Coordinator shall be responsible for:</w:t>
      </w:r>
    </w:p>
    <w:p w14:paraId="294E219B" w14:textId="56F36074" w:rsidR="00444224" w:rsidRPr="00651E72" w:rsidRDefault="00931FA7" w:rsidP="005E3B2A">
      <w:pPr>
        <w:rPr>
          <w:rFonts w:ascii="Arial" w:hAnsi="Arial" w:cs="Arial"/>
          <w:lang w:val="en-US"/>
        </w:rPr>
      </w:pPr>
      <w:r w:rsidRPr="00651E72">
        <w:rPr>
          <w:rFonts w:ascii="Arial" w:hAnsi="Arial" w:cs="Arial"/>
          <w:lang w:val="en-US"/>
        </w:rPr>
        <w:lastRenderedPageBreak/>
        <w:t>-</w:t>
      </w:r>
      <w:r w:rsidRPr="00651E72">
        <w:rPr>
          <w:rFonts w:ascii="Arial" w:hAnsi="Arial" w:cs="Arial"/>
          <w:lang w:val="en-US"/>
        </w:rPr>
        <w:tab/>
      </w:r>
      <w:r w:rsidR="00444224" w:rsidRPr="00651E72">
        <w:rPr>
          <w:rFonts w:ascii="Arial" w:hAnsi="Arial" w:cs="Arial"/>
          <w:lang w:val="en-US"/>
        </w:rPr>
        <w:t>monitoring compliance by the Parties with their obligations</w:t>
      </w:r>
    </w:p>
    <w:p w14:paraId="356BFDD1" w14:textId="739B35A7" w:rsidR="00444224" w:rsidRPr="00651E72" w:rsidRDefault="00931FA7" w:rsidP="00651E72">
      <w:pPr>
        <w:spacing w:after="0"/>
        <w:jc w:val="both"/>
        <w:rPr>
          <w:rFonts w:ascii="Arial" w:hAnsi="Arial" w:cs="Arial"/>
          <w:lang w:val="en-US"/>
        </w:rPr>
      </w:pPr>
      <w:r w:rsidRPr="00651E72">
        <w:rPr>
          <w:rFonts w:ascii="Arial" w:hAnsi="Arial" w:cs="Arial"/>
          <w:lang w:val="en-US"/>
        </w:rPr>
        <w:t>-</w:t>
      </w:r>
      <w:r w:rsidRPr="00651E72">
        <w:rPr>
          <w:rFonts w:ascii="Arial" w:hAnsi="Arial" w:cs="Arial"/>
          <w:lang w:val="en-US"/>
        </w:rPr>
        <w:tab/>
      </w:r>
      <w:r w:rsidR="00444224" w:rsidRPr="00651E72">
        <w:rPr>
          <w:rFonts w:ascii="Arial" w:hAnsi="Arial" w:cs="Arial"/>
          <w:lang w:val="en-US"/>
        </w:rPr>
        <w:t xml:space="preserve">keeping the address list of Members and other contact persons updated and available </w:t>
      </w:r>
    </w:p>
    <w:p w14:paraId="0AF511D9" w14:textId="2466464C" w:rsidR="00444224" w:rsidRPr="00651E72" w:rsidRDefault="00931FA7" w:rsidP="00651E72">
      <w:pPr>
        <w:spacing w:after="0"/>
        <w:jc w:val="both"/>
        <w:rPr>
          <w:rFonts w:ascii="Arial" w:hAnsi="Arial" w:cs="Arial"/>
          <w:lang w:val="en-US"/>
        </w:rPr>
      </w:pPr>
      <w:r w:rsidRPr="00651E72">
        <w:rPr>
          <w:rFonts w:ascii="Arial" w:hAnsi="Arial" w:cs="Arial"/>
          <w:lang w:val="en-US"/>
        </w:rPr>
        <w:t>-</w:t>
      </w:r>
      <w:r w:rsidRPr="00651E72">
        <w:rPr>
          <w:rFonts w:ascii="Arial" w:hAnsi="Arial" w:cs="Arial"/>
          <w:lang w:val="en-US"/>
        </w:rPr>
        <w:tab/>
      </w:r>
      <w:r w:rsidR="00444224" w:rsidRPr="00651E72">
        <w:rPr>
          <w:rFonts w:ascii="Arial" w:hAnsi="Arial" w:cs="Arial"/>
          <w:lang w:val="en-US"/>
        </w:rPr>
        <w:t xml:space="preserve">collecting, reviewing to verify consistency and submitting reports, other deliverables (including financial statements and related certifications) and specific requested documents to EURAMET e. V. </w:t>
      </w:r>
    </w:p>
    <w:p w14:paraId="76BA59EA" w14:textId="02A3AA67" w:rsidR="00444224" w:rsidRPr="00651E72" w:rsidRDefault="00931FA7" w:rsidP="00651E72">
      <w:pPr>
        <w:spacing w:after="0"/>
        <w:jc w:val="both"/>
        <w:rPr>
          <w:rFonts w:ascii="Arial" w:hAnsi="Arial" w:cs="Arial"/>
          <w:lang w:val="en-US"/>
        </w:rPr>
      </w:pPr>
      <w:r w:rsidRPr="00651E72">
        <w:rPr>
          <w:rFonts w:ascii="Arial" w:hAnsi="Arial" w:cs="Arial"/>
          <w:lang w:val="en-US"/>
        </w:rPr>
        <w:t>-</w:t>
      </w:r>
      <w:r w:rsidRPr="00651E72">
        <w:rPr>
          <w:rFonts w:ascii="Arial" w:hAnsi="Arial" w:cs="Arial"/>
          <w:lang w:val="en-US"/>
        </w:rPr>
        <w:tab/>
      </w:r>
      <w:r w:rsidR="00444224" w:rsidRPr="00651E72">
        <w:rPr>
          <w:rFonts w:ascii="Arial" w:hAnsi="Arial" w:cs="Arial"/>
          <w:lang w:val="en-US"/>
        </w:rPr>
        <w:t xml:space="preserve">transmitting documents and information connected with the Project to any other Parties concerned </w:t>
      </w:r>
    </w:p>
    <w:p w14:paraId="66186D07" w14:textId="5BCCEE42" w:rsidR="00444224" w:rsidRPr="00651E72" w:rsidRDefault="00931FA7" w:rsidP="00651E72">
      <w:pPr>
        <w:spacing w:after="0"/>
        <w:jc w:val="both"/>
        <w:rPr>
          <w:rFonts w:ascii="Arial" w:hAnsi="Arial" w:cs="Arial"/>
          <w:lang w:val="en-US"/>
        </w:rPr>
      </w:pPr>
      <w:r w:rsidRPr="00651E72">
        <w:rPr>
          <w:rFonts w:ascii="Arial" w:hAnsi="Arial" w:cs="Arial"/>
          <w:lang w:val="en-US"/>
        </w:rPr>
        <w:t>-</w:t>
      </w:r>
      <w:r w:rsidRPr="00651E72">
        <w:rPr>
          <w:rFonts w:ascii="Arial" w:hAnsi="Arial" w:cs="Arial"/>
          <w:lang w:val="en-US"/>
        </w:rPr>
        <w:tab/>
      </w:r>
      <w:r w:rsidR="00444224" w:rsidRPr="00651E72">
        <w:rPr>
          <w:rFonts w:ascii="Arial" w:hAnsi="Arial" w:cs="Arial"/>
          <w:lang w:val="en-US"/>
        </w:rPr>
        <w:t>administering the financial contribution together with the EURAMET-MSU</w:t>
      </w:r>
    </w:p>
    <w:p w14:paraId="521B8B85" w14:textId="5FDD46B3" w:rsidR="00444224" w:rsidRPr="00651E72" w:rsidRDefault="00931FA7" w:rsidP="00651E72">
      <w:pPr>
        <w:spacing w:after="0"/>
        <w:jc w:val="both"/>
        <w:rPr>
          <w:rFonts w:ascii="Arial" w:hAnsi="Arial" w:cs="Arial"/>
          <w:lang w:val="en-US"/>
        </w:rPr>
      </w:pPr>
      <w:r w:rsidRPr="00651E72">
        <w:rPr>
          <w:rFonts w:ascii="Arial" w:hAnsi="Arial" w:cs="Arial"/>
          <w:lang w:val="en-US"/>
        </w:rPr>
        <w:t>-</w:t>
      </w:r>
      <w:r w:rsidRPr="00651E72">
        <w:rPr>
          <w:rFonts w:ascii="Arial" w:hAnsi="Arial" w:cs="Arial"/>
          <w:lang w:val="en-US"/>
        </w:rPr>
        <w:tab/>
      </w:r>
      <w:r w:rsidR="00444224" w:rsidRPr="00651E72">
        <w:rPr>
          <w:rFonts w:ascii="Arial" w:hAnsi="Arial" w:cs="Arial"/>
          <w:lang w:val="en-US"/>
        </w:rPr>
        <w:t>providing, upon request, the Parties with official copies or originals of documents which are in the sole possession of the Coordinator when such copies or originals are necessary for the Parties to present claims.</w:t>
      </w:r>
    </w:p>
    <w:p w14:paraId="5723ED1B" w14:textId="77777777" w:rsidR="00444224" w:rsidRPr="00651E72" w:rsidRDefault="00444224" w:rsidP="00651E72">
      <w:pPr>
        <w:spacing w:before="120" w:after="0"/>
        <w:jc w:val="both"/>
        <w:rPr>
          <w:rFonts w:ascii="Arial" w:hAnsi="Arial" w:cs="Arial"/>
          <w:lang w:val="en-US"/>
        </w:rPr>
      </w:pPr>
      <w:r w:rsidRPr="00651E72">
        <w:rPr>
          <w:rFonts w:ascii="Arial" w:hAnsi="Arial" w:cs="Arial"/>
          <w:lang w:val="en-US"/>
        </w:rPr>
        <w:t>If one or more of the Parties is late in submission of any project deliverable, the Coordinator may nevertheless submit the other Parties’ project deliverables and all other documents required by the Grant Agreement to EURAMET e. V. in time.</w:t>
      </w:r>
    </w:p>
    <w:p w14:paraId="3810057C" w14:textId="77777777" w:rsidR="00444224" w:rsidRPr="00651E72" w:rsidRDefault="00444224" w:rsidP="00651E72">
      <w:pPr>
        <w:spacing w:before="120" w:after="0"/>
        <w:jc w:val="both"/>
        <w:rPr>
          <w:rFonts w:ascii="Arial" w:hAnsi="Arial" w:cs="Arial"/>
          <w:lang w:val="en-US"/>
        </w:rPr>
      </w:pPr>
      <w:r w:rsidRPr="00651E72">
        <w:rPr>
          <w:rFonts w:ascii="Arial" w:hAnsi="Arial" w:cs="Arial"/>
          <w:b/>
          <w:lang w:val="en-US"/>
        </w:rPr>
        <w:t>6.1.3</w:t>
      </w:r>
      <w:r w:rsidRPr="00651E72">
        <w:rPr>
          <w:rFonts w:ascii="Arial" w:hAnsi="Arial" w:cs="Arial"/>
          <w:lang w:val="en-US"/>
        </w:rPr>
        <w:t xml:space="preserve"> If the Coordinator fails in its coordination tasks, the Committee of EURAMET NMIs and DIs may propose to EURAMET e. V.  to change the Coordinator.</w:t>
      </w:r>
    </w:p>
    <w:p w14:paraId="310DB1D7" w14:textId="77777777" w:rsidR="00444224" w:rsidRPr="00651E72" w:rsidRDefault="00444224" w:rsidP="00651E72">
      <w:pPr>
        <w:spacing w:before="120" w:after="0"/>
        <w:jc w:val="both"/>
        <w:rPr>
          <w:rFonts w:ascii="Arial" w:hAnsi="Arial" w:cs="Arial"/>
          <w:lang w:val="en-US"/>
        </w:rPr>
      </w:pPr>
      <w:r w:rsidRPr="00651E72">
        <w:rPr>
          <w:rFonts w:ascii="Arial" w:hAnsi="Arial" w:cs="Arial"/>
          <w:b/>
          <w:lang w:val="en-US"/>
        </w:rPr>
        <w:t>6.1.4</w:t>
      </w:r>
      <w:r w:rsidRPr="00651E72">
        <w:rPr>
          <w:rFonts w:ascii="Arial" w:hAnsi="Arial" w:cs="Arial"/>
          <w:lang w:val="en-US"/>
        </w:rPr>
        <w:t xml:space="preserve"> The Coordinator shall not be entitled to act or to make legally binding declarations on behalf of any other Party or of the consortium, unless explicitly stated otherwise in the Grant Agreement or this Consortium Agreement </w:t>
      </w:r>
    </w:p>
    <w:p w14:paraId="56ABFC4E" w14:textId="77777777" w:rsidR="00444224" w:rsidRPr="00651E72" w:rsidRDefault="00444224" w:rsidP="00651E72">
      <w:pPr>
        <w:spacing w:before="120" w:after="0"/>
        <w:jc w:val="both"/>
        <w:rPr>
          <w:rFonts w:ascii="Arial" w:hAnsi="Arial" w:cs="Arial"/>
          <w:lang w:val="en-US"/>
        </w:rPr>
      </w:pPr>
      <w:r w:rsidRPr="00651E72">
        <w:rPr>
          <w:rFonts w:ascii="Arial" w:hAnsi="Arial" w:cs="Arial"/>
          <w:b/>
          <w:lang w:val="en-US"/>
        </w:rPr>
        <w:t>6.1.5</w:t>
      </w:r>
      <w:r w:rsidRPr="00651E72">
        <w:rPr>
          <w:rFonts w:ascii="Arial" w:hAnsi="Arial" w:cs="Arial"/>
          <w:lang w:val="en-US"/>
        </w:rPr>
        <w:t xml:space="preserve"> The Coordinator shall not enlarge its role beyond the tasks specified in this Consortium Agreement and in the Grant Agreement. </w:t>
      </w:r>
    </w:p>
    <w:p w14:paraId="0092C1CF" w14:textId="77777777" w:rsidR="00444224" w:rsidRPr="00651E72" w:rsidRDefault="00444224" w:rsidP="00651E72">
      <w:pPr>
        <w:spacing w:before="120" w:after="0"/>
        <w:jc w:val="both"/>
        <w:rPr>
          <w:rFonts w:ascii="Arial" w:hAnsi="Arial" w:cs="Arial"/>
          <w:u w:val="single"/>
          <w:lang w:val="en-US"/>
        </w:rPr>
      </w:pPr>
      <w:r w:rsidRPr="00651E72">
        <w:rPr>
          <w:rFonts w:ascii="Arial" w:hAnsi="Arial" w:cs="Arial"/>
          <w:u w:val="single"/>
          <w:lang w:val="en-US"/>
        </w:rPr>
        <w:t xml:space="preserve">6.2 Management Board </w:t>
      </w:r>
    </w:p>
    <w:p w14:paraId="1921C3EB" w14:textId="77777777" w:rsidR="00444224" w:rsidRPr="00651E72" w:rsidRDefault="00444224" w:rsidP="00651E72">
      <w:pPr>
        <w:spacing w:before="120" w:after="0"/>
        <w:jc w:val="both"/>
        <w:rPr>
          <w:rFonts w:ascii="Arial" w:hAnsi="Arial" w:cs="Arial"/>
          <w:lang w:val="en-US"/>
        </w:rPr>
      </w:pPr>
      <w:r w:rsidRPr="00651E72">
        <w:rPr>
          <w:rFonts w:ascii="Arial" w:hAnsi="Arial" w:cs="Arial"/>
          <w:b/>
          <w:lang w:val="en-US"/>
        </w:rPr>
        <w:t>6.2.1</w:t>
      </w:r>
      <w:r w:rsidRPr="00651E72">
        <w:rPr>
          <w:rFonts w:ascii="Arial" w:hAnsi="Arial" w:cs="Arial"/>
          <w:lang w:val="en-US"/>
        </w:rPr>
        <w:t xml:space="preserve"> Composition</w:t>
      </w:r>
    </w:p>
    <w:p w14:paraId="3F65DE2C" w14:textId="77777777" w:rsidR="00444224" w:rsidRPr="00651E72" w:rsidRDefault="00444224" w:rsidP="00651E72">
      <w:pPr>
        <w:spacing w:before="120" w:after="0"/>
        <w:jc w:val="both"/>
        <w:rPr>
          <w:rFonts w:ascii="Arial" w:hAnsi="Arial" w:cs="Arial"/>
          <w:lang w:val="en-US"/>
        </w:rPr>
      </w:pPr>
      <w:r w:rsidRPr="00651E72">
        <w:rPr>
          <w:rFonts w:ascii="Arial" w:hAnsi="Arial" w:cs="Arial"/>
          <w:lang w:val="en-US"/>
        </w:rPr>
        <w:t>The Management Board shall consist of one representative of each Party (hereinafter referred to as “Member”).</w:t>
      </w:r>
    </w:p>
    <w:p w14:paraId="42090E1F" w14:textId="77777777" w:rsidR="00444224" w:rsidRPr="00651E72" w:rsidRDefault="00444224" w:rsidP="00651E72">
      <w:pPr>
        <w:spacing w:before="120" w:after="0"/>
        <w:jc w:val="both"/>
        <w:rPr>
          <w:rFonts w:ascii="Arial" w:hAnsi="Arial" w:cs="Arial"/>
          <w:lang w:val="en-US"/>
        </w:rPr>
      </w:pPr>
      <w:r w:rsidRPr="00651E72">
        <w:rPr>
          <w:rFonts w:ascii="Arial" w:hAnsi="Arial" w:cs="Arial"/>
          <w:lang w:val="en-US"/>
        </w:rPr>
        <w:t xml:space="preserve">Each Member shall be deemed to be duly </w:t>
      </w:r>
      <w:proofErr w:type="spellStart"/>
      <w:r w:rsidRPr="00651E72">
        <w:rPr>
          <w:rFonts w:ascii="Arial" w:hAnsi="Arial" w:cs="Arial"/>
          <w:lang w:val="en-US"/>
        </w:rPr>
        <w:t>authorised</w:t>
      </w:r>
      <w:proofErr w:type="spellEnd"/>
      <w:r w:rsidRPr="00651E72">
        <w:rPr>
          <w:rFonts w:ascii="Arial" w:hAnsi="Arial" w:cs="Arial"/>
          <w:lang w:val="en-US"/>
        </w:rPr>
        <w:t xml:space="preserve"> to deliberate, negotiate and decide on all matters listed in Section 6.2.3. of this Consortium Agreement.</w:t>
      </w:r>
    </w:p>
    <w:p w14:paraId="706F8C1B" w14:textId="77777777" w:rsidR="00444224" w:rsidRPr="00651E72" w:rsidRDefault="00444224" w:rsidP="00651E72">
      <w:pPr>
        <w:spacing w:before="120" w:after="0"/>
        <w:jc w:val="both"/>
        <w:rPr>
          <w:rFonts w:ascii="Arial" w:hAnsi="Arial" w:cs="Arial"/>
          <w:lang w:val="en-US"/>
        </w:rPr>
      </w:pPr>
      <w:r w:rsidRPr="00651E72">
        <w:rPr>
          <w:rFonts w:ascii="Arial" w:hAnsi="Arial" w:cs="Arial"/>
          <w:lang w:val="en-US"/>
        </w:rPr>
        <w:t>The Coordinator shall chair all meetings of the Management Board.</w:t>
      </w:r>
    </w:p>
    <w:p w14:paraId="025EE7A4" w14:textId="77777777" w:rsidR="00444224" w:rsidRPr="00651E72" w:rsidRDefault="00444224" w:rsidP="00651E72">
      <w:pPr>
        <w:spacing w:before="120" w:after="0"/>
        <w:jc w:val="both"/>
        <w:rPr>
          <w:rFonts w:ascii="Arial" w:hAnsi="Arial" w:cs="Arial"/>
          <w:lang w:val="en-US"/>
        </w:rPr>
      </w:pPr>
      <w:r w:rsidRPr="00651E72">
        <w:rPr>
          <w:rFonts w:ascii="Arial" w:hAnsi="Arial" w:cs="Arial"/>
          <w:lang w:val="en-US"/>
        </w:rPr>
        <w:t xml:space="preserve">The Parties agree to abide by all decisions of the Management Board. </w:t>
      </w:r>
    </w:p>
    <w:p w14:paraId="0DE92D69" w14:textId="77777777" w:rsidR="00444224" w:rsidRPr="00651E72" w:rsidRDefault="00444224" w:rsidP="00651E72">
      <w:pPr>
        <w:spacing w:before="120" w:after="0"/>
        <w:jc w:val="both"/>
        <w:rPr>
          <w:rFonts w:ascii="Arial" w:hAnsi="Arial" w:cs="Arial"/>
          <w:lang w:val="en-US"/>
        </w:rPr>
      </w:pPr>
      <w:r w:rsidRPr="00651E72">
        <w:rPr>
          <w:rFonts w:ascii="Arial" w:hAnsi="Arial" w:cs="Arial"/>
          <w:lang w:val="en-US"/>
        </w:rPr>
        <w:t>This does not prevent the Parties from submitting a dispute for resolution in accordance with the provisions of settlement of disputes in Section 11 of this Consortium Agreement.</w:t>
      </w:r>
    </w:p>
    <w:p w14:paraId="5545A1A6" w14:textId="77777777" w:rsidR="00444224" w:rsidRPr="00651E72" w:rsidRDefault="00444224" w:rsidP="00651E72">
      <w:pPr>
        <w:spacing w:before="120" w:after="0"/>
        <w:jc w:val="both"/>
        <w:rPr>
          <w:rFonts w:ascii="Arial" w:hAnsi="Arial" w:cs="Arial"/>
          <w:lang w:val="en-US"/>
        </w:rPr>
      </w:pPr>
      <w:r w:rsidRPr="00651E72">
        <w:rPr>
          <w:rFonts w:ascii="Arial" w:hAnsi="Arial" w:cs="Arial"/>
          <w:b/>
          <w:lang w:val="en-US"/>
        </w:rPr>
        <w:t>6.2.2</w:t>
      </w:r>
      <w:r w:rsidRPr="00651E72">
        <w:rPr>
          <w:rFonts w:ascii="Arial" w:hAnsi="Arial" w:cs="Arial"/>
          <w:lang w:val="en-US"/>
        </w:rPr>
        <w:t xml:space="preserve"> Operational procedures for the Management Board</w:t>
      </w:r>
    </w:p>
    <w:p w14:paraId="6B573199" w14:textId="77777777" w:rsidR="00444224" w:rsidRPr="00651E72" w:rsidRDefault="00444224" w:rsidP="00651E72">
      <w:pPr>
        <w:spacing w:before="120" w:after="0"/>
        <w:jc w:val="both"/>
        <w:rPr>
          <w:rFonts w:ascii="Arial" w:hAnsi="Arial" w:cs="Arial"/>
          <w:lang w:val="en-US"/>
        </w:rPr>
      </w:pPr>
      <w:r w:rsidRPr="00651E72">
        <w:rPr>
          <w:rFonts w:ascii="Arial" w:hAnsi="Arial" w:cs="Arial"/>
          <w:u w:val="single"/>
          <w:lang w:val="en-US"/>
        </w:rPr>
        <w:t>6.2.2.1</w:t>
      </w:r>
      <w:r w:rsidRPr="00651E72">
        <w:rPr>
          <w:rFonts w:ascii="Arial" w:hAnsi="Arial" w:cs="Arial"/>
          <w:lang w:val="en-US"/>
        </w:rPr>
        <w:t xml:space="preserve"> Representation in meetings</w:t>
      </w:r>
    </w:p>
    <w:p w14:paraId="0B16A1B0" w14:textId="77777777" w:rsidR="00444224" w:rsidRPr="00651E72" w:rsidRDefault="00444224" w:rsidP="00651E72">
      <w:pPr>
        <w:spacing w:before="120" w:after="0"/>
        <w:jc w:val="both"/>
        <w:rPr>
          <w:rFonts w:ascii="Arial" w:hAnsi="Arial" w:cs="Arial"/>
          <w:lang w:val="en-US"/>
        </w:rPr>
      </w:pPr>
      <w:r w:rsidRPr="00651E72">
        <w:rPr>
          <w:rFonts w:ascii="Arial" w:hAnsi="Arial" w:cs="Arial"/>
          <w:lang w:val="en-US"/>
        </w:rPr>
        <w:t>Any Member:</w:t>
      </w:r>
    </w:p>
    <w:p w14:paraId="7E458E03" w14:textId="46EE2103" w:rsidR="00444224" w:rsidRPr="00651E72" w:rsidRDefault="00931FA7" w:rsidP="00651E72">
      <w:pPr>
        <w:spacing w:after="0"/>
        <w:jc w:val="both"/>
        <w:rPr>
          <w:rFonts w:ascii="Arial" w:hAnsi="Arial" w:cs="Arial"/>
          <w:lang w:val="en-US"/>
        </w:rPr>
      </w:pPr>
      <w:r w:rsidRPr="00651E72">
        <w:rPr>
          <w:rFonts w:ascii="Arial" w:hAnsi="Arial" w:cs="Arial"/>
          <w:lang w:val="en-US"/>
        </w:rPr>
        <w:t>-</w:t>
      </w:r>
      <w:r w:rsidRPr="00651E72">
        <w:rPr>
          <w:rFonts w:ascii="Arial" w:hAnsi="Arial" w:cs="Arial"/>
          <w:lang w:val="en-US"/>
        </w:rPr>
        <w:tab/>
      </w:r>
      <w:r w:rsidR="00444224" w:rsidRPr="00651E72">
        <w:rPr>
          <w:rFonts w:ascii="Arial" w:hAnsi="Arial" w:cs="Arial"/>
          <w:lang w:val="en-US"/>
        </w:rPr>
        <w:t>should be present or represented at any meeting;</w:t>
      </w:r>
    </w:p>
    <w:p w14:paraId="4D660851" w14:textId="38753DB7" w:rsidR="00444224" w:rsidRPr="00651E72" w:rsidRDefault="00931FA7" w:rsidP="00651E72">
      <w:pPr>
        <w:spacing w:after="0"/>
        <w:jc w:val="both"/>
        <w:rPr>
          <w:rFonts w:ascii="Arial" w:hAnsi="Arial" w:cs="Arial"/>
          <w:lang w:val="en-US"/>
        </w:rPr>
      </w:pPr>
      <w:r w:rsidRPr="00651E72">
        <w:rPr>
          <w:rFonts w:ascii="Arial" w:hAnsi="Arial" w:cs="Arial"/>
          <w:lang w:val="en-US"/>
        </w:rPr>
        <w:t>-</w:t>
      </w:r>
      <w:r w:rsidRPr="00651E72">
        <w:rPr>
          <w:rFonts w:ascii="Arial" w:hAnsi="Arial" w:cs="Arial"/>
          <w:lang w:val="en-US"/>
        </w:rPr>
        <w:tab/>
      </w:r>
      <w:r w:rsidR="00444224" w:rsidRPr="00651E72">
        <w:rPr>
          <w:rFonts w:ascii="Arial" w:hAnsi="Arial" w:cs="Arial"/>
          <w:lang w:val="en-US"/>
        </w:rPr>
        <w:t xml:space="preserve">may appoint a substitute or a proxy to attend and vote at any meeting; </w:t>
      </w:r>
    </w:p>
    <w:p w14:paraId="3C2FD72F" w14:textId="39FF3BF6" w:rsidR="00444224" w:rsidRPr="00651E72" w:rsidRDefault="00931FA7" w:rsidP="00651E72">
      <w:pPr>
        <w:spacing w:after="0"/>
        <w:jc w:val="both"/>
        <w:rPr>
          <w:rFonts w:ascii="Arial" w:hAnsi="Arial" w:cs="Arial"/>
          <w:lang w:val="en-US"/>
        </w:rPr>
      </w:pPr>
      <w:r w:rsidRPr="00651E72">
        <w:rPr>
          <w:rFonts w:ascii="Arial" w:hAnsi="Arial" w:cs="Arial"/>
          <w:lang w:val="en-US"/>
        </w:rPr>
        <w:t>-</w:t>
      </w:r>
      <w:r w:rsidRPr="00651E72">
        <w:rPr>
          <w:rFonts w:ascii="Arial" w:hAnsi="Arial" w:cs="Arial"/>
          <w:lang w:val="en-US"/>
        </w:rPr>
        <w:tab/>
      </w:r>
      <w:r w:rsidR="00444224" w:rsidRPr="00651E72">
        <w:rPr>
          <w:rFonts w:ascii="Arial" w:hAnsi="Arial" w:cs="Arial"/>
          <w:lang w:val="en-US"/>
        </w:rPr>
        <w:t>and shall participate in a cooperative manner in the meetings.</w:t>
      </w:r>
    </w:p>
    <w:p w14:paraId="125EEF6F" w14:textId="77777777" w:rsidR="00444224" w:rsidRPr="00651E72" w:rsidRDefault="00444224" w:rsidP="00651E72">
      <w:pPr>
        <w:spacing w:before="120" w:after="0"/>
        <w:jc w:val="both"/>
        <w:rPr>
          <w:rFonts w:ascii="Arial" w:hAnsi="Arial" w:cs="Arial"/>
          <w:lang w:val="en-US"/>
        </w:rPr>
      </w:pPr>
      <w:r w:rsidRPr="00651E72">
        <w:rPr>
          <w:rFonts w:ascii="Arial" w:hAnsi="Arial" w:cs="Arial"/>
          <w:u w:val="single"/>
          <w:lang w:val="en-US"/>
        </w:rPr>
        <w:t>6.2.2.2</w:t>
      </w:r>
      <w:r w:rsidRPr="00651E72">
        <w:rPr>
          <w:rFonts w:ascii="Arial" w:hAnsi="Arial" w:cs="Arial"/>
          <w:lang w:val="en-US"/>
        </w:rPr>
        <w:t xml:space="preserve"> Preparation and </w:t>
      </w:r>
      <w:proofErr w:type="spellStart"/>
      <w:r w:rsidRPr="00651E72">
        <w:rPr>
          <w:rFonts w:ascii="Arial" w:hAnsi="Arial" w:cs="Arial"/>
          <w:lang w:val="en-US"/>
        </w:rPr>
        <w:t>organisation</w:t>
      </w:r>
      <w:proofErr w:type="spellEnd"/>
      <w:r w:rsidRPr="00651E72">
        <w:rPr>
          <w:rFonts w:ascii="Arial" w:hAnsi="Arial" w:cs="Arial"/>
          <w:lang w:val="en-US"/>
        </w:rPr>
        <w:t xml:space="preserve"> of meetings</w:t>
      </w:r>
    </w:p>
    <w:p w14:paraId="5F142221" w14:textId="77777777" w:rsidR="00444224" w:rsidRPr="00651E72" w:rsidRDefault="00444224" w:rsidP="00651E72">
      <w:pPr>
        <w:spacing w:before="120" w:after="0"/>
        <w:jc w:val="both"/>
        <w:rPr>
          <w:rFonts w:ascii="Arial" w:hAnsi="Arial" w:cs="Arial"/>
          <w:lang w:val="en-US"/>
        </w:rPr>
      </w:pPr>
      <w:r w:rsidRPr="00651E72">
        <w:rPr>
          <w:rFonts w:ascii="Arial" w:hAnsi="Arial" w:cs="Arial"/>
          <w:lang w:val="en-US"/>
        </w:rPr>
        <w:t>6.2.2.2.1 Convening meetings:</w:t>
      </w:r>
    </w:p>
    <w:p w14:paraId="226E3DA8" w14:textId="77777777" w:rsidR="00444224" w:rsidRPr="00651E72" w:rsidRDefault="00444224" w:rsidP="00651E72">
      <w:pPr>
        <w:spacing w:before="120" w:after="0"/>
        <w:jc w:val="both"/>
        <w:rPr>
          <w:rFonts w:ascii="Arial" w:hAnsi="Arial" w:cs="Arial"/>
          <w:lang w:val="en-US"/>
        </w:rPr>
      </w:pPr>
      <w:r w:rsidRPr="00651E72">
        <w:rPr>
          <w:rFonts w:ascii="Arial" w:hAnsi="Arial" w:cs="Arial"/>
          <w:lang w:val="en-US"/>
        </w:rPr>
        <w:lastRenderedPageBreak/>
        <w:t xml:space="preserve">The Coordinator shall convene meetings of the Management Board at least once every nine months and shall also convene extraordinary meetings at any time upon written request of any Member. The Coordinator shall give notice in writing of a meeting to each Member as soon as possible and no later than 30 calendar days preceding any meeting. </w:t>
      </w:r>
    </w:p>
    <w:p w14:paraId="08E14D90" w14:textId="77777777" w:rsidR="00444224" w:rsidRPr="00651E72" w:rsidRDefault="00444224" w:rsidP="00651E72">
      <w:pPr>
        <w:spacing w:before="120" w:after="0"/>
        <w:jc w:val="both"/>
        <w:rPr>
          <w:rFonts w:ascii="Arial" w:hAnsi="Arial" w:cs="Arial"/>
          <w:lang w:val="en-US"/>
        </w:rPr>
      </w:pPr>
      <w:r w:rsidRPr="00651E72">
        <w:rPr>
          <w:rFonts w:ascii="Arial" w:hAnsi="Arial" w:cs="Arial"/>
          <w:lang w:val="en-US"/>
        </w:rPr>
        <w:t xml:space="preserve">6.2.2.2.2 Written voting </w:t>
      </w:r>
    </w:p>
    <w:p w14:paraId="4669394C" w14:textId="77777777" w:rsidR="00444224" w:rsidRPr="00651E72" w:rsidRDefault="00444224" w:rsidP="00651E72">
      <w:pPr>
        <w:spacing w:before="120" w:after="0"/>
        <w:jc w:val="both"/>
        <w:rPr>
          <w:rFonts w:ascii="Arial" w:hAnsi="Arial" w:cs="Arial"/>
          <w:lang w:val="en-US"/>
        </w:rPr>
      </w:pPr>
      <w:r w:rsidRPr="00651E72">
        <w:rPr>
          <w:rFonts w:ascii="Arial" w:hAnsi="Arial" w:cs="Arial"/>
          <w:lang w:val="en-US"/>
        </w:rPr>
        <w:t>Any decision may also be taken without a meeting if the Coordinator circulates to all Members a written document which is then approved and signed by the defined majority of Members (6.2.2.3). Such document shall include the deadline for responses.</w:t>
      </w:r>
    </w:p>
    <w:p w14:paraId="0882306A" w14:textId="77777777" w:rsidR="00444224" w:rsidRPr="00651E72" w:rsidRDefault="00444224" w:rsidP="00651E72">
      <w:pPr>
        <w:spacing w:before="120" w:after="0"/>
        <w:jc w:val="both"/>
        <w:rPr>
          <w:rFonts w:ascii="Arial" w:hAnsi="Arial" w:cs="Arial"/>
          <w:lang w:val="en-US"/>
        </w:rPr>
      </w:pPr>
      <w:r w:rsidRPr="00651E72">
        <w:rPr>
          <w:rFonts w:ascii="Arial" w:hAnsi="Arial" w:cs="Arial"/>
          <w:lang w:val="en-US"/>
        </w:rPr>
        <w:t>6.2.2.2.3 Meetings of the Management Board may also be held by teleconference or other telecommunication means.</w:t>
      </w:r>
    </w:p>
    <w:p w14:paraId="4CBF58B6" w14:textId="77777777" w:rsidR="00444224" w:rsidRPr="00651E72" w:rsidRDefault="00444224" w:rsidP="00651E72">
      <w:pPr>
        <w:spacing w:before="120" w:after="0"/>
        <w:jc w:val="both"/>
        <w:rPr>
          <w:rFonts w:ascii="Arial" w:hAnsi="Arial" w:cs="Arial"/>
          <w:lang w:val="en-US"/>
        </w:rPr>
      </w:pPr>
      <w:r w:rsidRPr="00651E72">
        <w:rPr>
          <w:rFonts w:ascii="Arial" w:hAnsi="Arial" w:cs="Arial"/>
          <w:u w:val="single"/>
          <w:lang w:val="en-US"/>
        </w:rPr>
        <w:t>6.2.2.3.</w:t>
      </w:r>
      <w:r w:rsidRPr="00651E72">
        <w:rPr>
          <w:rFonts w:ascii="Arial" w:hAnsi="Arial" w:cs="Arial"/>
          <w:lang w:val="en-US"/>
        </w:rPr>
        <w:t xml:space="preserve"> Voting rules </w:t>
      </w:r>
    </w:p>
    <w:p w14:paraId="63BB255E" w14:textId="77777777" w:rsidR="00444224" w:rsidRPr="00651E72" w:rsidRDefault="00444224" w:rsidP="00651E72">
      <w:pPr>
        <w:spacing w:before="120" w:after="0"/>
        <w:jc w:val="both"/>
        <w:rPr>
          <w:rFonts w:ascii="Arial" w:hAnsi="Arial" w:cs="Arial"/>
          <w:lang w:val="en-US"/>
        </w:rPr>
      </w:pPr>
      <w:r w:rsidRPr="00651E72">
        <w:rPr>
          <w:rFonts w:ascii="Arial" w:hAnsi="Arial" w:cs="Arial"/>
          <w:lang w:val="en-US"/>
        </w:rPr>
        <w:t xml:space="preserve">6.2.2.3.1 The Management Board will attempt to reach decisions by consensus whenever possible. All Members shall have one vote. Decisions shall be taken by a majority of two-thirds (2/3) of the votes cast. In the event of a tied vote, the Coordinator shall have the casting vote. </w:t>
      </w:r>
    </w:p>
    <w:p w14:paraId="087147AB" w14:textId="77777777" w:rsidR="00444224" w:rsidRPr="00651E72" w:rsidRDefault="00444224" w:rsidP="00651E72">
      <w:pPr>
        <w:spacing w:before="120" w:after="0"/>
        <w:jc w:val="both"/>
        <w:rPr>
          <w:rFonts w:ascii="Arial" w:hAnsi="Arial" w:cs="Arial"/>
          <w:lang w:val="en-US"/>
        </w:rPr>
      </w:pPr>
      <w:r w:rsidRPr="00651E72">
        <w:rPr>
          <w:rFonts w:ascii="Arial" w:hAnsi="Arial" w:cs="Arial"/>
          <w:lang w:val="en-US"/>
        </w:rPr>
        <w:t xml:space="preserve">6.2.2.3.2 Defaulting Parties may not vote. </w:t>
      </w:r>
    </w:p>
    <w:p w14:paraId="664D07C4" w14:textId="77777777" w:rsidR="00444224" w:rsidRPr="00651E72" w:rsidRDefault="00444224" w:rsidP="00651E72">
      <w:pPr>
        <w:spacing w:before="120" w:after="0"/>
        <w:jc w:val="both"/>
        <w:rPr>
          <w:rFonts w:ascii="Arial" w:hAnsi="Arial" w:cs="Arial"/>
          <w:lang w:val="en-US"/>
        </w:rPr>
      </w:pPr>
      <w:r w:rsidRPr="00651E72">
        <w:rPr>
          <w:rFonts w:ascii="Arial" w:hAnsi="Arial" w:cs="Arial"/>
          <w:u w:val="single"/>
          <w:lang w:val="en-US"/>
        </w:rPr>
        <w:t>6.2.2.4.</w:t>
      </w:r>
      <w:r w:rsidRPr="00651E72">
        <w:rPr>
          <w:rFonts w:ascii="Arial" w:hAnsi="Arial" w:cs="Arial"/>
          <w:lang w:val="en-US"/>
        </w:rPr>
        <w:t xml:space="preserve"> Veto rights</w:t>
      </w:r>
    </w:p>
    <w:p w14:paraId="342FD713" w14:textId="77777777" w:rsidR="00444224" w:rsidRPr="00651E72" w:rsidRDefault="00444224" w:rsidP="00651E72">
      <w:pPr>
        <w:spacing w:before="120" w:after="0"/>
        <w:jc w:val="both"/>
        <w:rPr>
          <w:rFonts w:ascii="Arial" w:hAnsi="Arial" w:cs="Arial"/>
          <w:lang w:val="en-US"/>
        </w:rPr>
      </w:pPr>
      <w:r w:rsidRPr="00651E72">
        <w:rPr>
          <w:rFonts w:ascii="Arial" w:hAnsi="Arial" w:cs="Arial"/>
          <w:lang w:val="en-US"/>
        </w:rPr>
        <w:t xml:space="preserve">6.2.2.4.1 A Member which can show that its own work, time for performance, costs, intellectual property rights or other legitimate interests would be severely affected by a decision of the Management Board may exercise a veto during the meeting with respect to the corresponding decision or relevant part of the decision. </w:t>
      </w:r>
    </w:p>
    <w:p w14:paraId="7823A8BC" w14:textId="77777777" w:rsidR="00444224" w:rsidRPr="00651E72" w:rsidRDefault="00444224" w:rsidP="00651E72">
      <w:pPr>
        <w:spacing w:before="120" w:after="0"/>
        <w:jc w:val="both"/>
        <w:rPr>
          <w:rFonts w:ascii="Arial" w:hAnsi="Arial" w:cs="Arial"/>
          <w:lang w:val="en-US"/>
        </w:rPr>
      </w:pPr>
      <w:r w:rsidRPr="00651E72">
        <w:rPr>
          <w:rFonts w:ascii="Arial" w:hAnsi="Arial" w:cs="Arial"/>
          <w:lang w:val="en-US"/>
        </w:rPr>
        <w:t>6.2.2.4.2 In case of exercise of veto, the Members shall make every effort to resolve the matter which occasioned the veto to the general satisfaction of all Members.</w:t>
      </w:r>
    </w:p>
    <w:p w14:paraId="15A97868" w14:textId="77777777" w:rsidR="00444224" w:rsidRPr="00651E72" w:rsidRDefault="00444224" w:rsidP="00651E72">
      <w:pPr>
        <w:spacing w:before="120" w:after="0"/>
        <w:jc w:val="both"/>
        <w:rPr>
          <w:rFonts w:ascii="Arial" w:hAnsi="Arial" w:cs="Arial"/>
          <w:lang w:val="en-US"/>
        </w:rPr>
      </w:pPr>
      <w:r w:rsidRPr="00651E72">
        <w:rPr>
          <w:rFonts w:ascii="Arial" w:hAnsi="Arial" w:cs="Arial"/>
          <w:lang w:val="en-US"/>
        </w:rPr>
        <w:t>6.2.2.4.5 A Party may not veto decisions relating to its identification as a Defaulting Party. The Defaulting Party may not veto decisions relating to its participation and termination in the consortium or the consequences of them.</w:t>
      </w:r>
    </w:p>
    <w:p w14:paraId="5013C48D" w14:textId="77777777" w:rsidR="00444224" w:rsidRPr="00651E72" w:rsidRDefault="00444224" w:rsidP="00651E72">
      <w:pPr>
        <w:spacing w:before="120" w:after="0"/>
        <w:jc w:val="both"/>
        <w:rPr>
          <w:rFonts w:ascii="Arial" w:hAnsi="Arial" w:cs="Arial"/>
          <w:lang w:val="en-US"/>
        </w:rPr>
      </w:pPr>
      <w:r w:rsidRPr="00651E72">
        <w:rPr>
          <w:rFonts w:ascii="Arial" w:hAnsi="Arial" w:cs="Arial"/>
          <w:lang w:val="en-US"/>
        </w:rPr>
        <w:t>6.2.2.4.6 A Party requesting to leave the consortium may not veto decisions relating thereto.</w:t>
      </w:r>
    </w:p>
    <w:p w14:paraId="367D57FE" w14:textId="77777777" w:rsidR="00444224" w:rsidRPr="00651E72" w:rsidRDefault="00444224" w:rsidP="00651E72">
      <w:pPr>
        <w:spacing w:before="120" w:after="0"/>
        <w:jc w:val="both"/>
        <w:rPr>
          <w:rFonts w:ascii="Arial" w:hAnsi="Arial" w:cs="Arial"/>
          <w:lang w:val="en-US"/>
        </w:rPr>
      </w:pPr>
      <w:r w:rsidRPr="00651E72">
        <w:rPr>
          <w:rFonts w:ascii="Arial" w:hAnsi="Arial" w:cs="Arial"/>
          <w:u w:val="single"/>
          <w:lang w:val="en-US"/>
        </w:rPr>
        <w:t>6.2.2.5</w:t>
      </w:r>
      <w:r w:rsidRPr="00651E72">
        <w:rPr>
          <w:rFonts w:ascii="Arial" w:hAnsi="Arial" w:cs="Arial"/>
          <w:lang w:val="en-US"/>
        </w:rPr>
        <w:t xml:space="preserve"> Minutes of meetings</w:t>
      </w:r>
    </w:p>
    <w:p w14:paraId="01A576CE" w14:textId="77777777" w:rsidR="00444224" w:rsidRPr="00651E72" w:rsidRDefault="00444224" w:rsidP="00651E72">
      <w:pPr>
        <w:spacing w:before="120" w:after="0"/>
        <w:jc w:val="both"/>
        <w:rPr>
          <w:rFonts w:ascii="Arial" w:hAnsi="Arial" w:cs="Arial"/>
          <w:lang w:val="en-US"/>
        </w:rPr>
      </w:pPr>
      <w:r w:rsidRPr="00651E72">
        <w:rPr>
          <w:rFonts w:ascii="Arial" w:hAnsi="Arial" w:cs="Arial"/>
          <w:lang w:val="en-US"/>
        </w:rPr>
        <w:t xml:space="preserve">6.2.2.5.1 The Coordinator shall produce written minutes of each meeting which shall be the formal record of all decisions taken within two months. </w:t>
      </w:r>
    </w:p>
    <w:p w14:paraId="6F2A7886" w14:textId="77777777" w:rsidR="00444224" w:rsidRPr="00651E72" w:rsidRDefault="00444224" w:rsidP="00651E72">
      <w:pPr>
        <w:spacing w:before="120" w:after="0"/>
        <w:jc w:val="both"/>
        <w:rPr>
          <w:rFonts w:ascii="Arial" w:hAnsi="Arial" w:cs="Arial"/>
          <w:lang w:val="en-US"/>
        </w:rPr>
      </w:pPr>
      <w:r w:rsidRPr="00651E72">
        <w:rPr>
          <w:rFonts w:ascii="Arial" w:hAnsi="Arial" w:cs="Arial"/>
          <w:lang w:val="en-US"/>
        </w:rPr>
        <w:t xml:space="preserve">6.2.2.5.2 The minutes shall be considered as accepted if, within 15 calendar days from sending, no Member has sent an objection in writing to the Coordinator with respect to the accuracy of the draft of the minutes. </w:t>
      </w:r>
    </w:p>
    <w:p w14:paraId="0ADBC31D" w14:textId="77777777" w:rsidR="00444224" w:rsidRPr="00651E72" w:rsidRDefault="00444224" w:rsidP="00651E72">
      <w:pPr>
        <w:spacing w:before="120" w:after="0"/>
        <w:jc w:val="both"/>
        <w:rPr>
          <w:rFonts w:ascii="Arial" w:hAnsi="Arial" w:cs="Arial"/>
          <w:lang w:val="en-US"/>
        </w:rPr>
      </w:pPr>
      <w:r w:rsidRPr="00651E72">
        <w:rPr>
          <w:rFonts w:ascii="Arial" w:hAnsi="Arial" w:cs="Arial"/>
          <w:lang w:val="en-US"/>
        </w:rPr>
        <w:t xml:space="preserve">6.2.2.5.3 The Coordinator shall send the accepted minutes to all the Members of the Management Board, and shall safeguard them. </w:t>
      </w:r>
    </w:p>
    <w:p w14:paraId="3956299A" w14:textId="77777777" w:rsidR="00444224" w:rsidRPr="00651E72" w:rsidRDefault="00444224" w:rsidP="00651E72">
      <w:pPr>
        <w:spacing w:before="120" w:after="0"/>
        <w:jc w:val="both"/>
        <w:rPr>
          <w:rFonts w:ascii="Arial" w:hAnsi="Arial" w:cs="Arial"/>
          <w:lang w:val="en-US"/>
        </w:rPr>
      </w:pPr>
      <w:r w:rsidRPr="00651E72">
        <w:rPr>
          <w:rFonts w:ascii="Arial" w:hAnsi="Arial" w:cs="Arial"/>
          <w:b/>
          <w:lang w:val="en-US"/>
        </w:rPr>
        <w:t>6.2.3.</w:t>
      </w:r>
      <w:r w:rsidRPr="00651E72">
        <w:rPr>
          <w:rFonts w:ascii="Arial" w:hAnsi="Arial" w:cs="Arial"/>
          <w:lang w:val="en-US"/>
        </w:rPr>
        <w:t xml:space="preserve"> Decisions of the Management Board </w:t>
      </w:r>
    </w:p>
    <w:p w14:paraId="3986BEEE" w14:textId="77777777" w:rsidR="00444224" w:rsidRPr="00651E72" w:rsidRDefault="00444224" w:rsidP="00651E72">
      <w:pPr>
        <w:spacing w:before="120" w:after="0"/>
        <w:jc w:val="both"/>
        <w:rPr>
          <w:rFonts w:ascii="Arial" w:hAnsi="Arial" w:cs="Arial"/>
          <w:lang w:val="en-US"/>
        </w:rPr>
      </w:pPr>
      <w:r w:rsidRPr="00651E72">
        <w:rPr>
          <w:rFonts w:ascii="Arial" w:hAnsi="Arial" w:cs="Arial"/>
          <w:lang w:val="en-US"/>
        </w:rPr>
        <w:t>The Management Board is responsible for all matters with which the Consortium is concerned unless the responsibility for such matters has been entrusted to another body by this Consortium Agreement. The Management Board shall be free to act on its own initiative to formulate proposals and take decisions in accordance with the procedures set out herein.</w:t>
      </w:r>
    </w:p>
    <w:p w14:paraId="1461D4AB" w14:textId="77777777" w:rsidR="00444224" w:rsidRPr="00651E72" w:rsidRDefault="00444224" w:rsidP="00651E72">
      <w:pPr>
        <w:spacing w:before="120" w:after="0"/>
        <w:jc w:val="both"/>
        <w:rPr>
          <w:rFonts w:ascii="Arial" w:hAnsi="Arial" w:cs="Arial"/>
          <w:lang w:val="en-US"/>
        </w:rPr>
      </w:pPr>
      <w:r w:rsidRPr="00651E72">
        <w:rPr>
          <w:rFonts w:ascii="Arial" w:hAnsi="Arial" w:cs="Arial"/>
          <w:lang w:val="en-US"/>
        </w:rPr>
        <w:lastRenderedPageBreak/>
        <w:t>The following decisions shall be taken by the Management Board:</w:t>
      </w:r>
    </w:p>
    <w:p w14:paraId="0F565E84" w14:textId="57AC0067" w:rsidR="00444224" w:rsidRPr="00651E72" w:rsidRDefault="00931FA7" w:rsidP="00651E72">
      <w:pPr>
        <w:spacing w:after="0"/>
        <w:jc w:val="both"/>
        <w:rPr>
          <w:rFonts w:ascii="Arial" w:hAnsi="Arial" w:cs="Arial"/>
          <w:lang w:val="en-US"/>
        </w:rPr>
      </w:pPr>
      <w:r w:rsidRPr="00651E72">
        <w:rPr>
          <w:rFonts w:ascii="Arial" w:hAnsi="Arial" w:cs="Arial"/>
          <w:lang w:val="en-US"/>
        </w:rPr>
        <w:t>-</w:t>
      </w:r>
      <w:r w:rsidRPr="00651E72">
        <w:rPr>
          <w:rFonts w:ascii="Arial" w:hAnsi="Arial" w:cs="Arial"/>
          <w:lang w:val="en-US"/>
        </w:rPr>
        <w:tab/>
      </w:r>
      <w:r w:rsidR="00444224" w:rsidRPr="00651E72">
        <w:rPr>
          <w:rFonts w:ascii="Arial" w:hAnsi="Arial" w:cs="Arial"/>
          <w:lang w:val="en-US"/>
        </w:rPr>
        <w:t xml:space="preserve">Proposals for changes to Annexes 1 (Description of the </w:t>
      </w:r>
      <w:r w:rsidR="00A03461" w:rsidRPr="00CF7C71">
        <w:rPr>
          <w:rFonts w:ascii="Arial" w:hAnsi="Arial" w:cs="Arial"/>
          <w:highlight w:val="yellow"/>
          <w:lang w:val="en-US"/>
        </w:rPr>
        <w:t>Action</w:t>
      </w:r>
      <w:r w:rsidR="00444224" w:rsidRPr="00651E72">
        <w:rPr>
          <w:rFonts w:ascii="Arial" w:hAnsi="Arial" w:cs="Arial"/>
          <w:lang w:val="en-US"/>
        </w:rPr>
        <w:t xml:space="preserve">) and 2 (Estimated budget for the </w:t>
      </w:r>
      <w:r w:rsidR="00444224" w:rsidRPr="00CF7C71">
        <w:rPr>
          <w:rFonts w:ascii="Arial" w:hAnsi="Arial" w:cs="Arial"/>
          <w:highlight w:val="yellow"/>
          <w:lang w:val="en-US"/>
        </w:rPr>
        <w:t>Project</w:t>
      </w:r>
      <w:r w:rsidR="00444224" w:rsidRPr="00651E72">
        <w:rPr>
          <w:rFonts w:ascii="Arial" w:hAnsi="Arial" w:cs="Arial"/>
          <w:lang w:val="en-US"/>
        </w:rPr>
        <w:t>) of the Grant Agreement to be agreed by EURAMET e. V.</w:t>
      </w:r>
    </w:p>
    <w:p w14:paraId="7F74AF06" w14:textId="7C984F2C" w:rsidR="00444224" w:rsidRPr="00651E72" w:rsidRDefault="00931FA7" w:rsidP="00651E72">
      <w:pPr>
        <w:spacing w:after="0"/>
        <w:jc w:val="both"/>
        <w:rPr>
          <w:rFonts w:ascii="Arial" w:hAnsi="Arial" w:cs="Arial"/>
          <w:lang w:val="en-US"/>
        </w:rPr>
      </w:pPr>
      <w:r w:rsidRPr="00651E72">
        <w:rPr>
          <w:rFonts w:ascii="Arial" w:hAnsi="Arial" w:cs="Arial"/>
          <w:lang w:val="en-US"/>
        </w:rPr>
        <w:t>-</w:t>
      </w:r>
      <w:r w:rsidRPr="00651E72">
        <w:rPr>
          <w:rFonts w:ascii="Arial" w:hAnsi="Arial" w:cs="Arial"/>
          <w:lang w:val="en-US"/>
        </w:rPr>
        <w:tab/>
      </w:r>
      <w:r w:rsidR="00444224" w:rsidRPr="00651E72">
        <w:rPr>
          <w:rFonts w:ascii="Arial" w:hAnsi="Arial" w:cs="Arial"/>
          <w:lang w:val="en-US"/>
        </w:rPr>
        <w:t xml:space="preserve">Acknowledgement of changes of Attachment 1 (Background </w:t>
      </w:r>
      <w:r w:rsidR="000B58D1" w:rsidRPr="00CF7C71">
        <w:rPr>
          <w:rFonts w:ascii="Arial" w:hAnsi="Arial" w:cs="Arial"/>
          <w:highlight w:val="yellow"/>
          <w:lang w:val="en-US"/>
        </w:rPr>
        <w:t>included</w:t>
      </w:r>
      <w:r w:rsidR="00444224" w:rsidRPr="00651E72">
        <w:rPr>
          <w:rFonts w:ascii="Arial" w:hAnsi="Arial" w:cs="Arial"/>
          <w:lang w:val="en-US"/>
        </w:rPr>
        <w:t>)</w:t>
      </w:r>
    </w:p>
    <w:p w14:paraId="3A6B8329" w14:textId="58E39497" w:rsidR="00444224" w:rsidRPr="00651E72" w:rsidRDefault="00931FA7" w:rsidP="00651E72">
      <w:pPr>
        <w:spacing w:after="0"/>
        <w:jc w:val="both"/>
        <w:rPr>
          <w:rFonts w:ascii="Arial" w:hAnsi="Arial" w:cs="Arial"/>
          <w:lang w:val="en-US"/>
        </w:rPr>
      </w:pPr>
      <w:r w:rsidRPr="00651E72">
        <w:rPr>
          <w:rFonts w:ascii="Arial" w:hAnsi="Arial" w:cs="Arial"/>
          <w:lang w:val="en-US"/>
        </w:rPr>
        <w:t>-</w:t>
      </w:r>
      <w:r w:rsidRPr="00651E72">
        <w:rPr>
          <w:rFonts w:ascii="Arial" w:hAnsi="Arial" w:cs="Arial"/>
          <w:lang w:val="en-US"/>
        </w:rPr>
        <w:tab/>
      </w:r>
      <w:r w:rsidR="00444224" w:rsidRPr="00651E72">
        <w:rPr>
          <w:rFonts w:ascii="Arial" w:hAnsi="Arial" w:cs="Arial"/>
          <w:lang w:val="en-US"/>
        </w:rPr>
        <w:t>Additions to Attachment 3 (List of Third Parties for simplified transfer according to Section 8.2.2)</w:t>
      </w:r>
    </w:p>
    <w:p w14:paraId="4993956F" w14:textId="2DC84750" w:rsidR="00444224" w:rsidRPr="00651E72" w:rsidRDefault="00931FA7" w:rsidP="00651E72">
      <w:pPr>
        <w:spacing w:after="0"/>
        <w:jc w:val="both"/>
        <w:rPr>
          <w:rFonts w:ascii="Arial" w:hAnsi="Arial" w:cs="Arial"/>
          <w:lang w:val="en-US"/>
        </w:rPr>
      </w:pPr>
      <w:r w:rsidRPr="00651E72">
        <w:rPr>
          <w:rFonts w:ascii="Arial" w:hAnsi="Arial" w:cs="Arial"/>
          <w:lang w:val="en-US"/>
        </w:rPr>
        <w:t>-</w:t>
      </w:r>
      <w:r w:rsidRPr="00651E72">
        <w:rPr>
          <w:rFonts w:ascii="Arial" w:hAnsi="Arial" w:cs="Arial"/>
          <w:lang w:val="en-US"/>
        </w:rPr>
        <w:tab/>
      </w:r>
      <w:r w:rsidR="00444224" w:rsidRPr="00651E72">
        <w:rPr>
          <w:rFonts w:ascii="Arial" w:hAnsi="Arial" w:cs="Arial"/>
          <w:lang w:val="en-US"/>
        </w:rPr>
        <w:t>Additions to Attachment 4 (Identified Affiliated Entities)</w:t>
      </w:r>
    </w:p>
    <w:p w14:paraId="3DD89F7D" w14:textId="77649576" w:rsidR="00444224" w:rsidRPr="00651E72" w:rsidRDefault="00931FA7" w:rsidP="00651E72">
      <w:pPr>
        <w:spacing w:after="0"/>
        <w:jc w:val="both"/>
        <w:rPr>
          <w:rFonts w:ascii="Arial" w:hAnsi="Arial" w:cs="Arial"/>
          <w:lang w:val="en-US"/>
        </w:rPr>
      </w:pPr>
      <w:r w:rsidRPr="00651E72">
        <w:rPr>
          <w:rFonts w:ascii="Arial" w:hAnsi="Arial" w:cs="Arial"/>
          <w:lang w:val="en-US"/>
        </w:rPr>
        <w:t>-</w:t>
      </w:r>
      <w:r w:rsidRPr="00651E72">
        <w:rPr>
          <w:rFonts w:ascii="Arial" w:hAnsi="Arial" w:cs="Arial"/>
          <w:lang w:val="en-US"/>
        </w:rPr>
        <w:tab/>
      </w:r>
      <w:r w:rsidR="00444224" w:rsidRPr="00651E72">
        <w:rPr>
          <w:rFonts w:ascii="Arial" w:hAnsi="Arial" w:cs="Arial"/>
          <w:lang w:val="en-US"/>
        </w:rPr>
        <w:t>Entry of a new Party to the consortium and approval of the settlement on the conditions of the accession of such a new Party</w:t>
      </w:r>
    </w:p>
    <w:p w14:paraId="6C56F7FB" w14:textId="77777777" w:rsidR="000416B0" w:rsidRDefault="00931FA7" w:rsidP="00651E72">
      <w:pPr>
        <w:spacing w:before="120" w:after="0"/>
        <w:jc w:val="both"/>
        <w:rPr>
          <w:rFonts w:ascii="Arial" w:hAnsi="Arial" w:cs="Arial"/>
          <w:lang w:val="en-US"/>
        </w:rPr>
      </w:pPr>
      <w:r w:rsidRPr="00651E72">
        <w:rPr>
          <w:rFonts w:ascii="Arial" w:hAnsi="Arial" w:cs="Arial"/>
          <w:lang w:val="en-US"/>
        </w:rPr>
        <w:t>-</w:t>
      </w:r>
      <w:r w:rsidRPr="00651E72">
        <w:rPr>
          <w:rFonts w:ascii="Arial" w:hAnsi="Arial" w:cs="Arial"/>
          <w:lang w:val="en-US"/>
        </w:rPr>
        <w:tab/>
      </w:r>
      <w:r w:rsidR="00444224" w:rsidRPr="00651E72">
        <w:rPr>
          <w:rFonts w:ascii="Arial" w:hAnsi="Arial" w:cs="Arial"/>
          <w:lang w:val="en-US"/>
        </w:rPr>
        <w:t>Identification of a Defaulting Party.</w:t>
      </w:r>
    </w:p>
    <w:p w14:paraId="2E0CD3B5" w14:textId="5F744F2B" w:rsidR="00444224" w:rsidRPr="00651E72" w:rsidRDefault="00444224" w:rsidP="00651E72">
      <w:pPr>
        <w:spacing w:before="120" w:after="0"/>
        <w:jc w:val="both"/>
        <w:rPr>
          <w:rFonts w:ascii="Arial" w:hAnsi="Arial" w:cs="Arial"/>
          <w:u w:val="single"/>
          <w:lang w:val="en-US"/>
        </w:rPr>
      </w:pPr>
      <w:r w:rsidRPr="00651E72">
        <w:rPr>
          <w:rFonts w:ascii="Arial" w:hAnsi="Arial" w:cs="Arial"/>
          <w:u w:val="single"/>
          <w:lang w:val="en-US"/>
        </w:rPr>
        <w:t>6.3 Committee of EURAMET NMIs and DIs</w:t>
      </w:r>
    </w:p>
    <w:p w14:paraId="3D22986D" w14:textId="77777777" w:rsidR="00444224" w:rsidRPr="00651E72" w:rsidRDefault="00444224" w:rsidP="00651E72">
      <w:pPr>
        <w:spacing w:before="120" w:after="0"/>
        <w:jc w:val="both"/>
        <w:rPr>
          <w:rFonts w:ascii="Arial" w:hAnsi="Arial" w:cs="Arial"/>
          <w:lang w:val="en-US"/>
        </w:rPr>
      </w:pPr>
      <w:r w:rsidRPr="00651E72">
        <w:rPr>
          <w:rFonts w:ascii="Arial" w:hAnsi="Arial" w:cs="Arial"/>
          <w:lang w:val="en-US"/>
        </w:rPr>
        <w:t xml:space="preserve">The EURAMET NMIS and EURAMET DIs which participate in the project have supplementary obligations in terms of financial liability for EURAMET (see Section 5.4) and will therefore be given specific responsibilities in the Consortium as set out in Section 6.3.2. </w:t>
      </w:r>
    </w:p>
    <w:p w14:paraId="733E66FC" w14:textId="77777777" w:rsidR="00444224" w:rsidRPr="00651E72" w:rsidRDefault="00444224" w:rsidP="00651E72">
      <w:pPr>
        <w:spacing w:before="120" w:after="0"/>
        <w:jc w:val="both"/>
        <w:rPr>
          <w:rFonts w:ascii="Arial" w:hAnsi="Arial" w:cs="Arial"/>
          <w:lang w:val="en-US"/>
        </w:rPr>
      </w:pPr>
      <w:r w:rsidRPr="00651E72">
        <w:rPr>
          <w:rFonts w:ascii="Arial" w:hAnsi="Arial" w:cs="Arial"/>
          <w:lang w:val="en-US"/>
        </w:rPr>
        <w:t xml:space="preserve">The Parties agree to abide by all decisions of the Committee of EURAMET NMIs and </w:t>
      </w:r>
      <w:proofErr w:type="spellStart"/>
      <w:r w:rsidRPr="00651E72">
        <w:rPr>
          <w:rFonts w:ascii="Arial" w:hAnsi="Arial" w:cs="Arial"/>
          <w:lang w:val="en-US"/>
        </w:rPr>
        <w:t>DIs.</w:t>
      </w:r>
      <w:proofErr w:type="spellEnd"/>
      <w:r w:rsidRPr="00651E72">
        <w:rPr>
          <w:rFonts w:ascii="Arial" w:hAnsi="Arial" w:cs="Arial"/>
          <w:lang w:val="en-US"/>
        </w:rPr>
        <w:t xml:space="preserve">  </w:t>
      </w:r>
    </w:p>
    <w:p w14:paraId="44BADF92" w14:textId="77777777" w:rsidR="00444224" w:rsidRPr="00651E72" w:rsidRDefault="00444224" w:rsidP="00651E72">
      <w:pPr>
        <w:spacing w:before="120" w:after="0"/>
        <w:jc w:val="both"/>
        <w:rPr>
          <w:rFonts w:ascii="Arial" w:hAnsi="Arial" w:cs="Arial"/>
          <w:lang w:val="en-US"/>
        </w:rPr>
      </w:pPr>
      <w:r w:rsidRPr="00651E72">
        <w:rPr>
          <w:rFonts w:ascii="Arial" w:hAnsi="Arial" w:cs="Arial"/>
          <w:b/>
          <w:lang w:val="en-US"/>
        </w:rPr>
        <w:t>6.3.1</w:t>
      </w:r>
      <w:r w:rsidRPr="00651E72">
        <w:rPr>
          <w:rFonts w:ascii="Arial" w:hAnsi="Arial" w:cs="Arial"/>
          <w:lang w:val="en-US"/>
        </w:rPr>
        <w:t xml:space="preserve"> Composition</w:t>
      </w:r>
    </w:p>
    <w:p w14:paraId="501FC4EC" w14:textId="77777777" w:rsidR="00444224" w:rsidRPr="00651E72" w:rsidRDefault="00444224" w:rsidP="00651E72">
      <w:pPr>
        <w:spacing w:before="120" w:after="0"/>
        <w:jc w:val="both"/>
        <w:rPr>
          <w:rFonts w:ascii="Arial" w:hAnsi="Arial" w:cs="Arial"/>
          <w:lang w:val="en-US"/>
        </w:rPr>
      </w:pPr>
      <w:r w:rsidRPr="00651E72">
        <w:rPr>
          <w:rFonts w:ascii="Arial" w:hAnsi="Arial" w:cs="Arial"/>
          <w:lang w:val="en-US"/>
        </w:rPr>
        <w:t>The Committee of EURAMET NMIs and DIs consists of one representative of the EURAMET NMIs and DIs which participate in the project.</w:t>
      </w:r>
    </w:p>
    <w:p w14:paraId="6DD26640" w14:textId="77777777" w:rsidR="00444224" w:rsidRPr="00651E72" w:rsidRDefault="00444224" w:rsidP="00651E72">
      <w:pPr>
        <w:spacing w:before="120" w:after="0"/>
        <w:jc w:val="both"/>
        <w:rPr>
          <w:rFonts w:ascii="Arial" w:hAnsi="Arial" w:cs="Arial"/>
          <w:lang w:val="en-US"/>
        </w:rPr>
      </w:pPr>
      <w:r w:rsidRPr="00651E72">
        <w:rPr>
          <w:rFonts w:ascii="Arial" w:hAnsi="Arial" w:cs="Arial"/>
          <w:lang w:val="en-US"/>
        </w:rPr>
        <w:t xml:space="preserve">The Coordinator shall chair all meetings of the Committee of EURAMET NMIs and </w:t>
      </w:r>
      <w:proofErr w:type="spellStart"/>
      <w:r w:rsidRPr="00651E72">
        <w:rPr>
          <w:rFonts w:ascii="Arial" w:hAnsi="Arial" w:cs="Arial"/>
          <w:lang w:val="en-US"/>
        </w:rPr>
        <w:t>DIs.</w:t>
      </w:r>
      <w:proofErr w:type="spellEnd"/>
    </w:p>
    <w:p w14:paraId="759C2C20" w14:textId="77777777" w:rsidR="00444224" w:rsidRPr="00651E72" w:rsidRDefault="00444224" w:rsidP="00651E72">
      <w:pPr>
        <w:spacing w:before="120" w:after="0"/>
        <w:jc w:val="both"/>
        <w:rPr>
          <w:rFonts w:ascii="Arial" w:hAnsi="Arial" w:cs="Arial"/>
          <w:lang w:val="en-US"/>
        </w:rPr>
      </w:pPr>
      <w:r w:rsidRPr="00651E72">
        <w:rPr>
          <w:rFonts w:ascii="Arial" w:hAnsi="Arial" w:cs="Arial"/>
          <w:b/>
          <w:lang w:val="en-US"/>
        </w:rPr>
        <w:t>6.3.2</w:t>
      </w:r>
      <w:r w:rsidRPr="00651E72">
        <w:rPr>
          <w:rFonts w:ascii="Arial" w:hAnsi="Arial" w:cs="Arial"/>
          <w:lang w:val="en-US"/>
        </w:rPr>
        <w:t xml:space="preserve"> Operational procedures for the Committee of EURAMET NMIs and DIs</w:t>
      </w:r>
    </w:p>
    <w:p w14:paraId="0355CEF3" w14:textId="77777777" w:rsidR="00444224" w:rsidRPr="00651E72" w:rsidRDefault="00444224" w:rsidP="00651E72">
      <w:pPr>
        <w:spacing w:before="120" w:after="0"/>
        <w:jc w:val="both"/>
        <w:rPr>
          <w:rFonts w:ascii="Arial" w:hAnsi="Arial" w:cs="Arial"/>
          <w:lang w:val="en-US"/>
        </w:rPr>
      </w:pPr>
      <w:r w:rsidRPr="00651E72">
        <w:rPr>
          <w:rFonts w:ascii="Arial" w:hAnsi="Arial" w:cs="Arial"/>
          <w:lang w:val="en-US"/>
        </w:rPr>
        <w:t xml:space="preserve">The provisions of 6.2.2.1 (Operational procedures), 6.2.2.2 (Preparation and </w:t>
      </w:r>
      <w:proofErr w:type="spellStart"/>
      <w:r w:rsidRPr="00651E72">
        <w:rPr>
          <w:rFonts w:ascii="Arial" w:hAnsi="Arial" w:cs="Arial"/>
          <w:lang w:val="en-US"/>
        </w:rPr>
        <w:t>organisation</w:t>
      </w:r>
      <w:proofErr w:type="spellEnd"/>
      <w:r w:rsidRPr="00651E72">
        <w:rPr>
          <w:rFonts w:ascii="Arial" w:hAnsi="Arial" w:cs="Arial"/>
          <w:lang w:val="en-US"/>
        </w:rPr>
        <w:t xml:space="preserve"> of meetings), 6.2.2.3 (Voting rules), 6.2.2.4 (Veto rights) and 6.2.2.5 (Minutes of the meetings) apply correspondingly.  </w:t>
      </w:r>
    </w:p>
    <w:p w14:paraId="700341F0" w14:textId="77777777" w:rsidR="00444224" w:rsidRPr="00651E72" w:rsidRDefault="00444224" w:rsidP="00651E72">
      <w:pPr>
        <w:spacing w:before="120" w:after="0"/>
        <w:jc w:val="both"/>
        <w:rPr>
          <w:rFonts w:ascii="Arial" w:hAnsi="Arial" w:cs="Arial"/>
          <w:lang w:val="en-US"/>
        </w:rPr>
      </w:pPr>
      <w:r w:rsidRPr="00651E72">
        <w:rPr>
          <w:rFonts w:ascii="Arial" w:hAnsi="Arial" w:cs="Arial"/>
          <w:b/>
          <w:lang w:val="en-US"/>
        </w:rPr>
        <w:t>6.3.2</w:t>
      </w:r>
      <w:r w:rsidRPr="00651E72">
        <w:rPr>
          <w:rFonts w:ascii="Arial" w:hAnsi="Arial" w:cs="Arial"/>
          <w:lang w:val="en-US"/>
        </w:rPr>
        <w:t xml:space="preserve"> Responsibilities </w:t>
      </w:r>
    </w:p>
    <w:p w14:paraId="48058601" w14:textId="77777777" w:rsidR="00444224" w:rsidRPr="00651E72" w:rsidRDefault="00444224" w:rsidP="00651E72">
      <w:pPr>
        <w:spacing w:before="120" w:after="0"/>
        <w:jc w:val="both"/>
        <w:rPr>
          <w:rFonts w:ascii="Arial" w:hAnsi="Arial" w:cs="Arial"/>
          <w:lang w:val="en-US"/>
        </w:rPr>
      </w:pPr>
      <w:r w:rsidRPr="00651E72">
        <w:rPr>
          <w:rFonts w:ascii="Arial" w:hAnsi="Arial" w:cs="Arial"/>
          <w:lang w:val="en-US"/>
        </w:rPr>
        <w:t xml:space="preserve">The following decisions shall be taken by the Committee of EURAMET NMIs and DIs: </w:t>
      </w:r>
    </w:p>
    <w:p w14:paraId="16F2AAE9" w14:textId="2C0F8C65" w:rsidR="00444224" w:rsidRPr="00651E72" w:rsidRDefault="00931FA7" w:rsidP="00651E72">
      <w:pPr>
        <w:spacing w:after="0"/>
        <w:jc w:val="both"/>
        <w:rPr>
          <w:rFonts w:ascii="Arial" w:hAnsi="Arial" w:cs="Arial"/>
          <w:lang w:val="en-US"/>
        </w:rPr>
      </w:pPr>
      <w:r w:rsidRPr="00651E72">
        <w:rPr>
          <w:rFonts w:ascii="Arial" w:hAnsi="Arial" w:cs="Arial"/>
          <w:lang w:val="en-US"/>
        </w:rPr>
        <w:t>-</w:t>
      </w:r>
      <w:r w:rsidRPr="00651E72">
        <w:rPr>
          <w:rFonts w:ascii="Arial" w:hAnsi="Arial" w:cs="Arial"/>
          <w:lang w:val="en-US"/>
        </w:rPr>
        <w:tab/>
      </w:r>
      <w:r w:rsidR="00444224" w:rsidRPr="00651E72">
        <w:rPr>
          <w:rFonts w:ascii="Arial" w:hAnsi="Arial" w:cs="Arial"/>
          <w:lang w:val="en-US"/>
        </w:rPr>
        <w:t>Proposal to change the Coordinator</w:t>
      </w:r>
    </w:p>
    <w:p w14:paraId="76935840" w14:textId="6B89DB73" w:rsidR="00444224" w:rsidRPr="00651E72" w:rsidRDefault="00931FA7" w:rsidP="00651E72">
      <w:pPr>
        <w:spacing w:after="0"/>
        <w:jc w:val="both"/>
        <w:rPr>
          <w:rFonts w:ascii="Arial" w:hAnsi="Arial" w:cs="Arial"/>
          <w:lang w:val="en-US"/>
        </w:rPr>
      </w:pPr>
      <w:r w:rsidRPr="00651E72">
        <w:rPr>
          <w:rFonts w:ascii="Arial" w:hAnsi="Arial" w:cs="Arial"/>
          <w:lang w:val="en-US"/>
        </w:rPr>
        <w:t>-</w:t>
      </w:r>
      <w:r w:rsidRPr="00651E72">
        <w:rPr>
          <w:rFonts w:ascii="Arial" w:hAnsi="Arial" w:cs="Arial"/>
          <w:lang w:val="en-US"/>
        </w:rPr>
        <w:tab/>
      </w:r>
      <w:r w:rsidR="00444224" w:rsidRPr="00651E72">
        <w:rPr>
          <w:rFonts w:ascii="Arial" w:hAnsi="Arial" w:cs="Arial"/>
          <w:lang w:val="en-US"/>
        </w:rPr>
        <w:t>Withdrawal of a Party from the consortium and the approval of the settlement on the conditions of the withdrawal</w:t>
      </w:r>
    </w:p>
    <w:p w14:paraId="0DAD8484" w14:textId="7A22506E" w:rsidR="00444224" w:rsidRPr="00651E72" w:rsidRDefault="00931FA7" w:rsidP="00651E72">
      <w:pPr>
        <w:spacing w:after="0"/>
        <w:jc w:val="both"/>
        <w:rPr>
          <w:rFonts w:ascii="Arial" w:hAnsi="Arial" w:cs="Arial"/>
          <w:lang w:val="en-US"/>
        </w:rPr>
      </w:pPr>
      <w:r w:rsidRPr="00651E72">
        <w:rPr>
          <w:rFonts w:ascii="Arial" w:hAnsi="Arial" w:cs="Arial"/>
          <w:lang w:val="en-US"/>
        </w:rPr>
        <w:t>-</w:t>
      </w:r>
      <w:r w:rsidRPr="00651E72">
        <w:rPr>
          <w:rFonts w:ascii="Arial" w:hAnsi="Arial" w:cs="Arial"/>
          <w:lang w:val="en-US"/>
        </w:rPr>
        <w:tab/>
      </w:r>
      <w:r w:rsidR="00444224" w:rsidRPr="00651E72">
        <w:rPr>
          <w:rFonts w:ascii="Arial" w:hAnsi="Arial" w:cs="Arial"/>
          <w:lang w:val="en-US"/>
        </w:rPr>
        <w:t xml:space="preserve">Suspension of the </w:t>
      </w:r>
      <w:r w:rsidR="00444224" w:rsidRPr="00CF7C71">
        <w:rPr>
          <w:rFonts w:ascii="Arial" w:hAnsi="Arial" w:cs="Arial"/>
          <w:highlight w:val="yellow"/>
          <w:lang w:val="en-US"/>
        </w:rPr>
        <w:t>Project</w:t>
      </w:r>
      <w:r w:rsidR="00444224" w:rsidRPr="00651E72">
        <w:rPr>
          <w:rFonts w:ascii="Arial" w:hAnsi="Arial" w:cs="Arial"/>
          <w:lang w:val="en-US"/>
        </w:rPr>
        <w:t xml:space="preserve"> implementation</w:t>
      </w:r>
    </w:p>
    <w:p w14:paraId="54C179C5" w14:textId="0C1E1978" w:rsidR="00444224" w:rsidRPr="00651E72" w:rsidRDefault="00931FA7" w:rsidP="00651E72">
      <w:pPr>
        <w:spacing w:after="0"/>
        <w:jc w:val="both"/>
        <w:rPr>
          <w:rFonts w:ascii="Arial" w:hAnsi="Arial" w:cs="Arial"/>
          <w:lang w:val="en-US"/>
        </w:rPr>
      </w:pPr>
      <w:r w:rsidRPr="00651E72">
        <w:rPr>
          <w:rFonts w:ascii="Arial" w:hAnsi="Arial" w:cs="Arial"/>
          <w:lang w:val="en-US"/>
        </w:rPr>
        <w:t>-</w:t>
      </w:r>
      <w:r w:rsidRPr="00651E72">
        <w:rPr>
          <w:rFonts w:ascii="Arial" w:hAnsi="Arial" w:cs="Arial"/>
          <w:lang w:val="en-US"/>
        </w:rPr>
        <w:tab/>
      </w:r>
      <w:r w:rsidR="00444224" w:rsidRPr="00651E72">
        <w:rPr>
          <w:rFonts w:ascii="Arial" w:hAnsi="Arial" w:cs="Arial"/>
          <w:lang w:val="en-US"/>
        </w:rPr>
        <w:t>Termination of this Consortium Agreement.</w:t>
      </w:r>
    </w:p>
    <w:p w14:paraId="6C005526" w14:textId="77777777" w:rsidR="00444224" w:rsidRPr="00651E72" w:rsidRDefault="00444224" w:rsidP="00651E72">
      <w:pPr>
        <w:spacing w:before="120" w:after="0"/>
        <w:jc w:val="both"/>
        <w:rPr>
          <w:rFonts w:ascii="Arial" w:hAnsi="Arial" w:cs="Arial"/>
          <w:lang w:val="en-US"/>
        </w:rPr>
      </w:pPr>
    </w:p>
    <w:p w14:paraId="63CF94BA" w14:textId="77777777" w:rsidR="00444224" w:rsidRPr="00651E72" w:rsidRDefault="00444224" w:rsidP="00651E72">
      <w:pPr>
        <w:spacing w:before="120" w:after="0"/>
        <w:jc w:val="both"/>
        <w:rPr>
          <w:rFonts w:ascii="Arial" w:hAnsi="Arial" w:cs="Arial"/>
          <w:b/>
          <w:lang w:val="en-US"/>
        </w:rPr>
      </w:pPr>
      <w:r w:rsidRPr="00651E72">
        <w:rPr>
          <w:rFonts w:ascii="Arial" w:hAnsi="Arial" w:cs="Arial"/>
          <w:b/>
          <w:lang w:val="en-US"/>
        </w:rPr>
        <w:t>Section 7: Financial provisions</w:t>
      </w:r>
    </w:p>
    <w:p w14:paraId="1428F6EF" w14:textId="77777777" w:rsidR="00444224" w:rsidRPr="00651E72" w:rsidRDefault="00444224" w:rsidP="00651E72">
      <w:pPr>
        <w:spacing w:before="120" w:after="0"/>
        <w:jc w:val="both"/>
        <w:rPr>
          <w:rFonts w:ascii="Arial" w:hAnsi="Arial" w:cs="Arial"/>
          <w:u w:val="single"/>
          <w:lang w:val="en-US"/>
        </w:rPr>
      </w:pPr>
      <w:r w:rsidRPr="00651E72">
        <w:rPr>
          <w:rFonts w:ascii="Arial" w:hAnsi="Arial" w:cs="Arial"/>
          <w:u w:val="single"/>
          <w:lang w:val="en-US"/>
        </w:rPr>
        <w:t>7.1 General Principles</w:t>
      </w:r>
    </w:p>
    <w:p w14:paraId="4AA47AD1" w14:textId="11747922" w:rsidR="00444224" w:rsidRPr="00651E72" w:rsidRDefault="00444224" w:rsidP="00651E72">
      <w:pPr>
        <w:spacing w:before="120" w:after="0"/>
        <w:jc w:val="both"/>
        <w:rPr>
          <w:rFonts w:ascii="Arial" w:hAnsi="Arial" w:cs="Arial"/>
          <w:lang w:val="en-US"/>
        </w:rPr>
      </w:pPr>
      <w:r w:rsidRPr="00651E72">
        <w:rPr>
          <w:rFonts w:ascii="Arial" w:hAnsi="Arial" w:cs="Arial"/>
          <w:lang w:val="en-US"/>
        </w:rPr>
        <w:t xml:space="preserve">A Party shall be funded </w:t>
      </w:r>
      <w:r w:rsidRPr="00CF7C71">
        <w:rPr>
          <w:rFonts w:ascii="Arial" w:hAnsi="Arial" w:cs="Arial"/>
          <w:highlight w:val="yellow"/>
          <w:lang w:val="en-US"/>
        </w:rPr>
        <w:t>by EURAMET</w:t>
      </w:r>
      <w:r w:rsidRPr="00651E72">
        <w:rPr>
          <w:rFonts w:ascii="Arial" w:hAnsi="Arial" w:cs="Arial"/>
          <w:lang w:val="en-US"/>
        </w:rPr>
        <w:t xml:space="preserve"> only for its tasks carried out in accordance with Annex 1 of the </w:t>
      </w:r>
      <w:r w:rsidRPr="00CF7C71">
        <w:rPr>
          <w:rFonts w:ascii="Arial" w:hAnsi="Arial" w:cs="Arial"/>
          <w:highlight w:val="yellow"/>
          <w:lang w:val="en-US"/>
        </w:rPr>
        <w:t>Consortium Plan</w:t>
      </w:r>
      <w:r w:rsidRPr="00651E72">
        <w:rPr>
          <w:rFonts w:ascii="Arial" w:hAnsi="Arial" w:cs="Arial"/>
          <w:lang w:val="en-US"/>
        </w:rPr>
        <w:t>.</w:t>
      </w:r>
    </w:p>
    <w:p w14:paraId="19715E00" w14:textId="0C0E0F8C" w:rsidR="00444224" w:rsidRPr="00651E72" w:rsidRDefault="00444224" w:rsidP="00651E72">
      <w:pPr>
        <w:spacing w:before="120" w:after="0"/>
        <w:jc w:val="both"/>
        <w:rPr>
          <w:rFonts w:ascii="Arial" w:hAnsi="Arial" w:cs="Arial"/>
          <w:u w:val="single"/>
          <w:lang w:val="en-US"/>
        </w:rPr>
      </w:pPr>
      <w:r w:rsidRPr="00651E72">
        <w:rPr>
          <w:rFonts w:ascii="Arial" w:hAnsi="Arial" w:cs="Arial"/>
          <w:u w:val="single"/>
          <w:lang w:val="en-US"/>
        </w:rPr>
        <w:t>7.2 Justifying Costs</w:t>
      </w:r>
    </w:p>
    <w:p w14:paraId="201B8A78" w14:textId="3C57D9DB" w:rsidR="00444224" w:rsidRPr="00651E72" w:rsidRDefault="00444224" w:rsidP="00651E72">
      <w:pPr>
        <w:spacing w:before="120" w:after="0"/>
        <w:jc w:val="both"/>
        <w:rPr>
          <w:rFonts w:ascii="Arial" w:hAnsi="Arial" w:cs="Arial"/>
          <w:lang w:val="en-US"/>
        </w:rPr>
      </w:pPr>
      <w:r w:rsidRPr="00651E72">
        <w:rPr>
          <w:rFonts w:ascii="Arial" w:hAnsi="Arial" w:cs="Arial"/>
          <w:lang w:val="en-US"/>
        </w:rPr>
        <w:t xml:space="preserve">In accordance with its own usual accounting and management principles and practices, each Party shall be solely responsible for justifying its costs with respect to the </w:t>
      </w:r>
      <w:r w:rsidRPr="00CF7C71">
        <w:rPr>
          <w:rFonts w:ascii="Arial" w:hAnsi="Arial" w:cs="Arial"/>
          <w:highlight w:val="yellow"/>
          <w:lang w:val="en-US"/>
        </w:rPr>
        <w:t>Project</w:t>
      </w:r>
      <w:r w:rsidRPr="00651E72">
        <w:rPr>
          <w:rFonts w:ascii="Arial" w:hAnsi="Arial" w:cs="Arial"/>
          <w:lang w:val="en-US"/>
        </w:rPr>
        <w:t xml:space="preserve"> towards EURAMET. Neither the Coordinator nor any of the other Parties shall be in any way liable or responsible f</w:t>
      </w:r>
      <w:r w:rsidR="005E3B2A">
        <w:rPr>
          <w:rFonts w:ascii="Arial" w:hAnsi="Arial" w:cs="Arial"/>
          <w:lang w:val="en-US"/>
        </w:rPr>
        <w:t>or such justification of costs</w:t>
      </w:r>
      <w:r w:rsidRPr="00651E72">
        <w:rPr>
          <w:rFonts w:ascii="Arial" w:hAnsi="Arial" w:cs="Arial"/>
          <w:lang w:val="en-US"/>
        </w:rPr>
        <w:t xml:space="preserve"> </w:t>
      </w:r>
      <w:r w:rsidRPr="00CF7C71">
        <w:rPr>
          <w:rFonts w:ascii="Arial" w:hAnsi="Arial" w:cs="Arial"/>
          <w:highlight w:val="yellow"/>
          <w:lang w:val="en-US"/>
        </w:rPr>
        <w:t>towards EURAMET</w:t>
      </w:r>
      <w:r w:rsidRPr="00651E72">
        <w:rPr>
          <w:rFonts w:ascii="Arial" w:hAnsi="Arial" w:cs="Arial"/>
          <w:lang w:val="en-US"/>
        </w:rPr>
        <w:t>.</w:t>
      </w:r>
    </w:p>
    <w:p w14:paraId="0500C215" w14:textId="1277290E" w:rsidR="00444224" w:rsidRPr="00651E72" w:rsidRDefault="00444224" w:rsidP="00651E72">
      <w:pPr>
        <w:spacing w:before="120" w:after="0"/>
        <w:jc w:val="both"/>
        <w:rPr>
          <w:rFonts w:ascii="Arial" w:hAnsi="Arial" w:cs="Arial"/>
          <w:u w:val="single"/>
          <w:lang w:val="en-US"/>
        </w:rPr>
      </w:pPr>
      <w:r w:rsidRPr="00651E72">
        <w:rPr>
          <w:rFonts w:ascii="Arial" w:hAnsi="Arial" w:cs="Arial"/>
          <w:u w:val="single"/>
          <w:lang w:val="en-US"/>
        </w:rPr>
        <w:lastRenderedPageBreak/>
        <w:t>7.3 Funding Principles</w:t>
      </w:r>
    </w:p>
    <w:p w14:paraId="074508AE" w14:textId="77777777" w:rsidR="00444224" w:rsidRPr="00651E72" w:rsidRDefault="00444224" w:rsidP="00651E72">
      <w:pPr>
        <w:spacing w:before="120" w:after="0"/>
        <w:jc w:val="both"/>
        <w:rPr>
          <w:rFonts w:ascii="Arial" w:hAnsi="Arial" w:cs="Arial"/>
          <w:lang w:val="en-US"/>
        </w:rPr>
      </w:pPr>
      <w:r w:rsidRPr="00651E72">
        <w:rPr>
          <w:rFonts w:ascii="Arial" w:hAnsi="Arial" w:cs="Arial"/>
          <w:lang w:val="en-US"/>
        </w:rPr>
        <w:t xml:space="preserve">A Party which spends less than its allocated share of the budget </w:t>
      </w:r>
      <w:r w:rsidRPr="00CF7C71">
        <w:rPr>
          <w:rFonts w:ascii="Arial" w:hAnsi="Arial" w:cs="Arial"/>
          <w:highlight w:val="yellow"/>
          <w:lang w:val="en-US"/>
        </w:rPr>
        <w:t>as set out in the Consortium Plan or – in case of reimbursement via unit costs - implements less units than foreseen in the Consortium Plan</w:t>
      </w:r>
      <w:r w:rsidRPr="00651E72">
        <w:rPr>
          <w:rFonts w:ascii="Arial" w:hAnsi="Arial" w:cs="Arial"/>
          <w:lang w:val="en-US"/>
        </w:rPr>
        <w:t xml:space="preserve"> will be funded in accordance with its actual duly justified eligible costs only. </w:t>
      </w:r>
    </w:p>
    <w:p w14:paraId="7E6AAA90" w14:textId="77777777" w:rsidR="00444224" w:rsidRPr="00651E72" w:rsidRDefault="00444224" w:rsidP="00651E72">
      <w:pPr>
        <w:spacing w:before="120" w:after="0"/>
        <w:jc w:val="both"/>
        <w:rPr>
          <w:rFonts w:ascii="Arial" w:hAnsi="Arial" w:cs="Arial"/>
          <w:lang w:val="en-US"/>
        </w:rPr>
      </w:pPr>
      <w:r w:rsidRPr="00651E72">
        <w:rPr>
          <w:rFonts w:ascii="Arial" w:hAnsi="Arial" w:cs="Arial"/>
          <w:lang w:val="en-US"/>
        </w:rPr>
        <w:t xml:space="preserve">A Party that spends more than its allocated share of the budget </w:t>
      </w:r>
      <w:r w:rsidRPr="00CF7C71">
        <w:rPr>
          <w:rFonts w:ascii="Arial" w:hAnsi="Arial" w:cs="Arial"/>
          <w:highlight w:val="yellow"/>
          <w:lang w:val="en-US"/>
        </w:rPr>
        <w:t>as set out in the Consortium Plan</w:t>
      </w:r>
      <w:r w:rsidRPr="00651E72">
        <w:rPr>
          <w:rFonts w:ascii="Arial" w:hAnsi="Arial" w:cs="Arial"/>
          <w:lang w:val="en-US"/>
        </w:rPr>
        <w:t xml:space="preserve"> will be funded only in respect of duly justified eligible costs up to an amount not exceeding that share. </w:t>
      </w:r>
    </w:p>
    <w:p w14:paraId="6EBEE526" w14:textId="006EC499" w:rsidR="00444224" w:rsidRPr="00651E72" w:rsidRDefault="00444224" w:rsidP="00651E72">
      <w:pPr>
        <w:spacing w:before="120" w:after="0"/>
        <w:jc w:val="both"/>
        <w:rPr>
          <w:rFonts w:ascii="Arial" w:hAnsi="Arial" w:cs="Arial"/>
          <w:u w:val="single"/>
          <w:lang w:val="en-US"/>
        </w:rPr>
      </w:pPr>
      <w:r w:rsidRPr="00651E72">
        <w:rPr>
          <w:rFonts w:ascii="Arial" w:hAnsi="Arial" w:cs="Arial"/>
          <w:u w:val="single"/>
          <w:lang w:val="en-US"/>
        </w:rPr>
        <w:t>7.4 Financial Consequences of the termination of the participation of a Party</w:t>
      </w:r>
    </w:p>
    <w:p w14:paraId="2C69C9C2" w14:textId="77777777" w:rsidR="00444224" w:rsidRPr="00651E72" w:rsidRDefault="00444224" w:rsidP="00651E72">
      <w:pPr>
        <w:spacing w:before="120" w:after="0"/>
        <w:jc w:val="both"/>
        <w:rPr>
          <w:rFonts w:ascii="Arial" w:hAnsi="Arial" w:cs="Arial"/>
          <w:lang w:val="en-US"/>
        </w:rPr>
      </w:pPr>
      <w:r w:rsidRPr="00651E72">
        <w:rPr>
          <w:rFonts w:ascii="Arial" w:hAnsi="Arial" w:cs="Arial"/>
          <w:lang w:val="en-US"/>
        </w:rPr>
        <w:t xml:space="preserve">A Party leaving the consortium shall refund all payments it has received except the amount of contribution accepted by EURAMET. Furthermore a Defaulting Party shall, within the limits specified in Section 5.2 of this Consortium Agreement, bear any reasonable and justifiable additional costs occurring to the other Parties in order to perform its and their tasks. </w:t>
      </w:r>
    </w:p>
    <w:p w14:paraId="716DE0FB" w14:textId="77777777" w:rsidR="00444224" w:rsidRPr="00651E72" w:rsidRDefault="00444224" w:rsidP="00651E72">
      <w:pPr>
        <w:spacing w:before="120" w:after="0"/>
        <w:jc w:val="both"/>
        <w:rPr>
          <w:rFonts w:ascii="Arial" w:hAnsi="Arial" w:cs="Arial"/>
          <w:lang w:val="en-US"/>
        </w:rPr>
      </w:pPr>
    </w:p>
    <w:p w14:paraId="48C8A64F" w14:textId="77777777" w:rsidR="00444224" w:rsidRPr="00651E72" w:rsidRDefault="00444224" w:rsidP="00651E72">
      <w:pPr>
        <w:spacing w:before="120" w:after="0"/>
        <w:jc w:val="both"/>
        <w:rPr>
          <w:rFonts w:ascii="Arial" w:hAnsi="Arial" w:cs="Arial"/>
          <w:b/>
          <w:lang w:val="en-US"/>
        </w:rPr>
      </w:pPr>
      <w:r w:rsidRPr="00651E72">
        <w:rPr>
          <w:rFonts w:ascii="Arial" w:hAnsi="Arial" w:cs="Arial"/>
          <w:b/>
          <w:lang w:val="en-US"/>
        </w:rPr>
        <w:t>Section 8: Results</w:t>
      </w:r>
    </w:p>
    <w:p w14:paraId="3CD68263" w14:textId="77777777" w:rsidR="00444224" w:rsidRPr="00651E72" w:rsidRDefault="00444224" w:rsidP="00651E72">
      <w:pPr>
        <w:spacing w:before="120" w:after="0"/>
        <w:jc w:val="both"/>
        <w:rPr>
          <w:rFonts w:ascii="Arial" w:hAnsi="Arial" w:cs="Arial"/>
          <w:u w:val="single"/>
          <w:lang w:val="en-US"/>
        </w:rPr>
      </w:pPr>
      <w:r w:rsidRPr="00651E72">
        <w:rPr>
          <w:rFonts w:ascii="Arial" w:hAnsi="Arial" w:cs="Arial"/>
          <w:u w:val="single"/>
          <w:lang w:val="en-US"/>
        </w:rPr>
        <w:t>8.0 Ownership of Results</w:t>
      </w:r>
    </w:p>
    <w:p w14:paraId="2F0AC77C" w14:textId="77777777" w:rsidR="00444224" w:rsidRPr="00651E72" w:rsidRDefault="00444224" w:rsidP="00651E72">
      <w:pPr>
        <w:spacing w:before="120" w:after="0"/>
        <w:jc w:val="both"/>
        <w:rPr>
          <w:rFonts w:ascii="Arial" w:hAnsi="Arial" w:cs="Arial"/>
          <w:lang w:val="en-US"/>
        </w:rPr>
      </w:pPr>
      <w:r w:rsidRPr="00651E72">
        <w:rPr>
          <w:rFonts w:ascii="Arial" w:hAnsi="Arial" w:cs="Arial"/>
          <w:lang w:val="en-US"/>
        </w:rPr>
        <w:t>Results are owned by the Party that generates them.</w:t>
      </w:r>
    </w:p>
    <w:p w14:paraId="7CD93070" w14:textId="77777777" w:rsidR="00444224" w:rsidRPr="00651E72" w:rsidRDefault="00444224" w:rsidP="00651E72">
      <w:pPr>
        <w:spacing w:before="120" w:after="0"/>
        <w:jc w:val="both"/>
        <w:rPr>
          <w:rFonts w:ascii="Arial" w:hAnsi="Arial" w:cs="Arial"/>
          <w:u w:val="single"/>
          <w:lang w:val="en-US"/>
        </w:rPr>
      </w:pPr>
      <w:r w:rsidRPr="00651E72">
        <w:rPr>
          <w:rFonts w:ascii="Arial" w:hAnsi="Arial" w:cs="Arial"/>
          <w:u w:val="single"/>
          <w:lang w:val="en-US"/>
        </w:rPr>
        <w:t>8.1 Joint ownership</w:t>
      </w:r>
    </w:p>
    <w:p w14:paraId="33242197" w14:textId="114D6B7F" w:rsidR="00444224" w:rsidRPr="00651E72" w:rsidRDefault="00444224" w:rsidP="00651E72">
      <w:pPr>
        <w:spacing w:before="120" w:after="0"/>
        <w:jc w:val="both"/>
        <w:rPr>
          <w:rFonts w:ascii="Arial" w:hAnsi="Arial" w:cs="Arial"/>
          <w:lang w:val="en-US"/>
        </w:rPr>
      </w:pPr>
      <w:r w:rsidRPr="00651E72">
        <w:rPr>
          <w:rFonts w:ascii="Arial" w:hAnsi="Arial" w:cs="Arial"/>
          <w:lang w:val="en-US"/>
        </w:rPr>
        <w:t xml:space="preserve">Where several Parties have jointly carried out work generating joint Results and where their respective share of the work cannot be ascertained, they shall have joint ownership </w:t>
      </w:r>
      <w:r w:rsidRPr="00CF7C71">
        <w:rPr>
          <w:rFonts w:ascii="Arial" w:hAnsi="Arial" w:cs="Arial"/>
          <w:highlight w:val="yellow"/>
          <w:lang w:val="en-US"/>
        </w:rPr>
        <w:t>and Exploitation</w:t>
      </w:r>
      <w:r w:rsidRPr="00651E72">
        <w:rPr>
          <w:rFonts w:ascii="Arial" w:hAnsi="Arial" w:cs="Arial"/>
          <w:lang w:val="en-US"/>
        </w:rPr>
        <w:t xml:space="preserve"> of </w:t>
      </w:r>
      <w:r w:rsidRPr="00CF7C71">
        <w:rPr>
          <w:rFonts w:ascii="Arial" w:hAnsi="Arial" w:cs="Arial"/>
          <w:highlight w:val="yellow"/>
          <w:lang w:val="en-US"/>
        </w:rPr>
        <w:t>the joint Results</w:t>
      </w:r>
      <w:r w:rsidR="00A03461" w:rsidRPr="00CF7C71">
        <w:rPr>
          <w:rFonts w:ascii="Arial" w:hAnsi="Arial" w:cs="Arial"/>
          <w:highlight w:val="yellow"/>
          <w:lang w:val="en-US"/>
        </w:rPr>
        <w:t xml:space="preserve"> </w:t>
      </w:r>
      <w:r w:rsidRPr="00CF7C71">
        <w:rPr>
          <w:rFonts w:ascii="Arial" w:hAnsi="Arial" w:cs="Arial"/>
          <w:highlight w:val="yellow"/>
          <w:lang w:val="en-US"/>
        </w:rPr>
        <w:t>of</w:t>
      </w:r>
      <w:r w:rsidRPr="00651E72">
        <w:rPr>
          <w:rFonts w:ascii="Arial" w:hAnsi="Arial" w:cs="Arial"/>
          <w:lang w:val="en-US"/>
        </w:rPr>
        <w:t xml:space="preserve"> such results. They shall establish an </w:t>
      </w:r>
      <w:r w:rsidRPr="00A77127">
        <w:rPr>
          <w:rFonts w:ascii="Arial" w:hAnsi="Arial" w:cs="Arial"/>
          <w:lang w:val="en-US"/>
        </w:rPr>
        <w:t>agreement</w:t>
      </w:r>
      <w:r w:rsidRPr="00CF7C71">
        <w:rPr>
          <w:rFonts w:ascii="Arial" w:hAnsi="Arial" w:cs="Arial"/>
          <w:lang w:val="en-US"/>
        </w:rPr>
        <w:t xml:space="preserve"> </w:t>
      </w:r>
      <w:r w:rsidRPr="00CF7C71">
        <w:rPr>
          <w:rFonts w:ascii="Arial" w:hAnsi="Arial" w:cs="Arial"/>
          <w:highlight w:val="yellow"/>
          <w:lang w:val="en-US"/>
        </w:rPr>
        <w:t>as soon as possible and before any industrial or commercial Exploitation</w:t>
      </w:r>
      <w:r w:rsidRPr="00651E72">
        <w:rPr>
          <w:rFonts w:ascii="Arial" w:hAnsi="Arial" w:cs="Arial"/>
          <w:lang w:val="en-US"/>
        </w:rPr>
        <w:t xml:space="preserve"> regarding the allocation and terms of exercising that joint ownership, in particular the use, the application for protective rights, division of related cost and the dissemination. Each of the joint owners shall be entitled to use their jointly owned Results for </w:t>
      </w:r>
      <w:r w:rsidR="000B58D1" w:rsidRPr="00CF7C71">
        <w:rPr>
          <w:rFonts w:ascii="Arial" w:hAnsi="Arial" w:cs="Arial"/>
          <w:highlight w:val="yellow"/>
          <w:lang w:val="en-US"/>
        </w:rPr>
        <w:t>internal</w:t>
      </w:r>
      <w:r w:rsidR="000B58D1">
        <w:rPr>
          <w:rFonts w:ascii="Arial" w:hAnsi="Arial" w:cs="Arial"/>
          <w:lang w:val="en-US"/>
        </w:rPr>
        <w:t xml:space="preserve"> </w:t>
      </w:r>
      <w:r w:rsidRPr="00651E72">
        <w:rPr>
          <w:rFonts w:ascii="Arial" w:hAnsi="Arial" w:cs="Arial"/>
          <w:lang w:val="en-US"/>
        </w:rPr>
        <w:t>non-commercial research activities on a royalty-free basis</w:t>
      </w:r>
      <w:r w:rsidRPr="00CF7C71">
        <w:rPr>
          <w:rFonts w:ascii="Arial" w:hAnsi="Arial" w:cs="Arial"/>
          <w:highlight w:val="yellow"/>
          <w:lang w:val="en-US"/>
        </w:rPr>
        <w:t>., and without requiring the prior consent of the other joint owner(s).</w:t>
      </w:r>
    </w:p>
    <w:p w14:paraId="0C295CB9" w14:textId="62219ECF" w:rsidR="00444224" w:rsidRPr="00651E72" w:rsidRDefault="00444224" w:rsidP="00651E72">
      <w:pPr>
        <w:spacing w:before="120" w:after="0"/>
        <w:jc w:val="both"/>
        <w:rPr>
          <w:rFonts w:ascii="Arial" w:hAnsi="Arial" w:cs="Arial"/>
          <w:lang w:val="en-US"/>
        </w:rPr>
      </w:pPr>
      <w:r w:rsidRPr="00651E72">
        <w:rPr>
          <w:rFonts w:ascii="Arial" w:hAnsi="Arial" w:cs="Arial"/>
          <w:lang w:val="en-US"/>
        </w:rPr>
        <w:t xml:space="preserve">However, where no joint ownership agreement has yet been concluded,- each of the joint owners shall be entitled </w:t>
      </w:r>
      <w:r w:rsidRPr="00CF7C71">
        <w:rPr>
          <w:rFonts w:ascii="Arial" w:hAnsi="Arial" w:cs="Arial"/>
          <w:highlight w:val="yellow"/>
          <w:lang w:val="en-US"/>
        </w:rPr>
        <w:t>to otherwise Exploit the jointly owned Results and</w:t>
      </w:r>
      <w:r w:rsidRPr="00651E72">
        <w:rPr>
          <w:rFonts w:ascii="Arial" w:hAnsi="Arial" w:cs="Arial"/>
          <w:lang w:val="en-US"/>
        </w:rPr>
        <w:t xml:space="preserve"> to grant non-exclusive licenses to third parties, without any right to sub-license, subject to the following conditions:</w:t>
      </w:r>
    </w:p>
    <w:p w14:paraId="29D6E7E5" w14:textId="51ACAACA" w:rsidR="00444224" w:rsidRPr="00651E72" w:rsidRDefault="00931FA7" w:rsidP="00651E72">
      <w:pPr>
        <w:spacing w:after="0"/>
        <w:jc w:val="both"/>
        <w:rPr>
          <w:rFonts w:ascii="Arial" w:hAnsi="Arial" w:cs="Arial"/>
          <w:lang w:val="en-US"/>
        </w:rPr>
      </w:pPr>
      <w:r w:rsidRPr="00651E72">
        <w:rPr>
          <w:rFonts w:ascii="Arial" w:hAnsi="Arial" w:cs="Arial"/>
          <w:lang w:val="en-US"/>
        </w:rPr>
        <w:t>•</w:t>
      </w:r>
      <w:r w:rsidRPr="00651E72">
        <w:rPr>
          <w:rFonts w:ascii="Arial" w:hAnsi="Arial" w:cs="Arial"/>
          <w:lang w:val="en-US"/>
        </w:rPr>
        <w:tab/>
      </w:r>
      <w:r w:rsidR="00444224" w:rsidRPr="00651E72">
        <w:rPr>
          <w:rFonts w:ascii="Arial" w:hAnsi="Arial" w:cs="Arial"/>
          <w:lang w:val="en-US"/>
        </w:rPr>
        <w:t xml:space="preserve">at least 45 </w:t>
      </w:r>
      <w:r w:rsidR="00444224" w:rsidRPr="00CF7C71">
        <w:rPr>
          <w:rFonts w:ascii="Arial" w:hAnsi="Arial" w:cs="Arial"/>
          <w:highlight w:val="yellow"/>
          <w:lang w:val="en-US"/>
        </w:rPr>
        <w:t>calendar</w:t>
      </w:r>
      <w:r w:rsidR="00444224" w:rsidRPr="00651E72">
        <w:rPr>
          <w:rFonts w:ascii="Arial" w:hAnsi="Arial" w:cs="Arial"/>
          <w:lang w:val="en-US"/>
        </w:rPr>
        <w:t xml:space="preserve"> days prior notice must be given to the other joint owner(s); and</w:t>
      </w:r>
    </w:p>
    <w:p w14:paraId="348B08FE" w14:textId="3CE70505" w:rsidR="00444224" w:rsidRPr="00651E72" w:rsidRDefault="00931FA7" w:rsidP="00651E72">
      <w:pPr>
        <w:spacing w:after="0"/>
        <w:jc w:val="both"/>
        <w:rPr>
          <w:rFonts w:ascii="Arial" w:hAnsi="Arial" w:cs="Arial"/>
          <w:lang w:val="en-US"/>
        </w:rPr>
      </w:pPr>
      <w:r w:rsidRPr="00651E72">
        <w:rPr>
          <w:rFonts w:ascii="Arial" w:hAnsi="Arial" w:cs="Arial"/>
          <w:lang w:val="en-US"/>
        </w:rPr>
        <w:t>•</w:t>
      </w:r>
      <w:r w:rsidRPr="00651E72">
        <w:rPr>
          <w:rFonts w:ascii="Arial" w:hAnsi="Arial" w:cs="Arial"/>
          <w:lang w:val="en-US"/>
        </w:rPr>
        <w:tab/>
      </w:r>
      <w:r w:rsidR="000416B0" w:rsidRPr="00CF7C71">
        <w:rPr>
          <w:rFonts w:ascii="Arial" w:hAnsi="Arial" w:cs="Arial"/>
          <w:highlight w:val="yellow"/>
          <w:lang w:val="en-US"/>
        </w:rPr>
        <w:t>F</w:t>
      </w:r>
      <w:r w:rsidRPr="00651E72">
        <w:rPr>
          <w:rFonts w:ascii="Arial" w:hAnsi="Arial" w:cs="Arial"/>
          <w:lang w:val="en-US"/>
        </w:rPr>
        <w:t>air</w:t>
      </w:r>
      <w:r w:rsidR="00444224" w:rsidRPr="00651E72">
        <w:rPr>
          <w:rFonts w:ascii="Arial" w:hAnsi="Arial" w:cs="Arial"/>
          <w:lang w:val="en-US"/>
        </w:rPr>
        <w:t xml:space="preserve"> and </w:t>
      </w:r>
      <w:r w:rsidR="000416B0" w:rsidRPr="00CF7C71">
        <w:rPr>
          <w:rFonts w:ascii="Arial" w:hAnsi="Arial" w:cs="Arial"/>
          <w:highlight w:val="yellow"/>
          <w:lang w:val="en-US"/>
        </w:rPr>
        <w:t>R</w:t>
      </w:r>
      <w:r w:rsidRPr="00651E72">
        <w:rPr>
          <w:rFonts w:ascii="Arial" w:hAnsi="Arial" w:cs="Arial"/>
          <w:lang w:val="en-US"/>
        </w:rPr>
        <w:t>easonable</w:t>
      </w:r>
      <w:r w:rsidR="00444224" w:rsidRPr="00651E72">
        <w:rPr>
          <w:rFonts w:ascii="Arial" w:hAnsi="Arial" w:cs="Arial"/>
          <w:lang w:val="en-US"/>
        </w:rPr>
        <w:t xml:space="preserve"> compensation must be provided to the other joint owner(s).</w:t>
      </w:r>
    </w:p>
    <w:p w14:paraId="54E4D914" w14:textId="77777777" w:rsidR="00444224" w:rsidRPr="00CF7C71" w:rsidRDefault="00444224" w:rsidP="00444224">
      <w:pPr>
        <w:rPr>
          <w:rFonts w:ascii="Arial" w:hAnsi="Arial" w:cs="Arial"/>
          <w:highlight w:val="yellow"/>
          <w:lang w:val="en-US"/>
        </w:rPr>
      </w:pPr>
      <w:r w:rsidRPr="00CF7C71">
        <w:rPr>
          <w:rFonts w:ascii="Arial" w:hAnsi="Arial" w:cs="Arial"/>
          <w:highlight w:val="yellow"/>
          <w:lang w:val="en-US"/>
        </w:rPr>
        <w:t>The joint owners shall agree on all protection measures and the division of related cost in advance.</w:t>
      </w:r>
    </w:p>
    <w:p w14:paraId="50D46679" w14:textId="77777777" w:rsidR="00444224" w:rsidRPr="00651E72" w:rsidRDefault="00444224" w:rsidP="00444224">
      <w:pPr>
        <w:rPr>
          <w:rFonts w:ascii="Arial" w:hAnsi="Arial" w:cs="Arial"/>
          <w:lang w:val="en-US"/>
        </w:rPr>
      </w:pPr>
      <w:r w:rsidRPr="00CF7C71">
        <w:rPr>
          <w:rFonts w:ascii="Arial" w:hAnsi="Arial" w:cs="Arial"/>
          <w:highlight w:val="yellow"/>
          <w:lang w:val="en-US"/>
        </w:rPr>
        <w:t>With respect to Parties not established for the purpose of directly carrying on an industrial or commercial activity (for instance public bodies), considering their specific positioning, “Fair and Reasonable compensation” necessarily means a financial compensation in case of direct or indirect Exploitation of joint Results.</w:t>
      </w:r>
    </w:p>
    <w:p w14:paraId="723BC0B0" w14:textId="77777777" w:rsidR="00444224" w:rsidRPr="00651E72" w:rsidRDefault="00444224" w:rsidP="00651E72">
      <w:pPr>
        <w:spacing w:before="120" w:after="0"/>
        <w:jc w:val="both"/>
        <w:rPr>
          <w:rFonts w:ascii="Arial" w:hAnsi="Arial" w:cs="Arial"/>
          <w:u w:val="single"/>
          <w:lang w:val="en-US"/>
        </w:rPr>
      </w:pPr>
      <w:r w:rsidRPr="00651E72">
        <w:rPr>
          <w:rFonts w:ascii="Arial" w:hAnsi="Arial" w:cs="Arial"/>
          <w:u w:val="single"/>
          <w:lang w:val="en-US"/>
        </w:rPr>
        <w:t>8.2 Transfer of Results</w:t>
      </w:r>
    </w:p>
    <w:p w14:paraId="5C7DEB84" w14:textId="77777777" w:rsidR="00444224" w:rsidRPr="00651E72" w:rsidRDefault="00444224" w:rsidP="00651E72">
      <w:pPr>
        <w:spacing w:before="120" w:after="0"/>
        <w:jc w:val="both"/>
        <w:rPr>
          <w:rFonts w:ascii="Arial" w:hAnsi="Arial" w:cs="Arial"/>
          <w:lang w:val="en-US"/>
        </w:rPr>
      </w:pPr>
      <w:r w:rsidRPr="00651E72">
        <w:rPr>
          <w:rFonts w:ascii="Arial" w:hAnsi="Arial" w:cs="Arial"/>
          <w:b/>
          <w:lang w:val="en-US"/>
        </w:rPr>
        <w:t>8.2.1</w:t>
      </w:r>
      <w:r w:rsidRPr="00651E72">
        <w:rPr>
          <w:rFonts w:ascii="Arial" w:hAnsi="Arial" w:cs="Arial"/>
          <w:lang w:val="en-US"/>
        </w:rPr>
        <w:t xml:space="preserve"> Each Party may transfer ownership of its own Results following the procedures of the Grant Agreement Article 30.</w:t>
      </w:r>
    </w:p>
    <w:p w14:paraId="3A59259F" w14:textId="77777777" w:rsidR="00444224" w:rsidRPr="00651E72" w:rsidRDefault="00444224" w:rsidP="00444224">
      <w:pPr>
        <w:rPr>
          <w:rFonts w:ascii="Arial" w:hAnsi="Arial" w:cs="Arial"/>
          <w:lang w:val="en-US"/>
        </w:rPr>
      </w:pPr>
      <w:r w:rsidRPr="00651E72">
        <w:rPr>
          <w:rFonts w:ascii="Arial" w:hAnsi="Arial" w:cs="Arial"/>
          <w:b/>
          <w:lang w:val="en-US"/>
        </w:rPr>
        <w:lastRenderedPageBreak/>
        <w:t>8.2.2</w:t>
      </w:r>
      <w:r w:rsidRPr="00651E72">
        <w:rPr>
          <w:rFonts w:ascii="Arial" w:hAnsi="Arial" w:cs="Arial"/>
          <w:lang w:val="en-US"/>
        </w:rPr>
        <w:t xml:space="preserve"> It may identify specific third parties it intends to transfer the ownership of its Results to in Attachment (3) to this Consortium Agreement. </w:t>
      </w:r>
      <w:r w:rsidRPr="00CF7C71">
        <w:rPr>
          <w:rFonts w:ascii="Arial" w:hAnsi="Arial" w:cs="Arial"/>
          <w:highlight w:val="yellow"/>
          <w:lang w:val="en-US"/>
        </w:rPr>
        <w:t>The other Parties hereby waive their right to prior notice and their right to object to a transfer to listed third parties according to the Grant Agreement Article 30.1.</w:t>
      </w:r>
    </w:p>
    <w:p w14:paraId="25BB7CE0" w14:textId="77777777" w:rsidR="00444224" w:rsidRPr="00651E72" w:rsidRDefault="00444224" w:rsidP="00651E72">
      <w:pPr>
        <w:spacing w:before="120" w:after="0"/>
        <w:jc w:val="both"/>
        <w:rPr>
          <w:rFonts w:ascii="Arial" w:hAnsi="Arial" w:cs="Arial"/>
          <w:lang w:val="en-US"/>
        </w:rPr>
      </w:pPr>
      <w:r w:rsidRPr="00651E72">
        <w:rPr>
          <w:rFonts w:ascii="Arial" w:hAnsi="Arial" w:cs="Arial"/>
          <w:b/>
          <w:lang w:val="en-US"/>
        </w:rPr>
        <w:t>8.2.3</w:t>
      </w:r>
      <w:r w:rsidRPr="00651E72">
        <w:rPr>
          <w:rFonts w:ascii="Arial" w:hAnsi="Arial" w:cs="Arial"/>
          <w:lang w:val="en-US"/>
        </w:rPr>
        <w:t xml:space="preserve"> The transferring Party shall, however, at the time of the transfer, inform the other Parties of such transfer and shall ensure that the rights of the other Parties will not be affected by such transfer. Any other Party may object within 30 days of receiving notification (or less if agreed in writing), if it can show that the transfer would adversely affect its access rights. In this case, the transfer may not take place until agreement has been reached between the Parties concerned.</w:t>
      </w:r>
    </w:p>
    <w:p w14:paraId="6C18DBB9" w14:textId="77777777" w:rsidR="00444224" w:rsidRPr="00651E72" w:rsidRDefault="00444224" w:rsidP="00651E72">
      <w:pPr>
        <w:spacing w:before="120" w:after="0"/>
        <w:jc w:val="both"/>
        <w:rPr>
          <w:rFonts w:ascii="Arial" w:hAnsi="Arial" w:cs="Arial"/>
          <w:lang w:val="en-US"/>
        </w:rPr>
      </w:pPr>
      <w:r w:rsidRPr="00651E72">
        <w:rPr>
          <w:rFonts w:ascii="Arial" w:hAnsi="Arial" w:cs="Arial"/>
          <w:lang w:val="en-US"/>
        </w:rPr>
        <w:t>Any addition to Attachment (3) after signature of this Agreement requires a decision of the Management Board.</w:t>
      </w:r>
    </w:p>
    <w:p w14:paraId="1DC82CFD" w14:textId="77777777" w:rsidR="00444224" w:rsidRPr="00651E72" w:rsidRDefault="00444224" w:rsidP="00651E72">
      <w:pPr>
        <w:spacing w:before="120" w:after="0"/>
        <w:jc w:val="both"/>
        <w:rPr>
          <w:rFonts w:ascii="Arial" w:hAnsi="Arial" w:cs="Arial"/>
          <w:lang w:val="en-US"/>
        </w:rPr>
      </w:pPr>
      <w:r w:rsidRPr="00651E72">
        <w:rPr>
          <w:rFonts w:ascii="Arial" w:hAnsi="Arial" w:cs="Arial"/>
          <w:b/>
          <w:lang w:val="en-US"/>
        </w:rPr>
        <w:t>8.2.4</w:t>
      </w:r>
      <w:r w:rsidRPr="00651E72">
        <w:rPr>
          <w:rFonts w:ascii="Arial" w:hAnsi="Arial" w:cs="Arial"/>
          <w:lang w:val="en-US"/>
        </w:rPr>
        <w:t xml:space="preserve"> The Parties recognize that in the framework of a merger or an acquisition of an important part of its assets, it may be impossible under applicable EU and national laws on mergers and acquisitions for a Party to give the full 45 calendar days prior notice for the transfer as foreseen in the Grant Agreement.</w:t>
      </w:r>
    </w:p>
    <w:p w14:paraId="7E0EA129" w14:textId="77777777" w:rsidR="00444224" w:rsidRPr="00651E72" w:rsidRDefault="00444224" w:rsidP="00651E72">
      <w:pPr>
        <w:spacing w:before="120" w:after="0"/>
        <w:jc w:val="both"/>
        <w:rPr>
          <w:rFonts w:ascii="Arial" w:hAnsi="Arial" w:cs="Arial"/>
          <w:lang w:val="en-US"/>
        </w:rPr>
      </w:pPr>
      <w:r w:rsidRPr="00651E72">
        <w:rPr>
          <w:rFonts w:ascii="Arial" w:hAnsi="Arial" w:cs="Arial"/>
          <w:b/>
          <w:lang w:val="en-US"/>
        </w:rPr>
        <w:t>8.2.5</w:t>
      </w:r>
      <w:r w:rsidRPr="00651E72">
        <w:rPr>
          <w:rFonts w:ascii="Arial" w:hAnsi="Arial" w:cs="Arial"/>
          <w:lang w:val="en-US"/>
        </w:rPr>
        <w:t xml:space="preserve"> The obligations above apply only for as long as other Parties still have - or still may </w:t>
      </w:r>
    </w:p>
    <w:p w14:paraId="1249986F" w14:textId="77777777" w:rsidR="00444224" w:rsidRPr="00651E72" w:rsidRDefault="00444224" w:rsidP="00651E72">
      <w:pPr>
        <w:spacing w:before="120" w:after="0"/>
        <w:jc w:val="both"/>
        <w:rPr>
          <w:rFonts w:ascii="Arial" w:hAnsi="Arial" w:cs="Arial"/>
          <w:lang w:val="en-US"/>
        </w:rPr>
      </w:pPr>
      <w:r w:rsidRPr="00651E72">
        <w:rPr>
          <w:rFonts w:ascii="Arial" w:hAnsi="Arial" w:cs="Arial"/>
          <w:lang w:val="en-US"/>
        </w:rPr>
        <w:t>request - Access Rights to the Results.</w:t>
      </w:r>
    </w:p>
    <w:p w14:paraId="2C699B70" w14:textId="77777777" w:rsidR="00444224" w:rsidRPr="00651E72" w:rsidRDefault="00444224" w:rsidP="00651E72">
      <w:pPr>
        <w:spacing w:before="120" w:after="0"/>
        <w:jc w:val="both"/>
        <w:rPr>
          <w:rFonts w:ascii="Arial" w:hAnsi="Arial" w:cs="Arial"/>
          <w:lang w:val="en-US"/>
        </w:rPr>
      </w:pPr>
    </w:p>
    <w:p w14:paraId="556783EE" w14:textId="77777777" w:rsidR="00444224" w:rsidRPr="00651E72" w:rsidRDefault="00444224" w:rsidP="00651E72">
      <w:pPr>
        <w:spacing w:before="120" w:after="0"/>
        <w:jc w:val="both"/>
        <w:rPr>
          <w:rFonts w:ascii="Arial" w:hAnsi="Arial" w:cs="Arial"/>
          <w:b/>
          <w:lang w:val="en-US"/>
        </w:rPr>
      </w:pPr>
      <w:r w:rsidRPr="00651E72">
        <w:rPr>
          <w:rFonts w:ascii="Arial" w:hAnsi="Arial" w:cs="Arial"/>
          <w:b/>
          <w:lang w:val="en-US"/>
        </w:rPr>
        <w:t>Section 9: Access Rights</w:t>
      </w:r>
    </w:p>
    <w:p w14:paraId="6907AB37" w14:textId="05B87406" w:rsidR="00444224" w:rsidRPr="00651E72" w:rsidRDefault="00444224" w:rsidP="00651E72">
      <w:pPr>
        <w:spacing w:before="120" w:after="0"/>
        <w:jc w:val="both"/>
        <w:rPr>
          <w:rFonts w:ascii="Arial" w:hAnsi="Arial" w:cs="Arial"/>
          <w:u w:val="single"/>
          <w:lang w:val="en-US"/>
        </w:rPr>
      </w:pPr>
      <w:r w:rsidRPr="00651E72">
        <w:rPr>
          <w:rFonts w:ascii="Arial" w:hAnsi="Arial" w:cs="Arial"/>
          <w:u w:val="single"/>
          <w:lang w:val="en-US"/>
        </w:rPr>
        <w:t xml:space="preserve">9.1 Background </w:t>
      </w:r>
      <w:r w:rsidR="000B58D1" w:rsidRPr="00CF7C71">
        <w:rPr>
          <w:rFonts w:ascii="Arial" w:hAnsi="Arial" w:cs="Arial"/>
          <w:highlight w:val="yellow"/>
          <w:u w:val="single"/>
          <w:lang w:val="en-US"/>
        </w:rPr>
        <w:t>included</w:t>
      </w:r>
    </w:p>
    <w:p w14:paraId="664058D6" w14:textId="245622FB" w:rsidR="00444224" w:rsidRPr="00651E72" w:rsidRDefault="00444224" w:rsidP="00444224">
      <w:pPr>
        <w:rPr>
          <w:rFonts w:ascii="Arial" w:hAnsi="Arial" w:cs="Arial"/>
          <w:lang w:val="en-US"/>
        </w:rPr>
      </w:pPr>
      <w:r w:rsidRPr="00651E72">
        <w:rPr>
          <w:rFonts w:ascii="Arial" w:hAnsi="Arial" w:cs="Arial"/>
          <w:b/>
          <w:lang w:val="en-US"/>
        </w:rPr>
        <w:t>9.1.1</w:t>
      </w:r>
      <w:r w:rsidRPr="00651E72">
        <w:rPr>
          <w:rFonts w:ascii="Arial" w:hAnsi="Arial" w:cs="Arial"/>
          <w:lang w:val="en-US"/>
        </w:rPr>
        <w:t xml:space="preserve"> In Attachment 1, the Parties have identified </w:t>
      </w:r>
      <w:r w:rsidRPr="00CF7C71">
        <w:rPr>
          <w:rFonts w:ascii="Arial" w:hAnsi="Arial" w:cs="Arial"/>
          <w:highlight w:val="yellow"/>
          <w:lang w:val="en-US"/>
        </w:rPr>
        <w:t>and agreed on</w:t>
      </w:r>
      <w:r w:rsidRPr="00651E72">
        <w:rPr>
          <w:rFonts w:ascii="Arial" w:hAnsi="Arial" w:cs="Arial"/>
          <w:lang w:val="en-US"/>
        </w:rPr>
        <w:t xml:space="preserve"> the Background to be </w:t>
      </w:r>
      <w:r w:rsidR="000B58D1" w:rsidRPr="00CF7C71">
        <w:rPr>
          <w:rFonts w:ascii="Arial" w:hAnsi="Arial" w:cs="Arial"/>
          <w:highlight w:val="yellow"/>
          <w:lang w:val="en-US"/>
        </w:rPr>
        <w:t>included in</w:t>
      </w:r>
      <w:r w:rsidRPr="00651E72">
        <w:rPr>
          <w:rFonts w:ascii="Arial" w:hAnsi="Arial" w:cs="Arial"/>
          <w:lang w:val="en-US"/>
        </w:rPr>
        <w:t xml:space="preserve"> the Project</w:t>
      </w:r>
      <w:r w:rsidRPr="00CF7C71">
        <w:rPr>
          <w:rFonts w:ascii="Arial" w:hAnsi="Arial" w:cs="Arial"/>
          <w:highlight w:val="yellow"/>
          <w:lang w:val="en-US"/>
        </w:rPr>
        <w:t xml:space="preserve"> and have also,  where relevant, informed each other that Access to specific Background is subject to legal restrictions or limits.</w:t>
      </w:r>
    </w:p>
    <w:p w14:paraId="18466C1F" w14:textId="77777777" w:rsidR="00444224" w:rsidRPr="00651E72" w:rsidRDefault="00444224" w:rsidP="00651E72">
      <w:pPr>
        <w:spacing w:before="120" w:after="0"/>
        <w:jc w:val="both"/>
        <w:rPr>
          <w:rFonts w:ascii="Arial" w:hAnsi="Arial" w:cs="Arial"/>
          <w:lang w:val="en-US"/>
        </w:rPr>
      </w:pPr>
      <w:r w:rsidRPr="00651E72">
        <w:rPr>
          <w:rFonts w:ascii="Arial" w:hAnsi="Arial" w:cs="Arial"/>
          <w:lang w:val="en-US"/>
        </w:rPr>
        <w:t xml:space="preserve">‘Background’ means any data, know-how or information — whatever its form or nature (tangible or intangible) including copyrights or other intellectual property rights pertaining to such information— that: </w:t>
      </w:r>
    </w:p>
    <w:p w14:paraId="60AE99C2" w14:textId="4D0279EA" w:rsidR="00444224" w:rsidRPr="00651E72" w:rsidRDefault="00931FA7" w:rsidP="00651E72">
      <w:pPr>
        <w:spacing w:after="0"/>
        <w:jc w:val="both"/>
        <w:rPr>
          <w:rFonts w:ascii="Arial" w:hAnsi="Arial" w:cs="Arial"/>
          <w:lang w:val="en-US"/>
        </w:rPr>
      </w:pPr>
      <w:r w:rsidRPr="00651E72">
        <w:rPr>
          <w:rFonts w:ascii="Arial" w:hAnsi="Arial" w:cs="Arial"/>
          <w:lang w:val="en-US"/>
        </w:rPr>
        <w:t>(a)</w:t>
      </w:r>
      <w:r w:rsidRPr="00651E72">
        <w:rPr>
          <w:rFonts w:ascii="Arial" w:hAnsi="Arial" w:cs="Arial"/>
          <w:lang w:val="en-US"/>
        </w:rPr>
        <w:tab/>
      </w:r>
      <w:r w:rsidR="00444224" w:rsidRPr="00651E72">
        <w:rPr>
          <w:rFonts w:ascii="Arial" w:hAnsi="Arial" w:cs="Arial"/>
          <w:lang w:val="en-US"/>
        </w:rPr>
        <w:t>is held by the  Parties before they acceded to the Agreement, and</w:t>
      </w:r>
    </w:p>
    <w:p w14:paraId="254D7FAB" w14:textId="730BEA8F" w:rsidR="00444224" w:rsidRPr="00651E72" w:rsidRDefault="00931FA7" w:rsidP="00651E72">
      <w:pPr>
        <w:spacing w:after="0"/>
        <w:jc w:val="both"/>
        <w:rPr>
          <w:rFonts w:ascii="Arial" w:hAnsi="Arial" w:cs="Arial"/>
          <w:lang w:val="en-US"/>
        </w:rPr>
      </w:pPr>
      <w:r w:rsidRPr="00651E72">
        <w:rPr>
          <w:rFonts w:ascii="Arial" w:hAnsi="Arial" w:cs="Arial"/>
          <w:lang w:val="en-US"/>
        </w:rPr>
        <w:t>(b)</w:t>
      </w:r>
      <w:r w:rsidRPr="00651E72">
        <w:rPr>
          <w:rFonts w:ascii="Arial" w:hAnsi="Arial" w:cs="Arial"/>
          <w:lang w:val="en-US"/>
        </w:rPr>
        <w:tab/>
      </w:r>
      <w:r w:rsidR="00444224" w:rsidRPr="00651E72">
        <w:rPr>
          <w:rFonts w:ascii="Arial" w:hAnsi="Arial" w:cs="Arial"/>
          <w:lang w:val="en-US"/>
        </w:rPr>
        <w:t xml:space="preserve"> is needed to implement the Project or exploit the results.</w:t>
      </w:r>
    </w:p>
    <w:p w14:paraId="6E89C8E0" w14:textId="77777777" w:rsidR="00444224" w:rsidRPr="00651E72" w:rsidRDefault="00444224" w:rsidP="00651E72">
      <w:pPr>
        <w:spacing w:before="120" w:after="0"/>
        <w:jc w:val="both"/>
        <w:rPr>
          <w:rFonts w:ascii="Arial" w:hAnsi="Arial" w:cs="Arial"/>
          <w:lang w:val="en-US"/>
        </w:rPr>
      </w:pPr>
      <w:r w:rsidRPr="00651E72">
        <w:rPr>
          <w:rFonts w:ascii="Arial" w:hAnsi="Arial" w:cs="Arial"/>
          <w:lang w:val="en-US"/>
        </w:rPr>
        <w:t xml:space="preserve">Anything </w:t>
      </w:r>
      <w:r w:rsidRPr="00CF7C71">
        <w:rPr>
          <w:rFonts w:ascii="Arial" w:hAnsi="Arial" w:cs="Arial"/>
          <w:highlight w:val="yellow"/>
          <w:lang w:val="en-US"/>
        </w:rPr>
        <w:t>not</w:t>
      </w:r>
      <w:r w:rsidRPr="00651E72">
        <w:rPr>
          <w:rFonts w:ascii="Arial" w:hAnsi="Arial" w:cs="Arial"/>
          <w:lang w:val="en-US"/>
        </w:rPr>
        <w:t xml:space="preserve"> identified in Attachment 1 shall not be the object of Access Right obligations regarding Background. </w:t>
      </w:r>
    </w:p>
    <w:p w14:paraId="1C6FF6B6" w14:textId="1788BDD8" w:rsidR="00444224" w:rsidRPr="00651E72" w:rsidRDefault="00444224" w:rsidP="00651E72">
      <w:pPr>
        <w:spacing w:before="120" w:after="0"/>
        <w:jc w:val="both"/>
        <w:rPr>
          <w:rFonts w:ascii="Arial" w:hAnsi="Arial" w:cs="Arial"/>
          <w:lang w:val="en-US"/>
        </w:rPr>
      </w:pPr>
      <w:r w:rsidRPr="00651E72">
        <w:rPr>
          <w:rFonts w:ascii="Arial" w:hAnsi="Arial" w:cs="Arial"/>
          <w:b/>
          <w:lang w:val="en-US"/>
        </w:rPr>
        <w:t>9.1.2</w:t>
      </w:r>
      <w:r w:rsidRPr="00651E72">
        <w:rPr>
          <w:rFonts w:ascii="Arial" w:hAnsi="Arial" w:cs="Arial"/>
          <w:lang w:val="en-US"/>
        </w:rPr>
        <w:t xml:space="preserve"> Any Party can </w:t>
      </w:r>
      <w:r w:rsidRPr="00CF7C71">
        <w:rPr>
          <w:rFonts w:ascii="Arial" w:hAnsi="Arial" w:cs="Arial"/>
          <w:highlight w:val="yellow"/>
          <w:lang w:val="en-US"/>
        </w:rPr>
        <w:t>propose to</w:t>
      </w:r>
      <w:r w:rsidRPr="00651E72">
        <w:rPr>
          <w:rFonts w:ascii="Arial" w:hAnsi="Arial" w:cs="Arial"/>
          <w:lang w:val="en-US"/>
        </w:rPr>
        <w:t xml:space="preserve"> the Management Board to modify its Background excluded in Attachment 1.</w:t>
      </w:r>
    </w:p>
    <w:p w14:paraId="0E58690E" w14:textId="77777777" w:rsidR="00444224" w:rsidRPr="00651E72" w:rsidRDefault="00444224" w:rsidP="00444224">
      <w:pPr>
        <w:rPr>
          <w:rFonts w:ascii="Arial" w:hAnsi="Arial" w:cs="Arial"/>
          <w:lang w:val="en-US"/>
        </w:rPr>
      </w:pPr>
      <w:r w:rsidRPr="00CF7C71">
        <w:rPr>
          <w:rFonts w:ascii="Arial" w:hAnsi="Arial" w:cs="Arial"/>
          <w:highlight w:val="yellow"/>
          <w:lang w:val="en-US"/>
        </w:rPr>
        <w:t>Furthermore, any Party shall have the right to exclude some of its Background with respect to a new Party, by written notice to the Coordinator.</w:t>
      </w:r>
    </w:p>
    <w:p w14:paraId="7512B0D0" w14:textId="77777777" w:rsidR="00444224" w:rsidRPr="00651E72" w:rsidRDefault="00444224" w:rsidP="00651E72">
      <w:pPr>
        <w:spacing w:before="120" w:after="0"/>
        <w:jc w:val="both"/>
        <w:rPr>
          <w:rFonts w:ascii="Arial" w:hAnsi="Arial" w:cs="Arial"/>
          <w:u w:val="single"/>
          <w:lang w:val="en-US"/>
        </w:rPr>
      </w:pPr>
      <w:r w:rsidRPr="00651E72">
        <w:rPr>
          <w:rFonts w:ascii="Arial" w:hAnsi="Arial" w:cs="Arial"/>
          <w:u w:val="single"/>
          <w:lang w:val="en-US"/>
        </w:rPr>
        <w:t xml:space="preserve">9.2 General Principles </w:t>
      </w:r>
    </w:p>
    <w:p w14:paraId="0BDBA8DB" w14:textId="77777777" w:rsidR="00444224" w:rsidRPr="00651E72" w:rsidRDefault="00444224" w:rsidP="00651E72">
      <w:pPr>
        <w:spacing w:before="120" w:after="0"/>
        <w:jc w:val="both"/>
        <w:rPr>
          <w:rFonts w:ascii="Arial" w:hAnsi="Arial" w:cs="Arial"/>
          <w:lang w:val="en-US"/>
        </w:rPr>
      </w:pPr>
      <w:r w:rsidRPr="00651E72">
        <w:rPr>
          <w:rFonts w:ascii="Arial" w:hAnsi="Arial" w:cs="Arial"/>
          <w:b/>
          <w:lang w:val="en-US"/>
        </w:rPr>
        <w:t>9.2.1</w:t>
      </w:r>
      <w:r w:rsidRPr="00651E72">
        <w:rPr>
          <w:rFonts w:ascii="Arial" w:hAnsi="Arial" w:cs="Arial"/>
          <w:lang w:val="en-US"/>
        </w:rPr>
        <w:t xml:space="preserve"> Each Party shall implement its tasks in accordance with the Grant Agreement and its Annexes and shall bear sole responsibility for ensuring that its acts within the Project do not knowingly infringe third party property rights.</w:t>
      </w:r>
    </w:p>
    <w:p w14:paraId="0FA63A81" w14:textId="73E7C5F5" w:rsidR="00444224" w:rsidRPr="00651E72" w:rsidRDefault="00444224" w:rsidP="00651E72">
      <w:pPr>
        <w:spacing w:before="120" w:after="0"/>
        <w:jc w:val="both"/>
        <w:rPr>
          <w:rFonts w:ascii="Arial" w:hAnsi="Arial" w:cs="Arial"/>
          <w:lang w:val="en-US"/>
        </w:rPr>
      </w:pPr>
      <w:r w:rsidRPr="00651E72">
        <w:rPr>
          <w:rFonts w:ascii="Arial" w:hAnsi="Arial" w:cs="Arial"/>
          <w:b/>
          <w:lang w:val="en-US"/>
        </w:rPr>
        <w:t>9.2.2</w:t>
      </w:r>
      <w:r w:rsidRPr="00651E72">
        <w:rPr>
          <w:rFonts w:ascii="Arial" w:hAnsi="Arial" w:cs="Arial"/>
          <w:lang w:val="en-US"/>
        </w:rPr>
        <w:t xml:space="preserve"> Any Access Rights granted expressly exclude any rights to sublicense unless expressly stated otherwise</w:t>
      </w:r>
      <w:r w:rsidRPr="00CF7C71">
        <w:rPr>
          <w:rFonts w:ascii="Arial" w:hAnsi="Arial" w:cs="Arial"/>
          <w:highlight w:val="yellow"/>
          <w:lang w:val="en-US"/>
        </w:rPr>
        <w:t xml:space="preserve">, and with the exception of Parties not established for the purpose of directly </w:t>
      </w:r>
      <w:r w:rsidRPr="00CF7C71">
        <w:rPr>
          <w:rFonts w:ascii="Arial" w:hAnsi="Arial" w:cs="Arial"/>
          <w:highlight w:val="yellow"/>
          <w:lang w:val="en-US"/>
        </w:rPr>
        <w:lastRenderedPageBreak/>
        <w:t>carrying on an industrial or commercial activity (for instance public bodies), which have the right to sub-license as of right.</w:t>
      </w:r>
    </w:p>
    <w:p w14:paraId="0019E395" w14:textId="77777777" w:rsidR="00444224" w:rsidRPr="00651E72" w:rsidRDefault="00444224" w:rsidP="00651E72">
      <w:pPr>
        <w:spacing w:before="120" w:after="0"/>
        <w:jc w:val="both"/>
        <w:rPr>
          <w:rFonts w:ascii="Arial" w:hAnsi="Arial" w:cs="Arial"/>
          <w:lang w:val="en-US"/>
        </w:rPr>
      </w:pPr>
      <w:r w:rsidRPr="00651E72">
        <w:rPr>
          <w:rFonts w:ascii="Arial" w:hAnsi="Arial" w:cs="Arial"/>
          <w:b/>
          <w:lang w:val="en-US"/>
        </w:rPr>
        <w:t>9.2.3</w:t>
      </w:r>
      <w:r w:rsidRPr="00651E72">
        <w:rPr>
          <w:rFonts w:ascii="Arial" w:hAnsi="Arial" w:cs="Arial"/>
          <w:lang w:val="en-US"/>
        </w:rPr>
        <w:t xml:space="preserve"> Access Rights shall be free of any administrative transfer costs.</w:t>
      </w:r>
    </w:p>
    <w:p w14:paraId="37701661" w14:textId="77777777" w:rsidR="00444224" w:rsidRPr="00651E72" w:rsidRDefault="00444224" w:rsidP="00651E72">
      <w:pPr>
        <w:spacing w:before="120" w:after="0"/>
        <w:jc w:val="both"/>
        <w:rPr>
          <w:rFonts w:ascii="Arial" w:hAnsi="Arial" w:cs="Arial"/>
          <w:lang w:val="en-US"/>
        </w:rPr>
      </w:pPr>
      <w:r w:rsidRPr="00651E72">
        <w:rPr>
          <w:rFonts w:ascii="Arial" w:hAnsi="Arial" w:cs="Arial"/>
          <w:b/>
          <w:lang w:val="en-US"/>
        </w:rPr>
        <w:t>9.2.4</w:t>
      </w:r>
      <w:r w:rsidRPr="00651E72">
        <w:rPr>
          <w:rFonts w:ascii="Arial" w:hAnsi="Arial" w:cs="Arial"/>
          <w:lang w:val="en-US"/>
        </w:rPr>
        <w:t xml:space="preserve"> Access Rights are granted on a non-exclusive basis.</w:t>
      </w:r>
    </w:p>
    <w:p w14:paraId="35EE4E32" w14:textId="77777777" w:rsidR="00444224" w:rsidRPr="00651E72" w:rsidRDefault="00444224" w:rsidP="00651E72">
      <w:pPr>
        <w:spacing w:before="120" w:after="0"/>
        <w:jc w:val="both"/>
        <w:rPr>
          <w:rFonts w:ascii="Arial" w:hAnsi="Arial" w:cs="Arial"/>
          <w:lang w:val="en-US"/>
        </w:rPr>
      </w:pPr>
      <w:r w:rsidRPr="00651E72">
        <w:rPr>
          <w:rFonts w:ascii="Arial" w:hAnsi="Arial" w:cs="Arial"/>
          <w:b/>
          <w:lang w:val="en-US"/>
        </w:rPr>
        <w:t>9.2.5</w:t>
      </w:r>
      <w:r w:rsidRPr="00651E72">
        <w:rPr>
          <w:rFonts w:ascii="Arial" w:hAnsi="Arial" w:cs="Arial"/>
          <w:lang w:val="en-US"/>
        </w:rPr>
        <w:t xml:space="preserve"> Results and Background shall be used only for the purposes for which Access Rights to it have been granted.</w:t>
      </w:r>
    </w:p>
    <w:p w14:paraId="715D2095" w14:textId="77777777" w:rsidR="00444224" w:rsidRPr="00651E72" w:rsidRDefault="00444224" w:rsidP="00651E72">
      <w:pPr>
        <w:spacing w:before="120" w:after="0"/>
        <w:jc w:val="both"/>
        <w:rPr>
          <w:rFonts w:ascii="Arial" w:hAnsi="Arial" w:cs="Arial"/>
          <w:lang w:val="en-US"/>
        </w:rPr>
      </w:pPr>
      <w:r w:rsidRPr="00651E72">
        <w:rPr>
          <w:rFonts w:ascii="Arial" w:hAnsi="Arial" w:cs="Arial"/>
          <w:b/>
          <w:lang w:val="en-US"/>
        </w:rPr>
        <w:t>9.2.6</w:t>
      </w:r>
      <w:r w:rsidRPr="00651E72">
        <w:rPr>
          <w:rFonts w:ascii="Arial" w:hAnsi="Arial" w:cs="Arial"/>
          <w:lang w:val="en-US"/>
        </w:rPr>
        <w:t xml:space="preserve"> All requests for Access Rights shall be made in writing. </w:t>
      </w:r>
    </w:p>
    <w:p w14:paraId="1CB7ED4A" w14:textId="77777777" w:rsidR="00444224" w:rsidRPr="00651E72" w:rsidRDefault="00444224" w:rsidP="00651E72">
      <w:pPr>
        <w:spacing w:before="120" w:after="0"/>
        <w:jc w:val="both"/>
        <w:rPr>
          <w:rFonts w:ascii="Arial" w:hAnsi="Arial" w:cs="Arial"/>
          <w:lang w:val="en-US"/>
        </w:rPr>
      </w:pPr>
      <w:r w:rsidRPr="00651E72">
        <w:rPr>
          <w:rFonts w:ascii="Arial" w:hAnsi="Arial" w:cs="Arial"/>
          <w:lang w:val="en-US"/>
        </w:rPr>
        <w:t>The granting of Access Rights may be made conditional on the acceptance of specific conditions aimed at ensuring that these rights will be used only for the intended purpose and that appropriate confidentiality obligations are in place.</w:t>
      </w:r>
    </w:p>
    <w:p w14:paraId="5716FEC8" w14:textId="77777777" w:rsidR="00444224" w:rsidRPr="00651E72" w:rsidRDefault="00444224" w:rsidP="00444224">
      <w:pPr>
        <w:rPr>
          <w:rFonts w:ascii="Arial" w:hAnsi="Arial" w:cs="Arial"/>
          <w:lang w:val="en-US"/>
        </w:rPr>
      </w:pPr>
      <w:r w:rsidRPr="00CF7C71">
        <w:rPr>
          <w:rFonts w:ascii="Arial" w:hAnsi="Arial" w:cs="Arial"/>
          <w:highlight w:val="yellow"/>
          <w:lang w:val="en-US"/>
        </w:rPr>
        <w:t xml:space="preserve">The owning Party may impose to the Party requesting an Access Right the execution of a separate </w:t>
      </w:r>
      <w:proofErr w:type="spellStart"/>
      <w:r w:rsidRPr="00CF7C71">
        <w:rPr>
          <w:rFonts w:ascii="Arial" w:hAnsi="Arial" w:cs="Arial"/>
          <w:highlight w:val="yellow"/>
          <w:lang w:val="en-US"/>
        </w:rPr>
        <w:t>licence</w:t>
      </w:r>
      <w:proofErr w:type="spellEnd"/>
      <w:r w:rsidRPr="00CF7C71">
        <w:rPr>
          <w:rFonts w:ascii="Arial" w:hAnsi="Arial" w:cs="Arial"/>
          <w:highlight w:val="yellow"/>
          <w:lang w:val="en-US"/>
        </w:rPr>
        <w:t xml:space="preserve"> agreement.</w:t>
      </w:r>
    </w:p>
    <w:p w14:paraId="32F76018" w14:textId="77777777" w:rsidR="00444224" w:rsidRPr="00651E72" w:rsidRDefault="00444224" w:rsidP="00651E72">
      <w:pPr>
        <w:spacing w:before="120" w:after="0"/>
        <w:jc w:val="both"/>
        <w:rPr>
          <w:rFonts w:ascii="Arial" w:hAnsi="Arial" w:cs="Arial"/>
          <w:lang w:val="en-US"/>
        </w:rPr>
      </w:pPr>
      <w:r w:rsidRPr="00651E72">
        <w:rPr>
          <w:rFonts w:ascii="Arial" w:hAnsi="Arial" w:cs="Arial"/>
          <w:b/>
          <w:lang w:val="en-US"/>
        </w:rPr>
        <w:t>9.2.7</w:t>
      </w:r>
      <w:r w:rsidRPr="00651E72">
        <w:rPr>
          <w:rFonts w:ascii="Arial" w:hAnsi="Arial" w:cs="Arial"/>
          <w:lang w:val="en-US"/>
        </w:rPr>
        <w:t xml:space="preserve"> The requesting Party must show that the Access Rights are Needed.</w:t>
      </w:r>
    </w:p>
    <w:p w14:paraId="22F1D9DD" w14:textId="77777777" w:rsidR="00444224" w:rsidRPr="00651E72" w:rsidRDefault="00444224" w:rsidP="00651E72">
      <w:pPr>
        <w:spacing w:before="120" w:after="0"/>
        <w:jc w:val="both"/>
        <w:rPr>
          <w:rFonts w:ascii="Arial" w:hAnsi="Arial" w:cs="Arial"/>
          <w:u w:val="single"/>
          <w:lang w:val="en-US"/>
        </w:rPr>
      </w:pPr>
      <w:r w:rsidRPr="00651E72">
        <w:rPr>
          <w:rFonts w:ascii="Arial" w:hAnsi="Arial" w:cs="Arial"/>
          <w:u w:val="single"/>
          <w:lang w:val="en-US"/>
        </w:rPr>
        <w:t>9.3 Access Rights for implementation</w:t>
      </w:r>
    </w:p>
    <w:p w14:paraId="333FA8EF" w14:textId="77777777" w:rsidR="00444224" w:rsidRPr="00651E72" w:rsidRDefault="00444224" w:rsidP="00651E72">
      <w:pPr>
        <w:spacing w:before="120" w:after="0"/>
        <w:jc w:val="both"/>
        <w:rPr>
          <w:rFonts w:ascii="Arial" w:hAnsi="Arial" w:cs="Arial"/>
          <w:lang w:val="en-US"/>
        </w:rPr>
      </w:pPr>
      <w:r w:rsidRPr="00651E72">
        <w:rPr>
          <w:rFonts w:ascii="Arial" w:hAnsi="Arial" w:cs="Arial"/>
          <w:lang w:val="en-US"/>
        </w:rPr>
        <w:t xml:space="preserve">Access Rights to Results and Background Needed for the performance of the own work of a Party under the Project shall be granted </w:t>
      </w:r>
      <w:r w:rsidRPr="00CF7C71">
        <w:rPr>
          <w:rFonts w:ascii="Arial" w:hAnsi="Arial" w:cs="Arial"/>
          <w:highlight w:val="yellow"/>
          <w:lang w:val="en-US"/>
        </w:rPr>
        <w:t>for the duration of the Project</w:t>
      </w:r>
      <w:r w:rsidRPr="00651E72">
        <w:rPr>
          <w:rFonts w:ascii="Arial" w:hAnsi="Arial" w:cs="Arial"/>
          <w:lang w:val="en-US"/>
        </w:rPr>
        <w:t xml:space="preserve"> on a royalty-free basis, unless otherwise agreed for Background in Attachment 1. </w:t>
      </w:r>
    </w:p>
    <w:p w14:paraId="496371CF" w14:textId="77777777" w:rsidR="00444224" w:rsidRPr="00651E72" w:rsidRDefault="00444224" w:rsidP="00651E72">
      <w:pPr>
        <w:spacing w:before="120" w:after="0"/>
        <w:jc w:val="both"/>
        <w:rPr>
          <w:rFonts w:ascii="Arial" w:hAnsi="Arial" w:cs="Arial"/>
          <w:u w:val="single"/>
          <w:lang w:val="en-US"/>
        </w:rPr>
      </w:pPr>
      <w:r w:rsidRPr="00651E72">
        <w:rPr>
          <w:rFonts w:ascii="Arial" w:hAnsi="Arial" w:cs="Arial"/>
          <w:u w:val="single"/>
          <w:lang w:val="en-US"/>
        </w:rPr>
        <w:t>9.4 Access Rights for Exploitation</w:t>
      </w:r>
    </w:p>
    <w:p w14:paraId="557C4E99" w14:textId="77777777" w:rsidR="00444224" w:rsidRPr="00651E72" w:rsidRDefault="00444224" w:rsidP="00651E72">
      <w:pPr>
        <w:spacing w:before="120" w:after="0"/>
        <w:jc w:val="both"/>
        <w:rPr>
          <w:rFonts w:ascii="Arial" w:hAnsi="Arial" w:cs="Arial"/>
          <w:lang w:val="en-US"/>
        </w:rPr>
      </w:pPr>
      <w:r w:rsidRPr="00651E72">
        <w:rPr>
          <w:rFonts w:ascii="Arial" w:hAnsi="Arial" w:cs="Arial"/>
          <w:b/>
          <w:lang w:val="en-US"/>
        </w:rPr>
        <w:t>9.4.1</w:t>
      </w:r>
      <w:r w:rsidRPr="00651E72">
        <w:rPr>
          <w:rFonts w:ascii="Arial" w:hAnsi="Arial" w:cs="Arial"/>
          <w:lang w:val="en-US"/>
        </w:rPr>
        <w:t xml:space="preserve"> Access Rights to Results if Needed for Exploitation of a Party's own Results shall be granted on Fair and Reasonable conditions. </w:t>
      </w:r>
    </w:p>
    <w:p w14:paraId="5D3185C4" w14:textId="77777777" w:rsidR="00444224" w:rsidRPr="00651E72" w:rsidRDefault="00444224" w:rsidP="00651E72">
      <w:pPr>
        <w:spacing w:before="120" w:after="0"/>
        <w:jc w:val="both"/>
        <w:rPr>
          <w:rFonts w:ascii="Arial" w:hAnsi="Arial" w:cs="Arial"/>
          <w:lang w:val="en-US"/>
        </w:rPr>
      </w:pPr>
      <w:r w:rsidRPr="00651E72">
        <w:rPr>
          <w:rFonts w:ascii="Arial" w:hAnsi="Arial" w:cs="Arial"/>
          <w:lang w:val="en-US"/>
        </w:rPr>
        <w:t xml:space="preserve">Access rights to Results for internal research activities shall be granted on a royalty-free basis. </w:t>
      </w:r>
    </w:p>
    <w:p w14:paraId="37183533" w14:textId="72C7CCE2" w:rsidR="00444224" w:rsidRPr="00651E72" w:rsidRDefault="00444224" w:rsidP="00651E72">
      <w:pPr>
        <w:spacing w:before="120" w:after="0"/>
        <w:jc w:val="both"/>
        <w:rPr>
          <w:rFonts w:ascii="Arial" w:hAnsi="Arial" w:cs="Arial"/>
          <w:lang w:val="en-US"/>
        </w:rPr>
      </w:pPr>
      <w:r w:rsidRPr="00651E72">
        <w:rPr>
          <w:rFonts w:ascii="Arial" w:hAnsi="Arial" w:cs="Arial"/>
          <w:b/>
          <w:lang w:val="en-US"/>
        </w:rPr>
        <w:t>9.4.2</w:t>
      </w:r>
      <w:r w:rsidRPr="00651E72">
        <w:rPr>
          <w:rFonts w:ascii="Arial" w:hAnsi="Arial" w:cs="Arial"/>
          <w:lang w:val="en-US"/>
        </w:rPr>
        <w:t xml:space="preserve"> Access Rights to Background if Needed for Exploitation of a Party's own Results, shall be granted on Fair and Reasonable conditions. </w:t>
      </w:r>
    </w:p>
    <w:p w14:paraId="26A2DEFF" w14:textId="77777777" w:rsidR="00444224" w:rsidRPr="00651E72" w:rsidRDefault="00444224" w:rsidP="00651E72">
      <w:pPr>
        <w:spacing w:before="120" w:after="0"/>
        <w:jc w:val="both"/>
        <w:rPr>
          <w:rFonts w:ascii="Arial" w:hAnsi="Arial" w:cs="Arial"/>
          <w:lang w:val="en-US"/>
        </w:rPr>
      </w:pPr>
      <w:r w:rsidRPr="00651E72">
        <w:rPr>
          <w:rFonts w:ascii="Arial" w:hAnsi="Arial" w:cs="Arial"/>
          <w:b/>
          <w:lang w:val="en-US"/>
        </w:rPr>
        <w:t>9.4.3</w:t>
      </w:r>
      <w:r w:rsidRPr="00651E72">
        <w:rPr>
          <w:rFonts w:ascii="Arial" w:hAnsi="Arial" w:cs="Arial"/>
          <w:lang w:val="en-US"/>
        </w:rPr>
        <w:t xml:space="preserve"> A request for Access Rights may be made up to twelve months after the end of the Project or after the termination of the requesting non-defaulting Party’s participation in the Project.</w:t>
      </w:r>
    </w:p>
    <w:p w14:paraId="455C88CE" w14:textId="77777777" w:rsidR="00444224" w:rsidRPr="00651E72" w:rsidRDefault="00444224" w:rsidP="00651E72">
      <w:pPr>
        <w:spacing w:before="120" w:after="0"/>
        <w:jc w:val="both"/>
        <w:rPr>
          <w:rFonts w:ascii="Arial" w:hAnsi="Arial" w:cs="Arial"/>
          <w:u w:val="single"/>
          <w:lang w:val="en-US"/>
        </w:rPr>
      </w:pPr>
      <w:r w:rsidRPr="00651E72">
        <w:rPr>
          <w:rFonts w:ascii="Arial" w:hAnsi="Arial" w:cs="Arial"/>
          <w:u w:val="single"/>
          <w:lang w:val="en-US"/>
        </w:rPr>
        <w:t xml:space="preserve">9.5 Access Rights for Affiliated Entities </w:t>
      </w:r>
    </w:p>
    <w:p w14:paraId="09F91EE1" w14:textId="77777777" w:rsidR="00444224" w:rsidRPr="00651E72" w:rsidRDefault="00444224" w:rsidP="00651E72">
      <w:pPr>
        <w:spacing w:before="120" w:after="0"/>
        <w:jc w:val="both"/>
        <w:rPr>
          <w:rFonts w:ascii="Arial" w:hAnsi="Arial" w:cs="Arial"/>
          <w:lang w:val="en-US"/>
        </w:rPr>
      </w:pPr>
      <w:r w:rsidRPr="00651E72">
        <w:rPr>
          <w:rFonts w:ascii="Arial" w:hAnsi="Arial" w:cs="Arial"/>
          <w:lang w:val="en-US"/>
        </w:rPr>
        <w:t>Affiliated Entities have Access Rights under the conditions of the Grant Agreement Articles 25.4 and 31.4., if they are identified in Attachment 4 (Identified Affiliated Entities) to this Consortium Agreement.</w:t>
      </w:r>
    </w:p>
    <w:p w14:paraId="03080056" w14:textId="77777777" w:rsidR="00444224" w:rsidRPr="00651E72" w:rsidRDefault="00444224" w:rsidP="00651E72">
      <w:pPr>
        <w:spacing w:before="120" w:after="0"/>
        <w:jc w:val="both"/>
        <w:rPr>
          <w:rFonts w:ascii="Arial" w:hAnsi="Arial" w:cs="Arial"/>
          <w:lang w:val="en-US"/>
        </w:rPr>
      </w:pPr>
      <w:r w:rsidRPr="00651E72">
        <w:rPr>
          <w:rFonts w:ascii="Arial" w:hAnsi="Arial" w:cs="Arial"/>
          <w:lang w:val="en-US"/>
        </w:rPr>
        <w:t xml:space="preserve">Such Access Rights must be requested by the Affiliated Entity from the Party that holds the Background or Results. Alternatively, the Party granting the Access Rights may individually agree with the Party requesting the Access Rights to have the Access Rights include the right to sublicense to the latter's Affiliated Entities listed in Attachment 4. Access Rights to Affiliated Entities shall be granted on Fair and Reasonable conditions and upon written bilateral agreement. </w:t>
      </w:r>
    </w:p>
    <w:p w14:paraId="05E96616" w14:textId="77777777" w:rsidR="00444224" w:rsidRPr="00651E72" w:rsidRDefault="00444224" w:rsidP="00651E72">
      <w:pPr>
        <w:spacing w:before="120" w:after="0"/>
        <w:jc w:val="both"/>
        <w:rPr>
          <w:rFonts w:ascii="Arial" w:hAnsi="Arial" w:cs="Arial"/>
          <w:lang w:val="en-US"/>
        </w:rPr>
      </w:pPr>
      <w:r w:rsidRPr="00651E72">
        <w:rPr>
          <w:rFonts w:ascii="Arial" w:hAnsi="Arial" w:cs="Arial"/>
          <w:lang w:val="en-US"/>
        </w:rPr>
        <w:t>Affiliated Entities which obtain Access Rights in return fulfil all confidentiality and other obligations accepted by the Parties under the Grant Agreement or this Consortium Agreement as if such Affiliated Entities were Parties.</w:t>
      </w:r>
    </w:p>
    <w:p w14:paraId="5F153DBA" w14:textId="77777777" w:rsidR="00444224" w:rsidRPr="00651E72" w:rsidRDefault="00444224" w:rsidP="00651E72">
      <w:pPr>
        <w:spacing w:before="120" w:after="0"/>
        <w:jc w:val="both"/>
        <w:rPr>
          <w:rFonts w:ascii="Arial" w:hAnsi="Arial" w:cs="Arial"/>
          <w:lang w:val="en-US"/>
        </w:rPr>
      </w:pPr>
      <w:r w:rsidRPr="00651E72">
        <w:rPr>
          <w:rFonts w:ascii="Arial" w:hAnsi="Arial" w:cs="Arial"/>
          <w:lang w:val="en-US"/>
        </w:rPr>
        <w:lastRenderedPageBreak/>
        <w:t>Access Rights may be refused to Affiliated Entities if such granting is contrary to the legitimate interests of the Party which owns the Background or the Results.</w:t>
      </w:r>
    </w:p>
    <w:p w14:paraId="623DEC53" w14:textId="77777777" w:rsidR="00444224" w:rsidRPr="00651E72" w:rsidRDefault="00444224" w:rsidP="00651E72">
      <w:pPr>
        <w:spacing w:before="120" w:after="0"/>
        <w:jc w:val="both"/>
        <w:rPr>
          <w:rFonts w:ascii="Arial" w:hAnsi="Arial" w:cs="Arial"/>
          <w:lang w:val="en-US"/>
        </w:rPr>
      </w:pPr>
      <w:r w:rsidRPr="00651E72">
        <w:rPr>
          <w:rFonts w:ascii="Arial" w:hAnsi="Arial" w:cs="Arial"/>
          <w:lang w:val="en-US"/>
        </w:rPr>
        <w:t>Access Rights granted to any Affiliated Entity are subject to the continuation of the Access Rights of the Party to which it is affiliated, and shall automatically terminate upon termination of the Access Rights granted to such Party.</w:t>
      </w:r>
    </w:p>
    <w:p w14:paraId="255FCCED" w14:textId="77777777" w:rsidR="00444224" w:rsidRPr="00651E72" w:rsidRDefault="00444224" w:rsidP="00651E72">
      <w:pPr>
        <w:spacing w:before="120" w:after="0"/>
        <w:jc w:val="both"/>
        <w:rPr>
          <w:rFonts w:ascii="Arial" w:hAnsi="Arial" w:cs="Arial"/>
          <w:lang w:val="en-US"/>
        </w:rPr>
      </w:pPr>
      <w:r w:rsidRPr="00651E72">
        <w:rPr>
          <w:rFonts w:ascii="Arial" w:hAnsi="Arial" w:cs="Arial"/>
          <w:lang w:val="en-US"/>
        </w:rPr>
        <w:t>Upon cessation of the status as an Affiliated Entity, any Access Rights granted to such former Affiliated Entity shall lapse.</w:t>
      </w:r>
    </w:p>
    <w:p w14:paraId="67456328" w14:textId="77777777" w:rsidR="00444224" w:rsidRPr="00651E72" w:rsidRDefault="00444224" w:rsidP="00651E72">
      <w:pPr>
        <w:spacing w:before="120" w:after="0"/>
        <w:jc w:val="both"/>
        <w:rPr>
          <w:rFonts w:ascii="Arial" w:hAnsi="Arial" w:cs="Arial"/>
          <w:lang w:val="en-US"/>
        </w:rPr>
      </w:pPr>
      <w:r w:rsidRPr="00651E72">
        <w:rPr>
          <w:rFonts w:ascii="Arial" w:hAnsi="Arial" w:cs="Arial"/>
          <w:lang w:val="en-US"/>
        </w:rPr>
        <w:t>Further arrangements with Affiliated Entities may be negotiated in separate agreements.</w:t>
      </w:r>
    </w:p>
    <w:p w14:paraId="6CD9BB8C" w14:textId="77777777" w:rsidR="00444224" w:rsidRPr="00651E72" w:rsidRDefault="00444224" w:rsidP="00651E72">
      <w:pPr>
        <w:spacing w:before="120" w:after="0"/>
        <w:jc w:val="both"/>
        <w:rPr>
          <w:rFonts w:ascii="Arial" w:hAnsi="Arial" w:cs="Arial"/>
          <w:u w:val="single"/>
          <w:lang w:val="en-US"/>
        </w:rPr>
      </w:pPr>
      <w:r w:rsidRPr="00651E72">
        <w:rPr>
          <w:rFonts w:ascii="Arial" w:hAnsi="Arial" w:cs="Arial"/>
          <w:u w:val="single"/>
          <w:lang w:val="en-US"/>
        </w:rPr>
        <w:t>9.6 Additional Access Rights</w:t>
      </w:r>
    </w:p>
    <w:p w14:paraId="77FCDFB8" w14:textId="77777777" w:rsidR="00444224" w:rsidRPr="00651E72" w:rsidRDefault="00444224" w:rsidP="00651E72">
      <w:pPr>
        <w:spacing w:before="120" w:after="0"/>
        <w:jc w:val="both"/>
        <w:rPr>
          <w:rFonts w:ascii="Arial" w:hAnsi="Arial" w:cs="Arial"/>
          <w:lang w:val="en-US"/>
        </w:rPr>
      </w:pPr>
      <w:r w:rsidRPr="00651E72">
        <w:rPr>
          <w:rFonts w:ascii="Arial" w:hAnsi="Arial" w:cs="Arial"/>
          <w:lang w:val="en-US"/>
        </w:rPr>
        <w:t>The Parties agree to negotiate in good faith any additional Access Rights to Results as might be asked for by any Party, upon adequate financial conditions to be agreed.</w:t>
      </w:r>
    </w:p>
    <w:p w14:paraId="4433EE78" w14:textId="77777777" w:rsidR="00444224" w:rsidRPr="00651E72" w:rsidRDefault="00444224" w:rsidP="00651E72">
      <w:pPr>
        <w:spacing w:before="120" w:after="0"/>
        <w:jc w:val="both"/>
        <w:rPr>
          <w:rFonts w:ascii="Arial" w:hAnsi="Arial" w:cs="Arial"/>
          <w:u w:val="single"/>
          <w:lang w:val="en-US"/>
        </w:rPr>
      </w:pPr>
      <w:r w:rsidRPr="00651E72">
        <w:rPr>
          <w:rFonts w:ascii="Arial" w:hAnsi="Arial" w:cs="Arial"/>
          <w:u w:val="single"/>
          <w:lang w:val="en-US"/>
        </w:rPr>
        <w:t>9.7 Access Rights for Parties entering or leaving the consortium</w:t>
      </w:r>
    </w:p>
    <w:p w14:paraId="17505BB2" w14:textId="77777777" w:rsidR="00444224" w:rsidRPr="00651E72" w:rsidRDefault="00444224" w:rsidP="00651E72">
      <w:pPr>
        <w:spacing w:before="120" w:after="0"/>
        <w:jc w:val="both"/>
        <w:rPr>
          <w:rFonts w:ascii="Arial" w:hAnsi="Arial" w:cs="Arial"/>
          <w:lang w:val="en-US"/>
        </w:rPr>
      </w:pPr>
      <w:r w:rsidRPr="00651E72">
        <w:rPr>
          <w:rFonts w:ascii="Arial" w:hAnsi="Arial" w:cs="Arial"/>
          <w:b/>
          <w:lang w:val="en-US"/>
        </w:rPr>
        <w:t>9.7.1</w:t>
      </w:r>
      <w:r w:rsidRPr="00651E72">
        <w:rPr>
          <w:rFonts w:ascii="Arial" w:hAnsi="Arial" w:cs="Arial"/>
          <w:lang w:val="en-US"/>
        </w:rPr>
        <w:t xml:space="preserve"> New Parties entering the consortium </w:t>
      </w:r>
    </w:p>
    <w:p w14:paraId="00DA76F0" w14:textId="77777777" w:rsidR="00444224" w:rsidRPr="00651E72" w:rsidRDefault="00444224" w:rsidP="00651E72">
      <w:pPr>
        <w:spacing w:before="120" w:after="0"/>
        <w:jc w:val="both"/>
        <w:rPr>
          <w:rFonts w:ascii="Arial" w:hAnsi="Arial" w:cs="Arial"/>
          <w:lang w:val="en-US"/>
        </w:rPr>
      </w:pPr>
      <w:r w:rsidRPr="00651E72">
        <w:rPr>
          <w:rFonts w:ascii="Arial" w:hAnsi="Arial" w:cs="Arial"/>
          <w:lang w:val="en-US"/>
        </w:rPr>
        <w:t>As regards Results developed before the accession of the new Party, the new Party will be granted Access Rights on the conditions applying for Access Rights to Background.</w:t>
      </w:r>
    </w:p>
    <w:p w14:paraId="31DA68C5" w14:textId="77777777" w:rsidR="00444224" w:rsidRPr="00651E72" w:rsidRDefault="00444224" w:rsidP="00651E72">
      <w:pPr>
        <w:spacing w:before="120" w:after="0"/>
        <w:jc w:val="both"/>
        <w:rPr>
          <w:rFonts w:ascii="Arial" w:hAnsi="Arial" w:cs="Arial"/>
          <w:lang w:val="en-US"/>
        </w:rPr>
      </w:pPr>
      <w:r w:rsidRPr="00651E72">
        <w:rPr>
          <w:rFonts w:ascii="Arial" w:hAnsi="Arial" w:cs="Arial"/>
          <w:b/>
          <w:lang w:val="en-US"/>
        </w:rPr>
        <w:t>9.7.2</w:t>
      </w:r>
      <w:r w:rsidRPr="00651E72">
        <w:rPr>
          <w:rFonts w:ascii="Arial" w:hAnsi="Arial" w:cs="Arial"/>
          <w:lang w:val="en-US"/>
        </w:rPr>
        <w:t xml:space="preserve"> Parties leaving the consortium</w:t>
      </w:r>
    </w:p>
    <w:p w14:paraId="22F227DB" w14:textId="77777777" w:rsidR="00444224" w:rsidRPr="00651E72" w:rsidRDefault="00444224" w:rsidP="00651E72">
      <w:pPr>
        <w:spacing w:before="120" w:after="0"/>
        <w:jc w:val="both"/>
        <w:rPr>
          <w:rFonts w:ascii="Arial" w:hAnsi="Arial" w:cs="Arial"/>
          <w:lang w:val="en-US"/>
        </w:rPr>
      </w:pPr>
      <w:r w:rsidRPr="00651E72">
        <w:rPr>
          <w:rFonts w:ascii="Arial" w:hAnsi="Arial" w:cs="Arial"/>
          <w:u w:val="single"/>
          <w:lang w:val="en-US"/>
        </w:rPr>
        <w:t>9.7.2.1</w:t>
      </w:r>
      <w:r w:rsidRPr="00651E72">
        <w:rPr>
          <w:rFonts w:ascii="Arial" w:hAnsi="Arial" w:cs="Arial"/>
          <w:lang w:val="en-US"/>
        </w:rPr>
        <w:t xml:space="preserve"> Access Rights granted to a leaving Party</w:t>
      </w:r>
    </w:p>
    <w:p w14:paraId="114BC0E1" w14:textId="77777777" w:rsidR="00444224" w:rsidRPr="00651E72" w:rsidRDefault="00444224" w:rsidP="00651E72">
      <w:pPr>
        <w:spacing w:before="120" w:after="0"/>
        <w:jc w:val="both"/>
        <w:rPr>
          <w:rFonts w:ascii="Arial" w:hAnsi="Arial" w:cs="Arial"/>
          <w:lang w:val="en-US"/>
        </w:rPr>
      </w:pPr>
      <w:r w:rsidRPr="00651E72">
        <w:rPr>
          <w:rFonts w:ascii="Arial" w:hAnsi="Arial" w:cs="Arial"/>
          <w:lang w:val="en-US"/>
        </w:rPr>
        <w:t>9.7.2.1.1 Defaulting Party</w:t>
      </w:r>
    </w:p>
    <w:p w14:paraId="223321DA" w14:textId="77777777" w:rsidR="00444224" w:rsidRPr="00651E72" w:rsidRDefault="00444224" w:rsidP="00651E72">
      <w:pPr>
        <w:spacing w:before="120" w:after="0"/>
        <w:jc w:val="both"/>
        <w:rPr>
          <w:rFonts w:ascii="Arial" w:hAnsi="Arial" w:cs="Arial"/>
          <w:lang w:val="en-US"/>
        </w:rPr>
      </w:pPr>
      <w:r w:rsidRPr="00651E72">
        <w:rPr>
          <w:rFonts w:ascii="Arial" w:hAnsi="Arial" w:cs="Arial"/>
          <w:lang w:val="en-US"/>
        </w:rPr>
        <w:t>Access Rights granted to a Defaulting Party and such Party's right to request Access Rights shall cease immediately upon receipt by the Defaulting Party of the formal notice of the decision of the Management Board to terminate its participation in the consortium.</w:t>
      </w:r>
    </w:p>
    <w:p w14:paraId="6F9061B9" w14:textId="77777777" w:rsidR="00444224" w:rsidRPr="00651E72" w:rsidRDefault="00444224" w:rsidP="00651E72">
      <w:pPr>
        <w:spacing w:before="120" w:after="0"/>
        <w:jc w:val="both"/>
        <w:rPr>
          <w:rFonts w:ascii="Arial" w:hAnsi="Arial" w:cs="Arial"/>
          <w:lang w:val="en-US"/>
        </w:rPr>
      </w:pPr>
      <w:r w:rsidRPr="00651E72">
        <w:rPr>
          <w:rFonts w:ascii="Arial" w:hAnsi="Arial" w:cs="Arial"/>
          <w:lang w:val="en-US"/>
        </w:rPr>
        <w:t>9.7.2.1.2 Non-defaulting Party</w:t>
      </w:r>
    </w:p>
    <w:p w14:paraId="1101E255" w14:textId="77777777" w:rsidR="00444224" w:rsidRPr="00651E72" w:rsidRDefault="00444224" w:rsidP="00651E72">
      <w:pPr>
        <w:spacing w:before="120" w:after="0"/>
        <w:jc w:val="both"/>
        <w:rPr>
          <w:rFonts w:ascii="Arial" w:hAnsi="Arial" w:cs="Arial"/>
          <w:lang w:val="en-US"/>
        </w:rPr>
      </w:pPr>
      <w:r w:rsidRPr="00651E72">
        <w:rPr>
          <w:rFonts w:ascii="Arial" w:hAnsi="Arial" w:cs="Arial"/>
          <w:lang w:val="en-US"/>
        </w:rPr>
        <w:t xml:space="preserve">A non-defaulting Party leaving voluntarily and with the other Parties' consent shall have Access Rights to the Results developed until the date of the termination of its participation. </w:t>
      </w:r>
    </w:p>
    <w:p w14:paraId="10548E8E" w14:textId="77777777" w:rsidR="00444224" w:rsidRPr="00651E72" w:rsidRDefault="00444224" w:rsidP="00651E72">
      <w:pPr>
        <w:spacing w:before="120" w:after="0"/>
        <w:jc w:val="both"/>
        <w:rPr>
          <w:rFonts w:ascii="Arial" w:hAnsi="Arial" w:cs="Arial"/>
          <w:lang w:val="en-US"/>
        </w:rPr>
      </w:pPr>
      <w:r w:rsidRPr="00651E72">
        <w:rPr>
          <w:rFonts w:ascii="Arial" w:hAnsi="Arial" w:cs="Arial"/>
          <w:lang w:val="en-US"/>
        </w:rPr>
        <w:t>It may request Access Rights within the period of time specified in Section 9.4.3.</w:t>
      </w:r>
    </w:p>
    <w:p w14:paraId="32A68734" w14:textId="77777777" w:rsidR="00444224" w:rsidRPr="00651E72" w:rsidRDefault="00444224" w:rsidP="00651E72">
      <w:pPr>
        <w:spacing w:before="120" w:after="0"/>
        <w:jc w:val="both"/>
        <w:rPr>
          <w:rFonts w:ascii="Arial" w:hAnsi="Arial" w:cs="Arial"/>
          <w:lang w:val="en-US"/>
        </w:rPr>
      </w:pPr>
      <w:r w:rsidRPr="00651E72">
        <w:rPr>
          <w:rFonts w:ascii="Arial" w:hAnsi="Arial" w:cs="Arial"/>
          <w:u w:val="single"/>
          <w:lang w:val="en-US"/>
        </w:rPr>
        <w:t>9.7.2.2</w:t>
      </w:r>
      <w:r w:rsidRPr="00651E72">
        <w:rPr>
          <w:rFonts w:ascii="Arial" w:hAnsi="Arial" w:cs="Arial"/>
          <w:lang w:val="en-US"/>
        </w:rPr>
        <w:t xml:space="preserve"> Access Rights to be granted by any leaving Party</w:t>
      </w:r>
    </w:p>
    <w:p w14:paraId="399D92BC" w14:textId="77777777" w:rsidR="00444224" w:rsidRPr="00651E72" w:rsidRDefault="00444224" w:rsidP="00651E72">
      <w:pPr>
        <w:spacing w:before="120" w:after="0"/>
        <w:jc w:val="both"/>
        <w:rPr>
          <w:rFonts w:ascii="Arial" w:hAnsi="Arial" w:cs="Arial"/>
          <w:lang w:val="en-US"/>
        </w:rPr>
      </w:pPr>
      <w:r w:rsidRPr="00651E72">
        <w:rPr>
          <w:rFonts w:ascii="Arial" w:hAnsi="Arial" w:cs="Arial"/>
          <w:lang w:val="en-US"/>
        </w:rPr>
        <w:t>Any Party leaving the Project shall continue to grant Access Rights pursuant to the Grant Agreement and this Consortium Agreement as if it had remained a Party for the whole duration of the Project.</w:t>
      </w:r>
    </w:p>
    <w:p w14:paraId="0C738204" w14:textId="77777777" w:rsidR="00444224" w:rsidRPr="00651E72" w:rsidRDefault="00444224" w:rsidP="00651E72">
      <w:pPr>
        <w:spacing w:before="120" w:after="0"/>
        <w:jc w:val="both"/>
        <w:rPr>
          <w:rFonts w:ascii="Arial" w:hAnsi="Arial" w:cs="Arial"/>
          <w:u w:val="single"/>
          <w:lang w:val="en-US"/>
        </w:rPr>
      </w:pPr>
      <w:r w:rsidRPr="00651E72">
        <w:rPr>
          <w:rFonts w:ascii="Arial" w:hAnsi="Arial" w:cs="Arial"/>
          <w:u w:val="single"/>
          <w:lang w:val="en-US"/>
        </w:rPr>
        <w:t>9.8 Specific Provisions for Access Rights to Software</w:t>
      </w:r>
    </w:p>
    <w:p w14:paraId="464F83C8" w14:textId="77777777" w:rsidR="00444224" w:rsidRPr="00651E72" w:rsidRDefault="00444224" w:rsidP="00651E72">
      <w:pPr>
        <w:spacing w:before="120" w:after="0"/>
        <w:jc w:val="both"/>
        <w:rPr>
          <w:rFonts w:ascii="Arial" w:hAnsi="Arial" w:cs="Arial"/>
          <w:lang w:val="en-US"/>
        </w:rPr>
      </w:pPr>
      <w:r w:rsidRPr="00651E72">
        <w:rPr>
          <w:rFonts w:ascii="Arial" w:hAnsi="Arial" w:cs="Arial"/>
          <w:lang w:val="en-US"/>
        </w:rPr>
        <w:t>For the avoidance of doubt, the general provisions for Access Rights provided for in this Section 9 are applicable also to Software.</w:t>
      </w:r>
    </w:p>
    <w:p w14:paraId="737F6F90" w14:textId="77777777" w:rsidR="00444224" w:rsidRPr="00651E72" w:rsidRDefault="00444224" w:rsidP="00651E72">
      <w:pPr>
        <w:spacing w:before="120" w:after="0"/>
        <w:jc w:val="both"/>
        <w:rPr>
          <w:rFonts w:ascii="Arial" w:hAnsi="Arial" w:cs="Arial"/>
          <w:lang w:val="en-US"/>
        </w:rPr>
      </w:pPr>
      <w:r w:rsidRPr="00651E72">
        <w:rPr>
          <w:rFonts w:ascii="Arial" w:hAnsi="Arial" w:cs="Arial"/>
          <w:lang w:val="en-US"/>
        </w:rPr>
        <w:t>Parties’ Access Rights to Software do not include any right to receive source code or object code ported to a certain hardware platform or any right to receive respective Software documentation in any particular form or detail, but only as available from the Party granting the Access Rights.</w:t>
      </w:r>
    </w:p>
    <w:p w14:paraId="2AC9A5CF" w14:textId="77777777" w:rsidR="00444224" w:rsidRPr="00CF7C71" w:rsidRDefault="00444224" w:rsidP="00444224">
      <w:pPr>
        <w:rPr>
          <w:rFonts w:ascii="Arial" w:hAnsi="Arial" w:cs="Arial"/>
          <w:highlight w:val="yellow"/>
          <w:lang w:val="en-US"/>
        </w:rPr>
      </w:pPr>
      <w:r w:rsidRPr="00CF7C71">
        <w:rPr>
          <w:rFonts w:ascii="Arial" w:hAnsi="Arial" w:cs="Arial"/>
          <w:highlight w:val="yellow"/>
          <w:lang w:val="en-US"/>
        </w:rPr>
        <w:t>Access Rights to Software apply only to the object code (i.e. the compiled, assembled, or machine executable version of the Software) unless otherwise agreed between the Parties concerned.</w:t>
      </w:r>
    </w:p>
    <w:p w14:paraId="0D58F709" w14:textId="77777777" w:rsidR="00444224" w:rsidRPr="00651E72" w:rsidRDefault="00444224" w:rsidP="00444224">
      <w:pPr>
        <w:rPr>
          <w:rFonts w:ascii="Arial" w:hAnsi="Arial" w:cs="Arial"/>
          <w:lang w:val="en-US"/>
        </w:rPr>
      </w:pPr>
      <w:r w:rsidRPr="00CF7C71">
        <w:rPr>
          <w:rFonts w:ascii="Arial" w:hAnsi="Arial" w:cs="Arial"/>
          <w:highlight w:val="yellow"/>
          <w:lang w:val="en-US"/>
        </w:rPr>
        <w:lastRenderedPageBreak/>
        <w:t>A separate license agreement shall be executed between the Parties concerned.</w:t>
      </w:r>
    </w:p>
    <w:p w14:paraId="2909C919" w14:textId="77777777" w:rsidR="00444224" w:rsidRPr="00651E72" w:rsidRDefault="00444224" w:rsidP="00444224">
      <w:pPr>
        <w:rPr>
          <w:rFonts w:ascii="Arial" w:hAnsi="Arial" w:cs="Arial"/>
          <w:lang w:val="en-US"/>
        </w:rPr>
      </w:pPr>
    </w:p>
    <w:p w14:paraId="777479BA" w14:textId="77777777" w:rsidR="00444224" w:rsidRPr="00651E72" w:rsidRDefault="00444224" w:rsidP="00651E72">
      <w:pPr>
        <w:spacing w:before="120" w:after="0"/>
        <w:jc w:val="both"/>
        <w:rPr>
          <w:rFonts w:ascii="Arial" w:hAnsi="Arial" w:cs="Arial"/>
          <w:b/>
          <w:lang w:val="en-US"/>
        </w:rPr>
      </w:pPr>
      <w:r w:rsidRPr="00651E72">
        <w:rPr>
          <w:rFonts w:ascii="Arial" w:hAnsi="Arial" w:cs="Arial"/>
          <w:b/>
          <w:lang w:val="en-US"/>
        </w:rPr>
        <w:t xml:space="preserve">Section 10: Dissemination of Results  </w:t>
      </w:r>
    </w:p>
    <w:p w14:paraId="1935FE0F" w14:textId="77777777" w:rsidR="00444224" w:rsidRPr="00651E72" w:rsidRDefault="00444224" w:rsidP="00651E72">
      <w:pPr>
        <w:spacing w:before="120" w:after="0"/>
        <w:jc w:val="both"/>
        <w:rPr>
          <w:rFonts w:ascii="Arial" w:hAnsi="Arial" w:cs="Arial"/>
          <w:u w:val="single"/>
          <w:lang w:val="en-US"/>
        </w:rPr>
      </w:pPr>
      <w:r w:rsidRPr="00651E72">
        <w:rPr>
          <w:rFonts w:ascii="Arial" w:hAnsi="Arial" w:cs="Arial"/>
          <w:u w:val="single"/>
          <w:lang w:val="en-US"/>
        </w:rPr>
        <w:t>10.1 Dissemination of own Results</w:t>
      </w:r>
    </w:p>
    <w:p w14:paraId="47603F25" w14:textId="77777777" w:rsidR="00444224" w:rsidRPr="00651E72" w:rsidRDefault="00444224" w:rsidP="00651E72">
      <w:pPr>
        <w:spacing w:before="120" w:after="0"/>
        <w:jc w:val="both"/>
        <w:rPr>
          <w:rFonts w:ascii="Arial" w:hAnsi="Arial" w:cs="Arial"/>
          <w:lang w:val="en-US"/>
        </w:rPr>
      </w:pPr>
      <w:r w:rsidRPr="00651E72">
        <w:rPr>
          <w:rFonts w:ascii="Arial" w:hAnsi="Arial" w:cs="Arial"/>
          <w:b/>
          <w:lang w:val="en-US"/>
        </w:rPr>
        <w:t>10.1.1</w:t>
      </w:r>
      <w:r w:rsidRPr="00651E72">
        <w:rPr>
          <w:rFonts w:ascii="Arial" w:hAnsi="Arial" w:cs="Arial"/>
          <w:lang w:val="en-US"/>
        </w:rPr>
        <w:t xml:space="preserve"> During the Project and for a period of </w:t>
      </w:r>
      <w:r w:rsidRPr="00CF7C71">
        <w:rPr>
          <w:rFonts w:ascii="Arial" w:hAnsi="Arial" w:cs="Arial"/>
          <w:highlight w:val="yellow"/>
          <w:lang w:val="en-US"/>
        </w:rPr>
        <w:t>one</w:t>
      </w:r>
      <w:r w:rsidRPr="00651E72">
        <w:rPr>
          <w:rFonts w:ascii="Arial" w:hAnsi="Arial" w:cs="Arial"/>
          <w:lang w:val="en-US"/>
        </w:rPr>
        <w:t xml:space="preserve"> (1) year after the end of the Project, the dissemination and publication of own Results by one or several Parties including but not restricted to publications and presentations, shall be governed by the procedure of Article 29.1 of the Grant Agreement subject to the following provisions. </w:t>
      </w:r>
    </w:p>
    <w:p w14:paraId="450F8CE2" w14:textId="77777777" w:rsidR="00444224" w:rsidRPr="00651E72" w:rsidRDefault="00444224" w:rsidP="00651E72">
      <w:pPr>
        <w:spacing w:before="120" w:after="0"/>
        <w:jc w:val="both"/>
        <w:rPr>
          <w:rFonts w:ascii="Arial" w:hAnsi="Arial" w:cs="Arial"/>
          <w:lang w:val="en-US"/>
        </w:rPr>
      </w:pPr>
      <w:r w:rsidRPr="00651E72">
        <w:rPr>
          <w:rFonts w:ascii="Arial" w:hAnsi="Arial" w:cs="Arial"/>
          <w:lang w:val="en-US"/>
        </w:rPr>
        <w:t xml:space="preserve">Prior notice of any planned publication shall be given to the other Parties at least 45 calendar days before the publication. Any objection to the planned publication shall be made in accordance with the Grant Agreement in writing to the Coordinator and to the Party or Parties proposing the dissemination within 30 calendar days after receipt of the notice. If no objection is made within the time limit stated above, the publication is permitted. </w:t>
      </w:r>
    </w:p>
    <w:p w14:paraId="0F0FF6D1" w14:textId="77777777" w:rsidR="00444224" w:rsidRPr="00651E72" w:rsidRDefault="00444224" w:rsidP="00651E72">
      <w:pPr>
        <w:spacing w:before="120" w:after="0"/>
        <w:jc w:val="both"/>
        <w:rPr>
          <w:rFonts w:ascii="Arial" w:hAnsi="Arial" w:cs="Arial"/>
          <w:lang w:val="en-US"/>
        </w:rPr>
      </w:pPr>
      <w:r w:rsidRPr="00651E72">
        <w:rPr>
          <w:rFonts w:ascii="Arial" w:hAnsi="Arial" w:cs="Arial"/>
          <w:b/>
          <w:lang w:val="en-US"/>
        </w:rPr>
        <w:t>10.1.2</w:t>
      </w:r>
      <w:r w:rsidRPr="00651E72">
        <w:rPr>
          <w:rFonts w:ascii="Arial" w:hAnsi="Arial" w:cs="Arial"/>
          <w:lang w:val="en-US"/>
        </w:rPr>
        <w:t xml:space="preserve"> An objection is justified if </w:t>
      </w:r>
    </w:p>
    <w:p w14:paraId="727C65A6" w14:textId="77777777" w:rsidR="00444224" w:rsidRPr="00651E72" w:rsidRDefault="00444224" w:rsidP="00651E72">
      <w:pPr>
        <w:spacing w:after="0"/>
        <w:jc w:val="both"/>
        <w:rPr>
          <w:rFonts w:ascii="Arial" w:hAnsi="Arial" w:cs="Arial"/>
          <w:lang w:val="en-US"/>
        </w:rPr>
      </w:pPr>
      <w:r w:rsidRPr="00651E72">
        <w:rPr>
          <w:rFonts w:ascii="Arial" w:hAnsi="Arial" w:cs="Arial"/>
          <w:lang w:val="en-US"/>
        </w:rPr>
        <w:t xml:space="preserve">(a) the protection of the objecting Party's Results or Background </w:t>
      </w:r>
      <w:r w:rsidRPr="00CF7C71">
        <w:rPr>
          <w:rFonts w:ascii="Arial" w:hAnsi="Arial" w:cs="Arial"/>
          <w:highlight w:val="yellow"/>
          <w:lang w:val="en-US"/>
        </w:rPr>
        <w:t>by IPR or secrecy</w:t>
      </w:r>
      <w:r w:rsidRPr="00651E72">
        <w:rPr>
          <w:rFonts w:ascii="Arial" w:hAnsi="Arial" w:cs="Arial"/>
          <w:lang w:val="en-US"/>
        </w:rPr>
        <w:t xml:space="preserve"> would be adversely affected </w:t>
      </w:r>
    </w:p>
    <w:p w14:paraId="29547FB7" w14:textId="77777777" w:rsidR="00444224" w:rsidRPr="00651E72" w:rsidRDefault="00444224" w:rsidP="00651E72">
      <w:pPr>
        <w:spacing w:after="0"/>
        <w:jc w:val="both"/>
        <w:rPr>
          <w:rFonts w:ascii="Arial" w:hAnsi="Arial" w:cs="Arial"/>
          <w:lang w:val="en-US"/>
        </w:rPr>
      </w:pPr>
      <w:r w:rsidRPr="00651E72">
        <w:rPr>
          <w:rFonts w:ascii="Arial" w:hAnsi="Arial" w:cs="Arial"/>
          <w:lang w:val="en-US"/>
        </w:rPr>
        <w:t>(b) the objecting Party's legitimate academic or commercial interests in relation to the Results or Background would be significantly harmed.</w:t>
      </w:r>
    </w:p>
    <w:p w14:paraId="0453F8DA" w14:textId="77777777" w:rsidR="00444224" w:rsidRPr="00651E72" w:rsidRDefault="00444224" w:rsidP="00651E72">
      <w:pPr>
        <w:spacing w:before="120" w:after="0"/>
        <w:jc w:val="both"/>
        <w:rPr>
          <w:rFonts w:ascii="Arial" w:hAnsi="Arial" w:cs="Arial"/>
          <w:lang w:val="en-US"/>
        </w:rPr>
      </w:pPr>
      <w:r w:rsidRPr="00651E72">
        <w:rPr>
          <w:rFonts w:ascii="Arial" w:hAnsi="Arial" w:cs="Arial"/>
          <w:lang w:val="en-US"/>
        </w:rPr>
        <w:t>The objection has to include a precise request for necessary modifications.</w:t>
      </w:r>
    </w:p>
    <w:p w14:paraId="2198C1CC" w14:textId="77777777" w:rsidR="00444224" w:rsidRPr="00651E72" w:rsidRDefault="00444224" w:rsidP="00651E72">
      <w:pPr>
        <w:spacing w:before="120" w:after="0"/>
        <w:jc w:val="both"/>
        <w:rPr>
          <w:rFonts w:ascii="Arial" w:hAnsi="Arial" w:cs="Arial"/>
          <w:lang w:val="en-US"/>
        </w:rPr>
      </w:pPr>
      <w:r w:rsidRPr="00651E72">
        <w:rPr>
          <w:rFonts w:ascii="Arial" w:hAnsi="Arial" w:cs="Arial"/>
          <w:b/>
          <w:lang w:val="en-US"/>
        </w:rPr>
        <w:t>10.1.3</w:t>
      </w:r>
      <w:r w:rsidRPr="00651E72">
        <w:rPr>
          <w:rFonts w:ascii="Arial" w:hAnsi="Arial" w:cs="Arial"/>
          <w:lang w:val="en-US"/>
        </w:rPr>
        <w:t xml:space="preserve"> If an objection has been raised the involved Parties shall discuss how to overcome the justified grounds for the objection on a timely basis (for example by amendment to the planned publication and/or by protecting information before publication) and the objecting Party shall not unreasonably continue the opposition if appropriate measures are taken following the discussion.</w:t>
      </w:r>
    </w:p>
    <w:p w14:paraId="104BBAB7" w14:textId="77777777" w:rsidR="00444224" w:rsidRPr="00651E72" w:rsidRDefault="00444224" w:rsidP="00651E72">
      <w:pPr>
        <w:spacing w:before="120" w:after="0"/>
        <w:jc w:val="both"/>
        <w:rPr>
          <w:rFonts w:ascii="Arial" w:hAnsi="Arial" w:cs="Arial"/>
          <w:lang w:val="en-US"/>
        </w:rPr>
      </w:pPr>
      <w:r w:rsidRPr="00651E72">
        <w:rPr>
          <w:rFonts w:ascii="Arial" w:hAnsi="Arial" w:cs="Arial"/>
          <w:lang w:val="en-US"/>
        </w:rPr>
        <w:t>The objecting Party can request a publication delay of not more than 60 calendar days from the time it raises such an objection. After 60 calendar days the publication is permitted, provided that Confidential Information of the objecting Party has been removed from the Publication as indicated by the objecting Party.</w:t>
      </w:r>
    </w:p>
    <w:p w14:paraId="668A9CA8" w14:textId="77777777" w:rsidR="00444224" w:rsidRPr="00651E72" w:rsidRDefault="00444224" w:rsidP="00651E72">
      <w:pPr>
        <w:spacing w:before="120" w:after="0"/>
        <w:jc w:val="both"/>
        <w:rPr>
          <w:rFonts w:ascii="Arial" w:hAnsi="Arial" w:cs="Arial"/>
          <w:u w:val="single"/>
          <w:lang w:val="en-US"/>
        </w:rPr>
      </w:pPr>
      <w:r w:rsidRPr="00651E72">
        <w:rPr>
          <w:rFonts w:ascii="Arial" w:hAnsi="Arial" w:cs="Arial"/>
          <w:u w:val="single"/>
          <w:lang w:val="en-US"/>
        </w:rPr>
        <w:t>10.2 Repository</w:t>
      </w:r>
    </w:p>
    <w:p w14:paraId="5D6C326F" w14:textId="70A0F7D2" w:rsidR="00444224" w:rsidRPr="00651E72" w:rsidRDefault="00444224" w:rsidP="00444224">
      <w:pPr>
        <w:rPr>
          <w:rFonts w:ascii="Arial" w:hAnsi="Arial" w:cs="Arial"/>
          <w:lang w:val="en-US"/>
        </w:rPr>
      </w:pPr>
      <w:r w:rsidRPr="00651E72">
        <w:rPr>
          <w:rFonts w:ascii="Arial" w:hAnsi="Arial" w:cs="Arial"/>
          <w:lang w:val="en-US"/>
        </w:rPr>
        <w:t xml:space="preserve">All Parties ensure open access (free of charge, online access for any user) to all peer-reviewed scientific publications relating to its </w:t>
      </w:r>
      <w:r w:rsidR="000416B0" w:rsidRPr="00CF7C71">
        <w:rPr>
          <w:rFonts w:ascii="Arial" w:hAnsi="Arial" w:cs="Arial"/>
          <w:highlight w:val="yellow"/>
          <w:lang w:val="en-US"/>
        </w:rPr>
        <w:t>R</w:t>
      </w:r>
      <w:r w:rsidR="00931FA7" w:rsidRPr="00651E72">
        <w:rPr>
          <w:rFonts w:ascii="Arial" w:hAnsi="Arial" w:cs="Arial"/>
          <w:lang w:val="en-US"/>
        </w:rPr>
        <w:t>esults</w:t>
      </w:r>
      <w:r w:rsidRPr="00651E72">
        <w:rPr>
          <w:rFonts w:ascii="Arial" w:hAnsi="Arial" w:cs="Arial"/>
          <w:lang w:val="en-US"/>
        </w:rPr>
        <w:t xml:space="preserve">. In particular, the Parties shall, as soon as possible and at the latest </w:t>
      </w:r>
      <w:r w:rsidRPr="00CF7C71">
        <w:rPr>
          <w:rFonts w:ascii="Arial" w:hAnsi="Arial" w:cs="Arial"/>
          <w:highlight w:val="yellow"/>
          <w:lang w:val="en-US"/>
        </w:rPr>
        <w:t>when the right for open access</w:t>
      </w:r>
      <w:r w:rsidRPr="00651E72">
        <w:rPr>
          <w:rFonts w:ascii="Arial" w:hAnsi="Arial" w:cs="Arial"/>
          <w:lang w:val="en-US"/>
        </w:rPr>
        <w:t xml:space="preserve"> publication </w:t>
      </w:r>
      <w:r w:rsidRPr="00CF7C71">
        <w:rPr>
          <w:rFonts w:ascii="Arial" w:hAnsi="Arial" w:cs="Arial"/>
          <w:highlight w:val="yellow"/>
          <w:lang w:val="en-US"/>
        </w:rPr>
        <w:t xml:space="preserve">is available, </w:t>
      </w:r>
      <w:r w:rsidRPr="00651E72">
        <w:rPr>
          <w:rFonts w:ascii="Arial" w:hAnsi="Arial" w:cs="Arial"/>
          <w:lang w:val="en-US"/>
        </w:rPr>
        <w:t xml:space="preserve">deposit a machine-readable electronic copy of the published version or final peer-reviewed manuscript accepted for publication in the EURAMET repository for scientific publications. </w:t>
      </w:r>
    </w:p>
    <w:p w14:paraId="617283DF" w14:textId="77777777" w:rsidR="00444224" w:rsidRPr="00651E72" w:rsidRDefault="00444224" w:rsidP="00651E72">
      <w:pPr>
        <w:spacing w:before="120" w:after="0"/>
        <w:jc w:val="both"/>
        <w:rPr>
          <w:rFonts w:ascii="Arial" w:hAnsi="Arial" w:cs="Arial"/>
          <w:u w:val="single"/>
          <w:lang w:val="en-US"/>
        </w:rPr>
      </w:pPr>
      <w:r w:rsidRPr="00651E72">
        <w:rPr>
          <w:rFonts w:ascii="Arial" w:hAnsi="Arial" w:cs="Arial"/>
          <w:u w:val="single"/>
          <w:lang w:val="en-US"/>
        </w:rPr>
        <w:t>10.3 Dissemination of another Party’s unpublished Results or Background</w:t>
      </w:r>
    </w:p>
    <w:p w14:paraId="0139F0D6" w14:textId="6A5029C0" w:rsidR="00444224" w:rsidRPr="00651E72" w:rsidRDefault="00444224" w:rsidP="00444224">
      <w:pPr>
        <w:rPr>
          <w:rFonts w:ascii="Arial" w:hAnsi="Arial" w:cs="Arial"/>
          <w:lang w:val="en-US"/>
        </w:rPr>
      </w:pPr>
      <w:r w:rsidRPr="00651E72">
        <w:rPr>
          <w:rFonts w:ascii="Arial" w:hAnsi="Arial" w:cs="Arial"/>
          <w:lang w:val="en-US"/>
        </w:rPr>
        <w:t xml:space="preserve">A Party shall not include in any dissemination activity another Party's Results or Background without obtaining the owning Party's prior written approval, unless they are already published </w:t>
      </w:r>
      <w:r w:rsidRPr="00CF7C71">
        <w:rPr>
          <w:rFonts w:ascii="Arial" w:hAnsi="Arial" w:cs="Arial"/>
          <w:highlight w:val="yellow"/>
          <w:lang w:val="en-US"/>
        </w:rPr>
        <w:t>by the owning Party or by a third party with the owning Party’s authorization.</w:t>
      </w:r>
    </w:p>
    <w:p w14:paraId="6A3BEE6C" w14:textId="77777777" w:rsidR="00444224" w:rsidRPr="00651E72" w:rsidRDefault="00444224" w:rsidP="00651E72">
      <w:pPr>
        <w:spacing w:before="120" w:after="0"/>
        <w:jc w:val="both"/>
        <w:rPr>
          <w:rFonts w:ascii="Arial" w:hAnsi="Arial" w:cs="Arial"/>
          <w:u w:val="single"/>
          <w:lang w:val="en-US"/>
        </w:rPr>
      </w:pPr>
      <w:r w:rsidRPr="00651E72">
        <w:rPr>
          <w:rFonts w:ascii="Arial" w:hAnsi="Arial" w:cs="Arial"/>
          <w:u w:val="single"/>
          <w:lang w:val="en-US"/>
        </w:rPr>
        <w:t>10.4 Cooperation obligations</w:t>
      </w:r>
    </w:p>
    <w:p w14:paraId="18369B23" w14:textId="77777777" w:rsidR="00444224" w:rsidRPr="00651E72" w:rsidRDefault="00444224" w:rsidP="00651E72">
      <w:pPr>
        <w:spacing w:before="120" w:after="0"/>
        <w:jc w:val="both"/>
        <w:rPr>
          <w:rFonts w:ascii="Arial" w:hAnsi="Arial" w:cs="Arial"/>
          <w:lang w:val="en-US"/>
        </w:rPr>
      </w:pPr>
      <w:r w:rsidRPr="00651E72">
        <w:rPr>
          <w:rFonts w:ascii="Arial" w:hAnsi="Arial" w:cs="Arial"/>
          <w:lang w:val="en-US"/>
        </w:rPr>
        <w:t xml:space="preserve">The Parties undertake to cooperate to support the timely submission, examination, publication and </w:t>
      </w:r>
      <w:proofErr w:type="spellStart"/>
      <w:r w:rsidRPr="00651E72">
        <w:rPr>
          <w:rFonts w:ascii="Arial" w:hAnsi="Arial" w:cs="Arial"/>
          <w:lang w:val="en-US"/>
        </w:rPr>
        <w:t>defence</w:t>
      </w:r>
      <w:proofErr w:type="spellEnd"/>
      <w:r w:rsidRPr="00651E72">
        <w:rPr>
          <w:rFonts w:ascii="Arial" w:hAnsi="Arial" w:cs="Arial"/>
          <w:lang w:val="en-US"/>
        </w:rPr>
        <w:t xml:space="preserve"> of any dissertation or thesis for a degree which includes their </w:t>
      </w:r>
      <w:r w:rsidRPr="00651E72">
        <w:rPr>
          <w:rFonts w:ascii="Arial" w:hAnsi="Arial" w:cs="Arial"/>
          <w:lang w:val="en-US"/>
        </w:rPr>
        <w:lastRenderedPageBreak/>
        <w:t>Results or Background subject to the confidentiality and publication provisions agreed in this Consortium Agreement.</w:t>
      </w:r>
    </w:p>
    <w:p w14:paraId="149FB1C9" w14:textId="77777777" w:rsidR="00444224" w:rsidRPr="00651E72" w:rsidRDefault="00444224" w:rsidP="00651E72">
      <w:pPr>
        <w:spacing w:before="120" w:after="0"/>
        <w:jc w:val="both"/>
        <w:rPr>
          <w:rFonts w:ascii="Arial" w:hAnsi="Arial" w:cs="Arial"/>
          <w:u w:val="single"/>
          <w:lang w:val="en-US"/>
        </w:rPr>
      </w:pPr>
      <w:r w:rsidRPr="00651E72">
        <w:rPr>
          <w:rFonts w:ascii="Arial" w:hAnsi="Arial" w:cs="Arial"/>
          <w:u w:val="single"/>
          <w:lang w:val="en-US"/>
        </w:rPr>
        <w:t>10.5 Use of names, logos or trademarks</w:t>
      </w:r>
    </w:p>
    <w:p w14:paraId="4D7417DB" w14:textId="77777777" w:rsidR="00444224" w:rsidRPr="00651E72" w:rsidRDefault="00444224" w:rsidP="00651E72">
      <w:pPr>
        <w:spacing w:before="120" w:after="0"/>
        <w:jc w:val="both"/>
        <w:rPr>
          <w:rFonts w:ascii="Arial" w:hAnsi="Arial" w:cs="Arial"/>
          <w:lang w:val="en-US"/>
        </w:rPr>
      </w:pPr>
      <w:r w:rsidRPr="00651E72">
        <w:rPr>
          <w:rFonts w:ascii="Arial" w:hAnsi="Arial" w:cs="Arial"/>
          <w:lang w:val="en-US"/>
        </w:rPr>
        <w:t>Nothing in this Consortium Agreement shall be construed as conferring rights to use in advertising, publicity or otherwise the name of the Parties or any of their logos or trademarks without their prior written approval.</w:t>
      </w:r>
    </w:p>
    <w:p w14:paraId="79C40100" w14:textId="77777777" w:rsidR="00444224" w:rsidRPr="00651E72" w:rsidRDefault="00444224" w:rsidP="00651E72">
      <w:pPr>
        <w:spacing w:before="120" w:after="0"/>
        <w:jc w:val="both"/>
        <w:rPr>
          <w:rFonts w:ascii="Arial" w:hAnsi="Arial" w:cs="Arial"/>
          <w:lang w:val="en-US"/>
        </w:rPr>
      </w:pPr>
    </w:p>
    <w:p w14:paraId="7C9C7D11" w14:textId="77777777" w:rsidR="00444224" w:rsidRPr="00651E72" w:rsidRDefault="00444224" w:rsidP="00444224">
      <w:pPr>
        <w:rPr>
          <w:rFonts w:ascii="Arial" w:hAnsi="Arial" w:cs="Arial"/>
          <w:lang w:val="en-US"/>
        </w:rPr>
      </w:pPr>
      <w:r w:rsidRPr="00651E72">
        <w:rPr>
          <w:rFonts w:ascii="Arial" w:hAnsi="Arial" w:cs="Arial"/>
          <w:b/>
          <w:lang w:val="en-US"/>
        </w:rPr>
        <w:t>Section 11: Non-disclosure of information</w:t>
      </w:r>
    </w:p>
    <w:p w14:paraId="5D60620F" w14:textId="77777777" w:rsidR="00444224" w:rsidRPr="00651E72" w:rsidRDefault="00444224" w:rsidP="00651E72">
      <w:pPr>
        <w:spacing w:before="120" w:after="0"/>
        <w:jc w:val="both"/>
        <w:rPr>
          <w:rFonts w:ascii="Arial" w:hAnsi="Arial" w:cs="Arial"/>
          <w:lang w:val="en-US"/>
        </w:rPr>
      </w:pPr>
      <w:r w:rsidRPr="00651E72">
        <w:rPr>
          <w:rFonts w:ascii="Arial" w:hAnsi="Arial" w:cs="Arial"/>
          <w:b/>
          <w:lang w:val="en-US"/>
        </w:rPr>
        <w:t>11.1</w:t>
      </w:r>
      <w:r w:rsidRPr="00651E72">
        <w:rPr>
          <w:rFonts w:ascii="Arial" w:hAnsi="Arial" w:cs="Arial"/>
          <w:lang w:val="en-US"/>
        </w:rPr>
        <w:t xml:space="preserve"> All information in whatever form or mode of communication, which is disclosed by a Party (the “Disclosing Party”) to any other Party (the “Recipient”) in connection with the Project during its implementation and which has been explicitly marked as “confidential” at the time of disclosure, or when disclosed orally has been identified as confidential at the time of disclosure and has been confirmed and designated in writing within 15 calendar days from oral disclosure at the latest as confidential information by the Disclosing Party, is “Confidential Information”.</w:t>
      </w:r>
    </w:p>
    <w:p w14:paraId="483662AE" w14:textId="205E8B56" w:rsidR="00444224" w:rsidRPr="00651E72" w:rsidRDefault="00444224" w:rsidP="00651E72">
      <w:pPr>
        <w:spacing w:before="120" w:after="0"/>
        <w:jc w:val="both"/>
        <w:rPr>
          <w:rFonts w:ascii="Arial" w:hAnsi="Arial" w:cs="Arial"/>
          <w:lang w:val="en-US"/>
        </w:rPr>
      </w:pPr>
      <w:r w:rsidRPr="00651E72">
        <w:rPr>
          <w:rFonts w:ascii="Arial" w:hAnsi="Arial" w:cs="Arial"/>
          <w:b/>
          <w:lang w:val="en-US"/>
        </w:rPr>
        <w:t>11.2</w:t>
      </w:r>
      <w:r w:rsidRPr="00651E72">
        <w:rPr>
          <w:rFonts w:ascii="Arial" w:hAnsi="Arial" w:cs="Arial"/>
          <w:lang w:val="en-US"/>
        </w:rPr>
        <w:t xml:space="preserve"> The Recipients hereby undertake in addition and without prejudice to any commitment of non-disclosure under the Grant Agreement, for a period of </w:t>
      </w:r>
      <w:r w:rsidRPr="00CF7C71">
        <w:rPr>
          <w:rFonts w:ascii="Arial" w:hAnsi="Arial" w:cs="Arial"/>
          <w:highlight w:val="yellow"/>
          <w:lang w:val="en-US"/>
        </w:rPr>
        <w:t>4</w:t>
      </w:r>
      <w:r w:rsidRPr="00651E72">
        <w:rPr>
          <w:rFonts w:ascii="Arial" w:hAnsi="Arial" w:cs="Arial"/>
          <w:lang w:val="en-US"/>
        </w:rPr>
        <w:t xml:space="preserve"> years after the end of the Project:</w:t>
      </w:r>
    </w:p>
    <w:p w14:paraId="34C74268" w14:textId="54EC28B7" w:rsidR="00444224" w:rsidRPr="00651E72" w:rsidRDefault="00931FA7" w:rsidP="005E3B2A">
      <w:pPr>
        <w:rPr>
          <w:rFonts w:ascii="Arial" w:hAnsi="Arial" w:cs="Arial"/>
          <w:lang w:val="en-US"/>
        </w:rPr>
      </w:pPr>
      <w:r w:rsidRPr="00651E72">
        <w:rPr>
          <w:rFonts w:ascii="Arial" w:hAnsi="Arial" w:cs="Arial"/>
          <w:lang w:val="en-US"/>
        </w:rPr>
        <w:t>-</w:t>
      </w:r>
      <w:r w:rsidRPr="00651E72">
        <w:rPr>
          <w:rFonts w:ascii="Arial" w:hAnsi="Arial" w:cs="Arial"/>
          <w:lang w:val="en-US"/>
        </w:rPr>
        <w:tab/>
      </w:r>
      <w:r w:rsidR="00444224" w:rsidRPr="00651E72">
        <w:rPr>
          <w:rFonts w:ascii="Arial" w:hAnsi="Arial" w:cs="Arial"/>
          <w:lang w:val="en-US"/>
        </w:rPr>
        <w:t>not to use Confidential Information otherwise than for the purpose for which it was disclosed;</w:t>
      </w:r>
    </w:p>
    <w:p w14:paraId="5B4B6127" w14:textId="57A55C1E" w:rsidR="00444224" w:rsidRPr="00651E72" w:rsidRDefault="00931FA7" w:rsidP="00651E72">
      <w:pPr>
        <w:spacing w:after="0"/>
        <w:jc w:val="both"/>
        <w:rPr>
          <w:rFonts w:ascii="Arial" w:hAnsi="Arial" w:cs="Arial"/>
          <w:lang w:val="en-US"/>
        </w:rPr>
      </w:pPr>
      <w:r w:rsidRPr="00651E72">
        <w:rPr>
          <w:rFonts w:ascii="Arial" w:hAnsi="Arial" w:cs="Arial"/>
          <w:lang w:val="en-US"/>
        </w:rPr>
        <w:t>-</w:t>
      </w:r>
      <w:r w:rsidRPr="00651E72">
        <w:rPr>
          <w:rFonts w:ascii="Arial" w:hAnsi="Arial" w:cs="Arial"/>
          <w:lang w:val="en-US"/>
        </w:rPr>
        <w:tab/>
      </w:r>
      <w:r w:rsidR="00444224" w:rsidRPr="00651E72">
        <w:rPr>
          <w:rFonts w:ascii="Arial" w:hAnsi="Arial" w:cs="Arial"/>
          <w:lang w:val="en-US"/>
        </w:rPr>
        <w:t>not to disclose Confidential Information to any third party without the prior written consent by the Disclosing Party;</w:t>
      </w:r>
    </w:p>
    <w:p w14:paraId="75DAF90B" w14:textId="6773E300" w:rsidR="00444224" w:rsidRPr="00651E72" w:rsidRDefault="00931FA7" w:rsidP="00651E72">
      <w:pPr>
        <w:spacing w:after="0"/>
        <w:jc w:val="both"/>
        <w:rPr>
          <w:rFonts w:ascii="Arial" w:hAnsi="Arial" w:cs="Arial"/>
          <w:lang w:val="en-US"/>
        </w:rPr>
      </w:pPr>
      <w:r w:rsidRPr="00651E72">
        <w:rPr>
          <w:rFonts w:ascii="Arial" w:hAnsi="Arial" w:cs="Arial"/>
          <w:lang w:val="en-US"/>
        </w:rPr>
        <w:t>-</w:t>
      </w:r>
      <w:r w:rsidRPr="00651E72">
        <w:rPr>
          <w:rFonts w:ascii="Arial" w:hAnsi="Arial" w:cs="Arial"/>
          <w:lang w:val="en-US"/>
        </w:rPr>
        <w:tab/>
      </w:r>
      <w:r w:rsidR="00444224" w:rsidRPr="00651E72">
        <w:rPr>
          <w:rFonts w:ascii="Arial" w:hAnsi="Arial" w:cs="Arial"/>
          <w:lang w:val="en-US"/>
        </w:rPr>
        <w:t xml:space="preserve">to ensure that internal distribution of Confidential Information by a Recipient </w:t>
      </w:r>
      <w:r w:rsidR="000416B0" w:rsidRPr="00CF7C71">
        <w:rPr>
          <w:rFonts w:ascii="Arial" w:hAnsi="Arial" w:cs="Arial"/>
          <w:highlight w:val="yellow"/>
          <w:lang w:val="en-US"/>
        </w:rPr>
        <w:t>to its employees or</w:t>
      </w:r>
      <w:r w:rsidR="00444224" w:rsidRPr="00CF7C71">
        <w:rPr>
          <w:rFonts w:ascii="Arial" w:hAnsi="Arial" w:cs="Arial"/>
          <w:highlight w:val="yellow"/>
          <w:lang w:val="en-US"/>
        </w:rPr>
        <w:t xml:space="preserve"> third parties (subcontractors, Affiliated Entities)</w:t>
      </w:r>
      <w:r w:rsidR="00444224" w:rsidRPr="00651E72">
        <w:rPr>
          <w:rFonts w:ascii="Arial" w:hAnsi="Arial" w:cs="Arial"/>
          <w:lang w:val="en-US"/>
        </w:rPr>
        <w:t xml:space="preserve"> shall take place on a strict need-to-know basis; and</w:t>
      </w:r>
    </w:p>
    <w:p w14:paraId="7EC571E2" w14:textId="54E4FCCC" w:rsidR="00444224" w:rsidRPr="00651E72" w:rsidRDefault="00931FA7" w:rsidP="00CF7C71">
      <w:pPr>
        <w:spacing w:after="0"/>
        <w:jc w:val="both"/>
        <w:rPr>
          <w:rFonts w:ascii="Arial" w:hAnsi="Arial" w:cs="Arial"/>
          <w:lang w:val="en-US"/>
        </w:rPr>
      </w:pPr>
      <w:r w:rsidRPr="00651E72">
        <w:rPr>
          <w:rFonts w:ascii="Arial" w:hAnsi="Arial" w:cs="Arial"/>
          <w:lang w:val="en-US"/>
        </w:rPr>
        <w:t>-</w:t>
      </w:r>
      <w:r w:rsidRPr="00651E72">
        <w:rPr>
          <w:rFonts w:ascii="Arial" w:hAnsi="Arial" w:cs="Arial"/>
          <w:lang w:val="en-US"/>
        </w:rPr>
        <w:tab/>
      </w:r>
      <w:r w:rsidR="00444224" w:rsidRPr="00651E72">
        <w:rPr>
          <w:rFonts w:ascii="Arial" w:hAnsi="Arial" w:cs="Arial"/>
          <w:lang w:val="en-US"/>
        </w:rPr>
        <w:t xml:space="preserve">to return to the Disclosing Party on demand all Confidential Information which has been supplied to or acquired by the Recipients including all copies thereof and to delete all information stored in a machine readable form. </w:t>
      </w:r>
      <w:r w:rsidR="00444224" w:rsidRPr="00651E72">
        <w:rPr>
          <w:rFonts w:ascii="Arial" w:hAnsi="Arial" w:cs="Arial"/>
          <w:b/>
          <w:lang w:val="en-US"/>
        </w:rPr>
        <w:t>11.3</w:t>
      </w:r>
      <w:r w:rsidR="00444224" w:rsidRPr="00651E72">
        <w:rPr>
          <w:rFonts w:ascii="Arial" w:hAnsi="Arial" w:cs="Arial"/>
          <w:lang w:val="en-US"/>
        </w:rPr>
        <w:t xml:space="preserve"> The Recipients shall be responsible for the fulfilment of the above obligations on the part of their employees or third parties </w:t>
      </w:r>
      <w:r w:rsidR="00444224" w:rsidRPr="00CF7C71">
        <w:rPr>
          <w:rFonts w:ascii="Arial" w:hAnsi="Arial" w:cs="Arial"/>
          <w:highlight w:val="yellow"/>
          <w:lang w:val="en-US"/>
        </w:rPr>
        <w:t>(subcontractors, Affiliated Entities)</w:t>
      </w:r>
      <w:r w:rsidR="00444224" w:rsidRPr="00651E72">
        <w:rPr>
          <w:rFonts w:ascii="Arial" w:hAnsi="Arial" w:cs="Arial"/>
          <w:lang w:val="en-US"/>
        </w:rPr>
        <w:t xml:space="preserve"> involved in the Project and shall ensure that they remain so obliged, as far as legally possible, during and after the end of the Project and/or after the termination of the contractual relationship with the employee or third party.</w:t>
      </w:r>
    </w:p>
    <w:p w14:paraId="09BA2137" w14:textId="77777777" w:rsidR="00444224" w:rsidRPr="00651E72" w:rsidRDefault="00444224" w:rsidP="00651E72">
      <w:pPr>
        <w:spacing w:before="120" w:after="120"/>
        <w:jc w:val="both"/>
        <w:rPr>
          <w:rFonts w:ascii="Arial" w:hAnsi="Arial" w:cs="Arial"/>
          <w:lang w:val="en-US"/>
        </w:rPr>
      </w:pPr>
      <w:r w:rsidRPr="00651E72">
        <w:rPr>
          <w:rFonts w:ascii="Arial" w:hAnsi="Arial" w:cs="Arial"/>
          <w:b/>
          <w:lang w:val="en-US"/>
        </w:rPr>
        <w:t>11.4</w:t>
      </w:r>
      <w:r w:rsidRPr="00651E72">
        <w:rPr>
          <w:rFonts w:ascii="Arial" w:hAnsi="Arial" w:cs="Arial"/>
          <w:lang w:val="en-US"/>
        </w:rPr>
        <w:t xml:space="preserve"> The above shall not apply for disclosure or use of Confidential Information, if and in so far as the Recipient can show that:</w:t>
      </w:r>
    </w:p>
    <w:p w14:paraId="387FA182" w14:textId="0E8B1384" w:rsidR="00444224" w:rsidRPr="00651E72" w:rsidRDefault="00931FA7" w:rsidP="005E3B2A">
      <w:pPr>
        <w:rPr>
          <w:rFonts w:ascii="Arial" w:hAnsi="Arial" w:cs="Arial"/>
          <w:lang w:val="en-US"/>
        </w:rPr>
      </w:pPr>
      <w:r w:rsidRPr="00651E72">
        <w:rPr>
          <w:rFonts w:ascii="Arial" w:hAnsi="Arial" w:cs="Arial"/>
          <w:lang w:val="en-US"/>
        </w:rPr>
        <w:t>-</w:t>
      </w:r>
      <w:r w:rsidRPr="00651E72">
        <w:rPr>
          <w:rFonts w:ascii="Arial" w:hAnsi="Arial" w:cs="Arial"/>
          <w:lang w:val="en-US"/>
        </w:rPr>
        <w:tab/>
      </w:r>
      <w:r w:rsidR="00444224" w:rsidRPr="00651E72">
        <w:rPr>
          <w:rFonts w:ascii="Arial" w:hAnsi="Arial" w:cs="Arial"/>
          <w:lang w:val="en-US"/>
        </w:rPr>
        <w:t>the Confidential Information becomes publicly available by means other than a breach of the Recipient’s confidentiality obligations;</w:t>
      </w:r>
    </w:p>
    <w:p w14:paraId="1363BA64" w14:textId="6253B18F" w:rsidR="00444224" w:rsidRPr="00651E72" w:rsidRDefault="00931FA7" w:rsidP="00651E72">
      <w:pPr>
        <w:spacing w:after="0"/>
        <w:jc w:val="both"/>
        <w:rPr>
          <w:rFonts w:ascii="Arial" w:hAnsi="Arial" w:cs="Arial"/>
          <w:lang w:val="en-US"/>
        </w:rPr>
      </w:pPr>
      <w:r w:rsidRPr="00651E72">
        <w:rPr>
          <w:rFonts w:ascii="Arial" w:hAnsi="Arial" w:cs="Arial"/>
          <w:lang w:val="en-US"/>
        </w:rPr>
        <w:t>-</w:t>
      </w:r>
      <w:r w:rsidRPr="00651E72">
        <w:rPr>
          <w:rFonts w:ascii="Arial" w:hAnsi="Arial" w:cs="Arial"/>
          <w:lang w:val="en-US"/>
        </w:rPr>
        <w:tab/>
      </w:r>
      <w:r w:rsidR="00444224" w:rsidRPr="00651E72">
        <w:rPr>
          <w:rFonts w:ascii="Arial" w:hAnsi="Arial" w:cs="Arial"/>
          <w:lang w:val="en-US"/>
        </w:rPr>
        <w:t>the Disclosing Party subsequently informs the Recipient that the Confidential Information is no longer confidential;</w:t>
      </w:r>
    </w:p>
    <w:p w14:paraId="73F250B6" w14:textId="3FCF964A" w:rsidR="00444224" w:rsidRPr="00651E72" w:rsidRDefault="00931FA7" w:rsidP="00651E72">
      <w:pPr>
        <w:spacing w:after="0"/>
        <w:jc w:val="both"/>
        <w:rPr>
          <w:rFonts w:ascii="Arial" w:hAnsi="Arial" w:cs="Arial"/>
          <w:lang w:val="en-US"/>
        </w:rPr>
      </w:pPr>
      <w:r w:rsidRPr="00651E72">
        <w:rPr>
          <w:rFonts w:ascii="Arial" w:hAnsi="Arial" w:cs="Arial"/>
          <w:lang w:val="en-US"/>
        </w:rPr>
        <w:t>-</w:t>
      </w:r>
      <w:r w:rsidRPr="00651E72">
        <w:rPr>
          <w:rFonts w:ascii="Arial" w:hAnsi="Arial" w:cs="Arial"/>
          <w:lang w:val="en-US"/>
        </w:rPr>
        <w:tab/>
      </w:r>
      <w:r w:rsidR="00444224" w:rsidRPr="00651E72">
        <w:rPr>
          <w:rFonts w:ascii="Arial" w:hAnsi="Arial" w:cs="Arial"/>
          <w:lang w:val="en-US"/>
        </w:rPr>
        <w:t>the Confidential Information is communicated to the Recipient without any obligation of confidence by a third party who is to the best knowledge of the Recipient in lawful possession thereof and under no obligation of confidence to the Disclosing Party;</w:t>
      </w:r>
    </w:p>
    <w:p w14:paraId="320F53C6" w14:textId="19C55879" w:rsidR="00444224" w:rsidRPr="00651E72" w:rsidRDefault="00931FA7" w:rsidP="00651E72">
      <w:pPr>
        <w:spacing w:after="0"/>
        <w:jc w:val="both"/>
        <w:rPr>
          <w:rFonts w:ascii="Arial" w:hAnsi="Arial" w:cs="Arial"/>
          <w:lang w:val="en-US"/>
        </w:rPr>
      </w:pPr>
      <w:r w:rsidRPr="00651E72">
        <w:rPr>
          <w:rFonts w:ascii="Arial" w:hAnsi="Arial" w:cs="Arial"/>
          <w:lang w:val="en-US"/>
        </w:rPr>
        <w:t>-</w:t>
      </w:r>
      <w:r w:rsidRPr="00651E72">
        <w:rPr>
          <w:rFonts w:ascii="Arial" w:hAnsi="Arial" w:cs="Arial"/>
          <w:lang w:val="en-US"/>
        </w:rPr>
        <w:tab/>
      </w:r>
      <w:r w:rsidR="00444224" w:rsidRPr="00651E72">
        <w:rPr>
          <w:rFonts w:ascii="Arial" w:hAnsi="Arial" w:cs="Arial"/>
          <w:lang w:val="en-US"/>
        </w:rPr>
        <w:t>the disclosure or communication of the Confidential Information is foreseen by provisions of the Grant Agreement;</w:t>
      </w:r>
    </w:p>
    <w:p w14:paraId="110D9DF0" w14:textId="42DFC74A" w:rsidR="00444224" w:rsidRPr="00651E72" w:rsidRDefault="00931FA7" w:rsidP="00651E72">
      <w:pPr>
        <w:spacing w:after="0"/>
        <w:jc w:val="both"/>
        <w:rPr>
          <w:rFonts w:ascii="Arial" w:hAnsi="Arial" w:cs="Arial"/>
          <w:lang w:val="en-US"/>
        </w:rPr>
      </w:pPr>
      <w:r w:rsidRPr="00651E72">
        <w:rPr>
          <w:rFonts w:ascii="Arial" w:hAnsi="Arial" w:cs="Arial"/>
          <w:lang w:val="en-US"/>
        </w:rPr>
        <w:lastRenderedPageBreak/>
        <w:t>-</w:t>
      </w:r>
      <w:r w:rsidRPr="00651E72">
        <w:rPr>
          <w:rFonts w:ascii="Arial" w:hAnsi="Arial" w:cs="Arial"/>
          <w:lang w:val="en-US"/>
        </w:rPr>
        <w:tab/>
      </w:r>
      <w:r w:rsidR="00444224" w:rsidRPr="00651E72">
        <w:rPr>
          <w:rFonts w:ascii="Arial" w:hAnsi="Arial" w:cs="Arial"/>
          <w:lang w:val="en-US"/>
        </w:rPr>
        <w:t>the Confidential Information, at any time, was developed by the Recipient completely independently of any such disclosure by the Disclosing Party; or</w:t>
      </w:r>
    </w:p>
    <w:p w14:paraId="5270ACD8" w14:textId="1DED379A" w:rsidR="00444224" w:rsidRPr="00651E72" w:rsidRDefault="00931FA7" w:rsidP="00651E72">
      <w:pPr>
        <w:spacing w:after="0"/>
        <w:jc w:val="both"/>
        <w:rPr>
          <w:rFonts w:ascii="Arial" w:hAnsi="Arial" w:cs="Arial"/>
          <w:lang w:val="en-US"/>
        </w:rPr>
      </w:pPr>
      <w:r w:rsidRPr="00651E72">
        <w:rPr>
          <w:rFonts w:ascii="Arial" w:hAnsi="Arial" w:cs="Arial"/>
          <w:lang w:val="en-US"/>
        </w:rPr>
        <w:t>-</w:t>
      </w:r>
      <w:r w:rsidRPr="00651E72">
        <w:rPr>
          <w:rFonts w:ascii="Arial" w:hAnsi="Arial" w:cs="Arial"/>
          <w:lang w:val="en-US"/>
        </w:rPr>
        <w:tab/>
      </w:r>
      <w:r w:rsidR="00444224" w:rsidRPr="00651E72">
        <w:rPr>
          <w:rFonts w:ascii="Arial" w:hAnsi="Arial" w:cs="Arial"/>
          <w:lang w:val="en-US"/>
        </w:rPr>
        <w:t>the Confidential Information was already known to the Recipient prior to disclosure or</w:t>
      </w:r>
    </w:p>
    <w:p w14:paraId="6FC47B4C" w14:textId="087872C4" w:rsidR="00444224" w:rsidRPr="00651E72" w:rsidRDefault="00931FA7" w:rsidP="005E3B2A">
      <w:pPr>
        <w:rPr>
          <w:rFonts w:ascii="Arial" w:hAnsi="Arial" w:cs="Arial"/>
          <w:lang w:val="en-US"/>
        </w:rPr>
      </w:pPr>
      <w:r w:rsidRPr="00651E72">
        <w:rPr>
          <w:rFonts w:ascii="Arial" w:hAnsi="Arial" w:cs="Arial"/>
          <w:lang w:val="en-US"/>
        </w:rPr>
        <w:t>-</w:t>
      </w:r>
      <w:r w:rsidRPr="00651E72">
        <w:rPr>
          <w:rFonts w:ascii="Arial" w:hAnsi="Arial" w:cs="Arial"/>
          <w:lang w:val="en-US"/>
        </w:rPr>
        <w:tab/>
      </w:r>
      <w:r w:rsidR="00444224" w:rsidRPr="00651E72">
        <w:rPr>
          <w:rFonts w:ascii="Arial" w:hAnsi="Arial" w:cs="Arial"/>
          <w:lang w:val="en-US"/>
        </w:rPr>
        <w:t xml:space="preserve">the Recipient is required to disclose the Confidential Information in order to comply with applicable laws or regulations or with a </w:t>
      </w:r>
      <w:r w:rsidR="00444224" w:rsidRPr="00CF7C71">
        <w:rPr>
          <w:rFonts w:ascii="Arial" w:hAnsi="Arial" w:cs="Arial"/>
          <w:highlight w:val="yellow"/>
          <w:lang w:val="en-US"/>
        </w:rPr>
        <w:t>final</w:t>
      </w:r>
      <w:r w:rsidR="00444224" w:rsidRPr="00651E72">
        <w:rPr>
          <w:rFonts w:ascii="Arial" w:hAnsi="Arial" w:cs="Arial"/>
          <w:lang w:val="en-US"/>
        </w:rPr>
        <w:t xml:space="preserve"> court or administrative order, subject to the provision Section 10.7 hereunder.</w:t>
      </w:r>
    </w:p>
    <w:p w14:paraId="5FBB0B78" w14:textId="77777777" w:rsidR="00444224" w:rsidRPr="00651E72" w:rsidRDefault="00444224" w:rsidP="00651E72">
      <w:pPr>
        <w:spacing w:before="120" w:after="0"/>
        <w:jc w:val="both"/>
        <w:rPr>
          <w:rFonts w:ascii="Arial" w:hAnsi="Arial" w:cs="Arial"/>
          <w:lang w:val="en-US"/>
        </w:rPr>
      </w:pPr>
      <w:r w:rsidRPr="00651E72">
        <w:rPr>
          <w:rFonts w:ascii="Arial" w:hAnsi="Arial" w:cs="Arial"/>
          <w:b/>
          <w:lang w:val="en-US"/>
        </w:rPr>
        <w:t>11.5</w:t>
      </w:r>
      <w:r w:rsidRPr="00651E72">
        <w:rPr>
          <w:rFonts w:ascii="Arial" w:hAnsi="Arial" w:cs="Arial"/>
          <w:lang w:val="en-US"/>
        </w:rPr>
        <w:t xml:space="preserve"> The Recipient shall apply the same degree of care with regard to the Confidential Information disclosed within the scope of the Project as with its own confidential and/or proprietary information, but in no case less than reasonable care.</w:t>
      </w:r>
    </w:p>
    <w:p w14:paraId="7ED838C5" w14:textId="77777777" w:rsidR="00444224" w:rsidRPr="00651E72" w:rsidRDefault="00444224" w:rsidP="00651E72">
      <w:pPr>
        <w:spacing w:before="120" w:after="0"/>
        <w:jc w:val="both"/>
        <w:rPr>
          <w:rFonts w:ascii="Arial" w:hAnsi="Arial" w:cs="Arial"/>
          <w:lang w:val="en-US"/>
        </w:rPr>
      </w:pPr>
      <w:r w:rsidRPr="00651E72">
        <w:rPr>
          <w:rFonts w:ascii="Arial" w:hAnsi="Arial" w:cs="Arial"/>
          <w:b/>
          <w:lang w:val="en-US"/>
        </w:rPr>
        <w:t>11.6</w:t>
      </w:r>
      <w:r w:rsidRPr="00651E72">
        <w:rPr>
          <w:rFonts w:ascii="Arial" w:hAnsi="Arial" w:cs="Arial"/>
          <w:lang w:val="en-US"/>
        </w:rPr>
        <w:t xml:space="preserve"> Each Party shall promptly advise the other Party in writing of any </w:t>
      </w:r>
      <w:proofErr w:type="spellStart"/>
      <w:r w:rsidRPr="00651E72">
        <w:rPr>
          <w:rFonts w:ascii="Arial" w:hAnsi="Arial" w:cs="Arial"/>
          <w:lang w:val="en-US"/>
        </w:rPr>
        <w:t>unauthorised</w:t>
      </w:r>
      <w:proofErr w:type="spellEnd"/>
      <w:r w:rsidRPr="00651E72">
        <w:rPr>
          <w:rFonts w:ascii="Arial" w:hAnsi="Arial" w:cs="Arial"/>
          <w:lang w:val="en-US"/>
        </w:rPr>
        <w:t xml:space="preserve"> disclosure, misappropriation or misuse of Confidential Information after it becomes aware of such </w:t>
      </w:r>
      <w:proofErr w:type="spellStart"/>
      <w:r w:rsidRPr="00651E72">
        <w:rPr>
          <w:rFonts w:ascii="Arial" w:hAnsi="Arial" w:cs="Arial"/>
          <w:lang w:val="en-US"/>
        </w:rPr>
        <w:t>unauthorised</w:t>
      </w:r>
      <w:proofErr w:type="spellEnd"/>
      <w:r w:rsidRPr="00651E72">
        <w:rPr>
          <w:rFonts w:ascii="Arial" w:hAnsi="Arial" w:cs="Arial"/>
          <w:lang w:val="en-US"/>
        </w:rPr>
        <w:t xml:space="preserve"> disclosure, misappropriation or misuse.</w:t>
      </w:r>
    </w:p>
    <w:p w14:paraId="485A38A0" w14:textId="77777777" w:rsidR="00444224" w:rsidRPr="00651E72" w:rsidRDefault="00444224" w:rsidP="00651E72">
      <w:pPr>
        <w:spacing w:before="120" w:after="120"/>
        <w:jc w:val="both"/>
        <w:rPr>
          <w:rFonts w:ascii="Arial" w:hAnsi="Arial" w:cs="Arial"/>
          <w:lang w:val="en-US"/>
        </w:rPr>
      </w:pPr>
      <w:r w:rsidRPr="00651E72">
        <w:rPr>
          <w:rFonts w:ascii="Arial" w:hAnsi="Arial" w:cs="Arial"/>
          <w:b/>
          <w:lang w:val="en-US"/>
        </w:rPr>
        <w:t>11.7</w:t>
      </w:r>
      <w:r w:rsidRPr="00651E72">
        <w:rPr>
          <w:rFonts w:ascii="Arial" w:hAnsi="Arial" w:cs="Arial"/>
          <w:lang w:val="en-US"/>
        </w:rPr>
        <w:t xml:space="preserve"> If any Party becomes aware that it will be required, or is likely to be required, to disclose Confidential Information in order to comply with applicable laws or regulations or with a court or administrative order, it shall, to the extent it is lawfully able to do so, prior to any such disclosure</w:t>
      </w:r>
    </w:p>
    <w:p w14:paraId="483B39FA" w14:textId="77777777" w:rsidR="00444224" w:rsidRPr="00651E72" w:rsidRDefault="00444224" w:rsidP="00651E72">
      <w:pPr>
        <w:spacing w:after="0"/>
        <w:jc w:val="both"/>
        <w:rPr>
          <w:rFonts w:ascii="Arial" w:hAnsi="Arial" w:cs="Arial"/>
          <w:lang w:val="en-US"/>
        </w:rPr>
      </w:pPr>
      <w:r w:rsidRPr="00651E72">
        <w:rPr>
          <w:rFonts w:ascii="Arial" w:hAnsi="Arial" w:cs="Arial"/>
          <w:lang w:val="en-US"/>
        </w:rPr>
        <w:t xml:space="preserve">- notify the Disclosing Party, and </w:t>
      </w:r>
    </w:p>
    <w:p w14:paraId="232BFC38" w14:textId="77777777" w:rsidR="00444224" w:rsidRPr="00651E72" w:rsidRDefault="00444224" w:rsidP="00651E72">
      <w:pPr>
        <w:spacing w:after="0"/>
        <w:jc w:val="both"/>
        <w:rPr>
          <w:rFonts w:ascii="Arial" w:hAnsi="Arial" w:cs="Arial"/>
          <w:lang w:val="en-US"/>
        </w:rPr>
      </w:pPr>
      <w:r w:rsidRPr="00651E72">
        <w:rPr>
          <w:rFonts w:ascii="Arial" w:hAnsi="Arial" w:cs="Arial"/>
          <w:lang w:val="en-US"/>
        </w:rPr>
        <w:t>- comply with the Disclosing Party’s reasonable instructions to protect the confidentiality of the information.</w:t>
      </w:r>
    </w:p>
    <w:p w14:paraId="6977C65C" w14:textId="77777777" w:rsidR="00444224" w:rsidRPr="00651E72" w:rsidRDefault="00444224" w:rsidP="00444224">
      <w:pPr>
        <w:rPr>
          <w:rFonts w:ascii="Arial" w:hAnsi="Arial" w:cs="Arial"/>
          <w:lang w:val="en-US"/>
        </w:rPr>
      </w:pPr>
      <w:r w:rsidRPr="00CF7C71">
        <w:rPr>
          <w:rFonts w:ascii="Arial" w:hAnsi="Arial" w:cs="Arial"/>
          <w:highlight w:val="yellow"/>
          <w:lang w:val="en-US"/>
        </w:rPr>
        <w:t>- make such disclosure only to the extent it is compelled</w:t>
      </w:r>
    </w:p>
    <w:p w14:paraId="3301A558" w14:textId="77777777" w:rsidR="00444224" w:rsidRPr="00651E72" w:rsidRDefault="00444224" w:rsidP="00651E72">
      <w:pPr>
        <w:spacing w:before="120" w:after="0"/>
        <w:jc w:val="both"/>
        <w:rPr>
          <w:rFonts w:ascii="Arial" w:hAnsi="Arial" w:cs="Arial"/>
          <w:lang w:val="en-US"/>
        </w:rPr>
      </w:pPr>
    </w:p>
    <w:p w14:paraId="6130E65A" w14:textId="77777777" w:rsidR="00444224" w:rsidRPr="00651E72" w:rsidRDefault="00444224" w:rsidP="00651E72">
      <w:pPr>
        <w:spacing w:before="120" w:after="0"/>
        <w:jc w:val="both"/>
        <w:rPr>
          <w:rFonts w:ascii="Arial" w:hAnsi="Arial" w:cs="Arial"/>
          <w:b/>
          <w:lang w:val="en-US"/>
        </w:rPr>
      </w:pPr>
      <w:r w:rsidRPr="00651E72">
        <w:rPr>
          <w:rFonts w:ascii="Arial" w:hAnsi="Arial" w:cs="Arial"/>
          <w:b/>
          <w:lang w:val="en-US"/>
        </w:rPr>
        <w:t>Section 12: Miscellaneous</w:t>
      </w:r>
    </w:p>
    <w:p w14:paraId="60CE6040" w14:textId="77777777" w:rsidR="00444224" w:rsidRPr="00651E72" w:rsidRDefault="00444224" w:rsidP="00651E72">
      <w:pPr>
        <w:spacing w:before="120" w:after="0"/>
        <w:jc w:val="both"/>
        <w:rPr>
          <w:rFonts w:ascii="Arial" w:hAnsi="Arial" w:cs="Arial"/>
          <w:u w:val="single"/>
          <w:lang w:val="en-US"/>
        </w:rPr>
      </w:pPr>
      <w:r w:rsidRPr="00651E72">
        <w:rPr>
          <w:rFonts w:ascii="Arial" w:hAnsi="Arial" w:cs="Arial"/>
          <w:u w:val="single"/>
          <w:lang w:val="en-US"/>
        </w:rPr>
        <w:t>12.1 Inconsistencies and severability</w:t>
      </w:r>
    </w:p>
    <w:p w14:paraId="4614AEF5" w14:textId="77777777" w:rsidR="00444224" w:rsidRPr="00651E72" w:rsidRDefault="00444224" w:rsidP="00651E72">
      <w:pPr>
        <w:spacing w:before="120" w:after="0"/>
        <w:jc w:val="both"/>
        <w:rPr>
          <w:rFonts w:ascii="Arial" w:hAnsi="Arial" w:cs="Arial"/>
          <w:lang w:val="en-US"/>
        </w:rPr>
      </w:pPr>
      <w:r w:rsidRPr="00651E72">
        <w:rPr>
          <w:rFonts w:ascii="Arial" w:hAnsi="Arial" w:cs="Arial"/>
          <w:lang w:val="en-US"/>
        </w:rPr>
        <w:t>In case the terms of this Consortium Agreement are in conflict with the terms of the Grant Agreement, the terms of the latter shall prevail. In case of conflicts between the attachments and the core text of this Consortium Agreement, the latter shall prevail.</w:t>
      </w:r>
    </w:p>
    <w:p w14:paraId="75CDCC4A" w14:textId="77777777" w:rsidR="00444224" w:rsidRPr="00651E72" w:rsidRDefault="00444224" w:rsidP="00651E72">
      <w:pPr>
        <w:spacing w:before="120" w:after="0"/>
        <w:jc w:val="both"/>
        <w:rPr>
          <w:rFonts w:ascii="Arial" w:hAnsi="Arial" w:cs="Arial"/>
          <w:lang w:val="en-US"/>
        </w:rPr>
      </w:pPr>
      <w:r w:rsidRPr="00651E72">
        <w:rPr>
          <w:rFonts w:ascii="Arial" w:hAnsi="Arial" w:cs="Arial"/>
          <w:lang w:val="en-US"/>
        </w:rPr>
        <w:t>Should any provision of this Consortium Agreement become invalid, illegal or unenforceable, it shall not affect the validity of the remaining provisions of this Consortium Agreement. In such a case, the Parties concerned shall be entitled to request that a valid and practicable provision be negotiated which fulfils the purpose of the original provision.</w:t>
      </w:r>
    </w:p>
    <w:p w14:paraId="295D19E1" w14:textId="77777777" w:rsidR="00444224" w:rsidRPr="00651E72" w:rsidRDefault="00444224" w:rsidP="00651E72">
      <w:pPr>
        <w:spacing w:before="120" w:after="0"/>
        <w:jc w:val="both"/>
        <w:rPr>
          <w:rFonts w:ascii="Arial" w:hAnsi="Arial" w:cs="Arial"/>
          <w:u w:val="single"/>
          <w:lang w:val="en-US"/>
        </w:rPr>
      </w:pPr>
      <w:r w:rsidRPr="00651E72">
        <w:rPr>
          <w:rFonts w:ascii="Arial" w:hAnsi="Arial" w:cs="Arial"/>
          <w:u w:val="single"/>
          <w:lang w:val="en-US"/>
        </w:rPr>
        <w:t>12.2 No representation, partnership or agency</w:t>
      </w:r>
    </w:p>
    <w:p w14:paraId="73B685E8" w14:textId="77777777" w:rsidR="00444224" w:rsidRPr="00651E72" w:rsidRDefault="00444224" w:rsidP="00651E72">
      <w:pPr>
        <w:spacing w:before="120" w:after="0"/>
        <w:jc w:val="both"/>
        <w:rPr>
          <w:rFonts w:ascii="Arial" w:hAnsi="Arial" w:cs="Arial"/>
          <w:lang w:val="en-US"/>
        </w:rPr>
      </w:pPr>
      <w:r w:rsidRPr="00651E72">
        <w:rPr>
          <w:rFonts w:ascii="Arial" w:hAnsi="Arial" w:cs="Arial"/>
          <w:lang w:val="en-US"/>
        </w:rPr>
        <w:t>Except as otherwise agreed, no Party shall be entitled to act or to make legally binding declarations on behalf of any other Party or of the consortium. Nothing in this Consortium Agreement shall be deemed to constitute a joint venture, agency, partnership, interest grouping or any other kind of formal business grouping or entity between the Parties.</w:t>
      </w:r>
    </w:p>
    <w:p w14:paraId="65B842BF" w14:textId="77777777" w:rsidR="00444224" w:rsidRPr="00651E72" w:rsidRDefault="00444224" w:rsidP="00651E72">
      <w:pPr>
        <w:spacing w:before="120" w:after="0"/>
        <w:jc w:val="both"/>
        <w:rPr>
          <w:rFonts w:ascii="Arial" w:hAnsi="Arial" w:cs="Arial"/>
          <w:u w:val="single"/>
          <w:lang w:val="en-US"/>
        </w:rPr>
      </w:pPr>
      <w:r w:rsidRPr="00651E72">
        <w:rPr>
          <w:rFonts w:ascii="Arial" w:hAnsi="Arial" w:cs="Arial"/>
          <w:u w:val="single"/>
          <w:lang w:val="en-US"/>
        </w:rPr>
        <w:t>12.3 Notices and other communication</w:t>
      </w:r>
    </w:p>
    <w:p w14:paraId="68E58415" w14:textId="77777777" w:rsidR="00444224" w:rsidRPr="00651E72" w:rsidRDefault="00444224" w:rsidP="00651E72">
      <w:pPr>
        <w:spacing w:before="120" w:after="0"/>
        <w:jc w:val="both"/>
        <w:rPr>
          <w:rFonts w:ascii="Arial" w:hAnsi="Arial" w:cs="Arial"/>
          <w:lang w:val="en-US"/>
        </w:rPr>
      </w:pPr>
      <w:r w:rsidRPr="00651E72">
        <w:rPr>
          <w:rFonts w:ascii="Arial" w:hAnsi="Arial" w:cs="Arial"/>
          <w:lang w:val="en-US"/>
        </w:rPr>
        <w:t>Any notice to be given under this Consortium Agreement shall be in writing to the addresses and recipients as listed in the most current address list kept by the Coordinator.</w:t>
      </w:r>
    </w:p>
    <w:p w14:paraId="1E36E8D1" w14:textId="77777777" w:rsidR="00444224" w:rsidRPr="00651E72" w:rsidRDefault="00444224" w:rsidP="00651E72">
      <w:pPr>
        <w:spacing w:before="120" w:after="0"/>
        <w:jc w:val="both"/>
        <w:rPr>
          <w:rFonts w:ascii="Arial" w:hAnsi="Arial" w:cs="Arial"/>
          <w:lang w:val="en-US"/>
        </w:rPr>
      </w:pPr>
      <w:r w:rsidRPr="00651E72">
        <w:rPr>
          <w:rFonts w:ascii="Arial" w:hAnsi="Arial" w:cs="Arial"/>
          <w:lang w:val="en-US"/>
        </w:rPr>
        <w:t>Formal notices:</w:t>
      </w:r>
    </w:p>
    <w:p w14:paraId="3B8E495B" w14:textId="77777777" w:rsidR="00444224" w:rsidRPr="00651E72" w:rsidRDefault="00444224" w:rsidP="00651E72">
      <w:pPr>
        <w:spacing w:after="0"/>
        <w:jc w:val="both"/>
        <w:rPr>
          <w:rFonts w:ascii="Arial" w:hAnsi="Arial" w:cs="Arial"/>
          <w:lang w:val="en-US"/>
        </w:rPr>
      </w:pPr>
      <w:r w:rsidRPr="00651E72">
        <w:rPr>
          <w:rFonts w:ascii="Arial" w:hAnsi="Arial" w:cs="Arial"/>
          <w:lang w:val="en-US"/>
        </w:rPr>
        <w:t xml:space="preserve">If it is required in this Consortium Agreement </w:t>
      </w:r>
      <w:r w:rsidRPr="00CF7C71">
        <w:rPr>
          <w:rFonts w:ascii="Arial" w:hAnsi="Arial" w:cs="Arial"/>
          <w:highlight w:val="yellow"/>
          <w:lang w:val="en-US"/>
        </w:rPr>
        <w:t>(Sections 4.2, 9.7.2.1.1, and 11.4)</w:t>
      </w:r>
      <w:r w:rsidRPr="00651E72">
        <w:rPr>
          <w:rFonts w:ascii="Arial" w:hAnsi="Arial" w:cs="Arial"/>
          <w:lang w:val="en-US"/>
        </w:rPr>
        <w:t xml:space="preserve"> that a formal notice, consent or approval shall be given, such notice shall be signed by an </w:t>
      </w:r>
      <w:proofErr w:type="spellStart"/>
      <w:r w:rsidRPr="00651E72">
        <w:rPr>
          <w:rFonts w:ascii="Arial" w:hAnsi="Arial" w:cs="Arial"/>
          <w:lang w:val="en-US"/>
        </w:rPr>
        <w:t>authorised</w:t>
      </w:r>
      <w:proofErr w:type="spellEnd"/>
      <w:r w:rsidRPr="00651E72">
        <w:rPr>
          <w:rFonts w:ascii="Arial" w:hAnsi="Arial" w:cs="Arial"/>
          <w:lang w:val="en-US"/>
        </w:rPr>
        <w:t xml:space="preserve"> </w:t>
      </w:r>
      <w:r w:rsidRPr="00651E72">
        <w:rPr>
          <w:rFonts w:ascii="Arial" w:hAnsi="Arial" w:cs="Arial"/>
          <w:lang w:val="en-US"/>
        </w:rPr>
        <w:lastRenderedPageBreak/>
        <w:t>representative of a Party and shall either be served personally or sent by mail with recorded delivery or telefax with receipt acknowledgement.</w:t>
      </w:r>
    </w:p>
    <w:p w14:paraId="27B307A7" w14:textId="77777777" w:rsidR="00444224" w:rsidRPr="00651E72" w:rsidRDefault="00444224" w:rsidP="00651E72">
      <w:pPr>
        <w:spacing w:before="120" w:after="0"/>
        <w:jc w:val="both"/>
        <w:rPr>
          <w:rFonts w:ascii="Arial" w:hAnsi="Arial" w:cs="Arial"/>
          <w:lang w:val="en-US"/>
        </w:rPr>
      </w:pPr>
      <w:r w:rsidRPr="00651E72">
        <w:rPr>
          <w:rFonts w:ascii="Arial" w:hAnsi="Arial" w:cs="Arial"/>
          <w:lang w:val="en-US"/>
        </w:rPr>
        <w:t>Other communication:</w:t>
      </w:r>
    </w:p>
    <w:p w14:paraId="1A394BAA" w14:textId="77777777" w:rsidR="00444224" w:rsidRPr="00651E72" w:rsidRDefault="00444224" w:rsidP="00651E72">
      <w:pPr>
        <w:spacing w:after="0"/>
        <w:jc w:val="both"/>
        <w:rPr>
          <w:rFonts w:ascii="Arial" w:hAnsi="Arial" w:cs="Arial"/>
          <w:lang w:val="en-US"/>
        </w:rPr>
      </w:pPr>
      <w:r w:rsidRPr="00651E72">
        <w:rPr>
          <w:rFonts w:ascii="Arial" w:hAnsi="Arial" w:cs="Arial"/>
          <w:lang w:val="en-US"/>
        </w:rPr>
        <w:t>Other communication between the Parties may also be effected by other means such as e-mail with acknowledgement of receipt, which fulfils the conditions of written form.</w:t>
      </w:r>
    </w:p>
    <w:p w14:paraId="7E612469" w14:textId="77777777" w:rsidR="00444224" w:rsidRPr="00651E72" w:rsidRDefault="00444224" w:rsidP="00651E72">
      <w:pPr>
        <w:spacing w:before="120" w:after="0"/>
        <w:jc w:val="both"/>
        <w:rPr>
          <w:rFonts w:ascii="Arial" w:hAnsi="Arial" w:cs="Arial"/>
          <w:lang w:val="en-US"/>
        </w:rPr>
      </w:pPr>
      <w:r w:rsidRPr="00651E72">
        <w:rPr>
          <w:rFonts w:ascii="Arial" w:hAnsi="Arial" w:cs="Arial"/>
          <w:lang w:val="en-US"/>
        </w:rPr>
        <w:t xml:space="preserve">Any change of persons or contact details shall be notified immediately by the respective Party to the Coordinator. The address list shall be accessible to all concerned. </w:t>
      </w:r>
    </w:p>
    <w:p w14:paraId="6FBEBEF6" w14:textId="77777777" w:rsidR="00444224" w:rsidRPr="00651E72" w:rsidRDefault="00444224" w:rsidP="00651E72">
      <w:pPr>
        <w:spacing w:before="120" w:after="0"/>
        <w:jc w:val="both"/>
        <w:rPr>
          <w:rFonts w:ascii="Arial" w:hAnsi="Arial" w:cs="Arial"/>
          <w:lang w:val="en-US"/>
        </w:rPr>
      </w:pPr>
    </w:p>
    <w:p w14:paraId="03B0D616" w14:textId="77777777" w:rsidR="00444224" w:rsidRPr="00651E72" w:rsidRDefault="00444224" w:rsidP="00651E72">
      <w:pPr>
        <w:spacing w:before="120" w:after="0"/>
        <w:jc w:val="both"/>
        <w:rPr>
          <w:rFonts w:ascii="Arial" w:hAnsi="Arial" w:cs="Arial"/>
          <w:u w:val="single"/>
          <w:lang w:val="en-US"/>
        </w:rPr>
      </w:pPr>
      <w:r w:rsidRPr="00651E72">
        <w:rPr>
          <w:rFonts w:ascii="Arial" w:hAnsi="Arial" w:cs="Arial"/>
          <w:u w:val="single"/>
          <w:lang w:val="en-US"/>
        </w:rPr>
        <w:t>12.4 Assignment and amendments</w:t>
      </w:r>
    </w:p>
    <w:p w14:paraId="3211C111" w14:textId="77777777" w:rsidR="00444224" w:rsidRPr="00651E72" w:rsidRDefault="00444224" w:rsidP="00651E72">
      <w:pPr>
        <w:spacing w:before="120" w:after="0"/>
        <w:jc w:val="both"/>
        <w:rPr>
          <w:rFonts w:ascii="Arial" w:hAnsi="Arial" w:cs="Arial"/>
          <w:lang w:val="en-US"/>
        </w:rPr>
      </w:pPr>
      <w:r w:rsidRPr="00651E72">
        <w:rPr>
          <w:rFonts w:ascii="Arial" w:hAnsi="Arial" w:cs="Arial"/>
          <w:lang w:val="en-US"/>
        </w:rPr>
        <w:t xml:space="preserve">Except as set out in Section 8.2, no rights or obligations of the Parties arising from this Consortium Agreement may be assigned or transferred, in whole or in part, to any third party without the other Parties’ prior formal approval. </w:t>
      </w:r>
    </w:p>
    <w:p w14:paraId="205FC2D9" w14:textId="77777777" w:rsidR="00444224" w:rsidRPr="00651E72" w:rsidRDefault="00444224" w:rsidP="00651E72">
      <w:pPr>
        <w:spacing w:before="120" w:after="0"/>
        <w:jc w:val="both"/>
        <w:rPr>
          <w:rFonts w:ascii="Arial" w:hAnsi="Arial" w:cs="Arial"/>
          <w:lang w:val="en-US"/>
        </w:rPr>
      </w:pPr>
      <w:r w:rsidRPr="00651E72">
        <w:rPr>
          <w:rFonts w:ascii="Arial" w:hAnsi="Arial" w:cs="Arial"/>
          <w:lang w:val="en-US"/>
        </w:rPr>
        <w:t>Amendments and modifications to the text of this Consortium Agreement require a separate written agreement to be signed between all Parties.</w:t>
      </w:r>
    </w:p>
    <w:p w14:paraId="14C2B8C1" w14:textId="77777777" w:rsidR="00444224" w:rsidRPr="00651E72" w:rsidRDefault="00444224" w:rsidP="00651E72">
      <w:pPr>
        <w:spacing w:before="120" w:after="0"/>
        <w:jc w:val="both"/>
        <w:rPr>
          <w:rFonts w:ascii="Arial" w:hAnsi="Arial" w:cs="Arial"/>
          <w:lang w:val="en-US"/>
        </w:rPr>
      </w:pPr>
    </w:p>
    <w:p w14:paraId="0D368741" w14:textId="77777777" w:rsidR="00444224" w:rsidRPr="00651E72" w:rsidRDefault="00444224" w:rsidP="00651E72">
      <w:pPr>
        <w:spacing w:before="120" w:after="0"/>
        <w:jc w:val="both"/>
        <w:rPr>
          <w:rFonts w:ascii="Arial" w:hAnsi="Arial" w:cs="Arial"/>
          <w:u w:val="single"/>
          <w:lang w:val="en-US"/>
        </w:rPr>
      </w:pPr>
      <w:r w:rsidRPr="00651E72">
        <w:rPr>
          <w:rFonts w:ascii="Arial" w:hAnsi="Arial" w:cs="Arial"/>
          <w:u w:val="single"/>
          <w:lang w:val="en-US"/>
        </w:rPr>
        <w:t>12.5 Mandatory national law</w:t>
      </w:r>
    </w:p>
    <w:p w14:paraId="7FEF727F" w14:textId="77777777" w:rsidR="00444224" w:rsidRPr="00651E72" w:rsidRDefault="00444224" w:rsidP="00651E72">
      <w:pPr>
        <w:spacing w:before="120" w:after="0"/>
        <w:jc w:val="both"/>
        <w:rPr>
          <w:rFonts w:ascii="Arial" w:hAnsi="Arial" w:cs="Arial"/>
          <w:lang w:val="en-US"/>
        </w:rPr>
      </w:pPr>
      <w:r w:rsidRPr="00651E72">
        <w:rPr>
          <w:rFonts w:ascii="Arial" w:hAnsi="Arial" w:cs="Arial"/>
          <w:lang w:val="en-US"/>
        </w:rPr>
        <w:t>Nothing in this Consortium Agreement shall be deemed to require a Party to breach any mandatory statutory law under which the Party is operating.</w:t>
      </w:r>
    </w:p>
    <w:p w14:paraId="7C6E03ED" w14:textId="77777777" w:rsidR="00444224" w:rsidRPr="00651E72" w:rsidRDefault="00444224" w:rsidP="00651E72">
      <w:pPr>
        <w:spacing w:before="120" w:after="0"/>
        <w:jc w:val="both"/>
        <w:rPr>
          <w:rFonts w:ascii="Arial" w:hAnsi="Arial" w:cs="Arial"/>
          <w:u w:val="single"/>
          <w:lang w:val="en-US"/>
        </w:rPr>
      </w:pPr>
      <w:r w:rsidRPr="00651E72">
        <w:rPr>
          <w:rFonts w:ascii="Arial" w:hAnsi="Arial" w:cs="Arial"/>
          <w:u w:val="single"/>
          <w:lang w:val="en-US"/>
        </w:rPr>
        <w:t>12.6 Language</w:t>
      </w:r>
    </w:p>
    <w:p w14:paraId="23998619" w14:textId="77777777" w:rsidR="00444224" w:rsidRPr="00651E72" w:rsidRDefault="00444224" w:rsidP="00651E72">
      <w:pPr>
        <w:spacing w:before="120" w:after="0"/>
        <w:jc w:val="both"/>
        <w:rPr>
          <w:rFonts w:ascii="Arial" w:hAnsi="Arial" w:cs="Arial"/>
          <w:lang w:val="en-US"/>
        </w:rPr>
      </w:pPr>
      <w:r w:rsidRPr="00651E72">
        <w:rPr>
          <w:rFonts w:ascii="Arial" w:hAnsi="Arial" w:cs="Arial"/>
          <w:lang w:val="en-US"/>
        </w:rPr>
        <w:t>This Consortium Agreement is drawn up in English, which language shall govern all documents, notices, meetings, arbitral proceedings and processes relative thereto.</w:t>
      </w:r>
    </w:p>
    <w:p w14:paraId="28B34646" w14:textId="77777777" w:rsidR="00444224" w:rsidRPr="00651E72" w:rsidRDefault="00444224" w:rsidP="00651E72">
      <w:pPr>
        <w:spacing w:before="120" w:after="0"/>
        <w:jc w:val="both"/>
        <w:rPr>
          <w:rFonts w:ascii="Arial" w:hAnsi="Arial" w:cs="Arial"/>
          <w:u w:val="single"/>
          <w:lang w:val="en-US"/>
        </w:rPr>
      </w:pPr>
      <w:r w:rsidRPr="00651E72">
        <w:rPr>
          <w:rFonts w:ascii="Arial" w:hAnsi="Arial" w:cs="Arial"/>
          <w:u w:val="single"/>
          <w:lang w:val="en-US"/>
        </w:rPr>
        <w:t>12.7 Applicable law</w:t>
      </w:r>
    </w:p>
    <w:p w14:paraId="009BC2BA" w14:textId="77777777" w:rsidR="00444224" w:rsidRPr="00651E72" w:rsidRDefault="00444224" w:rsidP="00651E72">
      <w:pPr>
        <w:spacing w:before="120" w:after="0"/>
        <w:jc w:val="both"/>
        <w:rPr>
          <w:rFonts w:ascii="Arial" w:hAnsi="Arial" w:cs="Arial"/>
          <w:lang w:val="en-US"/>
        </w:rPr>
      </w:pPr>
      <w:r w:rsidRPr="00651E72">
        <w:rPr>
          <w:rFonts w:ascii="Arial" w:hAnsi="Arial" w:cs="Arial"/>
          <w:lang w:val="en-US"/>
        </w:rPr>
        <w:t>This Consortium Agreement shall be construed in accordance with and governed by the law of Belgium excluding its conflict of law provisions.</w:t>
      </w:r>
    </w:p>
    <w:p w14:paraId="32E750C5" w14:textId="77777777" w:rsidR="00444224" w:rsidRPr="00651E72" w:rsidRDefault="00444224" w:rsidP="00651E72">
      <w:pPr>
        <w:spacing w:before="120" w:after="0"/>
        <w:jc w:val="both"/>
        <w:rPr>
          <w:rFonts w:ascii="Arial" w:hAnsi="Arial" w:cs="Arial"/>
          <w:u w:val="single"/>
          <w:lang w:val="en-US"/>
        </w:rPr>
      </w:pPr>
      <w:r w:rsidRPr="00651E72">
        <w:rPr>
          <w:rFonts w:ascii="Arial" w:hAnsi="Arial" w:cs="Arial"/>
          <w:u w:val="single"/>
          <w:lang w:val="en-US"/>
        </w:rPr>
        <w:t>12.8 Settlement of disputes</w:t>
      </w:r>
    </w:p>
    <w:p w14:paraId="6F126284" w14:textId="77777777" w:rsidR="00444224" w:rsidRPr="00651E72" w:rsidRDefault="00444224" w:rsidP="00651E72">
      <w:pPr>
        <w:spacing w:before="120" w:after="0"/>
        <w:jc w:val="both"/>
        <w:rPr>
          <w:rFonts w:ascii="Arial" w:hAnsi="Arial" w:cs="Arial"/>
          <w:lang w:val="en-US"/>
        </w:rPr>
      </w:pPr>
      <w:r w:rsidRPr="00651E72">
        <w:rPr>
          <w:rFonts w:ascii="Arial" w:hAnsi="Arial" w:cs="Arial"/>
          <w:lang w:val="en-US"/>
        </w:rPr>
        <w:t xml:space="preserve">Any dispute under this Consortium Agreement will be settled amicably as far as possible. </w:t>
      </w:r>
    </w:p>
    <w:p w14:paraId="36D6A856" w14:textId="0176222C" w:rsidR="00444224" w:rsidRPr="00651E72" w:rsidRDefault="00931FA7" w:rsidP="00444224">
      <w:pPr>
        <w:rPr>
          <w:rFonts w:ascii="Arial" w:hAnsi="Arial" w:cs="Arial"/>
          <w:lang w:val="en-US"/>
        </w:rPr>
      </w:pPr>
      <w:r w:rsidRPr="00651E72">
        <w:rPr>
          <w:rFonts w:ascii="Arial" w:hAnsi="Arial" w:cs="Arial"/>
          <w:lang w:val="en-US"/>
        </w:rPr>
        <w:t xml:space="preserve">If no solution is found, the dispute, </w:t>
      </w:r>
      <w:r w:rsidR="00444224" w:rsidRPr="00CF7C71">
        <w:rPr>
          <w:rFonts w:ascii="Arial" w:hAnsi="Arial" w:cs="Arial"/>
          <w:highlight w:val="yellow"/>
          <w:lang w:val="en-US"/>
        </w:rPr>
        <w:t>all disputes arising out of or in connection with this Consortium Agreement shall be finally settled under the Rules of Arbitration of the International Chamber of Commerce by one or more arbitrators appointed in accordance with the said Rules.</w:t>
      </w:r>
    </w:p>
    <w:p w14:paraId="37388461" w14:textId="7B835931" w:rsidR="00444224" w:rsidRPr="00651E72" w:rsidRDefault="00444224" w:rsidP="00651E72">
      <w:pPr>
        <w:spacing w:before="120" w:after="0"/>
        <w:jc w:val="both"/>
        <w:rPr>
          <w:rFonts w:ascii="Arial" w:hAnsi="Arial" w:cs="Arial"/>
          <w:lang w:val="en-US"/>
        </w:rPr>
      </w:pPr>
      <w:r w:rsidRPr="00651E72">
        <w:rPr>
          <w:rFonts w:ascii="Arial" w:hAnsi="Arial" w:cs="Arial"/>
          <w:lang w:val="en-US"/>
        </w:rPr>
        <w:t xml:space="preserve">The place of </w:t>
      </w:r>
      <w:r w:rsidRPr="00CF7C71">
        <w:rPr>
          <w:rFonts w:ascii="Arial" w:hAnsi="Arial" w:cs="Arial"/>
          <w:highlight w:val="yellow"/>
          <w:lang w:val="en-US"/>
        </w:rPr>
        <w:t>arbitration</w:t>
      </w:r>
      <w:r w:rsidRPr="00651E72">
        <w:rPr>
          <w:rFonts w:ascii="Arial" w:hAnsi="Arial" w:cs="Arial"/>
          <w:lang w:val="en-US"/>
        </w:rPr>
        <w:t xml:space="preserve"> shall be Brussels unless otherwise agreed upon. The language to be used in the mediation shall be English unless otherwise agreed upon.</w:t>
      </w:r>
    </w:p>
    <w:p w14:paraId="0E3B4ED7" w14:textId="77777777" w:rsidR="00444224" w:rsidRPr="00CF7C71" w:rsidRDefault="00444224" w:rsidP="00444224">
      <w:pPr>
        <w:rPr>
          <w:rFonts w:ascii="Arial" w:hAnsi="Arial" w:cs="Arial"/>
          <w:highlight w:val="yellow"/>
          <w:lang w:val="en-US"/>
        </w:rPr>
      </w:pPr>
      <w:r w:rsidRPr="00CF7C71">
        <w:rPr>
          <w:rFonts w:ascii="Arial" w:hAnsi="Arial" w:cs="Arial"/>
          <w:highlight w:val="yellow"/>
          <w:lang w:val="en-US"/>
        </w:rPr>
        <w:t>The award of the arbitration will be final and binding upon the Parties.</w:t>
      </w:r>
    </w:p>
    <w:p w14:paraId="144C3A2B" w14:textId="77777777" w:rsidR="00444224" w:rsidRPr="00651E72" w:rsidRDefault="00444224" w:rsidP="00444224">
      <w:pPr>
        <w:rPr>
          <w:rFonts w:ascii="Arial" w:hAnsi="Arial" w:cs="Arial"/>
          <w:lang w:val="en-US"/>
        </w:rPr>
      </w:pPr>
      <w:r w:rsidRPr="00CF7C71">
        <w:rPr>
          <w:rFonts w:ascii="Arial" w:hAnsi="Arial" w:cs="Arial"/>
          <w:highlight w:val="yellow"/>
          <w:lang w:val="en-US"/>
        </w:rPr>
        <w:t>Nothing in this Consortium Agreement shall limit the Parties' right to seek injunctive relief in any applicable competent court</w:t>
      </w:r>
    </w:p>
    <w:p w14:paraId="1232E771" w14:textId="77777777" w:rsidR="00444224" w:rsidRPr="00651E72" w:rsidRDefault="00444224" w:rsidP="00651E72">
      <w:pPr>
        <w:spacing w:before="120" w:after="0"/>
        <w:jc w:val="both"/>
        <w:rPr>
          <w:rFonts w:ascii="Arial" w:hAnsi="Arial" w:cs="Arial"/>
          <w:u w:val="single"/>
          <w:lang w:val="en-US"/>
        </w:rPr>
      </w:pPr>
      <w:r w:rsidRPr="00651E72">
        <w:rPr>
          <w:rFonts w:ascii="Arial" w:hAnsi="Arial" w:cs="Arial"/>
          <w:u w:val="single"/>
          <w:lang w:val="en-US"/>
        </w:rPr>
        <w:t>12.9 Visiting Researcher Agreement</w:t>
      </w:r>
    </w:p>
    <w:p w14:paraId="10D83836" w14:textId="77777777" w:rsidR="00444224" w:rsidRPr="00651E72" w:rsidRDefault="00444224" w:rsidP="00651E72">
      <w:pPr>
        <w:spacing w:before="120" w:after="0"/>
        <w:jc w:val="both"/>
        <w:rPr>
          <w:rFonts w:ascii="Arial" w:hAnsi="Arial" w:cs="Arial"/>
          <w:lang w:val="en-US"/>
        </w:rPr>
      </w:pPr>
      <w:r w:rsidRPr="00651E72">
        <w:rPr>
          <w:rFonts w:ascii="Arial" w:hAnsi="Arial" w:cs="Arial"/>
          <w:lang w:val="en-US"/>
        </w:rPr>
        <w:t xml:space="preserve">In order to foster collaboration under this Consortium Agreement and upon mutual agreement, the Parties may send researchers to another Party where the visiting </w:t>
      </w:r>
      <w:r w:rsidRPr="00651E72">
        <w:rPr>
          <w:rFonts w:ascii="Arial" w:hAnsi="Arial" w:cs="Arial"/>
          <w:lang w:val="en-US"/>
        </w:rPr>
        <w:lastRenderedPageBreak/>
        <w:t xml:space="preserve">researchers will have access to facilities and know-how. In this case, a Visiting Researcher Agreement should be concluded between the Parties concerned. </w:t>
      </w:r>
    </w:p>
    <w:p w14:paraId="51F13081" w14:textId="77777777" w:rsidR="00444224" w:rsidRPr="00651E72" w:rsidRDefault="00444224" w:rsidP="00651E72">
      <w:pPr>
        <w:spacing w:before="120" w:after="0"/>
        <w:jc w:val="both"/>
        <w:rPr>
          <w:rFonts w:ascii="Arial" w:hAnsi="Arial" w:cs="Arial"/>
          <w:lang w:val="en-US"/>
        </w:rPr>
      </w:pPr>
    </w:p>
    <w:p w14:paraId="2CDEAA3E" w14:textId="77777777" w:rsidR="00444224" w:rsidRPr="00651E72" w:rsidRDefault="00444224" w:rsidP="00651E72">
      <w:pPr>
        <w:spacing w:before="120" w:after="0"/>
        <w:jc w:val="both"/>
        <w:rPr>
          <w:rFonts w:ascii="Arial" w:hAnsi="Arial" w:cs="Arial"/>
          <w:lang w:val="en-US"/>
        </w:rPr>
      </w:pPr>
    </w:p>
    <w:p w14:paraId="7223BB20" w14:textId="77777777" w:rsidR="00444224" w:rsidRPr="00651E72" w:rsidRDefault="00444224" w:rsidP="00651E72">
      <w:pPr>
        <w:spacing w:before="120" w:after="0"/>
        <w:jc w:val="both"/>
        <w:rPr>
          <w:rFonts w:ascii="Arial" w:hAnsi="Arial" w:cs="Arial"/>
          <w:b/>
          <w:lang w:val="en-US"/>
        </w:rPr>
      </w:pPr>
      <w:r w:rsidRPr="00651E72">
        <w:rPr>
          <w:rFonts w:ascii="Arial" w:hAnsi="Arial" w:cs="Arial"/>
          <w:b/>
          <w:lang w:val="en-US"/>
        </w:rPr>
        <w:t>Attachments:</w:t>
      </w:r>
    </w:p>
    <w:p w14:paraId="5FCEAFD0" w14:textId="77777777" w:rsidR="00444224" w:rsidRPr="00651E72" w:rsidRDefault="00444224" w:rsidP="00651E72">
      <w:pPr>
        <w:spacing w:before="120" w:after="0"/>
        <w:jc w:val="both"/>
        <w:rPr>
          <w:rFonts w:ascii="Arial" w:hAnsi="Arial" w:cs="Arial"/>
          <w:lang w:val="en-US"/>
        </w:rPr>
      </w:pPr>
    </w:p>
    <w:p w14:paraId="173B9BB4" w14:textId="77777777" w:rsidR="00444224" w:rsidRPr="00651E72" w:rsidRDefault="00444224" w:rsidP="00651E72">
      <w:pPr>
        <w:spacing w:before="120" w:after="120"/>
        <w:jc w:val="both"/>
        <w:rPr>
          <w:rFonts w:ascii="Arial" w:hAnsi="Arial" w:cs="Arial"/>
          <w:lang w:val="en-US"/>
        </w:rPr>
      </w:pPr>
      <w:r w:rsidRPr="00651E72">
        <w:rPr>
          <w:rFonts w:ascii="Arial" w:hAnsi="Arial" w:cs="Arial"/>
          <w:lang w:val="en-US"/>
        </w:rPr>
        <w:t>This Consortium Agreement consists of this core text and:</w:t>
      </w:r>
    </w:p>
    <w:p w14:paraId="3F1673EF" w14:textId="47A2DA8C" w:rsidR="00444224" w:rsidRPr="00651E72" w:rsidRDefault="00444224" w:rsidP="00651E72">
      <w:pPr>
        <w:spacing w:after="0"/>
        <w:jc w:val="both"/>
        <w:rPr>
          <w:rFonts w:ascii="Arial" w:hAnsi="Arial" w:cs="Arial"/>
          <w:lang w:val="en-US"/>
        </w:rPr>
      </w:pPr>
      <w:r w:rsidRPr="00651E72">
        <w:rPr>
          <w:rFonts w:ascii="Arial" w:hAnsi="Arial" w:cs="Arial"/>
          <w:lang w:val="en-US"/>
        </w:rPr>
        <w:t xml:space="preserve">Attachment 1: (Background </w:t>
      </w:r>
      <w:r w:rsidR="000B58D1" w:rsidRPr="00CF7C71">
        <w:rPr>
          <w:rFonts w:ascii="Arial" w:hAnsi="Arial" w:cs="Arial"/>
          <w:highlight w:val="yellow"/>
          <w:lang w:val="en-US"/>
        </w:rPr>
        <w:t>included</w:t>
      </w:r>
      <w:r w:rsidRPr="00651E72">
        <w:rPr>
          <w:rFonts w:ascii="Arial" w:hAnsi="Arial" w:cs="Arial"/>
          <w:lang w:val="en-US"/>
        </w:rPr>
        <w:t xml:space="preserve">) </w:t>
      </w:r>
    </w:p>
    <w:p w14:paraId="5B6A7688" w14:textId="2ACAD9B4" w:rsidR="00444224" w:rsidRPr="00651E72" w:rsidRDefault="00444224" w:rsidP="00651E72">
      <w:pPr>
        <w:spacing w:after="0"/>
        <w:jc w:val="both"/>
        <w:rPr>
          <w:rFonts w:ascii="Arial" w:hAnsi="Arial" w:cs="Arial"/>
          <w:lang w:val="en-US"/>
        </w:rPr>
      </w:pPr>
      <w:r w:rsidRPr="00651E72">
        <w:rPr>
          <w:rFonts w:ascii="Arial" w:hAnsi="Arial" w:cs="Arial"/>
          <w:lang w:val="en-US"/>
        </w:rPr>
        <w:t>Attachment 2: (Accession document) – model provided</w:t>
      </w:r>
      <w:r w:rsidR="000B58D1">
        <w:rPr>
          <w:rFonts w:ascii="Arial" w:hAnsi="Arial" w:cs="Arial"/>
          <w:lang w:val="en-US"/>
        </w:rPr>
        <w:t xml:space="preserve"> </w:t>
      </w:r>
      <w:r w:rsidR="000B58D1" w:rsidRPr="00CF7C71">
        <w:rPr>
          <w:rFonts w:ascii="Arial" w:hAnsi="Arial" w:cs="Arial"/>
          <w:highlight w:val="yellow"/>
          <w:lang w:val="en-US"/>
        </w:rPr>
        <w:t>by EURAMET</w:t>
      </w:r>
    </w:p>
    <w:p w14:paraId="1E523007" w14:textId="77777777" w:rsidR="00444224" w:rsidRPr="00651E72" w:rsidRDefault="00444224" w:rsidP="00651E72">
      <w:pPr>
        <w:spacing w:after="0"/>
        <w:jc w:val="both"/>
        <w:rPr>
          <w:rFonts w:ascii="Arial" w:hAnsi="Arial" w:cs="Arial"/>
          <w:lang w:val="en-US"/>
        </w:rPr>
      </w:pPr>
      <w:r w:rsidRPr="00651E72">
        <w:rPr>
          <w:rFonts w:ascii="Arial" w:hAnsi="Arial" w:cs="Arial"/>
          <w:lang w:val="en-US"/>
        </w:rPr>
        <w:t>Attachment 3: (List of Third Parties for simplified transfer according to Section 8.2.2) (if</w:t>
      </w:r>
    </w:p>
    <w:p w14:paraId="5209303E" w14:textId="77777777" w:rsidR="00444224" w:rsidRPr="00651E72" w:rsidRDefault="00444224" w:rsidP="00651E72">
      <w:pPr>
        <w:spacing w:after="0"/>
        <w:jc w:val="both"/>
        <w:rPr>
          <w:rFonts w:ascii="Arial" w:hAnsi="Arial" w:cs="Arial"/>
          <w:lang w:val="en-US"/>
        </w:rPr>
      </w:pPr>
      <w:r w:rsidRPr="00651E72">
        <w:rPr>
          <w:rFonts w:ascii="Arial" w:hAnsi="Arial" w:cs="Arial"/>
          <w:lang w:val="en-US"/>
        </w:rPr>
        <w:t xml:space="preserve"> applicable)</w:t>
      </w:r>
    </w:p>
    <w:p w14:paraId="458CA11A" w14:textId="77777777" w:rsidR="00444224" w:rsidRPr="00651E72" w:rsidRDefault="00444224" w:rsidP="00651E72">
      <w:pPr>
        <w:spacing w:after="0"/>
        <w:jc w:val="both"/>
        <w:rPr>
          <w:rFonts w:ascii="Arial" w:hAnsi="Arial" w:cs="Arial"/>
          <w:lang w:val="en-US"/>
        </w:rPr>
      </w:pPr>
      <w:r w:rsidRPr="00651E72">
        <w:rPr>
          <w:rFonts w:ascii="Arial" w:hAnsi="Arial" w:cs="Arial"/>
          <w:lang w:val="en-US"/>
        </w:rPr>
        <w:t>Attachment 4: (Identified Affiliated Entities) (if applicable)</w:t>
      </w:r>
    </w:p>
    <w:p w14:paraId="3F0D2F79" w14:textId="559DF18A" w:rsidR="00444224" w:rsidRPr="00651E72" w:rsidRDefault="00444224" w:rsidP="00651E72">
      <w:pPr>
        <w:spacing w:after="0"/>
        <w:jc w:val="both"/>
        <w:rPr>
          <w:rFonts w:ascii="Arial" w:hAnsi="Arial" w:cs="Arial"/>
          <w:lang w:val="en-US"/>
        </w:rPr>
      </w:pPr>
      <w:r w:rsidRPr="00651E72">
        <w:rPr>
          <w:rFonts w:ascii="Arial" w:hAnsi="Arial" w:cs="Arial"/>
          <w:lang w:val="en-US"/>
        </w:rPr>
        <w:t>Attachment 5: (Letter of Agreement) – model provided</w:t>
      </w:r>
      <w:r w:rsidR="000B58D1" w:rsidRPr="000B58D1">
        <w:rPr>
          <w:rFonts w:ascii="Arial" w:hAnsi="Arial" w:cs="Arial"/>
          <w:lang w:val="en-US"/>
        </w:rPr>
        <w:t xml:space="preserve"> </w:t>
      </w:r>
      <w:r w:rsidR="000B58D1" w:rsidRPr="00CF7C71">
        <w:rPr>
          <w:rFonts w:ascii="Arial" w:hAnsi="Arial" w:cs="Arial"/>
          <w:highlight w:val="yellow"/>
          <w:lang w:val="en-US"/>
        </w:rPr>
        <w:t>by EURAMET</w:t>
      </w:r>
    </w:p>
    <w:p w14:paraId="77E3044E" w14:textId="77777777" w:rsidR="00444224" w:rsidRPr="00651E72" w:rsidRDefault="00444224" w:rsidP="00651E72">
      <w:pPr>
        <w:spacing w:before="120" w:after="0"/>
        <w:jc w:val="both"/>
        <w:rPr>
          <w:rFonts w:ascii="Arial" w:hAnsi="Arial" w:cs="Arial"/>
          <w:lang w:val="en-US"/>
        </w:rPr>
      </w:pPr>
    </w:p>
    <w:p w14:paraId="18F0D673" w14:textId="77777777" w:rsidR="005E3B2A" w:rsidRDefault="005E3B2A" w:rsidP="00444224">
      <w:pPr>
        <w:rPr>
          <w:rFonts w:ascii="Arial" w:hAnsi="Arial" w:cs="Arial"/>
          <w:lang w:val="en-US"/>
        </w:rPr>
      </w:pPr>
      <w:r>
        <w:rPr>
          <w:rFonts w:ascii="Arial" w:hAnsi="Arial" w:cs="Arial"/>
          <w:lang w:val="en-US"/>
        </w:rPr>
        <w:br w:type="page"/>
      </w:r>
    </w:p>
    <w:p w14:paraId="50B9DE5A" w14:textId="73EE52F1" w:rsidR="00444224" w:rsidRPr="00D516AD" w:rsidRDefault="00444224" w:rsidP="00444224">
      <w:pPr>
        <w:rPr>
          <w:rFonts w:ascii="Arial" w:hAnsi="Arial" w:cs="Arial"/>
          <w:b/>
          <w:lang w:val="en-US"/>
        </w:rPr>
      </w:pPr>
      <w:r w:rsidRPr="00CF7C71">
        <w:rPr>
          <w:rFonts w:ascii="Arial" w:hAnsi="Arial" w:cs="Arial"/>
          <w:b/>
          <w:highlight w:val="yellow"/>
          <w:lang w:val="en-US"/>
        </w:rPr>
        <w:lastRenderedPageBreak/>
        <w:t>Attachment 1: Background included</w:t>
      </w:r>
    </w:p>
    <w:p w14:paraId="36392B3A" w14:textId="77777777" w:rsidR="000416B0" w:rsidRPr="00D77AA5" w:rsidRDefault="000416B0" w:rsidP="000416B0">
      <w:pPr>
        <w:pStyle w:val="Revize"/>
        <w:rPr>
          <w:b w:val="0"/>
          <w:sz w:val="22"/>
          <w:szCs w:val="22"/>
        </w:rPr>
      </w:pPr>
    </w:p>
    <w:p w14:paraId="4A3C23C4" w14:textId="7E1D4F07" w:rsidR="000416B0" w:rsidRPr="00D77AA5" w:rsidRDefault="000416B0" w:rsidP="000416B0">
      <w:pPr>
        <w:pStyle w:val="Revize"/>
        <w:jc w:val="both"/>
        <w:rPr>
          <w:b w:val="0"/>
          <w:sz w:val="22"/>
          <w:szCs w:val="22"/>
        </w:rPr>
      </w:pPr>
      <w:r w:rsidRPr="00D77AA5">
        <w:rPr>
          <w:b w:val="0"/>
          <w:sz w:val="22"/>
          <w:szCs w:val="22"/>
        </w:rPr>
        <w:t xml:space="preserve">According to the Grant Agreement (Article 24) Background is defined as “data, know-how or information (…) that is needed to implement the </w:t>
      </w:r>
      <w:r w:rsidR="00A03461">
        <w:rPr>
          <w:b w:val="0"/>
          <w:sz w:val="22"/>
          <w:szCs w:val="22"/>
        </w:rPr>
        <w:t>Action</w:t>
      </w:r>
      <w:r w:rsidR="00A03461" w:rsidRPr="00D77AA5">
        <w:rPr>
          <w:b w:val="0"/>
          <w:sz w:val="22"/>
          <w:szCs w:val="22"/>
        </w:rPr>
        <w:t xml:space="preserve"> </w:t>
      </w:r>
      <w:r w:rsidRPr="00D77AA5">
        <w:rPr>
          <w:b w:val="0"/>
          <w:sz w:val="22"/>
          <w:szCs w:val="22"/>
        </w:rPr>
        <w:t>or exploit the results”. Because of this need, Access Rights have to be granted in principle, but parties must identify and agree amongst them on the Background for the project. This is the purpose of this attachment.</w:t>
      </w:r>
    </w:p>
    <w:p w14:paraId="0034EBED" w14:textId="77777777" w:rsidR="000416B0" w:rsidRPr="00D77AA5" w:rsidRDefault="000416B0" w:rsidP="000416B0">
      <w:pPr>
        <w:pStyle w:val="Revize"/>
        <w:jc w:val="both"/>
        <w:rPr>
          <w:b w:val="0"/>
          <w:sz w:val="22"/>
          <w:szCs w:val="22"/>
        </w:rPr>
      </w:pPr>
    </w:p>
    <w:p w14:paraId="094B8EC9" w14:textId="77777777" w:rsidR="000416B0" w:rsidRPr="003741C4" w:rsidRDefault="000416B0" w:rsidP="000416B0">
      <w:pPr>
        <w:pStyle w:val="Revize"/>
        <w:jc w:val="both"/>
        <w:rPr>
          <w:sz w:val="22"/>
          <w:szCs w:val="22"/>
        </w:rPr>
      </w:pPr>
      <w:r w:rsidRPr="003741C4">
        <w:rPr>
          <w:sz w:val="22"/>
          <w:szCs w:val="22"/>
        </w:rPr>
        <w:t>PARTY 1</w:t>
      </w:r>
    </w:p>
    <w:p w14:paraId="32B16487" w14:textId="77777777" w:rsidR="000416B0" w:rsidRPr="00D77AA5" w:rsidRDefault="000416B0" w:rsidP="000416B0">
      <w:pPr>
        <w:pStyle w:val="Revize"/>
        <w:jc w:val="both"/>
        <w:rPr>
          <w:b w:val="0"/>
          <w:sz w:val="22"/>
          <w:szCs w:val="22"/>
        </w:rPr>
      </w:pPr>
    </w:p>
    <w:p w14:paraId="7A2EDD20" w14:textId="533DF189" w:rsidR="000416B0" w:rsidRPr="00D516AD" w:rsidRDefault="000416B0" w:rsidP="00D516AD">
      <w:pPr>
        <w:pStyle w:val="Revize"/>
        <w:jc w:val="both"/>
        <w:rPr>
          <w:b w:val="0"/>
          <w:sz w:val="22"/>
          <w:szCs w:val="22"/>
        </w:rPr>
      </w:pPr>
      <w:r w:rsidRPr="00D77AA5">
        <w:rPr>
          <w:b w:val="0"/>
          <w:sz w:val="22"/>
          <w:szCs w:val="22"/>
        </w:rPr>
        <w:t xml:space="preserve">As to </w:t>
      </w:r>
      <w:r w:rsidR="00D516AD">
        <w:rPr>
          <w:b w:val="0"/>
          <w:sz w:val="22"/>
          <w:szCs w:val="22"/>
        </w:rPr>
        <w:t>CEA</w:t>
      </w:r>
      <w:r w:rsidRPr="00D77AA5">
        <w:rPr>
          <w:b w:val="0"/>
          <w:sz w:val="22"/>
          <w:szCs w:val="22"/>
        </w:rPr>
        <w:t xml:space="preserve">, it is agreed between the parties that, to the best of their knowledge </w:t>
      </w:r>
      <w:r w:rsidR="00D516AD">
        <w:rPr>
          <w:b w:val="0"/>
          <w:sz w:val="22"/>
          <w:szCs w:val="22"/>
        </w:rPr>
        <w:t>t</w:t>
      </w:r>
      <w:r w:rsidRPr="00D516AD">
        <w:rPr>
          <w:b w:val="0"/>
          <w:sz w:val="22"/>
          <w:szCs w:val="22"/>
        </w:rPr>
        <w:t>he following background is hereby identified and agreed upon for the Project. Specific limitations and/or conditions, shall be as mentioned hereunder:</w:t>
      </w:r>
    </w:p>
    <w:p w14:paraId="72E5FAE6" w14:textId="77777777" w:rsidR="000416B0" w:rsidRDefault="000416B0" w:rsidP="000416B0">
      <w:pPr>
        <w:pStyle w:val="Revize"/>
        <w:jc w:val="both"/>
        <w:rPr>
          <w:b w:val="0"/>
          <w:sz w:val="22"/>
          <w:szCs w:val="22"/>
        </w:rPr>
      </w:pPr>
    </w:p>
    <w:p w14:paraId="45CFE482" w14:textId="77777777" w:rsidR="00C546A1" w:rsidRDefault="00C546A1" w:rsidP="000416B0">
      <w:pPr>
        <w:pStyle w:val="Revize"/>
        <w:jc w:val="both"/>
        <w:rPr>
          <w:b w:val="0"/>
          <w:sz w:val="22"/>
          <w:szCs w:val="22"/>
        </w:rPr>
      </w:pPr>
    </w:p>
    <w:tbl>
      <w:tblPr>
        <w:tblStyle w:val="Mkatabulky"/>
        <w:tblW w:w="0" w:type="auto"/>
        <w:tblLook w:val="04A0" w:firstRow="1" w:lastRow="0" w:firstColumn="1" w:lastColumn="0" w:noHBand="0" w:noVBand="1"/>
      </w:tblPr>
      <w:tblGrid>
        <w:gridCol w:w="1940"/>
        <w:gridCol w:w="2811"/>
        <w:gridCol w:w="4537"/>
      </w:tblGrid>
      <w:tr w:rsidR="00C546A1" w:rsidRPr="00C546A1" w14:paraId="719ECE36" w14:textId="77777777" w:rsidTr="00C546A1">
        <w:tc>
          <w:tcPr>
            <w:tcW w:w="0" w:type="auto"/>
          </w:tcPr>
          <w:p w14:paraId="3643512F" w14:textId="6AC6063F" w:rsidR="00C546A1" w:rsidRDefault="00C546A1" w:rsidP="000416B0">
            <w:pPr>
              <w:pStyle w:val="Revize"/>
              <w:jc w:val="both"/>
              <w:rPr>
                <w:b w:val="0"/>
                <w:sz w:val="22"/>
                <w:szCs w:val="22"/>
              </w:rPr>
            </w:pPr>
            <w:r w:rsidRPr="00C546A1">
              <w:rPr>
                <w:b w:val="0"/>
                <w:sz w:val="22"/>
                <w:szCs w:val="22"/>
              </w:rPr>
              <w:t>Describe Background</w:t>
            </w:r>
          </w:p>
        </w:tc>
        <w:tc>
          <w:tcPr>
            <w:tcW w:w="0" w:type="auto"/>
          </w:tcPr>
          <w:p w14:paraId="4F8E3CEF" w14:textId="708D8E50" w:rsidR="00C546A1" w:rsidRDefault="00C546A1" w:rsidP="000416B0">
            <w:pPr>
              <w:pStyle w:val="Revize"/>
              <w:jc w:val="both"/>
              <w:rPr>
                <w:b w:val="0"/>
                <w:sz w:val="22"/>
                <w:szCs w:val="22"/>
              </w:rPr>
            </w:pPr>
            <w:r w:rsidRPr="00C546A1">
              <w:rPr>
                <w:b w:val="0"/>
                <w:sz w:val="22"/>
                <w:szCs w:val="22"/>
              </w:rPr>
              <w:t>Specific limitations and/or conditions for implementation (Article 25.2 Grant Agreement)</w:t>
            </w:r>
          </w:p>
        </w:tc>
        <w:tc>
          <w:tcPr>
            <w:tcW w:w="0" w:type="auto"/>
          </w:tcPr>
          <w:p w14:paraId="1EC473E5" w14:textId="01B6EAF5" w:rsidR="00C546A1" w:rsidRDefault="00C546A1" w:rsidP="000416B0">
            <w:pPr>
              <w:pStyle w:val="Revize"/>
              <w:jc w:val="both"/>
              <w:rPr>
                <w:b w:val="0"/>
                <w:sz w:val="22"/>
                <w:szCs w:val="22"/>
              </w:rPr>
            </w:pPr>
            <w:r w:rsidRPr="00D77AA5">
              <w:rPr>
                <w:b w:val="0"/>
                <w:sz w:val="22"/>
                <w:szCs w:val="22"/>
              </w:rPr>
              <w:t>Specific limitations and/or conditions for exploitation (Article 25.3 Grant Agreement)</w:t>
            </w:r>
          </w:p>
        </w:tc>
      </w:tr>
      <w:tr w:rsidR="00C546A1" w:rsidRPr="00A03461" w14:paraId="7B29DCB7" w14:textId="77777777" w:rsidTr="00C546A1">
        <w:tc>
          <w:tcPr>
            <w:tcW w:w="0" w:type="auto"/>
          </w:tcPr>
          <w:p w14:paraId="7459EC65" w14:textId="4DA705F3" w:rsidR="00C546A1" w:rsidRDefault="00C546A1" w:rsidP="00A03461">
            <w:pPr>
              <w:pStyle w:val="Revize"/>
              <w:jc w:val="both"/>
              <w:rPr>
                <w:b w:val="0"/>
                <w:sz w:val="22"/>
                <w:szCs w:val="22"/>
              </w:rPr>
            </w:pPr>
            <w:r w:rsidRPr="00A03461">
              <w:rPr>
                <w:b w:val="0"/>
                <w:sz w:val="22"/>
                <w:szCs w:val="22"/>
              </w:rPr>
              <w:t>Design of cavity</w:t>
            </w:r>
            <w:r w:rsidR="003C454E" w:rsidRPr="00A03461">
              <w:rPr>
                <w:b w:val="0"/>
                <w:sz w:val="22"/>
                <w:szCs w:val="22"/>
              </w:rPr>
              <w:t xml:space="preserve"> and free air </w:t>
            </w:r>
            <w:proofErr w:type="spellStart"/>
            <w:r w:rsidRPr="00A03461">
              <w:rPr>
                <w:b w:val="0"/>
                <w:sz w:val="22"/>
                <w:szCs w:val="22"/>
              </w:rPr>
              <w:t>ioni</w:t>
            </w:r>
            <w:r w:rsidR="003C454E" w:rsidRPr="00A03461">
              <w:rPr>
                <w:b w:val="0"/>
                <w:sz w:val="22"/>
                <w:szCs w:val="22"/>
              </w:rPr>
              <w:t>-</w:t>
            </w:r>
            <w:r w:rsidRPr="00A03461">
              <w:rPr>
                <w:b w:val="0"/>
                <w:sz w:val="22"/>
                <w:szCs w:val="22"/>
              </w:rPr>
              <w:t>sation</w:t>
            </w:r>
            <w:proofErr w:type="spellEnd"/>
            <w:r w:rsidRPr="00A03461">
              <w:rPr>
                <w:b w:val="0"/>
                <w:sz w:val="22"/>
                <w:szCs w:val="22"/>
              </w:rPr>
              <w:t xml:space="preserve"> chamber</w:t>
            </w:r>
          </w:p>
        </w:tc>
        <w:tc>
          <w:tcPr>
            <w:tcW w:w="0" w:type="auto"/>
            <w:vMerge w:val="restart"/>
          </w:tcPr>
          <w:p w14:paraId="38CEC56B" w14:textId="7C85AF56" w:rsidR="00C546A1" w:rsidRDefault="00C546A1" w:rsidP="00C546A1">
            <w:pPr>
              <w:pStyle w:val="Revize"/>
              <w:jc w:val="both"/>
              <w:rPr>
                <w:b w:val="0"/>
                <w:sz w:val="22"/>
                <w:szCs w:val="22"/>
              </w:rPr>
            </w:pPr>
            <w:r w:rsidRPr="00C546A1">
              <w:rPr>
                <w:b w:val="0"/>
                <w:sz w:val="22"/>
                <w:szCs w:val="22"/>
              </w:rPr>
              <w:t>CEA’s Background may be used only for implementation of the Project.</w:t>
            </w:r>
          </w:p>
        </w:tc>
        <w:tc>
          <w:tcPr>
            <w:tcW w:w="0" w:type="auto"/>
            <w:vMerge w:val="restart"/>
          </w:tcPr>
          <w:p w14:paraId="28E5C164" w14:textId="77777777" w:rsidR="00C546A1" w:rsidRPr="00C546A1" w:rsidRDefault="00C546A1" w:rsidP="00C546A1">
            <w:pPr>
              <w:pStyle w:val="Revize"/>
              <w:jc w:val="both"/>
              <w:rPr>
                <w:b w:val="0"/>
                <w:sz w:val="22"/>
                <w:szCs w:val="22"/>
              </w:rPr>
            </w:pPr>
            <w:r w:rsidRPr="00C546A1">
              <w:rPr>
                <w:b w:val="0"/>
                <w:sz w:val="22"/>
                <w:szCs w:val="22"/>
              </w:rPr>
              <w:t>CEA’s Background is not Needed by the other Parties for Exploitation of their own Results thus no Access Rights will be granted by CEA for Exploitation, unless otherwise agreed between the Parties concerned.</w:t>
            </w:r>
          </w:p>
          <w:p w14:paraId="6F7874E8" w14:textId="1138DB7E" w:rsidR="00C546A1" w:rsidRDefault="00C546A1" w:rsidP="00C546A1">
            <w:pPr>
              <w:pStyle w:val="Revize"/>
              <w:jc w:val="both"/>
              <w:rPr>
                <w:b w:val="0"/>
                <w:sz w:val="22"/>
                <w:szCs w:val="22"/>
              </w:rPr>
            </w:pPr>
            <w:r w:rsidRPr="00C546A1">
              <w:rPr>
                <w:b w:val="0"/>
                <w:sz w:val="22"/>
                <w:szCs w:val="22"/>
              </w:rPr>
              <w:t>Considering this, the specific limitations (including third party rights) are not listed in this Attachment.</w:t>
            </w:r>
          </w:p>
        </w:tc>
      </w:tr>
      <w:tr w:rsidR="00C546A1" w:rsidRPr="00C546A1" w14:paraId="553754E4" w14:textId="77777777" w:rsidTr="00C546A1">
        <w:tc>
          <w:tcPr>
            <w:tcW w:w="0" w:type="auto"/>
          </w:tcPr>
          <w:p w14:paraId="10056307" w14:textId="39A9ECF3" w:rsidR="00C546A1" w:rsidRDefault="00C546A1" w:rsidP="000416B0">
            <w:pPr>
              <w:pStyle w:val="Revize"/>
              <w:jc w:val="both"/>
              <w:rPr>
                <w:b w:val="0"/>
                <w:sz w:val="22"/>
                <w:szCs w:val="22"/>
              </w:rPr>
            </w:pPr>
            <w:r w:rsidRPr="00C546A1">
              <w:rPr>
                <w:b w:val="0"/>
                <w:sz w:val="22"/>
                <w:szCs w:val="22"/>
              </w:rPr>
              <w:t>Design of water calorimeter</w:t>
            </w:r>
          </w:p>
        </w:tc>
        <w:tc>
          <w:tcPr>
            <w:tcW w:w="0" w:type="auto"/>
            <w:vMerge/>
          </w:tcPr>
          <w:p w14:paraId="39B4B17A" w14:textId="5574EA9D" w:rsidR="00C546A1" w:rsidRDefault="00C546A1" w:rsidP="000416B0">
            <w:pPr>
              <w:pStyle w:val="Revize"/>
              <w:jc w:val="both"/>
              <w:rPr>
                <w:b w:val="0"/>
                <w:sz w:val="22"/>
                <w:szCs w:val="22"/>
              </w:rPr>
            </w:pPr>
          </w:p>
        </w:tc>
        <w:tc>
          <w:tcPr>
            <w:tcW w:w="0" w:type="auto"/>
            <w:vMerge/>
          </w:tcPr>
          <w:p w14:paraId="6409560E" w14:textId="77777777" w:rsidR="00C546A1" w:rsidRDefault="00C546A1" w:rsidP="000416B0">
            <w:pPr>
              <w:pStyle w:val="Revize"/>
              <w:jc w:val="both"/>
              <w:rPr>
                <w:b w:val="0"/>
                <w:sz w:val="22"/>
                <w:szCs w:val="22"/>
              </w:rPr>
            </w:pPr>
          </w:p>
        </w:tc>
      </w:tr>
      <w:tr w:rsidR="00C546A1" w:rsidRPr="00C546A1" w14:paraId="20C66C4E" w14:textId="77777777" w:rsidTr="00C546A1">
        <w:tc>
          <w:tcPr>
            <w:tcW w:w="0" w:type="auto"/>
          </w:tcPr>
          <w:p w14:paraId="46C087B1" w14:textId="011BA95B" w:rsidR="00C546A1" w:rsidRDefault="00C546A1" w:rsidP="000416B0">
            <w:pPr>
              <w:pStyle w:val="Revize"/>
              <w:jc w:val="both"/>
              <w:rPr>
                <w:b w:val="0"/>
                <w:sz w:val="22"/>
                <w:szCs w:val="22"/>
              </w:rPr>
            </w:pPr>
            <w:r w:rsidRPr="00C546A1">
              <w:rPr>
                <w:b w:val="0"/>
                <w:sz w:val="22"/>
                <w:szCs w:val="22"/>
              </w:rPr>
              <w:t>Treatment data software</w:t>
            </w:r>
          </w:p>
        </w:tc>
        <w:tc>
          <w:tcPr>
            <w:tcW w:w="0" w:type="auto"/>
            <w:vMerge/>
          </w:tcPr>
          <w:p w14:paraId="63227B79" w14:textId="01595FCF" w:rsidR="00C546A1" w:rsidRDefault="00C546A1" w:rsidP="000416B0">
            <w:pPr>
              <w:pStyle w:val="Revize"/>
              <w:jc w:val="both"/>
              <w:rPr>
                <w:b w:val="0"/>
                <w:sz w:val="22"/>
                <w:szCs w:val="22"/>
              </w:rPr>
            </w:pPr>
          </w:p>
        </w:tc>
        <w:tc>
          <w:tcPr>
            <w:tcW w:w="0" w:type="auto"/>
            <w:vMerge/>
          </w:tcPr>
          <w:p w14:paraId="3CE7B98F" w14:textId="77777777" w:rsidR="00C546A1" w:rsidRDefault="00C546A1" w:rsidP="000416B0">
            <w:pPr>
              <w:pStyle w:val="Revize"/>
              <w:jc w:val="both"/>
              <w:rPr>
                <w:b w:val="0"/>
                <w:sz w:val="22"/>
                <w:szCs w:val="22"/>
              </w:rPr>
            </w:pPr>
          </w:p>
        </w:tc>
      </w:tr>
    </w:tbl>
    <w:p w14:paraId="537E2A1E" w14:textId="77777777" w:rsidR="00C546A1" w:rsidRDefault="00C546A1" w:rsidP="000416B0">
      <w:pPr>
        <w:pStyle w:val="Revize"/>
        <w:jc w:val="both"/>
        <w:rPr>
          <w:b w:val="0"/>
          <w:sz w:val="22"/>
          <w:szCs w:val="22"/>
        </w:rPr>
      </w:pPr>
    </w:p>
    <w:p w14:paraId="50B8C705" w14:textId="77777777" w:rsidR="000416B0" w:rsidRDefault="000416B0" w:rsidP="000416B0">
      <w:pPr>
        <w:pStyle w:val="Revize"/>
        <w:jc w:val="both"/>
        <w:rPr>
          <w:b w:val="0"/>
          <w:sz w:val="22"/>
          <w:szCs w:val="22"/>
        </w:rPr>
      </w:pPr>
    </w:p>
    <w:p w14:paraId="5BB7DAFD" w14:textId="77777777" w:rsidR="000416B0" w:rsidRPr="0043531A" w:rsidRDefault="000416B0" w:rsidP="000416B0">
      <w:pPr>
        <w:pStyle w:val="Revize"/>
        <w:rPr>
          <w:b w:val="0"/>
          <w:sz w:val="22"/>
          <w:szCs w:val="22"/>
        </w:rPr>
      </w:pPr>
      <w:r>
        <w:rPr>
          <w:b w:val="0"/>
          <w:sz w:val="22"/>
          <w:szCs w:val="22"/>
        </w:rPr>
        <w:t>The restrictions or limitations affecting CEA’s Background may evolve after the execution of the Consortium Agreement</w:t>
      </w:r>
      <w:r w:rsidRPr="0043531A">
        <w:rPr>
          <w:b w:val="0"/>
          <w:sz w:val="22"/>
          <w:szCs w:val="22"/>
        </w:rPr>
        <w:t>.</w:t>
      </w:r>
      <w:r>
        <w:rPr>
          <w:b w:val="0"/>
          <w:sz w:val="22"/>
          <w:szCs w:val="22"/>
        </w:rPr>
        <w:t xml:space="preserve"> Any Access Right granted by CEA pursuant to the Consortium Agreement is subject to third parties rights existing at the time of the request for Access Right.</w:t>
      </w:r>
    </w:p>
    <w:p w14:paraId="37590363" w14:textId="77777777" w:rsidR="000416B0" w:rsidRDefault="000416B0" w:rsidP="000416B0">
      <w:pPr>
        <w:pStyle w:val="Revize"/>
        <w:jc w:val="both"/>
        <w:rPr>
          <w:b w:val="0"/>
          <w:sz w:val="22"/>
          <w:szCs w:val="22"/>
        </w:rPr>
      </w:pPr>
    </w:p>
    <w:p w14:paraId="69312D8C" w14:textId="77777777" w:rsidR="000416B0" w:rsidRPr="00D77AA5" w:rsidRDefault="000416B0" w:rsidP="000416B0">
      <w:pPr>
        <w:pStyle w:val="Revize"/>
        <w:jc w:val="both"/>
        <w:rPr>
          <w:rFonts w:eastAsia="Times New Roman"/>
          <w:b w:val="0"/>
          <w:sz w:val="22"/>
          <w:szCs w:val="22"/>
        </w:rPr>
      </w:pPr>
    </w:p>
    <w:p w14:paraId="1EAD527E" w14:textId="77777777" w:rsidR="000416B0" w:rsidRPr="00D77AA5" w:rsidRDefault="000416B0" w:rsidP="000416B0">
      <w:pPr>
        <w:pStyle w:val="Revize"/>
        <w:jc w:val="both"/>
        <w:rPr>
          <w:b w:val="0"/>
          <w:sz w:val="22"/>
          <w:szCs w:val="22"/>
        </w:rPr>
      </w:pPr>
      <w:r w:rsidRPr="00D77AA5">
        <w:rPr>
          <w:b w:val="0"/>
          <w:sz w:val="22"/>
          <w:szCs w:val="22"/>
        </w:rPr>
        <w:t xml:space="preserve">This represents the status at the time of signature of this Consortium Agreement. </w:t>
      </w:r>
    </w:p>
    <w:p w14:paraId="7A425E32" w14:textId="77777777" w:rsidR="000416B0" w:rsidRPr="00D77AA5" w:rsidRDefault="000416B0" w:rsidP="000416B0">
      <w:pPr>
        <w:pStyle w:val="Revize"/>
        <w:jc w:val="both"/>
        <w:rPr>
          <w:b w:val="0"/>
          <w:sz w:val="22"/>
          <w:szCs w:val="22"/>
        </w:rPr>
      </w:pPr>
    </w:p>
    <w:p w14:paraId="5F24ADBB" w14:textId="77777777" w:rsidR="000416B0" w:rsidRPr="003741C4" w:rsidRDefault="000416B0" w:rsidP="000416B0">
      <w:pPr>
        <w:pStyle w:val="Revize"/>
        <w:jc w:val="both"/>
        <w:rPr>
          <w:sz w:val="22"/>
          <w:szCs w:val="22"/>
        </w:rPr>
      </w:pPr>
      <w:r>
        <w:rPr>
          <w:sz w:val="22"/>
          <w:szCs w:val="22"/>
        </w:rPr>
        <w:t>PARTY 2</w:t>
      </w:r>
    </w:p>
    <w:p w14:paraId="1D29CBA8" w14:textId="77777777" w:rsidR="000416B0" w:rsidRPr="00D77AA5" w:rsidRDefault="000416B0" w:rsidP="000416B0">
      <w:pPr>
        <w:pStyle w:val="Revize"/>
        <w:jc w:val="both"/>
        <w:rPr>
          <w:b w:val="0"/>
          <w:sz w:val="22"/>
          <w:szCs w:val="22"/>
        </w:rPr>
      </w:pPr>
    </w:p>
    <w:p w14:paraId="6776B502" w14:textId="7C2AE1AF" w:rsidR="000416B0" w:rsidRPr="00D77AA5" w:rsidRDefault="000416B0" w:rsidP="000416B0">
      <w:pPr>
        <w:pStyle w:val="Revize"/>
        <w:jc w:val="both"/>
        <w:rPr>
          <w:b w:val="0"/>
          <w:sz w:val="22"/>
          <w:szCs w:val="22"/>
        </w:rPr>
      </w:pPr>
      <w:r w:rsidRPr="00D77AA5">
        <w:rPr>
          <w:b w:val="0"/>
          <w:sz w:val="22"/>
          <w:szCs w:val="22"/>
        </w:rPr>
        <w:t>As to</w:t>
      </w:r>
      <w:r w:rsidR="00EE379B" w:rsidRPr="00EE379B">
        <w:t xml:space="preserve"> </w:t>
      </w:r>
      <w:proofErr w:type="spellStart"/>
      <w:r w:rsidR="00EE379B" w:rsidRPr="00EE379B">
        <w:rPr>
          <w:b w:val="0"/>
          <w:sz w:val="22"/>
          <w:szCs w:val="22"/>
        </w:rPr>
        <w:t>Physikalisch</w:t>
      </w:r>
      <w:proofErr w:type="spellEnd"/>
      <w:r w:rsidR="00EE379B" w:rsidRPr="00EE379B">
        <w:rPr>
          <w:b w:val="0"/>
          <w:sz w:val="22"/>
          <w:szCs w:val="22"/>
        </w:rPr>
        <w:t xml:space="preserve">- </w:t>
      </w:r>
      <w:proofErr w:type="spellStart"/>
      <w:r w:rsidR="00EE379B" w:rsidRPr="00EE379B">
        <w:rPr>
          <w:b w:val="0"/>
          <w:sz w:val="22"/>
          <w:szCs w:val="22"/>
        </w:rPr>
        <w:t>Technischer</w:t>
      </w:r>
      <w:proofErr w:type="spellEnd"/>
      <w:r w:rsidR="00EE379B" w:rsidRPr="00EE379B">
        <w:rPr>
          <w:b w:val="0"/>
          <w:sz w:val="22"/>
          <w:szCs w:val="22"/>
        </w:rPr>
        <w:t xml:space="preserve"> </w:t>
      </w:r>
      <w:proofErr w:type="spellStart"/>
      <w:r w:rsidR="00EE379B" w:rsidRPr="00EE379B">
        <w:rPr>
          <w:b w:val="0"/>
          <w:sz w:val="22"/>
          <w:szCs w:val="22"/>
        </w:rPr>
        <w:t>Pruefdienst</w:t>
      </w:r>
      <w:proofErr w:type="spellEnd"/>
      <w:r w:rsidR="00EE379B" w:rsidRPr="00EE379B">
        <w:rPr>
          <w:b w:val="0"/>
          <w:sz w:val="22"/>
          <w:szCs w:val="22"/>
        </w:rPr>
        <w:t xml:space="preserve"> des </w:t>
      </w:r>
      <w:proofErr w:type="spellStart"/>
      <w:r w:rsidR="00EE379B" w:rsidRPr="00EE379B">
        <w:rPr>
          <w:b w:val="0"/>
          <w:sz w:val="22"/>
          <w:szCs w:val="22"/>
        </w:rPr>
        <w:t>Bundesamt</w:t>
      </w:r>
      <w:proofErr w:type="spellEnd"/>
      <w:r w:rsidR="00EE379B" w:rsidRPr="00EE379B">
        <w:rPr>
          <w:b w:val="0"/>
          <w:sz w:val="22"/>
          <w:szCs w:val="22"/>
        </w:rPr>
        <w:t xml:space="preserve"> </w:t>
      </w:r>
      <w:proofErr w:type="spellStart"/>
      <w:r w:rsidR="00EE379B" w:rsidRPr="00EE379B">
        <w:rPr>
          <w:b w:val="0"/>
          <w:sz w:val="22"/>
          <w:szCs w:val="22"/>
        </w:rPr>
        <w:t>fuer</w:t>
      </w:r>
      <w:proofErr w:type="spellEnd"/>
      <w:r w:rsidR="00EE379B" w:rsidRPr="00EE379B">
        <w:rPr>
          <w:b w:val="0"/>
          <w:sz w:val="22"/>
          <w:szCs w:val="22"/>
        </w:rPr>
        <w:t xml:space="preserve"> </w:t>
      </w:r>
      <w:proofErr w:type="spellStart"/>
      <w:r w:rsidR="00EE379B" w:rsidRPr="00EE379B">
        <w:rPr>
          <w:b w:val="0"/>
          <w:sz w:val="22"/>
          <w:szCs w:val="22"/>
        </w:rPr>
        <w:t>Eich</w:t>
      </w:r>
      <w:proofErr w:type="spellEnd"/>
      <w:r w:rsidR="00EE379B" w:rsidRPr="00EE379B">
        <w:rPr>
          <w:b w:val="0"/>
          <w:sz w:val="22"/>
          <w:szCs w:val="22"/>
        </w:rPr>
        <w:t xml:space="preserve">- und </w:t>
      </w:r>
      <w:proofErr w:type="spellStart"/>
      <w:r w:rsidR="00EE379B" w:rsidRPr="00EE379B">
        <w:rPr>
          <w:b w:val="0"/>
          <w:sz w:val="22"/>
          <w:szCs w:val="22"/>
        </w:rPr>
        <w:t>Vermessungwesen</w:t>
      </w:r>
      <w:proofErr w:type="spellEnd"/>
      <w:r w:rsidRPr="00D77AA5">
        <w:rPr>
          <w:b w:val="0"/>
          <w:sz w:val="22"/>
          <w:szCs w:val="22"/>
        </w:rPr>
        <w:t>, it is agreed between the parties that, to the best of their knowledge (</w:t>
      </w:r>
      <w:r w:rsidRPr="00D77AA5">
        <w:rPr>
          <w:b w:val="0"/>
          <w:i/>
          <w:sz w:val="22"/>
          <w:szCs w:val="22"/>
        </w:rPr>
        <w:t>please choose)</w:t>
      </w:r>
    </w:p>
    <w:p w14:paraId="500B0AC8" w14:textId="77777777" w:rsidR="000416B0" w:rsidRDefault="000416B0" w:rsidP="000416B0">
      <w:pPr>
        <w:pStyle w:val="Revize"/>
        <w:jc w:val="both"/>
        <w:rPr>
          <w:b w:val="0"/>
          <w:sz w:val="22"/>
          <w:szCs w:val="22"/>
        </w:rPr>
      </w:pPr>
    </w:p>
    <w:p w14:paraId="52A97A90" w14:textId="77777777" w:rsidR="000416B0" w:rsidRPr="00D77AA5" w:rsidRDefault="000416B0" w:rsidP="000416B0">
      <w:pPr>
        <w:pStyle w:val="Revize"/>
        <w:jc w:val="both"/>
        <w:rPr>
          <w:rFonts w:eastAsia="Times New Roman"/>
          <w:b w:val="0"/>
          <w:sz w:val="22"/>
          <w:szCs w:val="22"/>
        </w:rPr>
      </w:pPr>
      <w:r w:rsidRPr="003741C4">
        <w:rPr>
          <w:sz w:val="22"/>
          <w:szCs w:val="22"/>
          <w:highlight w:val="lightGray"/>
        </w:rPr>
        <w:t>Option 1</w:t>
      </w:r>
      <w:r w:rsidRPr="00D77AA5">
        <w:rPr>
          <w:b w:val="0"/>
          <w:sz w:val="22"/>
          <w:szCs w:val="22"/>
          <w:highlight w:val="lightGray"/>
        </w:rPr>
        <w:t>: The following background is hereby identified and agreed upon for the Project. Specific limitations and/or conditions, shall be as mentioned hereunder:</w:t>
      </w:r>
    </w:p>
    <w:p w14:paraId="4ACFD355" w14:textId="77777777" w:rsidR="000416B0" w:rsidRDefault="000416B0" w:rsidP="000416B0">
      <w:pPr>
        <w:pStyle w:val="Revize"/>
        <w:jc w:val="both"/>
        <w:rPr>
          <w:b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0"/>
        <w:gridCol w:w="1990"/>
        <w:gridCol w:w="1991"/>
      </w:tblGrid>
      <w:tr w:rsidR="000416B0" w:rsidRPr="00D77AA5" w14:paraId="2B773E01" w14:textId="77777777" w:rsidTr="007317DD">
        <w:tc>
          <w:tcPr>
            <w:tcW w:w="1990" w:type="dxa"/>
            <w:shd w:val="clear" w:color="auto" w:fill="auto"/>
          </w:tcPr>
          <w:p w14:paraId="21EB48BC" w14:textId="77777777" w:rsidR="000416B0" w:rsidRPr="00D77AA5" w:rsidRDefault="000416B0" w:rsidP="007317DD">
            <w:pPr>
              <w:pStyle w:val="Revize"/>
              <w:pBdr>
                <w:top w:val="single" w:sz="4" w:space="1" w:color="auto"/>
                <w:left w:val="single" w:sz="4" w:space="4" w:color="auto"/>
                <w:bottom w:val="single" w:sz="4" w:space="1" w:color="auto"/>
                <w:right w:val="single" w:sz="4" w:space="4" w:color="auto"/>
              </w:pBdr>
              <w:jc w:val="both"/>
              <w:rPr>
                <w:b w:val="0"/>
                <w:sz w:val="22"/>
                <w:szCs w:val="22"/>
              </w:rPr>
            </w:pPr>
            <w:r w:rsidRPr="00D77AA5">
              <w:rPr>
                <w:b w:val="0"/>
                <w:sz w:val="22"/>
                <w:szCs w:val="22"/>
              </w:rPr>
              <w:t>Describe Background</w:t>
            </w:r>
          </w:p>
        </w:tc>
        <w:tc>
          <w:tcPr>
            <w:tcW w:w="1990" w:type="dxa"/>
            <w:shd w:val="clear" w:color="auto" w:fill="auto"/>
          </w:tcPr>
          <w:p w14:paraId="5A521A81" w14:textId="77777777" w:rsidR="000416B0" w:rsidRPr="00D77AA5" w:rsidRDefault="000416B0" w:rsidP="007317DD">
            <w:pPr>
              <w:pStyle w:val="Revize"/>
              <w:pBdr>
                <w:top w:val="single" w:sz="4" w:space="1" w:color="auto"/>
                <w:left w:val="single" w:sz="4" w:space="4" w:color="auto"/>
                <w:bottom w:val="single" w:sz="4" w:space="1" w:color="auto"/>
                <w:right w:val="single" w:sz="4" w:space="4" w:color="auto"/>
              </w:pBdr>
              <w:jc w:val="both"/>
              <w:rPr>
                <w:b w:val="0"/>
                <w:sz w:val="22"/>
                <w:szCs w:val="22"/>
              </w:rPr>
            </w:pPr>
            <w:r w:rsidRPr="00D77AA5">
              <w:rPr>
                <w:b w:val="0"/>
                <w:sz w:val="22"/>
                <w:szCs w:val="22"/>
              </w:rPr>
              <w:t>Specific limitations and/or conditions for implementation (Article 25.2 Grant Agreement)</w:t>
            </w:r>
          </w:p>
        </w:tc>
        <w:tc>
          <w:tcPr>
            <w:tcW w:w="1991" w:type="dxa"/>
            <w:shd w:val="clear" w:color="auto" w:fill="auto"/>
          </w:tcPr>
          <w:p w14:paraId="1ACFA846" w14:textId="77777777" w:rsidR="000416B0" w:rsidRPr="00D77AA5" w:rsidRDefault="000416B0" w:rsidP="007317DD">
            <w:pPr>
              <w:pStyle w:val="Revize"/>
              <w:pBdr>
                <w:top w:val="single" w:sz="4" w:space="1" w:color="auto"/>
                <w:left w:val="single" w:sz="4" w:space="4" w:color="auto"/>
                <w:bottom w:val="single" w:sz="4" w:space="1" w:color="auto"/>
                <w:right w:val="single" w:sz="4" w:space="4" w:color="auto"/>
              </w:pBdr>
              <w:jc w:val="both"/>
              <w:rPr>
                <w:b w:val="0"/>
                <w:sz w:val="22"/>
                <w:szCs w:val="22"/>
              </w:rPr>
            </w:pPr>
            <w:r w:rsidRPr="00D77AA5">
              <w:rPr>
                <w:b w:val="0"/>
                <w:sz w:val="22"/>
                <w:szCs w:val="22"/>
              </w:rPr>
              <w:t>Specific limitations and/or conditions for exploitation (Article 25.3 Grant Agreement)</w:t>
            </w:r>
          </w:p>
        </w:tc>
      </w:tr>
      <w:tr w:rsidR="000416B0" w:rsidRPr="00D77AA5" w14:paraId="28485133" w14:textId="77777777" w:rsidTr="007317DD">
        <w:tc>
          <w:tcPr>
            <w:tcW w:w="1990" w:type="dxa"/>
            <w:shd w:val="clear" w:color="auto" w:fill="auto"/>
          </w:tcPr>
          <w:p w14:paraId="18926529" w14:textId="77777777" w:rsidR="000416B0" w:rsidRPr="00D77AA5" w:rsidRDefault="000416B0" w:rsidP="007317DD">
            <w:pPr>
              <w:pStyle w:val="Revize"/>
              <w:pBdr>
                <w:top w:val="single" w:sz="4" w:space="1" w:color="auto"/>
                <w:left w:val="single" w:sz="4" w:space="4" w:color="auto"/>
                <w:bottom w:val="single" w:sz="4" w:space="1" w:color="auto"/>
                <w:right w:val="single" w:sz="4" w:space="4" w:color="auto"/>
              </w:pBdr>
              <w:jc w:val="both"/>
              <w:rPr>
                <w:b w:val="0"/>
                <w:sz w:val="22"/>
                <w:szCs w:val="22"/>
              </w:rPr>
            </w:pPr>
            <w:r w:rsidRPr="00D77AA5">
              <w:rPr>
                <w:b w:val="0"/>
                <w:sz w:val="22"/>
                <w:szCs w:val="22"/>
              </w:rPr>
              <w:t>…</w:t>
            </w:r>
          </w:p>
        </w:tc>
        <w:tc>
          <w:tcPr>
            <w:tcW w:w="1990" w:type="dxa"/>
            <w:shd w:val="clear" w:color="auto" w:fill="auto"/>
          </w:tcPr>
          <w:p w14:paraId="433FA398" w14:textId="77777777" w:rsidR="000416B0" w:rsidRPr="00D77AA5" w:rsidRDefault="000416B0" w:rsidP="007317DD">
            <w:pPr>
              <w:pStyle w:val="Revize"/>
              <w:pBdr>
                <w:top w:val="single" w:sz="4" w:space="1" w:color="auto"/>
                <w:left w:val="single" w:sz="4" w:space="4" w:color="auto"/>
                <w:bottom w:val="single" w:sz="4" w:space="1" w:color="auto"/>
                <w:right w:val="single" w:sz="4" w:space="4" w:color="auto"/>
              </w:pBdr>
              <w:jc w:val="both"/>
              <w:rPr>
                <w:b w:val="0"/>
                <w:sz w:val="22"/>
                <w:szCs w:val="22"/>
              </w:rPr>
            </w:pPr>
            <w:r w:rsidRPr="00D77AA5">
              <w:rPr>
                <w:b w:val="0"/>
                <w:sz w:val="22"/>
                <w:szCs w:val="22"/>
              </w:rPr>
              <w:t>…</w:t>
            </w:r>
          </w:p>
        </w:tc>
        <w:tc>
          <w:tcPr>
            <w:tcW w:w="1991" w:type="dxa"/>
            <w:shd w:val="clear" w:color="auto" w:fill="auto"/>
          </w:tcPr>
          <w:p w14:paraId="7B73E5EB" w14:textId="77777777" w:rsidR="000416B0" w:rsidRPr="00D77AA5" w:rsidRDefault="000416B0" w:rsidP="007317DD">
            <w:pPr>
              <w:pStyle w:val="Revize"/>
              <w:pBdr>
                <w:top w:val="single" w:sz="4" w:space="1" w:color="auto"/>
                <w:left w:val="single" w:sz="4" w:space="4" w:color="auto"/>
                <w:bottom w:val="single" w:sz="4" w:space="1" w:color="auto"/>
                <w:right w:val="single" w:sz="4" w:space="4" w:color="auto"/>
              </w:pBdr>
              <w:jc w:val="both"/>
              <w:rPr>
                <w:b w:val="0"/>
                <w:sz w:val="22"/>
                <w:szCs w:val="22"/>
              </w:rPr>
            </w:pPr>
            <w:r w:rsidRPr="00D77AA5">
              <w:rPr>
                <w:b w:val="0"/>
                <w:sz w:val="22"/>
                <w:szCs w:val="22"/>
              </w:rPr>
              <w:t>..</w:t>
            </w:r>
          </w:p>
        </w:tc>
      </w:tr>
      <w:tr w:rsidR="000416B0" w:rsidRPr="00D77AA5" w14:paraId="38AAA8C9" w14:textId="77777777" w:rsidTr="007317DD">
        <w:tc>
          <w:tcPr>
            <w:tcW w:w="1990" w:type="dxa"/>
            <w:shd w:val="clear" w:color="auto" w:fill="auto"/>
          </w:tcPr>
          <w:p w14:paraId="795FC97F" w14:textId="77777777" w:rsidR="000416B0" w:rsidRPr="00D77AA5" w:rsidRDefault="000416B0" w:rsidP="007317DD">
            <w:pPr>
              <w:pStyle w:val="Revize"/>
              <w:pBdr>
                <w:top w:val="single" w:sz="4" w:space="1" w:color="auto"/>
                <w:left w:val="single" w:sz="4" w:space="4" w:color="auto"/>
                <w:bottom w:val="single" w:sz="4" w:space="1" w:color="auto"/>
                <w:right w:val="single" w:sz="4" w:space="4" w:color="auto"/>
              </w:pBdr>
              <w:jc w:val="both"/>
              <w:rPr>
                <w:b w:val="0"/>
                <w:sz w:val="22"/>
                <w:szCs w:val="22"/>
              </w:rPr>
            </w:pPr>
            <w:r w:rsidRPr="00D77AA5">
              <w:rPr>
                <w:b w:val="0"/>
                <w:sz w:val="22"/>
                <w:szCs w:val="22"/>
              </w:rPr>
              <w:t>..</w:t>
            </w:r>
          </w:p>
        </w:tc>
        <w:tc>
          <w:tcPr>
            <w:tcW w:w="1990" w:type="dxa"/>
            <w:shd w:val="clear" w:color="auto" w:fill="auto"/>
          </w:tcPr>
          <w:p w14:paraId="6AC20146" w14:textId="77777777" w:rsidR="000416B0" w:rsidRPr="00D77AA5" w:rsidRDefault="000416B0" w:rsidP="007317DD">
            <w:pPr>
              <w:pStyle w:val="Revize"/>
              <w:pBdr>
                <w:top w:val="single" w:sz="4" w:space="1" w:color="auto"/>
                <w:left w:val="single" w:sz="4" w:space="4" w:color="auto"/>
                <w:bottom w:val="single" w:sz="4" w:space="1" w:color="auto"/>
                <w:right w:val="single" w:sz="4" w:space="4" w:color="auto"/>
              </w:pBdr>
              <w:jc w:val="both"/>
              <w:rPr>
                <w:b w:val="0"/>
                <w:sz w:val="22"/>
                <w:szCs w:val="22"/>
              </w:rPr>
            </w:pPr>
            <w:r w:rsidRPr="00D77AA5">
              <w:rPr>
                <w:b w:val="0"/>
                <w:sz w:val="22"/>
                <w:szCs w:val="22"/>
              </w:rPr>
              <w:t>…</w:t>
            </w:r>
          </w:p>
        </w:tc>
        <w:tc>
          <w:tcPr>
            <w:tcW w:w="1991" w:type="dxa"/>
            <w:shd w:val="clear" w:color="auto" w:fill="auto"/>
          </w:tcPr>
          <w:p w14:paraId="2FB7C91A" w14:textId="77777777" w:rsidR="000416B0" w:rsidRPr="00D77AA5" w:rsidRDefault="000416B0" w:rsidP="007317DD">
            <w:pPr>
              <w:pStyle w:val="Revize"/>
              <w:pBdr>
                <w:top w:val="single" w:sz="4" w:space="1" w:color="auto"/>
                <w:left w:val="single" w:sz="4" w:space="4" w:color="auto"/>
                <w:bottom w:val="single" w:sz="4" w:space="1" w:color="auto"/>
                <w:right w:val="single" w:sz="4" w:space="4" w:color="auto"/>
              </w:pBdr>
              <w:jc w:val="both"/>
              <w:rPr>
                <w:b w:val="0"/>
                <w:sz w:val="22"/>
                <w:szCs w:val="22"/>
              </w:rPr>
            </w:pPr>
            <w:r w:rsidRPr="00D77AA5">
              <w:rPr>
                <w:b w:val="0"/>
                <w:sz w:val="22"/>
                <w:szCs w:val="22"/>
              </w:rPr>
              <w:t>..</w:t>
            </w:r>
          </w:p>
        </w:tc>
      </w:tr>
    </w:tbl>
    <w:p w14:paraId="061A05A8" w14:textId="77777777" w:rsidR="000416B0" w:rsidRDefault="000416B0" w:rsidP="000416B0">
      <w:pPr>
        <w:pStyle w:val="Revize"/>
        <w:jc w:val="both"/>
        <w:rPr>
          <w:b w:val="0"/>
          <w:sz w:val="22"/>
          <w:szCs w:val="22"/>
        </w:rPr>
      </w:pPr>
    </w:p>
    <w:p w14:paraId="2F57C151" w14:textId="77777777" w:rsidR="000416B0" w:rsidRDefault="000416B0" w:rsidP="000416B0">
      <w:pPr>
        <w:pStyle w:val="Revize"/>
        <w:jc w:val="both"/>
        <w:rPr>
          <w:b w:val="0"/>
          <w:sz w:val="22"/>
          <w:szCs w:val="22"/>
        </w:rPr>
      </w:pPr>
    </w:p>
    <w:p w14:paraId="54A01E9C" w14:textId="77777777" w:rsidR="000416B0" w:rsidRPr="00D77AA5" w:rsidRDefault="000416B0" w:rsidP="000416B0">
      <w:pPr>
        <w:pStyle w:val="Revize"/>
        <w:jc w:val="both"/>
        <w:rPr>
          <w:b w:val="0"/>
          <w:sz w:val="22"/>
          <w:szCs w:val="22"/>
        </w:rPr>
      </w:pPr>
    </w:p>
    <w:p w14:paraId="1DC32CE0" w14:textId="77777777" w:rsidR="000416B0" w:rsidRPr="00D77AA5" w:rsidRDefault="000416B0" w:rsidP="000416B0">
      <w:pPr>
        <w:pStyle w:val="Revize"/>
        <w:jc w:val="both"/>
        <w:rPr>
          <w:b w:val="0"/>
          <w:sz w:val="22"/>
          <w:szCs w:val="22"/>
        </w:rPr>
      </w:pPr>
    </w:p>
    <w:p w14:paraId="639D5DEC" w14:textId="77777777" w:rsidR="000416B0" w:rsidRPr="00D77AA5" w:rsidRDefault="000416B0" w:rsidP="000416B0">
      <w:pPr>
        <w:pStyle w:val="Revize"/>
        <w:jc w:val="both"/>
        <w:rPr>
          <w:b w:val="0"/>
          <w:sz w:val="22"/>
          <w:szCs w:val="22"/>
        </w:rPr>
      </w:pPr>
      <w:r w:rsidRPr="003741C4">
        <w:rPr>
          <w:sz w:val="22"/>
          <w:szCs w:val="22"/>
          <w:highlight w:val="lightGray"/>
        </w:rPr>
        <w:t>Option 2</w:t>
      </w:r>
      <w:r w:rsidRPr="00D77AA5">
        <w:rPr>
          <w:b w:val="0"/>
          <w:sz w:val="22"/>
          <w:szCs w:val="22"/>
          <w:highlight w:val="lightGray"/>
        </w:rPr>
        <w:t>: No data, know-how or information of [NAME OF THE PARTY] shall be Needed by another Party for implementation of the Project (Article 25.2 Grant Agreement) or exploitation of that other Party’s Results (Article 25.3 Grant Agreement).</w:t>
      </w:r>
    </w:p>
    <w:p w14:paraId="27290AB1" w14:textId="77777777" w:rsidR="000416B0" w:rsidRPr="00D77AA5" w:rsidRDefault="000416B0" w:rsidP="000416B0">
      <w:pPr>
        <w:pStyle w:val="Revize"/>
        <w:jc w:val="both"/>
        <w:rPr>
          <w:rFonts w:eastAsia="Times New Roman"/>
          <w:b w:val="0"/>
          <w:sz w:val="22"/>
          <w:szCs w:val="22"/>
        </w:rPr>
      </w:pPr>
    </w:p>
    <w:p w14:paraId="6C8BE79D" w14:textId="77777777" w:rsidR="000416B0" w:rsidRPr="00D77AA5" w:rsidRDefault="000416B0" w:rsidP="000416B0">
      <w:pPr>
        <w:pStyle w:val="Revize"/>
        <w:jc w:val="both"/>
        <w:rPr>
          <w:b w:val="0"/>
          <w:sz w:val="22"/>
          <w:szCs w:val="22"/>
        </w:rPr>
      </w:pPr>
      <w:r w:rsidRPr="00D77AA5">
        <w:rPr>
          <w:b w:val="0"/>
          <w:sz w:val="22"/>
          <w:szCs w:val="22"/>
        </w:rPr>
        <w:t xml:space="preserve">This represents the status at the time of signature of this Consortium Agreement. </w:t>
      </w:r>
    </w:p>
    <w:p w14:paraId="6B269C9B" w14:textId="4C46C8E4" w:rsidR="00EE379B" w:rsidRPr="003741C4" w:rsidRDefault="00EE379B" w:rsidP="00EE379B">
      <w:pPr>
        <w:pStyle w:val="Revize"/>
        <w:jc w:val="both"/>
        <w:rPr>
          <w:sz w:val="22"/>
          <w:szCs w:val="22"/>
        </w:rPr>
      </w:pPr>
      <w:r>
        <w:rPr>
          <w:sz w:val="22"/>
          <w:szCs w:val="22"/>
        </w:rPr>
        <w:t>PARTY 3</w:t>
      </w:r>
    </w:p>
    <w:p w14:paraId="4352E084" w14:textId="77777777" w:rsidR="00EE379B" w:rsidRPr="00D77AA5" w:rsidRDefault="00EE379B" w:rsidP="00EE379B">
      <w:pPr>
        <w:pStyle w:val="Revize"/>
        <w:jc w:val="both"/>
        <w:rPr>
          <w:b w:val="0"/>
          <w:sz w:val="22"/>
          <w:szCs w:val="22"/>
        </w:rPr>
      </w:pPr>
    </w:p>
    <w:p w14:paraId="5D7C0BAE" w14:textId="2383D363" w:rsidR="00EE379B" w:rsidRPr="00D77AA5" w:rsidRDefault="00EE379B" w:rsidP="00EE379B">
      <w:pPr>
        <w:pStyle w:val="Revize"/>
        <w:jc w:val="both"/>
        <w:rPr>
          <w:b w:val="0"/>
          <w:sz w:val="22"/>
          <w:szCs w:val="22"/>
        </w:rPr>
      </w:pPr>
      <w:r w:rsidRPr="00D77AA5">
        <w:rPr>
          <w:b w:val="0"/>
          <w:sz w:val="22"/>
          <w:szCs w:val="22"/>
        </w:rPr>
        <w:t xml:space="preserve">As to </w:t>
      </w:r>
      <w:r w:rsidR="00E75C02" w:rsidRPr="00E75C02">
        <w:rPr>
          <w:b w:val="0"/>
          <w:sz w:val="22"/>
          <w:szCs w:val="22"/>
        </w:rPr>
        <w:t xml:space="preserve">Cesky </w:t>
      </w:r>
      <w:proofErr w:type="spellStart"/>
      <w:r w:rsidR="00E75C02" w:rsidRPr="00E75C02">
        <w:rPr>
          <w:b w:val="0"/>
          <w:sz w:val="22"/>
          <w:szCs w:val="22"/>
        </w:rPr>
        <w:t>Metrologicky</w:t>
      </w:r>
      <w:proofErr w:type="spellEnd"/>
      <w:r w:rsidR="00E75C02" w:rsidRPr="00E75C02">
        <w:rPr>
          <w:b w:val="0"/>
          <w:sz w:val="22"/>
          <w:szCs w:val="22"/>
        </w:rPr>
        <w:t xml:space="preserve"> </w:t>
      </w:r>
      <w:proofErr w:type="spellStart"/>
      <w:r w:rsidR="00E75C02" w:rsidRPr="00E75C02">
        <w:rPr>
          <w:b w:val="0"/>
          <w:sz w:val="22"/>
          <w:szCs w:val="22"/>
        </w:rPr>
        <w:t>Institut</w:t>
      </w:r>
      <w:proofErr w:type="spellEnd"/>
      <w:r w:rsidR="00E75C02" w:rsidRPr="00E75C02">
        <w:rPr>
          <w:b w:val="0"/>
          <w:sz w:val="22"/>
          <w:szCs w:val="22"/>
        </w:rPr>
        <w:t xml:space="preserve"> Brno</w:t>
      </w:r>
      <w:r w:rsidRPr="00D77AA5">
        <w:rPr>
          <w:b w:val="0"/>
          <w:sz w:val="22"/>
          <w:szCs w:val="22"/>
        </w:rPr>
        <w:t>, it is agreed between the parties that, to the best of their knowledge (</w:t>
      </w:r>
      <w:r w:rsidRPr="00D77AA5">
        <w:rPr>
          <w:b w:val="0"/>
          <w:i/>
          <w:sz w:val="22"/>
          <w:szCs w:val="22"/>
        </w:rPr>
        <w:t>please choose)</w:t>
      </w:r>
    </w:p>
    <w:p w14:paraId="7AD90958" w14:textId="77777777" w:rsidR="00EE379B" w:rsidRDefault="00EE379B" w:rsidP="00EE379B">
      <w:pPr>
        <w:pStyle w:val="Revize"/>
        <w:jc w:val="both"/>
        <w:rPr>
          <w:b w:val="0"/>
          <w:sz w:val="22"/>
          <w:szCs w:val="22"/>
        </w:rPr>
      </w:pPr>
    </w:p>
    <w:p w14:paraId="73486DD3" w14:textId="77777777" w:rsidR="00EE379B" w:rsidRPr="00D77AA5" w:rsidRDefault="00EE379B" w:rsidP="00EE379B">
      <w:pPr>
        <w:pStyle w:val="Revize"/>
        <w:jc w:val="both"/>
        <w:rPr>
          <w:rFonts w:eastAsia="Times New Roman"/>
          <w:b w:val="0"/>
          <w:sz w:val="22"/>
          <w:szCs w:val="22"/>
        </w:rPr>
      </w:pPr>
      <w:r w:rsidRPr="003741C4">
        <w:rPr>
          <w:sz w:val="22"/>
          <w:szCs w:val="22"/>
          <w:highlight w:val="lightGray"/>
        </w:rPr>
        <w:t>Option 1</w:t>
      </w:r>
      <w:r w:rsidRPr="00D77AA5">
        <w:rPr>
          <w:b w:val="0"/>
          <w:sz w:val="22"/>
          <w:szCs w:val="22"/>
          <w:highlight w:val="lightGray"/>
        </w:rPr>
        <w:t>: The following background is hereby identified and agreed upon for the Project. Specific limitations and/or conditions, shall be as mentioned hereunder:</w:t>
      </w:r>
    </w:p>
    <w:p w14:paraId="3CAA3768" w14:textId="77777777" w:rsidR="00EE379B" w:rsidRDefault="00EE379B" w:rsidP="00EE379B">
      <w:pPr>
        <w:pStyle w:val="Revize"/>
        <w:jc w:val="both"/>
        <w:rPr>
          <w:b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0"/>
        <w:gridCol w:w="1990"/>
        <w:gridCol w:w="1991"/>
      </w:tblGrid>
      <w:tr w:rsidR="00EE379B" w:rsidRPr="00D77AA5" w14:paraId="702C497A" w14:textId="77777777" w:rsidTr="007317DD">
        <w:tc>
          <w:tcPr>
            <w:tcW w:w="1990" w:type="dxa"/>
            <w:shd w:val="clear" w:color="auto" w:fill="auto"/>
          </w:tcPr>
          <w:p w14:paraId="691C5F14" w14:textId="77777777" w:rsidR="00EE379B" w:rsidRPr="00D77AA5" w:rsidRDefault="00EE379B" w:rsidP="007317DD">
            <w:pPr>
              <w:pStyle w:val="Revize"/>
              <w:pBdr>
                <w:top w:val="single" w:sz="4" w:space="1" w:color="auto"/>
                <w:left w:val="single" w:sz="4" w:space="4" w:color="auto"/>
                <w:bottom w:val="single" w:sz="4" w:space="1" w:color="auto"/>
                <w:right w:val="single" w:sz="4" w:space="4" w:color="auto"/>
              </w:pBdr>
              <w:jc w:val="both"/>
              <w:rPr>
                <w:b w:val="0"/>
                <w:sz w:val="22"/>
                <w:szCs w:val="22"/>
              </w:rPr>
            </w:pPr>
            <w:r w:rsidRPr="00D77AA5">
              <w:rPr>
                <w:b w:val="0"/>
                <w:sz w:val="22"/>
                <w:szCs w:val="22"/>
              </w:rPr>
              <w:t>Describe Background</w:t>
            </w:r>
          </w:p>
        </w:tc>
        <w:tc>
          <w:tcPr>
            <w:tcW w:w="1990" w:type="dxa"/>
            <w:shd w:val="clear" w:color="auto" w:fill="auto"/>
          </w:tcPr>
          <w:p w14:paraId="00787B5B" w14:textId="77777777" w:rsidR="00EE379B" w:rsidRPr="00D77AA5" w:rsidRDefault="00EE379B" w:rsidP="007317DD">
            <w:pPr>
              <w:pStyle w:val="Revize"/>
              <w:pBdr>
                <w:top w:val="single" w:sz="4" w:space="1" w:color="auto"/>
                <w:left w:val="single" w:sz="4" w:space="4" w:color="auto"/>
                <w:bottom w:val="single" w:sz="4" w:space="1" w:color="auto"/>
                <w:right w:val="single" w:sz="4" w:space="4" w:color="auto"/>
              </w:pBdr>
              <w:jc w:val="both"/>
              <w:rPr>
                <w:b w:val="0"/>
                <w:sz w:val="22"/>
                <w:szCs w:val="22"/>
              </w:rPr>
            </w:pPr>
            <w:r w:rsidRPr="00D77AA5">
              <w:rPr>
                <w:b w:val="0"/>
                <w:sz w:val="22"/>
                <w:szCs w:val="22"/>
              </w:rPr>
              <w:t>Specific limitations and/or conditions for implementation (Article 25.2 Grant Agreement)</w:t>
            </w:r>
          </w:p>
        </w:tc>
        <w:tc>
          <w:tcPr>
            <w:tcW w:w="1991" w:type="dxa"/>
            <w:shd w:val="clear" w:color="auto" w:fill="auto"/>
          </w:tcPr>
          <w:p w14:paraId="2920F38E" w14:textId="77777777" w:rsidR="00EE379B" w:rsidRPr="00D77AA5" w:rsidRDefault="00EE379B" w:rsidP="007317DD">
            <w:pPr>
              <w:pStyle w:val="Revize"/>
              <w:pBdr>
                <w:top w:val="single" w:sz="4" w:space="1" w:color="auto"/>
                <w:left w:val="single" w:sz="4" w:space="4" w:color="auto"/>
                <w:bottom w:val="single" w:sz="4" w:space="1" w:color="auto"/>
                <w:right w:val="single" w:sz="4" w:space="4" w:color="auto"/>
              </w:pBdr>
              <w:jc w:val="both"/>
              <w:rPr>
                <w:b w:val="0"/>
                <w:sz w:val="22"/>
                <w:szCs w:val="22"/>
              </w:rPr>
            </w:pPr>
            <w:r w:rsidRPr="00D77AA5">
              <w:rPr>
                <w:b w:val="0"/>
                <w:sz w:val="22"/>
                <w:szCs w:val="22"/>
              </w:rPr>
              <w:t>Specific limitations and/or conditions for exploitation (Article 25.3 Grant Agreement)</w:t>
            </w:r>
          </w:p>
        </w:tc>
      </w:tr>
      <w:tr w:rsidR="00EE379B" w:rsidRPr="00D77AA5" w14:paraId="605FB957" w14:textId="77777777" w:rsidTr="007317DD">
        <w:tc>
          <w:tcPr>
            <w:tcW w:w="1990" w:type="dxa"/>
            <w:shd w:val="clear" w:color="auto" w:fill="auto"/>
          </w:tcPr>
          <w:p w14:paraId="6E0BD02E" w14:textId="77777777" w:rsidR="00EE379B" w:rsidRPr="00D77AA5" w:rsidRDefault="00EE379B" w:rsidP="007317DD">
            <w:pPr>
              <w:pStyle w:val="Revize"/>
              <w:pBdr>
                <w:top w:val="single" w:sz="4" w:space="1" w:color="auto"/>
                <w:left w:val="single" w:sz="4" w:space="4" w:color="auto"/>
                <w:bottom w:val="single" w:sz="4" w:space="1" w:color="auto"/>
                <w:right w:val="single" w:sz="4" w:space="4" w:color="auto"/>
              </w:pBdr>
              <w:jc w:val="both"/>
              <w:rPr>
                <w:b w:val="0"/>
                <w:sz w:val="22"/>
                <w:szCs w:val="22"/>
              </w:rPr>
            </w:pPr>
            <w:r w:rsidRPr="00D77AA5">
              <w:rPr>
                <w:b w:val="0"/>
                <w:sz w:val="22"/>
                <w:szCs w:val="22"/>
              </w:rPr>
              <w:t>…</w:t>
            </w:r>
          </w:p>
        </w:tc>
        <w:tc>
          <w:tcPr>
            <w:tcW w:w="1990" w:type="dxa"/>
            <w:shd w:val="clear" w:color="auto" w:fill="auto"/>
          </w:tcPr>
          <w:p w14:paraId="563E6AB9" w14:textId="77777777" w:rsidR="00EE379B" w:rsidRPr="00D77AA5" w:rsidRDefault="00EE379B" w:rsidP="007317DD">
            <w:pPr>
              <w:pStyle w:val="Revize"/>
              <w:pBdr>
                <w:top w:val="single" w:sz="4" w:space="1" w:color="auto"/>
                <w:left w:val="single" w:sz="4" w:space="4" w:color="auto"/>
                <w:bottom w:val="single" w:sz="4" w:space="1" w:color="auto"/>
                <w:right w:val="single" w:sz="4" w:space="4" w:color="auto"/>
              </w:pBdr>
              <w:jc w:val="both"/>
              <w:rPr>
                <w:b w:val="0"/>
                <w:sz w:val="22"/>
                <w:szCs w:val="22"/>
              </w:rPr>
            </w:pPr>
            <w:r w:rsidRPr="00D77AA5">
              <w:rPr>
                <w:b w:val="0"/>
                <w:sz w:val="22"/>
                <w:szCs w:val="22"/>
              </w:rPr>
              <w:t>…</w:t>
            </w:r>
          </w:p>
        </w:tc>
        <w:tc>
          <w:tcPr>
            <w:tcW w:w="1991" w:type="dxa"/>
            <w:shd w:val="clear" w:color="auto" w:fill="auto"/>
          </w:tcPr>
          <w:p w14:paraId="33911858" w14:textId="77777777" w:rsidR="00EE379B" w:rsidRPr="00D77AA5" w:rsidRDefault="00EE379B" w:rsidP="007317DD">
            <w:pPr>
              <w:pStyle w:val="Revize"/>
              <w:pBdr>
                <w:top w:val="single" w:sz="4" w:space="1" w:color="auto"/>
                <w:left w:val="single" w:sz="4" w:space="4" w:color="auto"/>
                <w:bottom w:val="single" w:sz="4" w:space="1" w:color="auto"/>
                <w:right w:val="single" w:sz="4" w:space="4" w:color="auto"/>
              </w:pBdr>
              <w:jc w:val="both"/>
              <w:rPr>
                <w:b w:val="0"/>
                <w:sz w:val="22"/>
                <w:szCs w:val="22"/>
              </w:rPr>
            </w:pPr>
            <w:r w:rsidRPr="00D77AA5">
              <w:rPr>
                <w:b w:val="0"/>
                <w:sz w:val="22"/>
                <w:szCs w:val="22"/>
              </w:rPr>
              <w:t>..</w:t>
            </w:r>
          </w:p>
        </w:tc>
      </w:tr>
      <w:tr w:rsidR="00EE379B" w:rsidRPr="00D77AA5" w14:paraId="71DCC0FF" w14:textId="77777777" w:rsidTr="007317DD">
        <w:tc>
          <w:tcPr>
            <w:tcW w:w="1990" w:type="dxa"/>
            <w:shd w:val="clear" w:color="auto" w:fill="auto"/>
          </w:tcPr>
          <w:p w14:paraId="5356227C" w14:textId="77777777" w:rsidR="00EE379B" w:rsidRPr="00D77AA5" w:rsidRDefault="00EE379B" w:rsidP="007317DD">
            <w:pPr>
              <w:pStyle w:val="Revize"/>
              <w:pBdr>
                <w:top w:val="single" w:sz="4" w:space="1" w:color="auto"/>
                <w:left w:val="single" w:sz="4" w:space="4" w:color="auto"/>
                <w:bottom w:val="single" w:sz="4" w:space="1" w:color="auto"/>
                <w:right w:val="single" w:sz="4" w:space="4" w:color="auto"/>
              </w:pBdr>
              <w:jc w:val="both"/>
              <w:rPr>
                <w:b w:val="0"/>
                <w:sz w:val="22"/>
                <w:szCs w:val="22"/>
              </w:rPr>
            </w:pPr>
            <w:r w:rsidRPr="00D77AA5">
              <w:rPr>
                <w:b w:val="0"/>
                <w:sz w:val="22"/>
                <w:szCs w:val="22"/>
              </w:rPr>
              <w:t>..</w:t>
            </w:r>
          </w:p>
        </w:tc>
        <w:tc>
          <w:tcPr>
            <w:tcW w:w="1990" w:type="dxa"/>
            <w:shd w:val="clear" w:color="auto" w:fill="auto"/>
          </w:tcPr>
          <w:p w14:paraId="2A75CDC2" w14:textId="77777777" w:rsidR="00EE379B" w:rsidRPr="00D77AA5" w:rsidRDefault="00EE379B" w:rsidP="007317DD">
            <w:pPr>
              <w:pStyle w:val="Revize"/>
              <w:pBdr>
                <w:top w:val="single" w:sz="4" w:space="1" w:color="auto"/>
                <w:left w:val="single" w:sz="4" w:space="4" w:color="auto"/>
                <w:bottom w:val="single" w:sz="4" w:space="1" w:color="auto"/>
                <w:right w:val="single" w:sz="4" w:space="4" w:color="auto"/>
              </w:pBdr>
              <w:jc w:val="both"/>
              <w:rPr>
                <w:b w:val="0"/>
                <w:sz w:val="22"/>
                <w:szCs w:val="22"/>
              </w:rPr>
            </w:pPr>
            <w:r w:rsidRPr="00D77AA5">
              <w:rPr>
                <w:b w:val="0"/>
                <w:sz w:val="22"/>
                <w:szCs w:val="22"/>
              </w:rPr>
              <w:t>…</w:t>
            </w:r>
          </w:p>
        </w:tc>
        <w:tc>
          <w:tcPr>
            <w:tcW w:w="1991" w:type="dxa"/>
            <w:shd w:val="clear" w:color="auto" w:fill="auto"/>
          </w:tcPr>
          <w:p w14:paraId="046355BC" w14:textId="77777777" w:rsidR="00EE379B" w:rsidRPr="00D77AA5" w:rsidRDefault="00EE379B" w:rsidP="007317DD">
            <w:pPr>
              <w:pStyle w:val="Revize"/>
              <w:pBdr>
                <w:top w:val="single" w:sz="4" w:space="1" w:color="auto"/>
                <w:left w:val="single" w:sz="4" w:space="4" w:color="auto"/>
                <w:bottom w:val="single" w:sz="4" w:space="1" w:color="auto"/>
                <w:right w:val="single" w:sz="4" w:space="4" w:color="auto"/>
              </w:pBdr>
              <w:jc w:val="both"/>
              <w:rPr>
                <w:b w:val="0"/>
                <w:sz w:val="22"/>
                <w:szCs w:val="22"/>
              </w:rPr>
            </w:pPr>
            <w:r w:rsidRPr="00D77AA5">
              <w:rPr>
                <w:b w:val="0"/>
                <w:sz w:val="22"/>
                <w:szCs w:val="22"/>
              </w:rPr>
              <w:t>..</w:t>
            </w:r>
          </w:p>
        </w:tc>
      </w:tr>
    </w:tbl>
    <w:p w14:paraId="3CE4DD37" w14:textId="77777777" w:rsidR="00EE379B" w:rsidRDefault="00EE379B" w:rsidP="00EE379B">
      <w:pPr>
        <w:pStyle w:val="Revize"/>
        <w:jc w:val="both"/>
        <w:rPr>
          <w:b w:val="0"/>
          <w:sz w:val="22"/>
          <w:szCs w:val="22"/>
        </w:rPr>
      </w:pPr>
    </w:p>
    <w:p w14:paraId="33075415" w14:textId="77777777" w:rsidR="00EE379B" w:rsidRDefault="00EE379B" w:rsidP="00EE379B">
      <w:pPr>
        <w:pStyle w:val="Revize"/>
        <w:jc w:val="both"/>
        <w:rPr>
          <w:b w:val="0"/>
          <w:sz w:val="22"/>
          <w:szCs w:val="22"/>
        </w:rPr>
      </w:pPr>
    </w:p>
    <w:p w14:paraId="3B317FF2" w14:textId="77777777" w:rsidR="00EE379B" w:rsidRPr="00D77AA5" w:rsidRDefault="00EE379B" w:rsidP="00EE379B">
      <w:pPr>
        <w:pStyle w:val="Revize"/>
        <w:jc w:val="both"/>
        <w:rPr>
          <w:b w:val="0"/>
          <w:sz w:val="22"/>
          <w:szCs w:val="22"/>
        </w:rPr>
      </w:pPr>
    </w:p>
    <w:p w14:paraId="75064A57" w14:textId="77777777" w:rsidR="00EE379B" w:rsidRPr="00D77AA5" w:rsidRDefault="00EE379B" w:rsidP="00EE379B">
      <w:pPr>
        <w:pStyle w:val="Revize"/>
        <w:jc w:val="both"/>
        <w:rPr>
          <w:b w:val="0"/>
          <w:sz w:val="22"/>
          <w:szCs w:val="22"/>
        </w:rPr>
      </w:pPr>
    </w:p>
    <w:p w14:paraId="0D5EED3C" w14:textId="77777777" w:rsidR="00EE379B" w:rsidRPr="00D77AA5" w:rsidRDefault="00EE379B" w:rsidP="00EE379B">
      <w:pPr>
        <w:pStyle w:val="Revize"/>
        <w:jc w:val="both"/>
        <w:rPr>
          <w:b w:val="0"/>
          <w:sz w:val="22"/>
          <w:szCs w:val="22"/>
        </w:rPr>
      </w:pPr>
      <w:r w:rsidRPr="003741C4">
        <w:rPr>
          <w:sz w:val="22"/>
          <w:szCs w:val="22"/>
          <w:highlight w:val="lightGray"/>
        </w:rPr>
        <w:t>Option 2</w:t>
      </w:r>
      <w:r w:rsidRPr="00D77AA5">
        <w:rPr>
          <w:b w:val="0"/>
          <w:sz w:val="22"/>
          <w:szCs w:val="22"/>
          <w:highlight w:val="lightGray"/>
        </w:rPr>
        <w:t>: No data, know-how or information of [NAME OF THE PARTY] shall be Needed by another Party for implementation of the Project (Article 25.2 Grant Agreement) or exploitation of that other Party’s Results (Article 25.3 Grant Agreement).</w:t>
      </w:r>
    </w:p>
    <w:p w14:paraId="0DBFD36B" w14:textId="77777777" w:rsidR="00EE379B" w:rsidRPr="00D77AA5" w:rsidRDefault="00EE379B" w:rsidP="00EE379B">
      <w:pPr>
        <w:pStyle w:val="Revize"/>
        <w:jc w:val="both"/>
        <w:rPr>
          <w:rFonts w:eastAsia="Times New Roman"/>
          <w:b w:val="0"/>
          <w:sz w:val="22"/>
          <w:szCs w:val="22"/>
        </w:rPr>
      </w:pPr>
    </w:p>
    <w:p w14:paraId="131E6154" w14:textId="77777777" w:rsidR="00EE379B" w:rsidRPr="00D77AA5" w:rsidRDefault="00EE379B" w:rsidP="00EE379B">
      <w:pPr>
        <w:pStyle w:val="Revize"/>
        <w:jc w:val="both"/>
        <w:rPr>
          <w:b w:val="0"/>
          <w:sz w:val="22"/>
          <w:szCs w:val="22"/>
        </w:rPr>
      </w:pPr>
      <w:r w:rsidRPr="00D77AA5">
        <w:rPr>
          <w:b w:val="0"/>
          <w:sz w:val="22"/>
          <w:szCs w:val="22"/>
        </w:rPr>
        <w:t xml:space="preserve">This represents the status at the time of signature of this Consortium Agreement. </w:t>
      </w:r>
    </w:p>
    <w:p w14:paraId="4BA4AD19" w14:textId="77777777" w:rsidR="00EE379B" w:rsidRDefault="00EE379B" w:rsidP="00EE379B">
      <w:pPr>
        <w:pStyle w:val="Revize"/>
        <w:jc w:val="both"/>
        <w:rPr>
          <w:sz w:val="22"/>
          <w:szCs w:val="22"/>
        </w:rPr>
      </w:pPr>
    </w:p>
    <w:p w14:paraId="0F888280" w14:textId="54E83874" w:rsidR="00EE379B" w:rsidRPr="003741C4" w:rsidRDefault="00EE379B" w:rsidP="00EE379B">
      <w:pPr>
        <w:pStyle w:val="Revize"/>
        <w:jc w:val="both"/>
        <w:rPr>
          <w:sz w:val="22"/>
          <w:szCs w:val="22"/>
        </w:rPr>
      </w:pPr>
      <w:r>
        <w:rPr>
          <w:sz w:val="22"/>
          <w:szCs w:val="22"/>
        </w:rPr>
        <w:t>PARTY 4</w:t>
      </w:r>
    </w:p>
    <w:p w14:paraId="030317B5" w14:textId="77777777" w:rsidR="00EE379B" w:rsidRPr="00D77AA5" w:rsidRDefault="00EE379B" w:rsidP="00EE379B">
      <w:pPr>
        <w:pStyle w:val="Revize"/>
        <w:jc w:val="both"/>
        <w:rPr>
          <w:b w:val="0"/>
          <w:sz w:val="22"/>
          <w:szCs w:val="22"/>
        </w:rPr>
      </w:pPr>
    </w:p>
    <w:p w14:paraId="28B13EDE" w14:textId="6BA90605" w:rsidR="00EE379B" w:rsidRPr="00D77AA5" w:rsidRDefault="00EE379B" w:rsidP="00EE379B">
      <w:pPr>
        <w:pStyle w:val="Revize"/>
        <w:jc w:val="both"/>
        <w:rPr>
          <w:b w:val="0"/>
          <w:sz w:val="22"/>
          <w:szCs w:val="22"/>
        </w:rPr>
      </w:pPr>
      <w:r w:rsidRPr="00D77AA5">
        <w:rPr>
          <w:b w:val="0"/>
          <w:sz w:val="22"/>
          <w:szCs w:val="22"/>
        </w:rPr>
        <w:t xml:space="preserve">As to </w:t>
      </w:r>
      <w:proofErr w:type="spellStart"/>
      <w:r w:rsidR="00E75C02" w:rsidRPr="00E75C02">
        <w:rPr>
          <w:b w:val="0"/>
          <w:sz w:val="22"/>
          <w:szCs w:val="22"/>
        </w:rPr>
        <w:t>Horia</w:t>
      </w:r>
      <w:proofErr w:type="spellEnd"/>
      <w:r w:rsidR="00E75C02" w:rsidRPr="00E75C02">
        <w:rPr>
          <w:b w:val="0"/>
          <w:sz w:val="22"/>
          <w:szCs w:val="22"/>
        </w:rPr>
        <w:t xml:space="preserve"> </w:t>
      </w:r>
      <w:proofErr w:type="spellStart"/>
      <w:r w:rsidR="00E75C02" w:rsidRPr="00E75C02">
        <w:rPr>
          <w:b w:val="0"/>
          <w:sz w:val="22"/>
          <w:szCs w:val="22"/>
        </w:rPr>
        <w:t>Hulubei</w:t>
      </w:r>
      <w:proofErr w:type="spellEnd"/>
      <w:r w:rsidR="00E75C02" w:rsidRPr="00E75C02">
        <w:rPr>
          <w:b w:val="0"/>
          <w:sz w:val="22"/>
          <w:szCs w:val="22"/>
        </w:rPr>
        <w:t xml:space="preserve"> National Institute for R&amp;D in Physics and Nuclear Engineering</w:t>
      </w:r>
      <w:r w:rsidRPr="00D77AA5">
        <w:rPr>
          <w:b w:val="0"/>
          <w:sz w:val="22"/>
          <w:szCs w:val="22"/>
        </w:rPr>
        <w:t>, it is agreed between the parties that, to the best of their knowledge (</w:t>
      </w:r>
      <w:r w:rsidRPr="00D77AA5">
        <w:rPr>
          <w:b w:val="0"/>
          <w:i/>
          <w:sz w:val="22"/>
          <w:szCs w:val="22"/>
        </w:rPr>
        <w:t>please choose)</w:t>
      </w:r>
    </w:p>
    <w:p w14:paraId="32C58266" w14:textId="77777777" w:rsidR="00EE379B" w:rsidRDefault="00EE379B" w:rsidP="00EE379B">
      <w:pPr>
        <w:pStyle w:val="Revize"/>
        <w:jc w:val="both"/>
        <w:rPr>
          <w:b w:val="0"/>
          <w:sz w:val="22"/>
          <w:szCs w:val="22"/>
        </w:rPr>
      </w:pPr>
    </w:p>
    <w:p w14:paraId="5E2852ED" w14:textId="77777777" w:rsidR="00EE379B" w:rsidRPr="00D77AA5" w:rsidRDefault="00EE379B" w:rsidP="00EE379B">
      <w:pPr>
        <w:pStyle w:val="Revize"/>
        <w:jc w:val="both"/>
        <w:rPr>
          <w:rFonts w:eastAsia="Times New Roman"/>
          <w:b w:val="0"/>
          <w:sz w:val="22"/>
          <w:szCs w:val="22"/>
        </w:rPr>
      </w:pPr>
      <w:r w:rsidRPr="003741C4">
        <w:rPr>
          <w:sz w:val="22"/>
          <w:szCs w:val="22"/>
          <w:highlight w:val="lightGray"/>
        </w:rPr>
        <w:t>Option 1</w:t>
      </w:r>
      <w:r w:rsidRPr="00D77AA5">
        <w:rPr>
          <w:b w:val="0"/>
          <w:sz w:val="22"/>
          <w:szCs w:val="22"/>
          <w:highlight w:val="lightGray"/>
        </w:rPr>
        <w:t>: The following background is hereby identified and agreed upon for the Project. Specific limitations and/or conditions, shall be as mentioned hereunder:</w:t>
      </w:r>
    </w:p>
    <w:p w14:paraId="4C024010" w14:textId="77777777" w:rsidR="00EE379B" w:rsidRDefault="00EE379B" w:rsidP="00EE379B">
      <w:pPr>
        <w:pStyle w:val="Revize"/>
        <w:jc w:val="both"/>
        <w:rPr>
          <w:b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0"/>
        <w:gridCol w:w="1990"/>
        <w:gridCol w:w="1991"/>
      </w:tblGrid>
      <w:tr w:rsidR="00EE379B" w:rsidRPr="00D77AA5" w14:paraId="58775E73" w14:textId="77777777" w:rsidTr="007317DD">
        <w:tc>
          <w:tcPr>
            <w:tcW w:w="1990" w:type="dxa"/>
            <w:shd w:val="clear" w:color="auto" w:fill="auto"/>
          </w:tcPr>
          <w:p w14:paraId="0D608A38" w14:textId="77777777" w:rsidR="00EE379B" w:rsidRPr="00D77AA5" w:rsidRDefault="00EE379B" w:rsidP="007317DD">
            <w:pPr>
              <w:pStyle w:val="Revize"/>
              <w:pBdr>
                <w:top w:val="single" w:sz="4" w:space="1" w:color="auto"/>
                <w:left w:val="single" w:sz="4" w:space="4" w:color="auto"/>
                <w:bottom w:val="single" w:sz="4" w:space="1" w:color="auto"/>
                <w:right w:val="single" w:sz="4" w:space="4" w:color="auto"/>
              </w:pBdr>
              <w:jc w:val="both"/>
              <w:rPr>
                <w:b w:val="0"/>
                <w:sz w:val="22"/>
                <w:szCs w:val="22"/>
              </w:rPr>
            </w:pPr>
            <w:r w:rsidRPr="00D77AA5">
              <w:rPr>
                <w:b w:val="0"/>
                <w:sz w:val="22"/>
                <w:szCs w:val="22"/>
              </w:rPr>
              <w:t>Describe Background</w:t>
            </w:r>
          </w:p>
        </w:tc>
        <w:tc>
          <w:tcPr>
            <w:tcW w:w="1990" w:type="dxa"/>
            <w:shd w:val="clear" w:color="auto" w:fill="auto"/>
          </w:tcPr>
          <w:p w14:paraId="4BA3491B" w14:textId="77777777" w:rsidR="00EE379B" w:rsidRPr="00D77AA5" w:rsidRDefault="00EE379B" w:rsidP="007317DD">
            <w:pPr>
              <w:pStyle w:val="Revize"/>
              <w:pBdr>
                <w:top w:val="single" w:sz="4" w:space="1" w:color="auto"/>
                <w:left w:val="single" w:sz="4" w:space="4" w:color="auto"/>
                <w:bottom w:val="single" w:sz="4" w:space="1" w:color="auto"/>
                <w:right w:val="single" w:sz="4" w:space="4" w:color="auto"/>
              </w:pBdr>
              <w:jc w:val="both"/>
              <w:rPr>
                <w:b w:val="0"/>
                <w:sz w:val="22"/>
                <w:szCs w:val="22"/>
              </w:rPr>
            </w:pPr>
            <w:r w:rsidRPr="00D77AA5">
              <w:rPr>
                <w:b w:val="0"/>
                <w:sz w:val="22"/>
                <w:szCs w:val="22"/>
              </w:rPr>
              <w:t>Specific limitations and/or conditions for implementation (Article 25.2 Grant Agreement)</w:t>
            </w:r>
          </w:p>
        </w:tc>
        <w:tc>
          <w:tcPr>
            <w:tcW w:w="1991" w:type="dxa"/>
            <w:shd w:val="clear" w:color="auto" w:fill="auto"/>
          </w:tcPr>
          <w:p w14:paraId="52386494" w14:textId="77777777" w:rsidR="00EE379B" w:rsidRPr="00D77AA5" w:rsidRDefault="00EE379B" w:rsidP="007317DD">
            <w:pPr>
              <w:pStyle w:val="Revize"/>
              <w:pBdr>
                <w:top w:val="single" w:sz="4" w:space="1" w:color="auto"/>
                <w:left w:val="single" w:sz="4" w:space="4" w:color="auto"/>
                <w:bottom w:val="single" w:sz="4" w:space="1" w:color="auto"/>
                <w:right w:val="single" w:sz="4" w:space="4" w:color="auto"/>
              </w:pBdr>
              <w:jc w:val="both"/>
              <w:rPr>
                <w:b w:val="0"/>
                <w:sz w:val="22"/>
                <w:szCs w:val="22"/>
              </w:rPr>
            </w:pPr>
            <w:r w:rsidRPr="00D77AA5">
              <w:rPr>
                <w:b w:val="0"/>
                <w:sz w:val="22"/>
                <w:szCs w:val="22"/>
              </w:rPr>
              <w:t>Specific limitations and/or conditions for exploitation (Article 25.3 Grant Agreement)</w:t>
            </w:r>
          </w:p>
        </w:tc>
      </w:tr>
      <w:tr w:rsidR="00EE379B" w:rsidRPr="00D77AA5" w14:paraId="24644D23" w14:textId="77777777" w:rsidTr="007317DD">
        <w:tc>
          <w:tcPr>
            <w:tcW w:w="1990" w:type="dxa"/>
            <w:shd w:val="clear" w:color="auto" w:fill="auto"/>
          </w:tcPr>
          <w:p w14:paraId="766F5610" w14:textId="77777777" w:rsidR="00EE379B" w:rsidRPr="00D77AA5" w:rsidRDefault="00EE379B" w:rsidP="007317DD">
            <w:pPr>
              <w:pStyle w:val="Revize"/>
              <w:pBdr>
                <w:top w:val="single" w:sz="4" w:space="1" w:color="auto"/>
                <w:left w:val="single" w:sz="4" w:space="4" w:color="auto"/>
                <w:bottom w:val="single" w:sz="4" w:space="1" w:color="auto"/>
                <w:right w:val="single" w:sz="4" w:space="4" w:color="auto"/>
              </w:pBdr>
              <w:jc w:val="both"/>
              <w:rPr>
                <w:b w:val="0"/>
                <w:sz w:val="22"/>
                <w:szCs w:val="22"/>
              </w:rPr>
            </w:pPr>
            <w:r w:rsidRPr="00D77AA5">
              <w:rPr>
                <w:b w:val="0"/>
                <w:sz w:val="22"/>
                <w:szCs w:val="22"/>
              </w:rPr>
              <w:t>…</w:t>
            </w:r>
          </w:p>
        </w:tc>
        <w:tc>
          <w:tcPr>
            <w:tcW w:w="1990" w:type="dxa"/>
            <w:shd w:val="clear" w:color="auto" w:fill="auto"/>
          </w:tcPr>
          <w:p w14:paraId="2845A06C" w14:textId="77777777" w:rsidR="00EE379B" w:rsidRPr="00D77AA5" w:rsidRDefault="00EE379B" w:rsidP="007317DD">
            <w:pPr>
              <w:pStyle w:val="Revize"/>
              <w:pBdr>
                <w:top w:val="single" w:sz="4" w:space="1" w:color="auto"/>
                <w:left w:val="single" w:sz="4" w:space="4" w:color="auto"/>
                <w:bottom w:val="single" w:sz="4" w:space="1" w:color="auto"/>
                <w:right w:val="single" w:sz="4" w:space="4" w:color="auto"/>
              </w:pBdr>
              <w:jc w:val="both"/>
              <w:rPr>
                <w:b w:val="0"/>
                <w:sz w:val="22"/>
                <w:szCs w:val="22"/>
              </w:rPr>
            </w:pPr>
            <w:r w:rsidRPr="00D77AA5">
              <w:rPr>
                <w:b w:val="0"/>
                <w:sz w:val="22"/>
                <w:szCs w:val="22"/>
              </w:rPr>
              <w:t>…</w:t>
            </w:r>
          </w:p>
        </w:tc>
        <w:tc>
          <w:tcPr>
            <w:tcW w:w="1991" w:type="dxa"/>
            <w:shd w:val="clear" w:color="auto" w:fill="auto"/>
          </w:tcPr>
          <w:p w14:paraId="12280569" w14:textId="77777777" w:rsidR="00EE379B" w:rsidRPr="00D77AA5" w:rsidRDefault="00EE379B" w:rsidP="007317DD">
            <w:pPr>
              <w:pStyle w:val="Revize"/>
              <w:pBdr>
                <w:top w:val="single" w:sz="4" w:space="1" w:color="auto"/>
                <w:left w:val="single" w:sz="4" w:space="4" w:color="auto"/>
                <w:bottom w:val="single" w:sz="4" w:space="1" w:color="auto"/>
                <w:right w:val="single" w:sz="4" w:space="4" w:color="auto"/>
              </w:pBdr>
              <w:jc w:val="both"/>
              <w:rPr>
                <w:b w:val="0"/>
                <w:sz w:val="22"/>
                <w:szCs w:val="22"/>
              </w:rPr>
            </w:pPr>
            <w:r w:rsidRPr="00D77AA5">
              <w:rPr>
                <w:b w:val="0"/>
                <w:sz w:val="22"/>
                <w:szCs w:val="22"/>
              </w:rPr>
              <w:t>..</w:t>
            </w:r>
          </w:p>
        </w:tc>
      </w:tr>
      <w:tr w:rsidR="00EE379B" w:rsidRPr="00D77AA5" w14:paraId="4A798821" w14:textId="77777777" w:rsidTr="007317DD">
        <w:tc>
          <w:tcPr>
            <w:tcW w:w="1990" w:type="dxa"/>
            <w:shd w:val="clear" w:color="auto" w:fill="auto"/>
          </w:tcPr>
          <w:p w14:paraId="36EFEFD6" w14:textId="77777777" w:rsidR="00EE379B" w:rsidRPr="00D77AA5" w:rsidRDefault="00EE379B" w:rsidP="007317DD">
            <w:pPr>
              <w:pStyle w:val="Revize"/>
              <w:pBdr>
                <w:top w:val="single" w:sz="4" w:space="1" w:color="auto"/>
                <w:left w:val="single" w:sz="4" w:space="4" w:color="auto"/>
                <w:bottom w:val="single" w:sz="4" w:space="1" w:color="auto"/>
                <w:right w:val="single" w:sz="4" w:space="4" w:color="auto"/>
              </w:pBdr>
              <w:jc w:val="both"/>
              <w:rPr>
                <w:b w:val="0"/>
                <w:sz w:val="22"/>
                <w:szCs w:val="22"/>
              </w:rPr>
            </w:pPr>
            <w:r w:rsidRPr="00D77AA5">
              <w:rPr>
                <w:b w:val="0"/>
                <w:sz w:val="22"/>
                <w:szCs w:val="22"/>
              </w:rPr>
              <w:t>..</w:t>
            </w:r>
          </w:p>
        </w:tc>
        <w:tc>
          <w:tcPr>
            <w:tcW w:w="1990" w:type="dxa"/>
            <w:shd w:val="clear" w:color="auto" w:fill="auto"/>
          </w:tcPr>
          <w:p w14:paraId="2DD0C075" w14:textId="77777777" w:rsidR="00EE379B" w:rsidRPr="00D77AA5" w:rsidRDefault="00EE379B" w:rsidP="007317DD">
            <w:pPr>
              <w:pStyle w:val="Revize"/>
              <w:pBdr>
                <w:top w:val="single" w:sz="4" w:space="1" w:color="auto"/>
                <w:left w:val="single" w:sz="4" w:space="4" w:color="auto"/>
                <w:bottom w:val="single" w:sz="4" w:space="1" w:color="auto"/>
                <w:right w:val="single" w:sz="4" w:space="4" w:color="auto"/>
              </w:pBdr>
              <w:jc w:val="both"/>
              <w:rPr>
                <w:b w:val="0"/>
                <w:sz w:val="22"/>
                <w:szCs w:val="22"/>
              </w:rPr>
            </w:pPr>
            <w:r w:rsidRPr="00D77AA5">
              <w:rPr>
                <w:b w:val="0"/>
                <w:sz w:val="22"/>
                <w:szCs w:val="22"/>
              </w:rPr>
              <w:t>…</w:t>
            </w:r>
          </w:p>
        </w:tc>
        <w:tc>
          <w:tcPr>
            <w:tcW w:w="1991" w:type="dxa"/>
            <w:shd w:val="clear" w:color="auto" w:fill="auto"/>
          </w:tcPr>
          <w:p w14:paraId="3C740891" w14:textId="77777777" w:rsidR="00EE379B" w:rsidRPr="00D77AA5" w:rsidRDefault="00EE379B" w:rsidP="007317DD">
            <w:pPr>
              <w:pStyle w:val="Revize"/>
              <w:pBdr>
                <w:top w:val="single" w:sz="4" w:space="1" w:color="auto"/>
                <w:left w:val="single" w:sz="4" w:space="4" w:color="auto"/>
                <w:bottom w:val="single" w:sz="4" w:space="1" w:color="auto"/>
                <w:right w:val="single" w:sz="4" w:space="4" w:color="auto"/>
              </w:pBdr>
              <w:jc w:val="both"/>
              <w:rPr>
                <w:b w:val="0"/>
                <w:sz w:val="22"/>
                <w:szCs w:val="22"/>
              </w:rPr>
            </w:pPr>
            <w:r w:rsidRPr="00D77AA5">
              <w:rPr>
                <w:b w:val="0"/>
                <w:sz w:val="22"/>
                <w:szCs w:val="22"/>
              </w:rPr>
              <w:t>..</w:t>
            </w:r>
          </w:p>
        </w:tc>
      </w:tr>
    </w:tbl>
    <w:p w14:paraId="33683195" w14:textId="77777777" w:rsidR="00EE379B" w:rsidRDefault="00EE379B" w:rsidP="00EE379B">
      <w:pPr>
        <w:pStyle w:val="Revize"/>
        <w:jc w:val="both"/>
        <w:rPr>
          <w:b w:val="0"/>
          <w:sz w:val="22"/>
          <w:szCs w:val="22"/>
        </w:rPr>
      </w:pPr>
    </w:p>
    <w:p w14:paraId="3F42E191" w14:textId="77777777" w:rsidR="00EE379B" w:rsidRDefault="00EE379B" w:rsidP="00EE379B">
      <w:pPr>
        <w:pStyle w:val="Revize"/>
        <w:jc w:val="both"/>
        <w:rPr>
          <w:b w:val="0"/>
          <w:sz w:val="22"/>
          <w:szCs w:val="22"/>
        </w:rPr>
      </w:pPr>
    </w:p>
    <w:p w14:paraId="03D4599C" w14:textId="77777777" w:rsidR="00EE379B" w:rsidRPr="00D77AA5" w:rsidRDefault="00EE379B" w:rsidP="00EE379B">
      <w:pPr>
        <w:pStyle w:val="Revize"/>
        <w:jc w:val="both"/>
        <w:rPr>
          <w:b w:val="0"/>
          <w:sz w:val="22"/>
          <w:szCs w:val="22"/>
        </w:rPr>
      </w:pPr>
    </w:p>
    <w:p w14:paraId="047E78A9" w14:textId="77777777" w:rsidR="00EE379B" w:rsidRPr="00D77AA5" w:rsidRDefault="00EE379B" w:rsidP="00EE379B">
      <w:pPr>
        <w:pStyle w:val="Revize"/>
        <w:jc w:val="both"/>
        <w:rPr>
          <w:b w:val="0"/>
          <w:sz w:val="22"/>
          <w:szCs w:val="22"/>
        </w:rPr>
      </w:pPr>
    </w:p>
    <w:p w14:paraId="02E7ADB6" w14:textId="77777777" w:rsidR="00EE379B" w:rsidRPr="00D77AA5" w:rsidRDefault="00EE379B" w:rsidP="00EE379B">
      <w:pPr>
        <w:pStyle w:val="Revize"/>
        <w:jc w:val="both"/>
        <w:rPr>
          <w:b w:val="0"/>
          <w:sz w:val="22"/>
          <w:szCs w:val="22"/>
        </w:rPr>
      </w:pPr>
      <w:r w:rsidRPr="003741C4">
        <w:rPr>
          <w:sz w:val="22"/>
          <w:szCs w:val="22"/>
          <w:highlight w:val="lightGray"/>
        </w:rPr>
        <w:t>Option 2</w:t>
      </w:r>
      <w:r w:rsidRPr="00D77AA5">
        <w:rPr>
          <w:b w:val="0"/>
          <w:sz w:val="22"/>
          <w:szCs w:val="22"/>
          <w:highlight w:val="lightGray"/>
        </w:rPr>
        <w:t>: No data, know-how or information of [NAME OF THE PARTY] shall be Needed by another Party for implementation of the Project (Article 25.2 Grant Agreement) or exploitation of that other Party’s Results (Article 25.3 Grant Agreement).</w:t>
      </w:r>
    </w:p>
    <w:p w14:paraId="0CFFC915" w14:textId="77777777" w:rsidR="00EE379B" w:rsidRPr="00D77AA5" w:rsidRDefault="00EE379B" w:rsidP="00EE379B">
      <w:pPr>
        <w:pStyle w:val="Revize"/>
        <w:jc w:val="both"/>
        <w:rPr>
          <w:rFonts w:eastAsia="Times New Roman"/>
          <w:b w:val="0"/>
          <w:sz w:val="22"/>
          <w:szCs w:val="22"/>
        </w:rPr>
      </w:pPr>
    </w:p>
    <w:p w14:paraId="4BD1D351" w14:textId="77777777" w:rsidR="00EE379B" w:rsidRPr="00D77AA5" w:rsidRDefault="00EE379B" w:rsidP="00EE379B">
      <w:pPr>
        <w:pStyle w:val="Revize"/>
        <w:jc w:val="both"/>
        <w:rPr>
          <w:b w:val="0"/>
          <w:sz w:val="22"/>
          <w:szCs w:val="22"/>
        </w:rPr>
      </w:pPr>
      <w:r w:rsidRPr="00D77AA5">
        <w:rPr>
          <w:b w:val="0"/>
          <w:sz w:val="22"/>
          <w:szCs w:val="22"/>
        </w:rPr>
        <w:t xml:space="preserve">This represents the status at the time of signature of this Consortium Agreement. </w:t>
      </w:r>
    </w:p>
    <w:p w14:paraId="4E415E88" w14:textId="77777777" w:rsidR="000416B0" w:rsidRDefault="000416B0" w:rsidP="000416B0">
      <w:pPr>
        <w:pStyle w:val="Revize"/>
        <w:jc w:val="both"/>
        <w:rPr>
          <w:b w:val="0"/>
          <w:sz w:val="22"/>
          <w:szCs w:val="22"/>
        </w:rPr>
      </w:pPr>
    </w:p>
    <w:p w14:paraId="3CD461D8" w14:textId="77777777" w:rsidR="000416B0" w:rsidRPr="00D77AA5" w:rsidRDefault="000416B0" w:rsidP="000416B0">
      <w:pPr>
        <w:pStyle w:val="Revize"/>
        <w:jc w:val="both"/>
        <w:rPr>
          <w:b w:val="0"/>
          <w:sz w:val="22"/>
          <w:szCs w:val="22"/>
        </w:rPr>
      </w:pPr>
    </w:p>
    <w:p w14:paraId="02FDF645" w14:textId="571FE465" w:rsidR="00EE379B" w:rsidRPr="003741C4" w:rsidRDefault="00EE379B" w:rsidP="00EE379B">
      <w:pPr>
        <w:pStyle w:val="Revize"/>
        <w:jc w:val="both"/>
        <w:rPr>
          <w:sz w:val="22"/>
          <w:szCs w:val="22"/>
        </w:rPr>
      </w:pPr>
      <w:r>
        <w:rPr>
          <w:sz w:val="22"/>
          <w:szCs w:val="22"/>
        </w:rPr>
        <w:t>PARTY 5</w:t>
      </w:r>
    </w:p>
    <w:p w14:paraId="63DD6385" w14:textId="77777777" w:rsidR="00EE379B" w:rsidRPr="00D77AA5" w:rsidRDefault="00EE379B" w:rsidP="00EE379B">
      <w:pPr>
        <w:pStyle w:val="Revize"/>
        <w:jc w:val="both"/>
        <w:rPr>
          <w:b w:val="0"/>
          <w:sz w:val="22"/>
          <w:szCs w:val="22"/>
        </w:rPr>
      </w:pPr>
    </w:p>
    <w:p w14:paraId="3F3FD6D6" w14:textId="2926D784" w:rsidR="00EE379B" w:rsidRPr="00D77AA5" w:rsidRDefault="00EE379B" w:rsidP="00EE379B">
      <w:pPr>
        <w:pStyle w:val="Revize"/>
        <w:jc w:val="both"/>
        <w:rPr>
          <w:b w:val="0"/>
          <w:sz w:val="22"/>
          <w:szCs w:val="22"/>
        </w:rPr>
      </w:pPr>
      <w:r w:rsidRPr="00D77AA5">
        <w:rPr>
          <w:b w:val="0"/>
          <w:sz w:val="22"/>
          <w:szCs w:val="22"/>
        </w:rPr>
        <w:t xml:space="preserve">As to </w:t>
      </w:r>
      <w:r w:rsidR="00E75C02" w:rsidRPr="00E75C02">
        <w:rPr>
          <w:b w:val="0"/>
          <w:sz w:val="22"/>
          <w:szCs w:val="22"/>
        </w:rPr>
        <w:t>Institute of Metrology of Bosnia and Herzegovina</w:t>
      </w:r>
      <w:r w:rsidRPr="00D77AA5">
        <w:rPr>
          <w:b w:val="0"/>
          <w:sz w:val="22"/>
          <w:szCs w:val="22"/>
        </w:rPr>
        <w:t>, it is agreed between the parties that, to the best of their knowledge (</w:t>
      </w:r>
      <w:r w:rsidRPr="00D77AA5">
        <w:rPr>
          <w:b w:val="0"/>
          <w:i/>
          <w:sz w:val="22"/>
          <w:szCs w:val="22"/>
        </w:rPr>
        <w:t>please choose)</w:t>
      </w:r>
    </w:p>
    <w:p w14:paraId="0F21A158" w14:textId="77777777" w:rsidR="00EE379B" w:rsidRDefault="00EE379B" w:rsidP="00EE379B">
      <w:pPr>
        <w:pStyle w:val="Revize"/>
        <w:jc w:val="both"/>
        <w:rPr>
          <w:b w:val="0"/>
          <w:sz w:val="22"/>
          <w:szCs w:val="22"/>
        </w:rPr>
      </w:pPr>
    </w:p>
    <w:p w14:paraId="18375908" w14:textId="77777777" w:rsidR="00EE379B" w:rsidRPr="00D77AA5" w:rsidRDefault="00EE379B" w:rsidP="00EE379B">
      <w:pPr>
        <w:pStyle w:val="Revize"/>
        <w:jc w:val="both"/>
        <w:rPr>
          <w:rFonts w:eastAsia="Times New Roman"/>
          <w:b w:val="0"/>
          <w:sz w:val="22"/>
          <w:szCs w:val="22"/>
        </w:rPr>
      </w:pPr>
      <w:r w:rsidRPr="003741C4">
        <w:rPr>
          <w:sz w:val="22"/>
          <w:szCs w:val="22"/>
          <w:highlight w:val="lightGray"/>
        </w:rPr>
        <w:t>Option 1</w:t>
      </w:r>
      <w:r w:rsidRPr="00D77AA5">
        <w:rPr>
          <w:b w:val="0"/>
          <w:sz w:val="22"/>
          <w:szCs w:val="22"/>
          <w:highlight w:val="lightGray"/>
        </w:rPr>
        <w:t>: The following background is hereby identified and agreed upon for the Project. Specific limitations and/or conditions, shall be as mentioned hereunder:</w:t>
      </w:r>
    </w:p>
    <w:p w14:paraId="1E5F33E4" w14:textId="77777777" w:rsidR="00EE379B" w:rsidRDefault="00EE379B" w:rsidP="00EE379B">
      <w:pPr>
        <w:pStyle w:val="Revize"/>
        <w:jc w:val="both"/>
        <w:rPr>
          <w:b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0"/>
        <w:gridCol w:w="1990"/>
        <w:gridCol w:w="1991"/>
      </w:tblGrid>
      <w:tr w:rsidR="00EE379B" w:rsidRPr="00D77AA5" w14:paraId="736416CE" w14:textId="77777777" w:rsidTr="007317DD">
        <w:tc>
          <w:tcPr>
            <w:tcW w:w="1990" w:type="dxa"/>
            <w:shd w:val="clear" w:color="auto" w:fill="auto"/>
          </w:tcPr>
          <w:p w14:paraId="45567D35" w14:textId="77777777" w:rsidR="00EE379B" w:rsidRPr="00D77AA5" w:rsidRDefault="00EE379B" w:rsidP="007317DD">
            <w:pPr>
              <w:pStyle w:val="Revize"/>
              <w:pBdr>
                <w:top w:val="single" w:sz="4" w:space="1" w:color="auto"/>
                <w:left w:val="single" w:sz="4" w:space="4" w:color="auto"/>
                <w:bottom w:val="single" w:sz="4" w:space="1" w:color="auto"/>
                <w:right w:val="single" w:sz="4" w:space="4" w:color="auto"/>
              </w:pBdr>
              <w:jc w:val="both"/>
              <w:rPr>
                <w:b w:val="0"/>
                <w:sz w:val="22"/>
                <w:szCs w:val="22"/>
              </w:rPr>
            </w:pPr>
            <w:r w:rsidRPr="00D77AA5">
              <w:rPr>
                <w:b w:val="0"/>
                <w:sz w:val="22"/>
                <w:szCs w:val="22"/>
              </w:rPr>
              <w:t>Describe Background</w:t>
            </w:r>
          </w:p>
        </w:tc>
        <w:tc>
          <w:tcPr>
            <w:tcW w:w="1990" w:type="dxa"/>
            <w:shd w:val="clear" w:color="auto" w:fill="auto"/>
          </w:tcPr>
          <w:p w14:paraId="220E29C1" w14:textId="77777777" w:rsidR="00EE379B" w:rsidRPr="00D77AA5" w:rsidRDefault="00EE379B" w:rsidP="007317DD">
            <w:pPr>
              <w:pStyle w:val="Revize"/>
              <w:pBdr>
                <w:top w:val="single" w:sz="4" w:space="1" w:color="auto"/>
                <w:left w:val="single" w:sz="4" w:space="4" w:color="auto"/>
                <w:bottom w:val="single" w:sz="4" w:space="1" w:color="auto"/>
                <w:right w:val="single" w:sz="4" w:space="4" w:color="auto"/>
              </w:pBdr>
              <w:jc w:val="both"/>
              <w:rPr>
                <w:b w:val="0"/>
                <w:sz w:val="22"/>
                <w:szCs w:val="22"/>
              </w:rPr>
            </w:pPr>
            <w:r w:rsidRPr="00D77AA5">
              <w:rPr>
                <w:b w:val="0"/>
                <w:sz w:val="22"/>
                <w:szCs w:val="22"/>
              </w:rPr>
              <w:t>Specific limitations and/or conditions for implementation (Article 25.2 Grant Agreement)</w:t>
            </w:r>
          </w:p>
        </w:tc>
        <w:tc>
          <w:tcPr>
            <w:tcW w:w="1991" w:type="dxa"/>
            <w:shd w:val="clear" w:color="auto" w:fill="auto"/>
          </w:tcPr>
          <w:p w14:paraId="1464A03E" w14:textId="77777777" w:rsidR="00EE379B" w:rsidRPr="00D77AA5" w:rsidRDefault="00EE379B" w:rsidP="007317DD">
            <w:pPr>
              <w:pStyle w:val="Revize"/>
              <w:pBdr>
                <w:top w:val="single" w:sz="4" w:space="1" w:color="auto"/>
                <w:left w:val="single" w:sz="4" w:space="4" w:color="auto"/>
                <w:bottom w:val="single" w:sz="4" w:space="1" w:color="auto"/>
                <w:right w:val="single" w:sz="4" w:space="4" w:color="auto"/>
              </w:pBdr>
              <w:jc w:val="both"/>
              <w:rPr>
                <w:b w:val="0"/>
                <w:sz w:val="22"/>
                <w:szCs w:val="22"/>
              </w:rPr>
            </w:pPr>
            <w:r w:rsidRPr="00D77AA5">
              <w:rPr>
                <w:b w:val="0"/>
                <w:sz w:val="22"/>
                <w:szCs w:val="22"/>
              </w:rPr>
              <w:t>Specific limitations and/or conditions for exploitation (Article 25.3 Grant Agreement)</w:t>
            </w:r>
          </w:p>
        </w:tc>
      </w:tr>
      <w:tr w:rsidR="00EE379B" w:rsidRPr="00D77AA5" w14:paraId="60D20946" w14:textId="77777777" w:rsidTr="007317DD">
        <w:tc>
          <w:tcPr>
            <w:tcW w:w="1990" w:type="dxa"/>
            <w:shd w:val="clear" w:color="auto" w:fill="auto"/>
          </w:tcPr>
          <w:p w14:paraId="61CBC416" w14:textId="77777777" w:rsidR="00EE379B" w:rsidRPr="00D77AA5" w:rsidRDefault="00EE379B" w:rsidP="007317DD">
            <w:pPr>
              <w:pStyle w:val="Revize"/>
              <w:pBdr>
                <w:top w:val="single" w:sz="4" w:space="1" w:color="auto"/>
                <w:left w:val="single" w:sz="4" w:space="4" w:color="auto"/>
                <w:bottom w:val="single" w:sz="4" w:space="1" w:color="auto"/>
                <w:right w:val="single" w:sz="4" w:space="4" w:color="auto"/>
              </w:pBdr>
              <w:jc w:val="both"/>
              <w:rPr>
                <w:b w:val="0"/>
                <w:sz w:val="22"/>
                <w:szCs w:val="22"/>
              </w:rPr>
            </w:pPr>
            <w:r w:rsidRPr="00D77AA5">
              <w:rPr>
                <w:b w:val="0"/>
                <w:sz w:val="22"/>
                <w:szCs w:val="22"/>
              </w:rPr>
              <w:t>…</w:t>
            </w:r>
          </w:p>
        </w:tc>
        <w:tc>
          <w:tcPr>
            <w:tcW w:w="1990" w:type="dxa"/>
            <w:shd w:val="clear" w:color="auto" w:fill="auto"/>
          </w:tcPr>
          <w:p w14:paraId="612E655E" w14:textId="77777777" w:rsidR="00EE379B" w:rsidRPr="00D77AA5" w:rsidRDefault="00EE379B" w:rsidP="007317DD">
            <w:pPr>
              <w:pStyle w:val="Revize"/>
              <w:pBdr>
                <w:top w:val="single" w:sz="4" w:space="1" w:color="auto"/>
                <w:left w:val="single" w:sz="4" w:space="4" w:color="auto"/>
                <w:bottom w:val="single" w:sz="4" w:space="1" w:color="auto"/>
                <w:right w:val="single" w:sz="4" w:space="4" w:color="auto"/>
              </w:pBdr>
              <w:jc w:val="both"/>
              <w:rPr>
                <w:b w:val="0"/>
                <w:sz w:val="22"/>
                <w:szCs w:val="22"/>
              </w:rPr>
            </w:pPr>
            <w:r w:rsidRPr="00D77AA5">
              <w:rPr>
                <w:b w:val="0"/>
                <w:sz w:val="22"/>
                <w:szCs w:val="22"/>
              </w:rPr>
              <w:t>…</w:t>
            </w:r>
          </w:p>
        </w:tc>
        <w:tc>
          <w:tcPr>
            <w:tcW w:w="1991" w:type="dxa"/>
            <w:shd w:val="clear" w:color="auto" w:fill="auto"/>
          </w:tcPr>
          <w:p w14:paraId="4BF3BE22" w14:textId="77777777" w:rsidR="00EE379B" w:rsidRPr="00D77AA5" w:rsidRDefault="00EE379B" w:rsidP="007317DD">
            <w:pPr>
              <w:pStyle w:val="Revize"/>
              <w:pBdr>
                <w:top w:val="single" w:sz="4" w:space="1" w:color="auto"/>
                <w:left w:val="single" w:sz="4" w:space="4" w:color="auto"/>
                <w:bottom w:val="single" w:sz="4" w:space="1" w:color="auto"/>
                <w:right w:val="single" w:sz="4" w:space="4" w:color="auto"/>
              </w:pBdr>
              <w:jc w:val="both"/>
              <w:rPr>
                <w:b w:val="0"/>
                <w:sz w:val="22"/>
                <w:szCs w:val="22"/>
              </w:rPr>
            </w:pPr>
            <w:r w:rsidRPr="00D77AA5">
              <w:rPr>
                <w:b w:val="0"/>
                <w:sz w:val="22"/>
                <w:szCs w:val="22"/>
              </w:rPr>
              <w:t>..</w:t>
            </w:r>
          </w:p>
        </w:tc>
      </w:tr>
      <w:tr w:rsidR="00EE379B" w:rsidRPr="00D77AA5" w14:paraId="447E55B4" w14:textId="77777777" w:rsidTr="007317DD">
        <w:tc>
          <w:tcPr>
            <w:tcW w:w="1990" w:type="dxa"/>
            <w:shd w:val="clear" w:color="auto" w:fill="auto"/>
          </w:tcPr>
          <w:p w14:paraId="74BAA3FC" w14:textId="77777777" w:rsidR="00EE379B" w:rsidRPr="00D77AA5" w:rsidRDefault="00EE379B" w:rsidP="007317DD">
            <w:pPr>
              <w:pStyle w:val="Revize"/>
              <w:pBdr>
                <w:top w:val="single" w:sz="4" w:space="1" w:color="auto"/>
                <w:left w:val="single" w:sz="4" w:space="4" w:color="auto"/>
                <w:bottom w:val="single" w:sz="4" w:space="1" w:color="auto"/>
                <w:right w:val="single" w:sz="4" w:space="4" w:color="auto"/>
              </w:pBdr>
              <w:jc w:val="both"/>
              <w:rPr>
                <w:b w:val="0"/>
                <w:sz w:val="22"/>
                <w:szCs w:val="22"/>
              </w:rPr>
            </w:pPr>
            <w:r w:rsidRPr="00D77AA5">
              <w:rPr>
                <w:b w:val="0"/>
                <w:sz w:val="22"/>
                <w:szCs w:val="22"/>
              </w:rPr>
              <w:t>..</w:t>
            </w:r>
          </w:p>
        </w:tc>
        <w:tc>
          <w:tcPr>
            <w:tcW w:w="1990" w:type="dxa"/>
            <w:shd w:val="clear" w:color="auto" w:fill="auto"/>
          </w:tcPr>
          <w:p w14:paraId="3731E76B" w14:textId="77777777" w:rsidR="00EE379B" w:rsidRPr="00D77AA5" w:rsidRDefault="00EE379B" w:rsidP="007317DD">
            <w:pPr>
              <w:pStyle w:val="Revize"/>
              <w:pBdr>
                <w:top w:val="single" w:sz="4" w:space="1" w:color="auto"/>
                <w:left w:val="single" w:sz="4" w:space="4" w:color="auto"/>
                <w:bottom w:val="single" w:sz="4" w:space="1" w:color="auto"/>
                <w:right w:val="single" w:sz="4" w:space="4" w:color="auto"/>
              </w:pBdr>
              <w:jc w:val="both"/>
              <w:rPr>
                <w:b w:val="0"/>
                <w:sz w:val="22"/>
                <w:szCs w:val="22"/>
              </w:rPr>
            </w:pPr>
            <w:r w:rsidRPr="00D77AA5">
              <w:rPr>
                <w:b w:val="0"/>
                <w:sz w:val="22"/>
                <w:szCs w:val="22"/>
              </w:rPr>
              <w:t>…</w:t>
            </w:r>
          </w:p>
        </w:tc>
        <w:tc>
          <w:tcPr>
            <w:tcW w:w="1991" w:type="dxa"/>
            <w:shd w:val="clear" w:color="auto" w:fill="auto"/>
          </w:tcPr>
          <w:p w14:paraId="1087CADE" w14:textId="77777777" w:rsidR="00EE379B" w:rsidRPr="00D77AA5" w:rsidRDefault="00EE379B" w:rsidP="007317DD">
            <w:pPr>
              <w:pStyle w:val="Revize"/>
              <w:pBdr>
                <w:top w:val="single" w:sz="4" w:space="1" w:color="auto"/>
                <w:left w:val="single" w:sz="4" w:space="4" w:color="auto"/>
                <w:bottom w:val="single" w:sz="4" w:space="1" w:color="auto"/>
                <w:right w:val="single" w:sz="4" w:space="4" w:color="auto"/>
              </w:pBdr>
              <w:jc w:val="both"/>
              <w:rPr>
                <w:b w:val="0"/>
                <w:sz w:val="22"/>
                <w:szCs w:val="22"/>
              </w:rPr>
            </w:pPr>
            <w:r w:rsidRPr="00D77AA5">
              <w:rPr>
                <w:b w:val="0"/>
                <w:sz w:val="22"/>
                <w:szCs w:val="22"/>
              </w:rPr>
              <w:t>..</w:t>
            </w:r>
          </w:p>
        </w:tc>
      </w:tr>
    </w:tbl>
    <w:p w14:paraId="3DAAB6ED" w14:textId="77777777" w:rsidR="00EE379B" w:rsidRDefault="00EE379B" w:rsidP="00EE379B">
      <w:pPr>
        <w:pStyle w:val="Revize"/>
        <w:jc w:val="both"/>
        <w:rPr>
          <w:b w:val="0"/>
          <w:sz w:val="22"/>
          <w:szCs w:val="22"/>
        </w:rPr>
      </w:pPr>
    </w:p>
    <w:p w14:paraId="59388873" w14:textId="77777777" w:rsidR="00EE379B" w:rsidRDefault="00EE379B" w:rsidP="00EE379B">
      <w:pPr>
        <w:pStyle w:val="Revize"/>
        <w:jc w:val="both"/>
        <w:rPr>
          <w:b w:val="0"/>
          <w:sz w:val="22"/>
          <w:szCs w:val="22"/>
        </w:rPr>
      </w:pPr>
    </w:p>
    <w:p w14:paraId="68D78242" w14:textId="77777777" w:rsidR="00EE379B" w:rsidRPr="00D77AA5" w:rsidRDefault="00EE379B" w:rsidP="00EE379B">
      <w:pPr>
        <w:pStyle w:val="Revize"/>
        <w:jc w:val="both"/>
        <w:rPr>
          <w:b w:val="0"/>
          <w:sz w:val="22"/>
          <w:szCs w:val="22"/>
        </w:rPr>
      </w:pPr>
    </w:p>
    <w:p w14:paraId="2EAD200E" w14:textId="77777777" w:rsidR="00EE379B" w:rsidRPr="00D77AA5" w:rsidRDefault="00EE379B" w:rsidP="00EE379B">
      <w:pPr>
        <w:pStyle w:val="Revize"/>
        <w:jc w:val="both"/>
        <w:rPr>
          <w:b w:val="0"/>
          <w:sz w:val="22"/>
          <w:szCs w:val="22"/>
        </w:rPr>
      </w:pPr>
    </w:p>
    <w:p w14:paraId="42B37926" w14:textId="77777777" w:rsidR="00EE379B" w:rsidRPr="00D77AA5" w:rsidRDefault="00EE379B" w:rsidP="00EE379B">
      <w:pPr>
        <w:pStyle w:val="Revize"/>
        <w:jc w:val="both"/>
        <w:rPr>
          <w:b w:val="0"/>
          <w:sz w:val="22"/>
          <w:szCs w:val="22"/>
        </w:rPr>
      </w:pPr>
      <w:r w:rsidRPr="003741C4">
        <w:rPr>
          <w:sz w:val="22"/>
          <w:szCs w:val="22"/>
          <w:highlight w:val="lightGray"/>
        </w:rPr>
        <w:t>Option 2</w:t>
      </w:r>
      <w:r w:rsidRPr="00D77AA5">
        <w:rPr>
          <w:b w:val="0"/>
          <w:sz w:val="22"/>
          <w:szCs w:val="22"/>
          <w:highlight w:val="lightGray"/>
        </w:rPr>
        <w:t>: No data, know-how or information of [NAME OF THE PARTY] shall be Needed by another Party for implementation of the Project (Article 25.2 Grant Agreement) or exploitation of that other Party’s Results (Article 25.3 Grant Agreement).</w:t>
      </w:r>
    </w:p>
    <w:p w14:paraId="7A3B8C41" w14:textId="77777777" w:rsidR="00EE379B" w:rsidRPr="00D77AA5" w:rsidRDefault="00EE379B" w:rsidP="00EE379B">
      <w:pPr>
        <w:pStyle w:val="Revize"/>
        <w:jc w:val="both"/>
        <w:rPr>
          <w:rFonts w:eastAsia="Times New Roman"/>
          <w:b w:val="0"/>
          <w:sz w:val="22"/>
          <w:szCs w:val="22"/>
        </w:rPr>
      </w:pPr>
    </w:p>
    <w:p w14:paraId="59809791" w14:textId="77777777" w:rsidR="00EE379B" w:rsidRPr="00D77AA5" w:rsidRDefault="00EE379B" w:rsidP="00EE379B">
      <w:pPr>
        <w:pStyle w:val="Revize"/>
        <w:jc w:val="both"/>
        <w:rPr>
          <w:b w:val="0"/>
          <w:sz w:val="22"/>
          <w:szCs w:val="22"/>
        </w:rPr>
      </w:pPr>
      <w:r w:rsidRPr="00D77AA5">
        <w:rPr>
          <w:b w:val="0"/>
          <w:sz w:val="22"/>
          <w:szCs w:val="22"/>
        </w:rPr>
        <w:t xml:space="preserve">This represents the status at the time of signature of this Consortium Agreement. </w:t>
      </w:r>
    </w:p>
    <w:p w14:paraId="3ABA7E86" w14:textId="77777777" w:rsidR="000416B0" w:rsidRDefault="000416B0" w:rsidP="000416B0">
      <w:pPr>
        <w:pStyle w:val="Revize"/>
        <w:rPr>
          <w:b w:val="0"/>
          <w:sz w:val="22"/>
          <w:szCs w:val="22"/>
        </w:rPr>
      </w:pPr>
    </w:p>
    <w:p w14:paraId="790E161E" w14:textId="2DE062C0" w:rsidR="00EE379B" w:rsidRPr="003741C4" w:rsidRDefault="00EE379B" w:rsidP="00EE379B">
      <w:pPr>
        <w:pStyle w:val="Revize"/>
        <w:jc w:val="both"/>
        <w:rPr>
          <w:sz w:val="22"/>
          <w:szCs w:val="22"/>
        </w:rPr>
      </w:pPr>
      <w:r>
        <w:rPr>
          <w:sz w:val="22"/>
          <w:szCs w:val="22"/>
        </w:rPr>
        <w:t>PARTY 6</w:t>
      </w:r>
    </w:p>
    <w:p w14:paraId="2C73887E" w14:textId="77777777" w:rsidR="00EE379B" w:rsidRPr="00D77AA5" w:rsidRDefault="00EE379B" w:rsidP="00EE379B">
      <w:pPr>
        <w:pStyle w:val="Revize"/>
        <w:jc w:val="both"/>
        <w:rPr>
          <w:b w:val="0"/>
          <w:sz w:val="22"/>
          <w:szCs w:val="22"/>
        </w:rPr>
      </w:pPr>
    </w:p>
    <w:p w14:paraId="67480C88" w14:textId="451490E1" w:rsidR="00EE379B" w:rsidRPr="00D77AA5" w:rsidRDefault="00EE379B" w:rsidP="00EE379B">
      <w:pPr>
        <w:pStyle w:val="Revize"/>
        <w:jc w:val="both"/>
        <w:rPr>
          <w:b w:val="0"/>
          <w:sz w:val="22"/>
          <w:szCs w:val="22"/>
        </w:rPr>
      </w:pPr>
      <w:r w:rsidRPr="00D77AA5">
        <w:rPr>
          <w:b w:val="0"/>
          <w:sz w:val="22"/>
          <w:szCs w:val="22"/>
        </w:rPr>
        <w:t xml:space="preserve">As to </w:t>
      </w:r>
      <w:proofErr w:type="spellStart"/>
      <w:r w:rsidR="00E75C02" w:rsidRPr="00E75C02">
        <w:rPr>
          <w:b w:val="0"/>
          <w:sz w:val="22"/>
          <w:szCs w:val="22"/>
        </w:rPr>
        <w:t>Ruđer</w:t>
      </w:r>
      <w:proofErr w:type="spellEnd"/>
      <w:r w:rsidR="00E75C02" w:rsidRPr="00E75C02">
        <w:rPr>
          <w:b w:val="0"/>
          <w:sz w:val="22"/>
          <w:szCs w:val="22"/>
        </w:rPr>
        <w:t xml:space="preserve"> </w:t>
      </w:r>
      <w:proofErr w:type="spellStart"/>
      <w:r w:rsidR="00E75C02" w:rsidRPr="00E75C02">
        <w:rPr>
          <w:b w:val="0"/>
          <w:sz w:val="22"/>
          <w:szCs w:val="22"/>
        </w:rPr>
        <w:t>Bošković</w:t>
      </w:r>
      <w:proofErr w:type="spellEnd"/>
      <w:r w:rsidR="00E75C02" w:rsidRPr="00E75C02">
        <w:rPr>
          <w:b w:val="0"/>
          <w:sz w:val="22"/>
          <w:szCs w:val="22"/>
        </w:rPr>
        <w:t xml:space="preserve"> Institute</w:t>
      </w:r>
      <w:r w:rsidRPr="00D77AA5">
        <w:rPr>
          <w:b w:val="0"/>
          <w:sz w:val="22"/>
          <w:szCs w:val="22"/>
        </w:rPr>
        <w:t>, it is agreed between the parties that, to the best of their knowledge (</w:t>
      </w:r>
      <w:r w:rsidRPr="00D77AA5">
        <w:rPr>
          <w:b w:val="0"/>
          <w:i/>
          <w:sz w:val="22"/>
          <w:szCs w:val="22"/>
        </w:rPr>
        <w:t>please choose)</w:t>
      </w:r>
    </w:p>
    <w:p w14:paraId="5215B78A" w14:textId="77777777" w:rsidR="00EE379B" w:rsidRDefault="00EE379B" w:rsidP="00EE379B">
      <w:pPr>
        <w:pStyle w:val="Revize"/>
        <w:jc w:val="both"/>
        <w:rPr>
          <w:b w:val="0"/>
          <w:sz w:val="22"/>
          <w:szCs w:val="22"/>
        </w:rPr>
      </w:pPr>
    </w:p>
    <w:p w14:paraId="262F05D2" w14:textId="77777777" w:rsidR="00EE379B" w:rsidRPr="00D77AA5" w:rsidRDefault="00EE379B" w:rsidP="00EE379B">
      <w:pPr>
        <w:pStyle w:val="Revize"/>
        <w:jc w:val="both"/>
        <w:rPr>
          <w:rFonts w:eastAsia="Times New Roman"/>
          <w:b w:val="0"/>
          <w:sz w:val="22"/>
          <w:szCs w:val="22"/>
        </w:rPr>
      </w:pPr>
      <w:r w:rsidRPr="003741C4">
        <w:rPr>
          <w:sz w:val="22"/>
          <w:szCs w:val="22"/>
          <w:highlight w:val="lightGray"/>
        </w:rPr>
        <w:t>Option 1</w:t>
      </w:r>
      <w:r w:rsidRPr="00D77AA5">
        <w:rPr>
          <w:b w:val="0"/>
          <w:sz w:val="22"/>
          <w:szCs w:val="22"/>
          <w:highlight w:val="lightGray"/>
        </w:rPr>
        <w:t>: The following background is hereby identified and agreed upon for the Project. Specific limitations and/or conditions, shall be as mentioned hereunder:</w:t>
      </w:r>
    </w:p>
    <w:p w14:paraId="74FF1736" w14:textId="77777777" w:rsidR="00EE379B" w:rsidRDefault="00EE379B" w:rsidP="00EE379B">
      <w:pPr>
        <w:pStyle w:val="Revize"/>
        <w:jc w:val="both"/>
        <w:rPr>
          <w:b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0"/>
        <w:gridCol w:w="1990"/>
        <w:gridCol w:w="1991"/>
      </w:tblGrid>
      <w:tr w:rsidR="00EE379B" w:rsidRPr="00D77AA5" w14:paraId="28C5C9CF" w14:textId="77777777" w:rsidTr="007317DD">
        <w:tc>
          <w:tcPr>
            <w:tcW w:w="1990" w:type="dxa"/>
            <w:shd w:val="clear" w:color="auto" w:fill="auto"/>
          </w:tcPr>
          <w:p w14:paraId="792A6F38" w14:textId="77777777" w:rsidR="00EE379B" w:rsidRPr="00D77AA5" w:rsidRDefault="00EE379B" w:rsidP="007317DD">
            <w:pPr>
              <w:pStyle w:val="Revize"/>
              <w:pBdr>
                <w:top w:val="single" w:sz="4" w:space="1" w:color="auto"/>
                <w:left w:val="single" w:sz="4" w:space="4" w:color="auto"/>
                <w:bottom w:val="single" w:sz="4" w:space="1" w:color="auto"/>
                <w:right w:val="single" w:sz="4" w:space="4" w:color="auto"/>
              </w:pBdr>
              <w:jc w:val="both"/>
              <w:rPr>
                <w:b w:val="0"/>
                <w:sz w:val="22"/>
                <w:szCs w:val="22"/>
              </w:rPr>
            </w:pPr>
            <w:r w:rsidRPr="00D77AA5">
              <w:rPr>
                <w:b w:val="0"/>
                <w:sz w:val="22"/>
                <w:szCs w:val="22"/>
              </w:rPr>
              <w:t>Describe Background</w:t>
            </w:r>
          </w:p>
        </w:tc>
        <w:tc>
          <w:tcPr>
            <w:tcW w:w="1990" w:type="dxa"/>
            <w:shd w:val="clear" w:color="auto" w:fill="auto"/>
          </w:tcPr>
          <w:p w14:paraId="6BF9BA3E" w14:textId="77777777" w:rsidR="00EE379B" w:rsidRPr="00D77AA5" w:rsidRDefault="00EE379B" w:rsidP="007317DD">
            <w:pPr>
              <w:pStyle w:val="Revize"/>
              <w:pBdr>
                <w:top w:val="single" w:sz="4" w:space="1" w:color="auto"/>
                <w:left w:val="single" w:sz="4" w:space="4" w:color="auto"/>
                <w:bottom w:val="single" w:sz="4" w:space="1" w:color="auto"/>
                <w:right w:val="single" w:sz="4" w:space="4" w:color="auto"/>
              </w:pBdr>
              <w:jc w:val="both"/>
              <w:rPr>
                <w:b w:val="0"/>
                <w:sz w:val="22"/>
                <w:szCs w:val="22"/>
              </w:rPr>
            </w:pPr>
            <w:r w:rsidRPr="00D77AA5">
              <w:rPr>
                <w:b w:val="0"/>
                <w:sz w:val="22"/>
                <w:szCs w:val="22"/>
              </w:rPr>
              <w:t>Specific limitations and/or conditions for implementation (Article 25.2 Grant Agreement)</w:t>
            </w:r>
          </w:p>
        </w:tc>
        <w:tc>
          <w:tcPr>
            <w:tcW w:w="1991" w:type="dxa"/>
            <w:shd w:val="clear" w:color="auto" w:fill="auto"/>
          </w:tcPr>
          <w:p w14:paraId="666AC2F3" w14:textId="77777777" w:rsidR="00EE379B" w:rsidRPr="00D77AA5" w:rsidRDefault="00EE379B" w:rsidP="007317DD">
            <w:pPr>
              <w:pStyle w:val="Revize"/>
              <w:pBdr>
                <w:top w:val="single" w:sz="4" w:space="1" w:color="auto"/>
                <w:left w:val="single" w:sz="4" w:space="4" w:color="auto"/>
                <w:bottom w:val="single" w:sz="4" w:space="1" w:color="auto"/>
                <w:right w:val="single" w:sz="4" w:space="4" w:color="auto"/>
              </w:pBdr>
              <w:jc w:val="both"/>
              <w:rPr>
                <w:b w:val="0"/>
                <w:sz w:val="22"/>
                <w:szCs w:val="22"/>
              </w:rPr>
            </w:pPr>
            <w:r w:rsidRPr="00D77AA5">
              <w:rPr>
                <w:b w:val="0"/>
                <w:sz w:val="22"/>
                <w:szCs w:val="22"/>
              </w:rPr>
              <w:t>Specific limitations and/or conditions for exploitation (Article 25.3 Grant Agreement)</w:t>
            </w:r>
          </w:p>
        </w:tc>
      </w:tr>
      <w:tr w:rsidR="00EE379B" w:rsidRPr="00D77AA5" w14:paraId="2605D4C1" w14:textId="77777777" w:rsidTr="007317DD">
        <w:tc>
          <w:tcPr>
            <w:tcW w:w="1990" w:type="dxa"/>
            <w:shd w:val="clear" w:color="auto" w:fill="auto"/>
          </w:tcPr>
          <w:p w14:paraId="46DBC265" w14:textId="77777777" w:rsidR="00EE379B" w:rsidRPr="00D77AA5" w:rsidRDefault="00EE379B" w:rsidP="007317DD">
            <w:pPr>
              <w:pStyle w:val="Revize"/>
              <w:pBdr>
                <w:top w:val="single" w:sz="4" w:space="1" w:color="auto"/>
                <w:left w:val="single" w:sz="4" w:space="4" w:color="auto"/>
                <w:bottom w:val="single" w:sz="4" w:space="1" w:color="auto"/>
                <w:right w:val="single" w:sz="4" w:space="4" w:color="auto"/>
              </w:pBdr>
              <w:jc w:val="both"/>
              <w:rPr>
                <w:b w:val="0"/>
                <w:sz w:val="22"/>
                <w:szCs w:val="22"/>
              </w:rPr>
            </w:pPr>
            <w:r w:rsidRPr="00D77AA5">
              <w:rPr>
                <w:b w:val="0"/>
                <w:sz w:val="22"/>
                <w:szCs w:val="22"/>
              </w:rPr>
              <w:t>…</w:t>
            </w:r>
          </w:p>
        </w:tc>
        <w:tc>
          <w:tcPr>
            <w:tcW w:w="1990" w:type="dxa"/>
            <w:shd w:val="clear" w:color="auto" w:fill="auto"/>
          </w:tcPr>
          <w:p w14:paraId="77BD7F5E" w14:textId="77777777" w:rsidR="00EE379B" w:rsidRPr="00D77AA5" w:rsidRDefault="00EE379B" w:rsidP="007317DD">
            <w:pPr>
              <w:pStyle w:val="Revize"/>
              <w:pBdr>
                <w:top w:val="single" w:sz="4" w:space="1" w:color="auto"/>
                <w:left w:val="single" w:sz="4" w:space="4" w:color="auto"/>
                <w:bottom w:val="single" w:sz="4" w:space="1" w:color="auto"/>
                <w:right w:val="single" w:sz="4" w:space="4" w:color="auto"/>
              </w:pBdr>
              <w:jc w:val="both"/>
              <w:rPr>
                <w:b w:val="0"/>
                <w:sz w:val="22"/>
                <w:szCs w:val="22"/>
              </w:rPr>
            </w:pPr>
            <w:r w:rsidRPr="00D77AA5">
              <w:rPr>
                <w:b w:val="0"/>
                <w:sz w:val="22"/>
                <w:szCs w:val="22"/>
              </w:rPr>
              <w:t>…</w:t>
            </w:r>
          </w:p>
        </w:tc>
        <w:tc>
          <w:tcPr>
            <w:tcW w:w="1991" w:type="dxa"/>
            <w:shd w:val="clear" w:color="auto" w:fill="auto"/>
          </w:tcPr>
          <w:p w14:paraId="3BCC41D1" w14:textId="77777777" w:rsidR="00EE379B" w:rsidRPr="00D77AA5" w:rsidRDefault="00EE379B" w:rsidP="007317DD">
            <w:pPr>
              <w:pStyle w:val="Revize"/>
              <w:pBdr>
                <w:top w:val="single" w:sz="4" w:space="1" w:color="auto"/>
                <w:left w:val="single" w:sz="4" w:space="4" w:color="auto"/>
                <w:bottom w:val="single" w:sz="4" w:space="1" w:color="auto"/>
                <w:right w:val="single" w:sz="4" w:space="4" w:color="auto"/>
              </w:pBdr>
              <w:jc w:val="both"/>
              <w:rPr>
                <w:b w:val="0"/>
                <w:sz w:val="22"/>
                <w:szCs w:val="22"/>
              </w:rPr>
            </w:pPr>
            <w:r w:rsidRPr="00D77AA5">
              <w:rPr>
                <w:b w:val="0"/>
                <w:sz w:val="22"/>
                <w:szCs w:val="22"/>
              </w:rPr>
              <w:t>..</w:t>
            </w:r>
          </w:p>
        </w:tc>
      </w:tr>
      <w:tr w:rsidR="00EE379B" w:rsidRPr="00D77AA5" w14:paraId="7DDAADC0" w14:textId="77777777" w:rsidTr="007317DD">
        <w:tc>
          <w:tcPr>
            <w:tcW w:w="1990" w:type="dxa"/>
            <w:shd w:val="clear" w:color="auto" w:fill="auto"/>
          </w:tcPr>
          <w:p w14:paraId="48BFC42F" w14:textId="77777777" w:rsidR="00EE379B" w:rsidRPr="00D77AA5" w:rsidRDefault="00EE379B" w:rsidP="007317DD">
            <w:pPr>
              <w:pStyle w:val="Revize"/>
              <w:pBdr>
                <w:top w:val="single" w:sz="4" w:space="1" w:color="auto"/>
                <w:left w:val="single" w:sz="4" w:space="4" w:color="auto"/>
                <w:bottom w:val="single" w:sz="4" w:space="1" w:color="auto"/>
                <w:right w:val="single" w:sz="4" w:space="4" w:color="auto"/>
              </w:pBdr>
              <w:jc w:val="both"/>
              <w:rPr>
                <w:b w:val="0"/>
                <w:sz w:val="22"/>
                <w:szCs w:val="22"/>
              </w:rPr>
            </w:pPr>
            <w:r w:rsidRPr="00D77AA5">
              <w:rPr>
                <w:b w:val="0"/>
                <w:sz w:val="22"/>
                <w:szCs w:val="22"/>
              </w:rPr>
              <w:t>..</w:t>
            </w:r>
          </w:p>
        </w:tc>
        <w:tc>
          <w:tcPr>
            <w:tcW w:w="1990" w:type="dxa"/>
            <w:shd w:val="clear" w:color="auto" w:fill="auto"/>
          </w:tcPr>
          <w:p w14:paraId="7FD61144" w14:textId="77777777" w:rsidR="00EE379B" w:rsidRPr="00D77AA5" w:rsidRDefault="00EE379B" w:rsidP="007317DD">
            <w:pPr>
              <w:pStyle w:val="Revize"/>
              <w:pBdr>
                <w:top w:val="single" w:sz="4" w:space="1" w:color="auto"/>
                <w:left w:val="single" w:sz="4" w:space="4" w:color="auto"/>
                <w:bottom w:val="single" w:sz="4" w:space="1" w:color="auto"/>
                <w:right w:val="single" w:sz="4" w:space="4" w:color="auto"/>
              </w:pBdr>
              <w:jc w:val="both"/>
              <w:rPr>
                <w:b w:val="0"/>
                <w:sz w:val="22"/>
                <w:szCs w:val="22"/>
              </w:rPr>
            </w:pPr>
            <w:r w:rsidRPr="00D77AA5">
              <w:rPr>
                <w:b w:val="0"/>
                <w:sz w:val="22"/>
                <w:szCs w:val="22"/>
              </w:rPr>
              <w:t>…</w:t>
            </w:r>
          </w:p>
        </w:tc>
        <w:tc>
          <w:tcPr>
            <w:tcW w:w="1991" w:type="dxa"/>
            <w:shd w:val="clear" w:color="auto" w:fill="auto"/>
          </w:tcPr>
          <w:p w14:paraId="526167DF" w14:textId="77777777" w:rsidR="00EE379B" w:rsidRPr="00D77AA5" w:rsidRDefault="00EE379B" w:rsidP="007317DD">
            <w:pPr>
              <w:pStyle w:val="Revize"/>
              <w:pBdr>
                <w:top w:val="single" w:sz="4" w:space="1" w:color="auto"/>
                <w:left w:val="single" w:sz="4" w:space="4" w:color="auto"/>
                <w:bottom w:val="single" w:sz="4" w:space="1" w:color="auto"/>
                <w:right w:val="single" w:sz="4" w:space="4" w:color="auto"/>
              </w:pBdr>
              <w:jc w:val="both"/>
              <w:rPr>
                <w:b w:val="0"/>
                <w:sz w:val="22"/>
                <w:szCs w:val="22"/>
              </w:rPr>
            </w:pPr>
            <w:r w:rsidRPr="00D77AA5">
              <w:rPr>
                <w:b w:val="0"/>
                <w:sz w:val="22"/>
                <w:szCs w:val="22"/>
              </w:rPr>
              <w:t>..</w:t>
            </w:r>
          </w:p>
        </w:tc>
      </w:tr>
    </w:tbl>
    <w:p w14:paraId="4948937D" w14:textId="77777777" w:rsidR="00EE379B" w:rsidRDefault="00EE379B" w:rsidP="00EE379B">
      <w:pPr>
        <w:pStyle w:val="Revize"/>
        <w:jc w:val="both"/>
        <w:rPr>
          <w:b w:val="0"/>
          <w:sz w:val="22"/>
          <w:szCs w:val="22"/>
        </w:rPr>
      </w:pPr>
    </w:p>
    <w:p w14:paraId="004EFC1B" w14:textId="77777777" w:rsidR="00EE379B" w:rsidRDefault="00EE379B" w:rsidP="00EE379B">
      <w:pPr>
        <w:pStyle w:val="Revize"/>
        <w:jc w:val="both"/>
        <w:rPr>
          <w:b w:val="0"/>
          <w:sz w:val="22"/>
          <w:szCs w:val="22"/>
        </w:rPr>
      </w:pPr>
    </w:p>
    <w:p w14:paraId="712A352E" w14:textId="77777777" w:rsidR="00EE379B" w:rsidRPr="00D77AA5" w:rsidRDefault="00EE379B" w:rsidP="00EE379B">
      <w:pPr>
        <w:pStyle w:val="Revize"/>
        <w:jc w:val="both"/>
        <w:rPr>
          <w:b w:val="0"/>
          <w:sz w:val="22"/>
          <w:szCs w:val="22"/>
        </w:rPr>
      </w:pPr>
    </w:p>
    <w:p w14:paraId="7B470757" w14:textId="77777777" w:rsidR="00EE379B" w:rsidRPr="00D77AA5" w:rsidRDefault="00EE379B" w:rsidP="00EE379B">
      <w:pPr>
        <w:pStyle w:val="Revize"/>
        <w:jc w:val="both"/>
        <w:rPr>
          <w:b w:val="0"/>
          <w:sz w:val="22"/>
          <w:szCs w:val="22"/>
        </w:rPr>
      </w:pPr>
    </w:p>
    <w:p w14:paraId="6EF196C1" w14:textId="77777777" w:rsidR="00EE379B" w:rsidRPr="00D77AA5" w:rsidRDefault="00EE379B" w:rsidP="00EE379B">
      <w:pPr>
        <w:pStyle w:val="Revize"/>
        <w:jc w:val="both"/>
        <w:rPr>
          <w:b w:val="0"/>
          <w:sz w:val="22"/>
          <w:szCs w:val="22"/>
        </w:rPr>
      </w:pPr>
      <w:r w:rsidRPr="003741C4">
        <w:rPr>
          <w:sz w:val="22"/>
          <w:szCs w:val="22"/>
          <w:highlight w:val="lightGray"/>
        </w:rPr>
        <w:t>Option 2</w:t>
      </w:r>
      <w:r w:rsidRPr="00D77AA5">
        <w:rPr>
          <w:b w:val="0"/>
          <w:sz w:val="22"/>
          <w:szCs w:val="22"/>
          <w:highlight w:val="lightGray"/>
        </w:rPr>
        <w:t>: No data, know-how or information of [NAME OF THE PARTY] shall be Needed by another Party for implementation of the Project (Article 25.2 Grant Agreement) or exploitation of that other Party’s Results (Article 25.3 Grant Agreement).</w:t>
      </w:r>
    </w:p>
    <w:p w14:paraId="45315795" w14:textId="77777777" w:rsidR="00EE379B" w:rsidRPr="00D77AA5" w:rsidRDefault="00EE379B" w:rsidP="00EE379B">
      <w:pPr>
        <w:pStyle w:val="Revize"/>
        <w:jc w:val="both"/>
        <w:rPr>
          <w:rFonts w:eastAsia="Times New Roman"/>
          <w:b w:val="0"/>
          <w:sz w:val="22"/>
          <w:szCs w:val="22"/>
        </w:rPr>
      </w:pPr>
    </w:p>
    <w:p w14:paraId="10F9D782" w14:textId="77777777" w:rsidR="00EE379B" w:rsidRPr="00D77AA5" w:rsidRDefault="00EE379B" w:rsidP="00EE379B">
      <w:pPr>
        <w:pStyle w:val="Revize"/>
        <w:jc w:val="both"/>
        <w:rPr>
          <w:b w:val="0"/>
          <w:sz w:val="22"/>
          <w:szCs w:val="22"/>
        </w:rPr>
      </w:pPr>
      <w:r w:rsidRPr="00D77AA5">
        <w:rPr>
          <w:b w:val="0"/>
          <w:sz w:val="22"/>
          <w:szCs w:val="22"/>
        </w:rPr>
        <w:t xml:space="preserve">This represents the status at the time of signature of this Consortium Agreement. </w:t>
      </w:r>
    </w:p>
    <w:p w14:paraId="35437C8E" w14:textId="77777777" w:rsidR="00EE379B" w:rsidRDefault="00EE379B" w:rsidP="000416B0">
      <w:pPr>
        <w:pStyle w:val="Revize"/>
        <w:rPr>
          <w:b w:val="0"/>
          <w:sz w:val="22"/>
          <w:szCs w:val="22"/>
        </w:rPr>
      </w:pPr>
    </w:p>
    <w:p w14:paraId="6DB6AE61" w14:textId="6D66E0F2" w:rsidR="00EE379B" w:rsidRPr="003741C4" w:rsidRDefault="00EE379B" w:rsidP="00EE379B">
      <w:pPr>
        <w:pStyle w:val="Revize"/>
        <w:jc w:val="both"/>
        <w:rPr>
          <w:sz w:val="22"/>
          <w:szCs w:val="22"/>
        </w:rPr>
      </w:pPr>
      <w:r>
        <w:rPr>
          <w:sz w:val="22"/>
          <w:szCs w:val="22"/>
        </w:rPr>
        <w:t>PARTY 7</w:t>
      </w:r>
    </w:p>
    <w:p w14:paraId="144CAFC9" w14:textId="77777777" w:rsidR="00EE379B" w:rsidRPr="00D77AA5" w:rsidRDefault="00EE379B" w:rsidP="00EE379B">
      <w:pPr>
        <w:pStyle w:val="Revize"/>
        <w:jc w:val="both"/>
        <w:rPr>
          <w:b w:val="0"/>
          <w:sz w:val="22"/>
          <w:szCs w:val="22"/>
        </w:rPr>
      </w:pPr>
    </w:p>
    <w:p w14:paraId="5D005EC0" w14:textId="3E6E66ED" w:rsidR="00EE379B" w:rsidRPr="00D77AA5" w:rsidRDefault="00EE379B" w:rsidP="00EE379B">
      <w:pPr>
        <w:pStyle w:val="Revize"/>
        <w:jc w:val="both"/>
        <w:rPr>
          <w:b w:val="0"/>
          <w:sz w:val="22"/>
          <w:szCs w:val="22"/>
        </w:rPr>
      </w:pPr>
      <w:r w:rsidRPr="00D77AA5">
        <w:rPr>
          <w:b w:val="0"/>
          <w:sz w:val="22"/>
          <w:szCs w:val="22"/>
        </w:rPr>
        <w:t xml:space="preserve">As to </w:t>
      </w:r>
      <w:proofErr w:type="spellStart"/>
      <w:r w:rsidR="00E75C02" w:rsidRPr="00E75C02">
        <w:rPr>
          <w:b w:val="0"/>
          <w:sz w:val="22"/>
          <w:szCs w:val="22"/>
        </w:rPr>
        <w:t>Instituto</w:t>
      </w:r>
      <w:proofErr w:type="spellEnd"/>
      <w:r w:rsidR="00E75C02" w:rsidRPr="00E75C02">
        <w:rPr>
          <w:b w:val="0"/>
          <w:sz w:val="22"/>
          <w:szCs w:val="22"/>
        </w:rPr>
        <w:t xml:space="preserve"> Superior </w:t>
      </w:r>
      <w:proofErr w:type="spellStart"/>
      <w:r w:rsidR="00E75C02" w:rsidRPr="00E75C02">
        <w:rPr>
          <w:b w:val="0"/>
          <w:sz w:val="22"/>
          <w:szCs w:val="22"/>
        </w:rPr>
        <w:t>Técnico</w:t>
      </w:r>
      <w:proofErr w:type="spellEnd"/>
      <w:r w:rsidRPr="00D77AA5">
        <w:rPr>
          <w:b w:val="0"/>
          <w:sz w:val="22"/>
          <w:szCs w:val="22"/>
        </w:rPr>
        <w:t>, it is agreed between the parties that, to the best of their knowledge (</w:t>
      </w:r>
      <w:r w:rsidRPr="00D77AA5">
        <w:rPr>
          <w:b w:val="0"/>
          <w:i/>
          <w:sz w:val="22"/>
          <w:szCs w:val="22"/>
        </w:rPr>
        <w:t>please choose)</w:t>
      </w:r>
    </w:p>
    <w:p w14:paraId="723FD672" w14:textId="77777777" w:rsidR="00EE379B" w:rsidRDefault="00EE379B" w:rsidP="00EE379B">
      <w:pPr>
        <w:pStyle w:val="Revize"/>
        <w:jc w:val="both"/>
        <w:rPr>
          <w:b w:val="0"/>
          <w:sz w:val="22"/>
          <w:szCs w:val="22"/>
        </w:rPr>
      </w:pPr>
    </w:p>
    <w:p w14:paraId="1612C66F" w14:textId="77777777" w:rsidR="00EE379B" w:rsidRPr="00D77AA5" w:rsidRDefault="00EE379B" w:rsidP="00EE379B">
      <w:pPr>
        <w:pStyle w:val="Revize"/>
        <w:jc w:val="both"/>
        <w:rPr>
          <w:rFonts w:eastAsia="Times New Roman"/>
          <w:b w:val="0"/>
          <w:sz w:val="22"/>
          <w:szCs w:val="22"/>
        </w:rPr>
      </w:pPr>
      <w:r w:rsidRPr="003741C4">
        <w:rPr>
          <w:sz w:val="22"/>
          <w:szCs w:val="22"/>
          <w:highlight w:val="lightGray"/>
        </w:rPr>
        <w:t>Option 1</w:t>
      </w:r>
      <w:r w:rsidRPr="00D77AA5">
        <w:rPr>
          <w:b w:val="0"/>
          <w:sz w:val="22"/>
          <w:szCs w:val="22"/>
          <w:highlight w:val="lightGray"/>
        </w:rPr>
        <w:t>: The following background is hereby identified and agreed upon for the Project. Specific limitations and/or conditions, shall be as mentioned hereunder:</w:t>
      </w:r>
    </w:p>
    <w:p w14:paraId="69533CE8" w14:textId="77777777" w:rsidR="00EE379B" w:rsidRDefault="00EE379B" w:rsidP="00EE379B">
      <w:pPr>
        <w:pStyle w:val="Revize"/>
        <w:jc w:val="both"/>
        <w:rPr>
          <w:b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0"/>
        <w:gridCol w:w="1990"/>
        <w:gridCol w:w="1991"/>
      </w:tblGrid>
      <w:tr w:rsidR="00EE379B" w:rsidRPr="00D77AA5" w14:paraId="53E8BE1D" w14:textId="77777777" w:rsidTr="007317DD">
        <w:tc>
          <w:tcPr>
            <w:tcW w:w="1990" w:type="dxa"/>
            <w:shd w:val="clear" w:color="auto" w:fill="auto"/>
          </w:tcPr>
          <w:p w14:paraId="39546D0B" w14:textId="77777777" w:rsidR="00EE379B" w:rsidRPr="00D77AA5" w:rsidRDefault="00EE379B" w:rsidP="007317DD">
            <w:pPr>
              <w:pStyle w:val="Revize"/>
              <w:pBdr>
                <w:top w:val="single" w:sz="4" w:space="1" w:color="auto"/>
                <w:left w:val="single" w:sz="4" w:space="4" w:color="auto"/>
                <w:bottom w:val="single" w:sz="4" w:space="1" w:color="auto"/>
                <w:right w:val="single" w:sz="4" w:space="4" w:color="auto"/>
              </w:pBdr>
              <w:jc w:val="both"/>
              <w:rPr>
                <w:b w:val="0"/>
                <w:sz w:val="22"/>
                <w:szCs w:val="22"/>
              </w:rPr>
            </w:pPr>
            <w:r w:rsidRPr="00D77AA5">
              <w:rPr>
                <w:b w:val="0"/>
                <w:sz w:val="22"/>
                <w:szCs w:val="22"/>
              </w:rPr>
              <w:t>Describe Background</w:t>
            </w:r>
          </w:p>
        </w:tc>
        <w:tc>
          <w:tcPr>
            <w:tcW w:w="1990" w:type="dxa"/>
            <w:shd w:val="clear" w:color="auto" w:fill="auto"/>
          </w:tcPr>
          <w:p w14:paraId="76E813E3" w14:textId="77777777" w:rsidR="00EE379B" w:rsidRPr="00D77AA5" w:rsidRDefault="00EE379B" w:rsidP="007317DD">
            <w:pPr>
              <w:pStyle w:val="Revize"/>
              <w:pBdr>
                <w:top w:val="single" w:sz="4" w:space="1" w:color="auto"/>
                <w:left w:val="single" w:sz="4" w:space="4" w:color="auto"/>
                <w:bottom w:val="single" w:sz="4" w:space="1" w:color="auto"/>
                <w:right w:val="single" w:sz="4" w:space="4" w:color="auto"/>
              </w:pBdr>
              <w:jc w:val="both"/>
              <w:rPr>
                <w:b w:val="0"/>
                <w:sz w:val="22"/>
                <w:szCs w:val="22"/>
              </w:rPr>
            </w:pPr>
            <w:r w:rsidRPr="00D77AA5">
              <w:rPr>
                <w:b w:val="0"/>
                <w:sz w:val="22"/>
                <w:szCs w:val="22"/>
              </w:rPr>
              <w:t>Specific limitations and/or conditions for implementation (Article 25.2 Grant Agreement)</w:t>
            </w:r>
          </w:p>
        </w:tc>
        <w:tc>
          <w:tcPr>
            <w:tcW w:w="1991" w:type="dxa"/>
            <w:shd w:val="clear" w:color="auto" w:fill="auto"/>
          </w:tcPr>
          <w:p w14:paraId="404FE3F3" w14:textId="77777777" w:rsidR="00EE379B" w:rsidRPr="00D77AA5" w:rsidRDefault="00EE379B" w:rsidP="007317DD">
            <w:pPr>
              <w:pStyle w:val="Revize"/>
              <w:pBdr>
                <w:top w:val="single" w:sz="4" w:space="1" w:color="auto"/>
                <w:left w:val="single" w:sz="4" w:space="4" w:color="auto"/>
                <w:bottom w:val="single" w:sz="4" w:space="1" w:color="auto"/>
                <w:right w:val="single" w:sz="4" w:space="4" w:color="auto"/>
              </w:pBdr>
              <w:jc w:val="both"/>
              <w:rPr>
                <w:b w:val="0"/>
                <w:sz w:val="22"/>
                <w:szCs w:val="22"/>
              </w:rPr>
            </w:pPr>
            <w:r w:rsidRPr="00D77AA5">
              <w:rPr>
                <w:b w:val="0"/>
                <w:sz w:val="22"/>
                <w:szCs w:val="22"/>
              </w:rPr>
              <w:t>Specific limitations and/or conditions for exploitation (Article 25.3 Grant Agreement)</w:t>
            </w:r>
          </w:p>
        </w:tc>
      </w:tr>
      <w:tr w:rsidR="00EE379B" w:rsidRPr="00D77AA5" w14:paraId="107FCAF4" w14:textId="77777777" w:rsidTr="007317DD">
        <w:tc>
          <w:tcPr>
            <w:tcW w:w="1990" w:type="dxa"/>
            <w:shd w:val="clear" w:color="auto" w:fill="auto"/>
          </w:tcPr>
          <w:p w14:paraId="22D23A66" w14:textId="77777777" w:rsidR="00EE379B" w:rsidRPr="00D77AA5" w:rsidRDefault="00EE379B" w:rsidP="007317DD">
            <w:pPr>
              <w:pStyle w:val="Revize"/>
              <w:pBdr>
                <w:top w:val="single" w:sz="4" w:space="1" w:color="auto"/>
                <w:left w:val="single" w:sz="4" w:space="4" w:color="auto"/>
                <w:bottom w:val="single" w:sz="4" w:space="1" w:color="auto"/>
                <w:right w:val="single" w:sz="4" w:space="4" w:color="auto"/>
              </w:pBdr>
              <w:jc w:val="both"/>
              <w:rPr>
                <w:b w:val="0"/>
                <w:sz w:val="22"/>
                <w:szCs w:val="22"/>
              </w:rPr>
            </w:pPr>
            <w:r w:rsidRPr="00D77AA5">
              <w:rPr>
                <w:b w:val="0"/>
                <w:sz w:val="22"/>
                <w:szCs w:val="22"/>
              </w:rPr>
              <w:t>…</w:t>
            </w:r>
          </w:p>
        </w:tc>
        <w:tc>
          <w:tcPr>
            <w:tcW w:w="1990" w:type="dxa"/>
            <w:shd w:val="clear" w:color="auto" w:fill="auto"/>
          </w:tcPr>
          <w:p w14:paraId="7617290D" w14:textId="77777777" w:rsidR="00EE379B" w:rsidRPr="00D77AA5" w:rsidRDefault="00EE379B" w:rsidP="007317DD">
            <w:pPr>
              <w:pStyle w:val="Revize"/>
              <w:pBdr>
                <w:top w:val="single" w:sz="4" w:space="1" w:color="auto"/>
                <w:left w:val="single" w:sz="4" w:space="4" w:color="auto"/>
                <w:bottom w:val="single" w:sz="4" w:space="1" w:color="auto"/>
                <w:right w:val="single" w:sz="4" w:space="4" w:color="auto"/>
              </w:pBdr>
              <w:jc w:val="both"/>
              <w:rPr>
                <w:b w:val="0"/>
                <w:sz w:val="22"/>
                <w:szCs w:val="22"/>
              </w:rPr>
            </w:pPr>
            <w:r w:rsidRPr="00D77AA5">
              <w:rPr>
                <w:b w:val="0"/>
                <w:sz w:val="22"/>
                <w:szCs w:val="22"/>
              </w:rPr>
              <w:t>…</w:t>
            </w:r>
          </w:p>
        </w:tc>
        <w:tc>
          <w:tcPr>
            <w:tcW w:w="1991" w:type="dxa"/>
            <w:shd w:val="clear" w:color="auto" w:fill="auto"/>
          </w:tcPr>
          <w:p w14:paraId="718EDB4B" w14:textId="77777777" w:rsidR="00EE379B" w:rsidRPr="00D77AA5" w:rsidRDefault="00EE379B" w:rsidP="007317DD">
            <w:pPr>
              <w:pStyle w:val="Revize"/>
              <w:pBdr>
                <w:top w:val="single" w:sz="4" w:space="1" w:color="auto"/>
                <w:left w:val="single" w:sz="4" w:space="4" w:color="auto"/>
                <w:bottom w:val="single" w:sz="4" w:space="1" w:color="auto"/>
                <w:right w:val="single" w:sz="4" w:space="4" w:color="auto"/>
              </w:pBdr>
              <w:jc w:val="both"/>
              <w:rPr>
                <w:b w:val="0"/>
                <w:sz w:val="22"/>
                <w:szCs w:val="22"/>
              </w:rPr>
            </w:pPr>
            <w:r w:rsidRPr="00D77AA5">
              <w:rPr>
                <w:b w:val="0"/>
                <w:sz w:val="22"/>
                <w:szCs w:val="22"/>
              </w:rPr>
              <w:t>..</w:t>
            </w:r>
          </w:p>
        </w:tc>
      </w:tr>
      <w:tr w:rsidR="00EE379B" w:rsidRPr="00D77AA5" w14:paraId="1287FA69" w14:textId="77777777" w:rsidTr="007317DD">
        <w:tc>
          <w:tcPr>
            <w:tcW w:w="1990" w:type="dxa"/>
            <w:shd w:val="clear" w:color="auto" w:fill="auto"/>
          </w:tcPr>
          <w:p w14:paraId="1199AC1D" w14:textId="77777777" w:rsidR="00EE379B" w:rsidRPr="00D77AA5" w:rsidRDefault="00EE379B" w:rsidP="007317DD">
            <w:pPr>
              <w:pStyle w:val="Revize"/>
              <w:pBdr>
                <w:top w:val="single" w:sz="4" w:space="1" w:color="auto"/>
                <w:left w:val="single" w:sz="4" w:space="4" w:color="auto"/>
                <w:bottom w:val="single" w:sz="4" w:space="1" w:color="auto"/>
                <w:right w:val="single" w:sz="4" w:space="4" w:color="auto"/>
              </w:pBdr>
              <w:jc w:val="both"/>
              <w:rPr>
                <w:b w:val="0"/>
                <w:sz w:val="22"/>
                <w:szCs w:val="22"/>
              </w:rPr>
            </w:pPr>
            <w:r w:rsidRPr="00D77AA5">
              <w:rPr>
                <w:b w:val="0"/>
                <w:sz w:val="22"/>
                <w:szCs w:val="22"/>
              </w:rPr>
              <w:t>..</w:t>
            </w:r>
          </w:p>
        </w:tc>
        <w:tc>
          <w:tcPr>
            <w:tcW w:w="1990" w:type="dxa"/>
            <w:shd w:val="clear" w:color="auto" w:fill="auto"/>
          </w:tcPr>
          <w:p w14:paraId="4F6C9439" w14:textId="77777777" w:rsidR="00EE379B" w:rsidRPr="00D77AA5" w:rsidRDefault="00EE379B" w:rsidP="007317DD">
            <w:pPr>
              <w:pStyle w:val="Revize"/>
              <w:pBdr>
                <w:top w:val="single" w:sz="4" w:space="1" w:color="auto"/>
                <w:left w:val="single" w:sz="4" w:space="4" w:color="auto"/>
                <w:bottom w:val="single" w:sz="4" w:space="1" w:color="auto"/>
                <w:right w:val="single" w:sz="4" w:space="4" w:color="auto"/>
              </w:pBdr>
              <w:jc w:val="both"/>
              <w:rPr>
                <w:b w:val="0"/>
                <w:sz w:val="22"/>
                <w:szCs w:val="22"/>
              </w:rPr>
            </w:pPr>
            <w:r w:rsidRPr="00D77AA5">
              <w:rPr>
                <w:b w:val="0"/>
                <w:sz w:val="22"/>
                <w:szCs w:val="22"/>
              </w:rPr>
              <w:t>…</w:t>
            </w:r>
          </w:p>
        </w:tc>
        <w:tc>
          <w:tcPr>
            <w:tcW w:w="1991" w:type="dxa"/>
            <w:shd w:val="clear" w:color="auto" w:fill="auto"/>
          </w:tcPr>
          <w:p w14:paraId="137F37AF" w14:textId="77777777" w:rsidR="00EE379B" w:rsidRPr="00D77AA5" w:rsidRDefault="00EE379B" w:rsidP="007317DD">
            <w:pPr>
              <w:pStyle w:val="Revize"/>
              <w:pBdr>
                <w:top w:val="single" w:sz="4" w:space="1" w:color="auto"/>
                <w:left w:val="single" w:sz="4" w:space="4" w:color="auto"/>
                <w:bottom w:val="single" w:sz="4" w:space="1" w:color="auto"/>
                <w:right w:val="single" w:sz="4" w:space="4" w:color="auto"/>
              </w:pBdr>
              <w:jc w:val="both"/>
              <w:rPr>
                <w:b w:val="0"/>
                <w:sz w:val="22"/>
                <w:szCs w:val="22"/>
              </w:rPr>
            </w:pPr>
            <w:r w:rsidRPr="00D77AA5">
              <w:rPr>
                <w:b w:val="0"/>
                <w:sz w:val="22"/>
                <w:szCs w:val="22"/>
              </w:rPr>
              <w:t>..</w:t>
            </w:r>
          </w:p>
        </w:tc>
      </w:tr>
    </w:tbl>
    <w:p w14:paraId="059E4CB7" w14:textId="77777777" w:rsidR="00EE379B" w:rsidRDefault="00EE379B" w:rsidP="00EE379B">
      <w:pPr>
        <w:pStyle w:val="Revize"/>
        <w:jc w:val="both"/>
        <w:rPr>
          <w:b w:val="0"/>
          <w:sz w:val="22"/>
          <w:szCs w:val="22"/>
        </w:rPr>
      </w:pPr>
    </w:p>
    <w:p w14:paraId="24F1AF4C" w14:textId="77777777" w:rsidR="00EE379B" w:rsidRDefault="00EE379B" w:rsidP="00EE379B">
      <w:pPr>
        <w:pStyle w:val="Revize"/>
        <w:jc w:val="both"/>
        <w:rPr>
          <w:b w:val="0"/>
          <w:sz w:val="22"/>
          <w:szCs w:val="22"/>
        </w:rPr>
      </w:pPr>
    </w:p>
    <w:p w14:paraId="66DEAD88" w14:textId="77777777" w:rsidR="00EE379B" w:rsidRPr="00D77AA5" w:rsidRDefault="00EE379B" w:rsidP="00EE379B">
      <w:pPr>
        <w:pStyle w:val="Revize"/>
        <w:jc w:val="both"/>
        <w:rPr>
          <w:b w:val="0"/>
          <w:sz w:val="22"/>
          <w:szCs w:val="22"/>
        </w:rPr>
      </w:pPr>
    </w:p>
    <w:p w14:paraId="07B419B8" w14:textId="77777777" w:rsidR="00EE379B" w:rsidRPr="00D77AA5" w:rsidRDefault="00EE379B" w:rsidP="00EE379B">
      <w:pPr>
        <w:pStyle w:val="Revize"/>
        <w:jc w:val="both"/>
        <w:rPr>
          <w:b w:val="0"/>
          <w:sz w:val="22"/>
          <w:szCs w:val="22"/>
        </w:rPr>
      </w:pPr>
    </w:p>
    <w:p w14:paraId="234B5D1F" w14:textId="77777777" w:rsidR="00EE379B" w:rsidRPr="00D77AA5" w:rsidRDefault="00EE379B" w:rsidP="00EE379B">
      <w:pPr>
        <w:pStyle w:val="Revize"/>
        <w:jc w:val="both"/>
        <w:rPr>
          <w:b w:val="0"/>
          <w:sz w:val="22"/>
          <w:szCs w:val="22"/>
        </w:rPr>
      </w:pPr>
      <w:r w:rsidRPr="003741C4">
        <w:rPr>
          <w:sz w:val="22"/>
          <w:szCs w:val="22"/>
          <w:highlight w:val="lightGray"/>
        </w:rPr>
        <w:t>Option 2</w:t>
      </w:r>
      <w:r w:rsidRPr="00D77AA5">
        <w:rPr>
          <w:b w:val="0"/>
          <w:sz w:val="22"/>
          <w:szCs w:val="22"/>
          <w:highlight w:val="lightGray"/>
        </w:rPr>
        <w:t>: No data, know-how or information of [NAME OF THE PARTY] shall be Needed by another Party for implementation of the Project (Article 25.2 Grant Agreement) or exploitation of that other Party’s Results (Article 25.3 Grant Agreement).</w:t>
      </w:r>
    </w:p>
    <w:p w14:paraId="1D40275C" w14:textId="77777777" w:rsidR="00EE379B" w:rsidRPr="00D77AA5" w:rsidRDefault="00EE379B" w:rsidP="00EE379B">
      <w:pPr>
        <w:pStyle w:val="Revize"/>
        <w:jc w:val="both"/>
        <w:rPr>
          <w:rFonts w:eastAsia="Times New Roman"/>
          <w:b w:val="0"/>
          <w:sz w:val="22"/>
          <w:szCs w:val="22"/>
        </w:rPr>
      </w:pPr>
    </w:p>
    <w:p w14:paraId="4132B7A2" w14:textId="77777777" w:rsidR="00EE379B" w:rsidRPr="00D77AA5" w:rsidRDefault="00EE379B" w:rsidP="00EE379B">
      <w:pPr>
        <w:pStyle w:val="Revize"/>
        <w:jc w:val="both"/>
        <w:rPr>
          <w:b w:val="0"/>
          <w:sz w:val="22"/>
          <w:szCs w:val="22"/>
        </w:rPr>
      </w:pPr>
      <w:r w:rsidRPr="00D77AA5">
        <w:rPr>
          <w:b w:val="0"/>
          <w:sz w:val="22"/>
          <w:szCs w:val="22"/>
        </w:rPr>
        <w:t xml:space="preserve">This represents the status at the time of signature of this Consortium Agreement. </w:t>
      </w:r>
    </w:p>
    <w:p w14:paraId="5BCD4AAD" w14:textId="77777777" w:rsidR="00EE379B" w:rsidRDefault="00EE379B" w:rsidP="000416B0">
      <w:pPr>
        <w:pStyle w:val="Revize"/>
        <w:rPr>
          <w:b w:val="0"/>
          <w:sz w:val="22"/>
          <w:szCs w:val="22"/>
        </w:rPr>
      </w:pPr>
    </w:p>
    <w:p w14:paraId="24EC0B80" w14:textId="43633999" w:rsidR="00EE379B" w:rsidRPr="003741C4" w:rsidRDefault="00EE379B" w:rsidP="00EE379B">
      <w:pPr>
        <w:pStyle w:val="Revize"/>
        <w:jc w:val="both"/>
        <w:rPr>
          <w:sz w:val="22"/>
          <w:szCs w:val="22"/>
        </w:rPr>
      </w:pPr>
      <w:r>
        <w:rPr>
          <w:sz w:val="22"/>
          <w:szCs w:val="22"/>
        </w:rPr>
        <w:t>PARTY 8</w:t>
      </w:r>
    </w:p>
    <w:p w14:paraId="0E81FDAD" w14:textId="77777777" w:rsidR="00EE379B" w:rsidRPr="00D77AA5" w:rsidRDefault="00EE379B" w:rsidP="00EE379B">
      <w:pPr>
        <w:pStyle w:val="Revize"/>
        <w:jc w:val="both"/>
        <w:rPr>
          <w:b w:val="0"/>
          <w:sz w:val="22"/>
          <w:szCs w:val="22"/>
        </w:rPr>
      </w:pPr>
    </w:p>
    <w:p w14:paraId="2BED96F6" w14:textId="3A680048" w:rsidR="00EE379B" w:rsidRPr="00D77AA5" w:rsidRDefault="00EE379B" w:rsidP="00EE379B">
      <w:pPr>
        <w:pStyle w:val="Revize"/>
        <w:jc w:val="both"/>
        <w:rPr>
          <w:b w:val="0"/>
          <w:sz w:val="22"/>
          <w:szCs w:val="22"/>
        </w:rPr>
      </w:pPr>
      <w:r w:rsidRPr="00D77AA5">
        <w:rPr>
          <w:b w:val="0"/>
          <w:sz w:val="22"/>
          <w:szCs w:val="22"/>
        </w:rPr>
        <w:t xml:space="preserve">As to </w:t>
      </w:r>
      <w:proofErr w:type="spellStart"/>
      <w:r w:rsidR="00E75C02" w:rsidRPr="00E75C02">
        <w:rPr>
          <w:b w:val="0"/>
          <w:sz w:val="22"/>
          <w:szCs w:val="22"/>
        </w:rPr>
        <w:t>Ministerstwo</w:t>
      </w:r>
      <w:proofErr w:type="spellEnd"/>
      <w:r w:rsidR="00E75C02" w:rsidRPr="00E75C02">
        <w:rPr>
          <w:b w:val="0"/>
          <w:sz w:val="22"/>
          <w:szCs w:val="22"/>
        </w:rPr>
        <w:t xml:space="preserve"> </w:t>
      </w:r>
      <w:proofErr w:type="spellStart"/>
      <w:r w:rsidR="00E75C02" w:rsidRPr="00E75C02">
        <w:rPr>
          <w:b w:val="0"/>
          <w:sz w:val="22"/>
          <w:szCs w:val="22"/>
        </w:rPr>
        <w:t>Gospodarki</w:t>
      </w:r>
      <w:proofErr w:type="spellEnd"/>
      <w:r w:rsidRPr="00D77AA5">
        <w:rPr>
          <w:b w:val="0"/>
          <w:sz w:val="22"/>
          <w:szCs w:val="22"/>
        </w:rPr>
        <w:t>, it is agreed between the parties that, to the best of their knowledge (</w:t>
      </w:r>
      <w:r w:rsidRPr="00D77AA5">
        <w:rPr>
          <w:b w:val="0"/>
          <w:i/>
          <w:sz w:val="22"/>
          <w:szCs w:val="22"/>
        </w:rPr>
        <w:t>please choose)</w:t>
      </w:r>
    </w:p>
    <w:p w14:paraId="54C52F49" w14:textId="77777777" w:rsidR="00EE379B" w:rsidRDefault="00EE379B" w:rsidP="00EE379B">
      <w:pPr>
        <w:pStyle w:val="Revize"/>
        <w:jc w:val="both"/>
        <w:rPr>
          <w:b w:val="0"/>
          <w:sz w:val="22"/>
          <w:szCs w:val="22"/>
        </w:rPr>
      </w:pPr>
    </w:p>
    <w:p w14:paraId="2BB3EE25" w14:textId="77777777" w:rsidR="00EE379B" w:rsidRPr="00D77AA5" w:rsidRDefault="00EE379B" w:rsidP="00EE379B">
      <w:pPr>
        <w:pStyle w:val="Revize"/>
        <w:jc w:val="both"/>
        <w:rPr>
          <w:rFonts w:eastAsia="Times New Roman"/>
          <w:b w:val="0"/>
          <w:sz w:val="22"/>
          <w:szCs w:val="22"/>
        </w:rPr>
      </w:pPr>
      <w:r w:rsidRPr="003741C4">
        <w:rPr>
          <w:sz w:val="22"/>
          <w:szCs w:val="22"/>
          <w:highlight w:val="lightGray"/>
        </w:rPr>
        <w:t>Option 1</w:t>
      </w:r>
      <w:r w:rsidRPr="00D77AA5">
        <w:rPr>
          <w:b w:val="0"/>
          <w:sz w:val="22"/>
          <w:szCs w:val="22"/>
          <w:highlight w:val="lightGray"/>
        </w:rPr>
        <w:t>: The following background is hereby identified and agreed upon for the Project. Specific limitations and/or conditions, shall be as mentioned hereunder:</w:t>
      </w:r>
    </w:p>
    <w:p w14:paraId="30C3C720" w14:textId="77777777" w:rsidR="00EE379B" w:rsidRDefault="00EE379B" w:rsidP="00EE379B">
      <w:pPr>
        <w:pStyle w:val="Revize"/>
        <w:jc w:val="both"/>
        <w:rPr>
          <w:b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0"/>
        <w:gridCol w:w="1990"/>
        <w:gridCol w:w="1991"/>
      </w:tblGrid>
      <w:tr w:rsidR="00EE379B" w:rsidRPr="00D77AA5" w14:paraId="1371FE39" w14:textId="77777777" w:rsidTr="007317DD">
        <w:tc>
          <w:tcPr>
            <w:tcW w:w="1990" w:type="dxa"/>
            <w:shd w:val="clear" w:color="auto" w:fill="auto"/>
          </w:tcPr>
          <w:p w14:paraId="61BAED9D" w14:textId="77777777" w:rsidR="00EE379B" w:rsidRPr="00D77AA5" w:rsidRDefault="00EE379B" w:rsidP="007317DD">
            <w:pPr>
              <w:pStyle w:val="Revize"/>
              <w:pBdr>
                <w:top w:val="single" w:sz="4" w:space="1" w:color="auto"/>
                <w:left w:val="single" w:sz="4" w:space="4" w:color="auto"/>
                <w:bottom w:val="single" w:sz="4" w:space="1" w:color="auto"/>
                <w:right w:val="single" w:sz="4" w:space="4" w:color="auto"/>
              </w:pBdr>
              <w:jc w:val="both"/>
              <w:rPr>
                <w:b w:val="0"/>
                <w:sz w:val="22"/>
                <w:szCs w:val="22"/>
              </w:rPr>
            </w:pPr>
            <w:r w:rsidRPr="00D77AA5">
              <w:rPr>
                <w:b w:val="0"/>
                <w:sz w:val="22"/>
                <w:szCs w:val="22"/>
              </w:rPr>
              <w:t>Describe Background</w:t>
            </w:r>
          </w:p>
        </w:tc>
        <w:tc>
          <w:tcPr>
            <w:tcW w:w="1990" w:type="dxa"/>
            <w:shd w:val="clear" w:color="auto" w:fill="auto"/>
          </w:tcPr>
          <w:p w14:paraId="5B3A9BD1" w14:textId="77777777" w:rsidR="00EE379B" w:rsidRPr="00D77AA5" w:rsidRDefault="00EE379B" w:rsidP="007317DD">
            <w:pPr>
              <w:pStyle w:val="Revize"/>
              <w:pBdr>
                <w:top w:val="single" w:sz="4" w:space="1" w:color="auto"/>
                <w:left w:val="single" w:sz="4" w:space="4" w:color="auto"/>
                <w:bottom w:val="single" w:sz="4" w:space="1" w:color="auto"/>
                <w:right w:val="single" w:sz="4" w:space="4" w:color="auto"/>
              </w:pBdr>
              <w:jc w:val="both"/>
              <w:rPr>
                <w:b w:val="0"/>
                <w:sz w:val="22"/>
                <w:szCs w:val="22"/>
              </w:rPr>
            </w:pPr>
            <w:r w:rsidRPr="00D77AA5">
              <w:rPr>
                <w:b w:val="0"/>
                <w:sz w:val="22"/>
                <w:szCs w:val="22"/>
              </w:rPr>
              <w:t>Specific limitations and/or conditions for implementation (Article 25.2 Grant Agreement)</w:t>
            </w:r>
          </w:p>
        </w:tc>
        <w:tc>
          <w:tcPr>
            <w:tcW w:w="1991" w:type="dxa"/>
            <w:shd w:val="clear" w:color="auto" w:fill="auto"/>
          </w:tcPr>
          <w:p w14:paraId="72787D76" w14:textId="77777777" w:rsidR="00EE379B" w:rsidRPr="00D77AA5" w:rsidRDefault="00EE379B" w:rsidP="007317DD">
            <w:pPr>
              <w:pStyle w:val="Revize"/>
              <w:pBdr>
                <w:top w:val="single" w:sz="4" w:space="1" w:color="auto"/>
                <w:left w:val="single" w:sz="4" w:space="4" w:color="auto"/>
                <w:bottom w:val="single" w:sz="4" w:space="1" w:color="auto"/>
                <w:right w:val="single" w:sz="4" w:space="4" w:color="auto"/>
              </w:pBdr>
              <w:jc w:val="both"/>
              <w:rPr>
                <w:b w:val="0"/>
                <w:sz w:val="22"/>
                <w:szCs w:val="22"/>
              </w:rPr>
            </w:pPr>
            <w:r w:rsidRPr="00D77AA5">
              <w:rPr>
                <w:b w:val="0"/>
                <w:sz w:val="22"/>
                <w:szCs w:val="22"/>
              </w:rPr>
              <w:t>Specific limitations and/or conditions for exploitation (Article 25.3 Grant Agreement)</w:t>
            </w:r>
          </w:p>
        </w:tc>
      </w:tr>
      <w:tr w:rsidR="00EE379B" w:rsidRPr="00D77AA5" w14:paraId="34A6F517" w14:textId="77777777" w:rsidTr="007317DD">
        <w:tc>
          <w:tcPr>
            <w:tcW w:w="1990" w:type="dxa"/>
            <w:shd w:val="clear" w:color="auto" w:fill="auto"/>
          </w:tcPr>
          <w:p w14:paraId="173288D5" w14:textId="77777777" w:rsidR="00EE379B" w:rsidRPr="00D77AA5" w:rsidRDefault="00EE379B" w:rsidP="007317DD">
            <w:pPr>
              <w:pStyle w:val="Revize"/>
              <w:pBdr>
                <w:top w:val="single" w:sz="4" w:space="1" w:color="auto"/>
                <w:left w:val="single" w:sz="4" w:space="4" w:color="auto"/>
                <w:bottom w:val="single" w:sz="4" w:space="1" w:color="auto"/>
                <w:right w:val="single" w:sz="4" w:space="4" w:color="auto"/>
              </w:pBdr>
              <w:jc w:val="both"/>
              <w:rPr>
                <w:b w:val="0"/>
                <w:sz w:val="22"/>
                <w:szCs w:val="22"/>
              </w:rPr>
            </w:pPr>
            <w:r w:rsidRPr="00D77AA5">
              <w:rPr>
                <w:b w:val="0"/>
                <w:sz w:val="22"/>
                <w:szCs w:val="22"/>
              </w:rPr>
              <w:t>…</w:t>
            </w:r>
          </w:p>
        </w:tc>
        <w:tc>
          <w:tcPr>
            <w:tcW w:w="1990" w:type="dxa"/>
            <w:shd w:val="clear" w:color="auto" w:fill="auto"/>
          </w:tcPr>
          <w:p w14:paraId="08B808BB" w14:textId="77777777" w:rsidR="00EE379B" w:rsidRPr="00D77AA5" w:rsidRDefault="00EE379B" w:rsidP="007317DD">
            <w:pPr>
              <w:pStyle w:val="Revize"/>
              <w:pBdr>
                <w:top w:val="single" w:sz="4" w:space="1" w:color="auto"/>
                <w:left w:val="single" w:sz="4" w:space="4" w:color="auto"/>
                <w:bottom w:val="single" w:sz="4" w:space="1" w:color="auto"/>
                <w:right w:val="single" w:sz="4" w:space="4" w:color="auto"/>
              </w:pBdr>
              <w:jc w:val="both"/>
              <w:rPr>
                <w:b w:val="0"/>
                <w:sz w:val="22"/>
                <w:szCs w:val="22"/>
              </w:rPr>
            </w:pPr>
            <w:r w:rsidRPr="00D77AA5">
              <w:rPr>
                <w:b w:val="0"/>
                <w:sz w:val="22"/>
                <w:szCs w:val="22"/>
              </w:rPr>
              <w:t>…</w:t>
            </w:r>
          </w:p>
        </w:tc>
        <w:tc>
          <w:tcPr>
            <w:tcW w:w="1991" w:type="dxa"/>
            <w:shd w:val="clear" w:color="auto" w:fill="auto"/>
          </w:tcPr>
          <w:p w14:paraId="1733AE00" w14:textId="77777777" w:rsidR="00EE379B" w:rsidRPr="00D77AA5" w:rsidRDefault="00EE379B" w:rsidP="007317DD">
            <w:pPr>
              <w:pStyle w:val="Revize"/>
              <w:pBdr>
                <w:top w:val="single" w:sz="4" w:space="1" w:color="auto"/>
                <w:left w:val="single" w:sz="4" w:space="4" w:color="auto"/>
                <w:bottom w:val="single" w:sz="4" w:space="1" w:color="auto"/>
                <w:right w:val="single" w:sz="4" w:space="4" w:color="auto"/>
              </w:pBdr>
              <w:jc w:val="both"/>
              <w:rPr>
                <w:b w:val="0"/>
                <w:sz w:val="22"/>
                <w:szCs w:val="22"/>
              </w:rPr>
            </w:pPr>
            <w:r w:rsidRPr="00D77AA5">
              <w:rPr>
                <w:b w:val="0"/>
                <w:sz w:val="22"/>
                <w:szCs w:val="22"/>
              </w:rPr>
              <w:t>..</w:t>
            </w:r>
          </w:p>
        </w:tc>
      </w:tr>
      <w:tr w:rsidR="00EE379B" w:rsidRPr="00D77AA5" w14:paraId="242B677F" w14:textId="77777777" w:rsidTr="007317DD">
        <w:tc>
          <w:tcPr>
            <w:tcW w:w="1990" w:type="dxa"/>
            <w:shd w:val="clear" w:color="auto" w:fill="auto"/>
          </w:tcPr>
          <w:p w14:paraId="04154AF3" w14:textId="77777777" w:rsidR="00EE379B" w:rsidRPr="00D77AA5" w:rsidRDefault="00EE379B" w:rsidP="007317DD">
            <w:pPr>
              <w:pStyle w:val="Revize"/>
              <w:pBdr>
                <w:top w:val="single" w:sz="4" w:space="1" w:color="auto"/>
                <w:left w:val="single" w:sz="4" w:space="4" w:color="auto"/>
                <w:bottom w:val="single" w:sz="4" w:space="1" w:color="auto"/>
                <w:right w:val="single" w:sz="4" w:space="4" w:color="auto"/>
              </w:pBdr>
              <w:jc w:val="both"/>
              <w:rPr>
                <w:b w:val="0"/>
                <w:sz w:val="22"/>
                <w:szCs w:val="22"/>
              </w:rPr>
            </w:pPr>
            <w:r w:rsidRPr="00D77AA5">
              <w:rPr>
                <w:b w:val="0"/>
                <w:sz w:val="22"/>
                <w:szCs w:val="22"/>
              </w:rPr>
              <w:t>..</w:t>
            </w:r>
          </w:p>
        </w:tc>
        <w:tc>
          <w:tcPr>
            <w:tcW w:w="1990" w:type="dxa"/>
            <w:shd w:val="clear" w:color="auto" w:fill="auto"/>
          </w:tcPr>
          <w:p w14:paraId="3FE90CB7" w14:textId="77777777" w:rsidR="00EE379B" w:rsidRPr="00D77AA5" w:rsidRDefault="00EE379B" w:rsidP="007317DD">
            <w:pPr>
              <w:pStyle w:val="Revize"/>
              <w:pBdr>
                <w:top w:val="single" w:sz="4" w:space="1" w:color="auto"/>
                <w:left w:val="single" w:sz="4" w:space="4" w:color="auto"/>
                <w:bottom w:val="single" w:sz="4" w:space="1" w:color="auto"/>
                <w:right w:val="single" w:sz="4" w:space="4" w:color="auto"/>
              </w:pBdr>
              <w:jc w:val="both"/>
              <w:rPr>
                <w:b w:val="0"/>
                <w:sz w:val="22"/>
                <w:szCs w:val="22"/>
              </w:rPr>
            </w:pPr>
            <w:r w:rsidRPr="00D77AA5">
              <w:rPr>
                <w:b w:val="0"/>
                <w:sz w:val="22"/>
                <w:szCs w:val="22"/>
              </w:rPr>
              <w:t>…</w:t>
            </w:r>
          </w:p>
        </w:tc>
        <w:tc>
          <w:tcPr>
            <w:tcW w:w="1991" w:type="dxa"/>
            <w:shd w:val="clear" w:color="auto" w:fill="auto"/>
          </w:tcPr>
          <w:p w14:paraId="6A99AA69" w14:textId="77777777" w:rsidR="00EE379B" w:rsidRPr="00D77AA5" w:rsidRDefault="00EE379B" w:rsidP="007317DD">
            <w:pPr>
              <w:pStyle w:val="Revize"/>
              <w:pBdr>
                <w:top w:val="single" w:sz="4" w:space="1" w:color="auto"/>
                <w:left w:val="single" w:sz="4" w:space="4" w:color="auto"/>
                <w:bottom w:val="single" w:sz="4" w:space="1" w:color="auto"/>
                <w:right w:val="single" w:sz="4" w:space="4" w:color="auto"/>
              </w:pBdr>
              <w:jc w:val="both"/>
              <w:rPr>
                <w:b w:val="0"/>
                <w:sz w:val="22"/>
                <w:szCs w:val="22"/>
              </w:rPr>
            </w:pPr>
            <w:r w:rsidRPr="00D77AA5">
              <w:rPr>
                <w:b w:val="0"/>
                <w:sz w:val="22"/>
                <w:szCs w:val="22"/>
              </w:rPr>
              <w:t>..</w:t>
            </w:r>
          </w:p>
        </w:tc>
      </w:tr>
    </w:tbl>
    <w:p w14:paraId="302E3573" w14:textId="77777777" w:rsidR="00EE379B" w:rsidRDefault="00EE379B" w:rsidP="00EE379B">
      <w:pPr>
        <w:pStyle w:val="Revize"/>
        <w:jc w:val="both"/>
        <w:rPr>
          <w:b w:val="0"/>
          <w:sz w:val="22"/>
          <w:szCs w:val="22"/>
        </w:rPr>
      </w:pPr>
    </w:p>
    <w:p w14:paraId="77C54D19" w14:textId="77777777" w:rsidR="00EE379B" w:rsidRDefault="00EE379B" w:rsidP="00EE379B">
      <w:pPr>
        <w:pStyle w:val="Revize"/>
        <w:jc w:val="both"/>
        <w:rPr>
          <w:b w:val="0"/>
          <w:sz w:val="22"/>
          <w:szCs w:val="22"/>
        </w:rPr>
      </w:pPr>
    </w:p>
    <w:p w14:paraId="672BAD7E" w14:textId="77777777" w:rsidR="00EE379B" w:rsidRPr="00D77AA5" w:rsidRDefault="00EE379B" w:rsidP="00EE379B">
      <w:pPr>
        <w:pStyle w:val="Revize"/>
        <w:jc w:val="both"/>
        <w:rPr>
          <w:b w:val="0"/>
          <w:sz w:val="22"/>
          <w:szCs w:val="22"/>
        </w:rPr>
      </w:pPr>
    </w:p>
    <w:p w14:paraId="11ABACE4" w14:textId="77777777" w:rsidR="00EE379B" w:rsidRPr="00D77AA5" w:rsidRDefault="00EE379B" w:rsidP="00EE379B">
      <w:pPr>
        <w:pStyle w:val="Revize"/>
        <w:jc w:val="both"/>
        <w:rPr>
          <w:b w:val="0"/>
          <w:sz w:val="22"/>
          <w:szCs w:val="22"/>
        </w:rPr>
      </w:pPr>
    </w:p>
    <w:p w14:paraId="021472CF" w14:textId="77777777" w:rsidR="00EE379B" w:rsidRPr="00D77AA5" w:rsidRDefault="00EE379B" w:rsidP="00EE379B">
      <w:pPr>
        <w:pStyle w:val="Revize"/>
        <w:jc w:val="both"/>
        <w:rPr>
          <w:b w:val="0"/>
          <w:sz w:val="22"/>
          <w:szCs w:val="22"/>
        </w:rPr>
      </w:pPr>
      <w:r w:rsidRPr="003741C4">
        <w:rPr>
          <w:sz w:val="22"/>
          <w:szCs w:val="22"/>
          <w:highlight w:val="lightGray"/>
        </w:rPr>
        <w:t>Option 2</w:t>
      </w:r>
      <w:r w:rsidRPr="00D77AA5">
        <w:rPr>
          <w:b w:val="0"/>
          <w:sz w:val="22"/>
          <w:szCs w:val="22"/>
          <w:highlight w:val="lightGray"/>
        </w:rPr>
        <w:t>: No data, know-how or information of [NAME OF THE PARTY] shall be Needed by another Party for implementation of the Project (Article 25.2 Grant Agreement) or exploitation of that other Party’s Results (Article 25.3 Grant Agreement).</w:t>
      </w:r>
    </w:p>
    <w:p w14:paraId="658529B7" w14:textId="77777777" w:rsidR="00EE379B" w:rsidRPr="00D77AA5" w:rsidRDefault="00EE379B" w:rsidP="00EE379B">
      <w:pPr>
        <w:pStyle w:val="Revize"/>
        <w:jc w:val="both"/>
        <w:rPr>
          <w:rFonts w:eastAsia="Times New Roman"/>
          <w:b w:val="0"/>
          <w:sz w:val="22"/>
          <w:szCs w:val="22"/>
        </w:rPr>
      </w:pPr>
    </w:p>
    <w:p w14:paraId="409E4C5E" w14:textId="77777777" w:rsidR="00EE379B" w:rsidRPr="00D77AA5" w:rsidRDefault="00EE379B" w:rsidP="00EE379B">
      <w:pPr>
        <w:pStyle w:val="Revize"/>
        <w:jc w:val="both"/>
        <w:rPr>
          <w:b w:val="0"/>
          <w:sz w:val="22"/>
          <w:szCs w:val="22"/>
        </w:rPr>
      </w:pPr>
      <w:r w:rsidRPr="00D77AA5">
        <w:rPr>
          <w:b w:val="0"/>
          <w:sz w:val="22"/>
          <w:szCs w:val="22"/>
        </w:rPr>
        <w:t xml:space="preserve">This represents the status at the time of signature of this Consortium Agreement. </w:t>
      </w:r>
    </w:p>
    <w:p w14:paraId="51BB9911" w14:textId="77777777" w:rsidR="00EE379B" w:rsidRDefault="00EE379B" w:rsidP="000416B0">
      <w:pPr>
        <w:pStyle w:val="Revize"/>
        <w:rPr>
          <w:b w:val="0"/>
          <w:sz w:val="22"/>
          <w:szCs w:val="22"/>
        </w:rPr>
      </w:pPr>
    </w:p>
    <w:p w14:paraId="3EECFC56" w14:textId="752D893A" w:rsidR="00EE379B" w:rsidRPr="003741C4" w:rsidRDefault="00EE379B" w:rsidP="00EE379B">
      <w:pPr>
        <w:pStyle w:val="Revize"/>
        <w:jc w:val="both"/>
        <w:rPr>
          <w:sz w:val="22"/>
          <w:szCs w:val="22"/>
        </w:rPr>
      </w:pPr>
      <w:r>
        <w:rPr>
          <w:sz w:val="22"/>
          <w:szCs w:val="22"/>
        </w:rPr>
        <w:t>PARTY 9</w:t>
      </w:r>
    </w:p>
    <w:p w14:paraId="24994A0F" w14:textId="77777777" w:rsidR="00EE379B" w:rsidRPr="00D77AA5" w:rsidRDefault="00EE379B" w:rsidP="00EE379B">
      <w:pPr>
        <w:pStyle w:val="Revize"/>
        <w:jc w:val="both"/>
        <w:rPr>
          <w:b w:val="0"/>
          <w:sz w:val="22"/>
          <w:szCs w:val="22"/>
        </w:rPr>
      </w:pPr>
    </w:p>
    <w:p w14:paraId="27BADA9F" w14:textId="26FA9DE1" w:rsidR="00EE379B" w:rsidRPr="00D77AA5" w:rsidRDefault="00EE379B" w:rsidP="00EE379B">
      <w:pPr>
        <w:pStyle w:val="Revize"/>
        <w:jc w:val="both"/>
        <w:rPr>
          <w:b w:val="0"/>
          <w:sz w:val="22"/>
          <w:szCs w:val="22"/>
        </w:rPr>
      </w:pPr>
      <w:r w:rsidRPr="00D77AA5">
        <w:rPr>
          <w:b w:val="0"/>
          <w:sz w:val="22"/>
          <w:szCs w:val="22"/>
        </w:rPr>
        <w:lastRenderedPageBreak/>
        <w:t xml:space="preserve">As to </w:t>
      </w:r>
      <w:proofErr w:type="spellStart"/>
      <w:r w:rsidR="00E75C02" w:rsidRPr="00E75C02">
        <w:rPr>
          <w:b w:val="0"/>
          <w:sz w:val="22"/>
          <w:szCs w:val="22"/>
        </w:rPr>
        <w:t>Studiecentrum</w:t>
      </w:r>
      <w:proofErr w:type="spellEnd"/>
      <w:r w:rsidR="00E75C02" w:rsidRPr="00E75C02">
        <w:rPr>
          <w:b w:val="0"/>
          <w:sz w:val="22"/>
          <w:szCs w:val="22"/>
        </w:rPr>
        <w:t xml:space="preserve"> </w:t>
      </w:r>
      <w:proofErr w:type="spellStart"/>
      <w:r w:rsidR="00E75C02" w:rsidRPr="00E75C02">
        <w:rPr>
          <w:b w:val="0"/>
          <w:sz w:val="22"/>
          <w:szCs w:val="22"/>
        </w:rPr>
        <w:t>voor</w:t>
      </w:r>
      <w:proofErr w:type="spellEnd"/>
      <w:r w:rsidR="00E75C02" w:rsidRPr="00E75C02">
        <w:rPr>
          <w:b w:val="0"/>
          <w:sz w:val="22"/>
          <w:szCs w:val="22"/>
        </w:rPr>
        <w:t xml:space="preserve"> </w:t>
      </w:r>
      <w:proofErr w:type="spellStart"/>
      <w:r w:rsidR="00E75C02" w:rsidRPr="00E75C02">
        <w:rPr>
          <w:b w:val="0"/>
          <w:sz w:val="22"/>
          <w:szCs w:val="22"/>
        </w:rPr>
        <w:t>Kernenergie</w:t>
      </w:r>
      <w:proofErr w:type="spellEnd"/>
      <w:r w:rsidRPr="00D77AA5">
        <w:rPr>
          <w:b w:val="0"/>
          <w:sz w:val="22"/>
          <w:szCs w:val="22"/>
        </w:rPr>
        <w:t>, it is agreed between the parties that, to the best of their knowledge (</w:t>
      </w:r>
      <w:r w:rsidRPr="00D77AA5">
        <w:rPr>
          <w:b w:val="0"/>
          <w:i/>
          <w:sz w:val="22"/>
          <w:szCs w:val="22"/>
        </w:rPr>
        <w:t>please choose)</w:t>
      </w:r>
    </w:p>
    <w:p w14:paraId="4661CFF1" w14:textId="77777777" w:rsidR="00EE379B" w:rsidRDefault="00EE379B" w:rsidP="00EE379B">
      <w:pPr>
        <w:pStyle w:val="Revize"/>
        <w:jc w:val="both"/>
        <w:rPr>
          <w:b w:val="0"/>
          <w:sz w:val="22"/>
          <w:szCs w:val="22"/>
        </w:rPr>
      </w:pPr>
    </w:p>
    <w:p w14:paraId="317323A6" w14:textId="77777777" w:rsidR="00EE379B" w:rsidRPr="00D77AA5" w:rsidRDefault="00EE379B" w:rsidP="00EE379B">
      <w:pPr>
        <w:pStyle w:val="Revize"/>
        <w:jc w:val="both"/>
        <w:rPr>
          <w:rFonts w:eastAsia="Times New Roman"/>
          <w:b w:val="0"/>
          <w:sz w:val="22"/>
          <w:szCs w:val="22"/>
        </w:rPr>
      </w:pPr>
      <w:r w:rsidRPr="003741C4">
        <w:rPr>
          <w:sz w:val="22"/>
          <w:szCs w:val="22"/>
          <w:highlight w:val="lightGray"/>
        </w:rPr>
        <w:t>Option 1</w:t>
      </w:r>
      <w:r w:rsidRPr="00D77AA5">
        <w:rPr>
          <w:b w:val="0"/>
          <w:sz w:val="22"/>
          <w:szCs w:val="22"/>
          <w:highlight w:val="lightGray"/>
        </w:rPr>
        <w:t>: The following background is hereby identified and agreed upon for the Project. Specific limitations and/or conditions, shall be as mentioned hereunder:</w:t>
      </w:r>
    </w:p>
    <w:p w14:paraId="292B5BA4" w14:textId="77777777" w:rsidR="00EE379B" w:rsidRDefault="00EE379B" w:rsidP="00EE379B">
      <w:pPr>
        <w:pStyle w:val="Revize"/>
        <w:jc w:val="both"/>
        <w:rPr>
          <w:b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0"/>
        <w:gridCol w:w="1990"/>
        <w:gridCol w:w="1991"/>
      </w:tblGrid>
      <w:tr w:rsidR="00EE379B" w:rsidRPr="00D77AA5" w14:paraId="78201E00" w14:textId="77777777" w:rsidTr="007317DD">
        <w:tc>
          <w:tcPr>
            <w:tcW w:w="1990" w:type="dxa"/>
            <w:shd w:val="clear" w:color="auto" w:fill="auto"/>
          </w:tcPr>
          <w:p w14:paraId="7F676F3A" w14:textId="77777777" w:rsidR="00EE379B" w:rsidRPr="00D77AA5" w:rsidRDefault="00EE379B" w:rsidP="007317DD">
            <w:pPr>
              <w:pStyle w:val="Revize"/>
              <w:pBdr>
                <w:top w:val="single" w:sz="4" w:space="1" w:color="auto"/>
                <w:left w:val="single" w:sz="4" w:space="4" w:color="auto"/>
                <w:bottom w:val="single" w:sz="4" w:space="1" w:color="auto"/>
                <w:right w:val="single" w:sz="4" w:space="4" w:color="auto"/>
              </w:pBdr>
              <w:jc w:val="both"/>
              <w:rPr>
                <w:b w:val="0"/>
                <w:sz w:val="22"/>
                <w:szCs w:val="22"/>
              </w:rPr>
            </w:pPr>
            <w:r w:rsidRPr="00D77AA5">
              <w:rPr>
                <w:b w:val="0"/>
                <w:sz w:val="22"/>
                <w:szCs w:val="22"/>
              </w:rPr>
              <w:t>Describe Background</w:t>
            </w:r>
          </w:p>
        </w:tc>
        <w:tc>
          <w:tcPr>
            <w:tcW w:w="1990" w:type="dxa"/>
            <w:shd w:val="clear" w:color="auto" w:fill="auto"/>
          </w:tcPr>
          <w:p w14:paraId="3E22FD4E" w14:textId="77777777" w:rsidR="00EE379B" w:rsidRPr="00D77AA5" w:rsidRDefault="00EE379B" w:rsidP="007317DD">
            <w:pPr>
              <w:pStyle w:val="Revize"/>
              <w:pBdr>
                <w:top w:val="single" w:sz="4" w:space="1" w:color="auto"/>
                <w:left w:val="single" w:sz="4" w:space="4" w:color="auto"/>
                <w:bottom w:val="single" w:sz="4" w:space="1" w:color="auto"/>
                <w:right w:val="single" w:sz="4" w:space="4" w:color="auto"/>
              </w:pBdr>
              <w:jc w:val="both"/>
              <w:rPr>
                <w:b w:val="0"/>
                <w:sz w:val="22"/>
                <w:szCs w:val="22"/>
              </w:rPr>
            </w:pPr>
            <w:r w:rsidRPr="00D77AA5">
              <w:rPr>
                <w:b w:val="0"/>
                <w:sz w:val="22"/>
                <w:szCs w:val="22"/>
              </w:rPr>
              <w:t>Specific limitations and/or conditions for implementation (Article 25.2 Grant Agreement)</w:t>
            </w:r>
          </w:p>
        </w:tc>
        <w:tc>
          <w:tcPr>
            <w:tcW w:w="1991" w:type="dxa"/>
            <w:shd w:val="clear" w:color="auto" w:fill="auto"/>
          </w:tcPr>
          <w:p w14:paraId="5F5C6F21" w14:textId="77777777" w:rsidR="00EE379B" w:rsidRPr="00D77AA5" w:rsidRDefault="00EE379B" w:rsidP="007317DD">
            <w:pPr>
              <w:pStyle w:val="Revize"/>
              <w:pBdr>
                <w:top w:val="single" w:sz="4" w:space="1" w:color="auto"/>
                <w:left w:val="single" w:sz="4" w:space="4" w:color="auto"/>
                <w:bottom w:val="single" w:sz="4" w:space="1" w:color="auto"/>
                <w:right w:val="single" w:sz="4" w:space="4" w:color="auto"/>
              </w:pBdr>
              <w:jc w:val="both"/>
              <w:rPr>
                <w:b w:val="0"/>
                <w:sz w:val="22"/>
                <w:szCs w:val="22"/>
              </w:rPr>
            </w:pPr>
            <w:r w:rsidRPr="00D77AA5">
              <w:rPr>
                <w:b w:val="0"/>
                <w:sz w:val="22"/>
                <w:szCs w:val="22"/>
              </w:rPr>
              <w:t>Specific limitations and/or conditions for exploitation (Article 25.3 Grant Agreement)</w:t>
            </w:r>
          </w:p>
        </w:tc>
      </w:tr>
      <w:tr w:rsidR="00EE379B" w:rsidRPr="00D77AA5" w14:paraId="68D2059C" w14:textId="77777777" w:rsidTr="007317DD">
        <w:tc>
          <w:tcPr>
            <w:tcW w:w="1990" w:type="dxa"/>
            <w:shd w:val="clear" w:color="auto" w:fill="auto"/>
          </w:tcPr>
          <w:p w14:paraId="032BDE1D" w14:textId="77777777" w:rsidR="00EE379B" w:rsidRPr="00D77AA5" w:rsidRDefault="00EE379B" w:rsidP="007317DD">
            <w:pPr>
              <w:pStyle w:val="Revize"/>
              <w:pBdr>
                <w:top w:val="single" w:sz="4" w:space="1" w:color="auto"/>
                <w:left w:val="single" w:sz="4" w:space="4" w:color="auto"/>
                <w:bottom w:val="single" w:sz="4" w:space="1" w:color="auto"/>
                <w:right w:val="single" w:sz="4" w:space="4" w:color="auto"/>
              </w:pBdr>
              <w:jc w:val="both"/>
              <w:rPr>
                <w:b w:val="0"/>
                <w:sz w:val="22"/>
                <w:szCs w:val="22"/>
              </w:rPr>
            </w:pPr>
            <w:r w:rsidRPr="00D77AA5">
              <w:rPr>
                <w:b w:val="0"/>
                <w:sz w:val="22"/>
                <w:szCs w:val="22"/>
              </w:rPr>
              <w:t>…</w:t>
            </w:r>
          </w:p>
        </w:tc>
        <w:tc>
          <w:tcPr>
            <w:tcW w:w="1990" w:type="dxa"/>
            <w:shd w:val="clear" w:color="auto" w:fill="auto"/>
          </w:tcPr>
          <w:p w14:paraId="44F4B89B" w14:textId="77777777" w:rsidR="00EE379B" w:rsidRPr="00D77AA5" w:rsidRDefault="00EE379B" w:rsidP="007317DD">
            <w:pPr>
              <w:pStyle w:val="Revize"/>
              <w:pBdr>
                <w:top w:val="single" w:sz="4" w:space="1" w:color="auto"/>
                <w:left w:val="single" w:sz="4" w:space="4" w:color="auto"/>
                <w:bottom w:val="single" w:sz="4" w:space="1" w:color="auto"/>
                <w:right w:val="single" w:sz="4" w:space="4" w:color="auto"/>
              </w:pBdr>
              <w:jc w:val="both"/>
              <w:rPr>
                <w:b w:val="0"/>
                <w:sz w:val="22"/>
                <w:szCs w:val="22"/>
              </w:rPr>
            </w:pPr>
            <w:r w:rsidRPr="00D77AA5">
              <w:rPr>
                <w:b w:val="0"/>
                <w:sz w:val="22"/>
                <w:szCs w:val="22"/>
              </w:rPr>
              <w:t>…</w:t>
            </w:r>
          </w:p>
        </w:tc>
        <w:tc>
          <w:tcPr>
            <w:tcW w:w="1991" w:type="dxa"/>
            <w:shd w:val="clear" w:color="auto" w:fill="auto"/>
          </w:tcPr>
          <w:p w14:paraId="7B5AE361" w14:textId="77777777" w:rsidR="00EE379B" w:rsidRPr="00D77AA5" w:rsidRDefault="00EE379B" w:rsidP="007317DD">
            <w:pPr>
              <w:pStyle w:val="Revize"/>
              <w:pBdr>
                <w:top w:val="single" w:sz="4" w:space="1" w:color="auto"/>
                <w:left w:val="single" w:sz="4" w:space="4" w:color="auto"/>
                <w:bottom w:val="single" w:sz="4" w:space="1" w:color="auto"/>
                <w:right w:val="single" w:sz="4" w:space="4" w:color="auto"/>
              </w:pBdr>
              <w:jc w:val="both"/>
              <w:rPr>
                <w:b w:val="0"/>
                <w:sz w:val="22"/>
                <w:szCs w:val="22"/>
              </w:rPr>
            </w:pPr>
            <w:r w:rsidRPr="00D77AA5">
              <w:rPr>
                <w:b w:val="0"/>
                <w:sz w:val="22"/>
                <w:szCs w:val="22"/>
              </w:rPr>
              <w:t>..</w:t>
            </w:r>
          </w:p>
        </w:tc>
      </w:tr>
      <w:tr w:rsidR="00EE379B" w:rsidRPr="00D77AA5" w14:paraId="59EE2E7C" w14:textId="77777777" w:rsidTr="007317DD">
        <w:tc>
          <w:tcPr>
            <w:tcW w:w="1990" w:type="dxa"/>
            <w:shd w:val="clear" w:color="auto" w:fill="auto"/>
          </w:tcPr>
          <w:p w14:paraId="5C2E17CC" w14:textId="77777777" w:rsidR="00EE379B" w:rsidRPr="00D77AA5" w:rsidRDefault="00EE379B" w:rsidP="007317DD">
            <w:pPr>
              <w:pStyle w:val="Revize"/>
              <w:pBdr>
                <w:top w:val="single" w:sz="4" w:space="1" w:color="auto"/>
                <w:left w:val="single" w:sz="4" w:space="4" w:color="auto"/>
                <w:bottom w:val="single" w:sz="4" w:space="1" w:color="auto"/>
                <w:right w:val="single" w:sz="4" w:space="4" w:color="auto"/>
              </w:pBdr>
              <w:jc w:val="both"/>
              <w:rPr>
                <w:b w:val="0"/>
                <w:sz w:val="22"/>
                <w:szCs w:val="22"/>
              </w:rPr>
            </w:pPr>
            <w:r w:rsidRPr="00D77AA5">
              <w:rPr>
                <w:b w:val="0"/>
                <w:sz w:val="22"/>
                <w:szCs w:val="22"/>
              </w:rPr>
              <w:t>..</w:t>
            </w:r>
          </w:p>
        </w:tc>
        <w:tc>
          <w:tcPr>
            <w:tcW w:w="1990" w:type="dxa"/>
            <w:shd w:val="clear" w:color="auto" w:fill="auto"/>
          </w:tcPr>
          <w:p w14:paraId="6F53DD0D" w14:textId="77777777" w:rsidR="00EE379B" w:rsidRPr="00D77AA5" w:rsidRDefault="00EE379B" w:rsidP="007317DD">
            <w:pPr>
              <w:pStyle w:val="Revize"/>
              <w:pBdr>
                <w:top w:val="single" w:sz="4" w:space="1" w:color="auto"/>
                <w:left w:val="single" w:sz="4" w:space="4" w:color="auto"/>
                <w:bottom w:val="single" w:sz="4" w:space="1" w:color="auto"/>
                <w:right w:val="single" w:sz="4" w:space="4" w:color="auto"/>
              </w:pBdr>
              <w:jc w:val="both"/>
              <w:rPr>
                <w:b w:val="0"/>
                <w:sz w:val="22"/>
                <w:szCs w:val="22"/>
              </w:rPr>
            </w:pPr>
            <w:r w:rsidRPr="00D77AA5">
              <w:rPr>
                <w:b w:val="0"/>
                <w:sz w:val="22"/>
                <w:szCs w:val="22"/>
              </w:rPr>
              <w:t>…</w:t>
            </w:r>
          </w:p>
        </w:tc>
        <w:tc>
          <w:tcPr>
            <w:tcW w:w="1991" w:type="dxa"/>
            <w:shd w:val="clear" w:color="auto" w:fill="auto"/>
          </w:tcPr>
          <w:p w14:paraId="7F5423CB" w14:textId="77777777" w:rsidR="00EE379B" w:rsidRPr="00D77AA5" w:rsidRDefault="00EE379B" w:rsidP="007317DD">
            <w:pPr>
              <w:pStyle w:val="Revize"/>
              <w:pBdr>
                <w:top w:val="single" w:sz="4" w:space="1" w:color="auto"/>
                <w:left w:val="single" w:sz="4" w:space="4" w:color="auto"/>
                <w:bottom w:val="single" w:sz="4" w:space="1" w:color="auto"/>
                <w:right w:val="single" w:sz="4" w:space="4" w:color="auto"/>
              </w:pBdr>
              <w:jc w:val="both"/>
              <w:rPr>
                <w:b w:val="0"/>
                <w:sz w:val="22"/>
                <w:szCs w:val="22"/>
              </w:rPr>
            </w:pPr>
            <w:r w:rsidRPr="00D77AA5">
              <w:rPr>
                <w:b w:val="0"/>
                <w:sz w:val="22"/>
                <w:szCs w:val="22"/>
              </w:rPr>
              <w:t>..</w:t>
            </w:r>
          </w:p>
        </w:tc>
      </w:tr>
    </w:tbl>
    <w:p w14:paraId="217A421C" w14:textId="77777777" w:rsidR="00EE379B" w:rsidRDefault="00EE379B" w:rsidP="00EE379B">
      <w:pPr>
        <w:pStyle w:val="Revize"/>
        <w:jc w:val="both"/>
        <w:rPr>
          <w:b w:val="0"/>
          <w:sz w:val="22"/>
          <w:szCs w:val="22"/>
        </w:rPr>
      </w:pPr>
    </w:p>
    <w:p w14:paraId="6A46F7B3" w14:textId="77777777" w:rsidR="00EE379B" w:rsidRDefault="00EE379B" w:rsidP="00EE379B">
      <w:pPr>
        <w:pStyle w:val="Revize"/>
        <w:jc w:val="both"/>
        <w:rPr>
          <w:b w:val="0"/>
          <w:sz w:val="22"/>
          <w:szCs w:val="22"/>
        </w:rPr>
      </w:pPr>
    </w:p>
    <w:p w14:paraId="3F996B77" w14:textId="77777777" w:rsidR="00EE379B" w:rsidRPr="00D77AA5" w:rsidRDefault="00EE379B" w:rsidP="00EE379B">
      <w:pPr>
        <w:pStyle w:val="Revize"/>
        <w:jc w:val="both"/>
        <w:rPr>
          <w:b w:val="0"/>
          <w:sz w:val="22"/>
          <w:szCs w:val="22"/>
        </w:rPr>
      </w:pPr>
    </w:p>
    <w:p w14:paraId="7BBC7B1C" w14:textId="77777777" w:rsidR="00EE379B" w:rsidRPr="00D77AA5" w:rsidRDefault="00EE379B" w:rsidP="00EE379B">
      <w:pPr>
        <w:pStyle w:val="Revize"/>
        <w:jc w:val="both"/>
        <w:rPr>
          <w:b w:val="0"/>
          <w:sz w:val="22"/>
          <w:szCs w:val="22"/>
        </w:rPr>
      </w:pPr>
    </w:p>
    <w:p w14:paraId="08CBDAEF" w14:textId="77777777" w:rsidR="00EE379B" w:rsidRPr="00D77AA5" w:rsidRDefault="00EE379B" w:rsidP="00EE379B">
      <w:pPr>
        <w:pStyle w:val="Revize"/>
        <w:jc w:val="both"/>
        <w:rPr>
          <w:b w:val="0"/>
          <w:sz w:val="22"/>
          <w:szCs w:val="22"/>
        </w:rPr>
      </w:pPr>
      <w:r w:rsidRPr="003741C4">
        <w:rPr>
          <w:sz w:val="22"/>
          <w:szCs w:val="22"/>
          <w:highlight w:val="lightGray"/>
        </w:rPr>
        <w:t>Option 2</w:t>
      </w:r>
      <w:r w:rsidRPr="00D77AA5">
        <w:rPr>
          <w:b w:val="0"/>
          <w:sz w:val="22"/>
          <w:szCs w:val="22"/>
          <w:highlight w:val="lightGray"/>
        </w:rPr>
        <w:t>: No data, know-how or information of [NAME OF THE PARTY] shall be Needed by another Party for implementation of the Project (Article 25.2 Grant Agreement) or exploitation of that other Party’s Results (Article 25.3 Grant Agreement).</w:t>
      </w:r>
    </w:p>
    <w:p w14:paraId="0F9ABCBF" w14:textId="77777777" w:rsidR="00EE379B" w:rsidRPr="00D77AA5" w:rsidRDefault="00EE379B" w:rsidP="00EE379B">
      <w:pPr>
        <w:pStyle w:val="Revize"/>
        <w:jc w:val="both"/>
        <w:rPr>
          <w:rFonts w:eastAsia="Times New Roman"/>
          <w:b w:val="0"/>
          <w:sz w:val="22"/>
          <w:szCs w:val="22"/>
        </w:rPr>
      </w:pPr>
    </w:p>
    <w:p w14:paraId="3E47AE86" w14:textId="77777777" w:rsidR="00EE379B" w:rsidRPr="00D77AA5" w:rsidRDefault="00EE379B" w:rsidP="00EE379B">
      <w:pPr>
        <w:pStyle w:val="Revize"/>
        <w:jc w:val="both"/>
        <w:rPr>
          <w:b w:val="0"/>
          <w:sz w:val="22"/>
          <w:szCs w:val="22"/>
        </w:rPr>
      </w:pPr>
      <w:r w:rsidRPr="00D77AA5">
        <w:rPr>
          <w:b w:val="0"/>
          <w:sz w:val="22"/>
          <w:szCs w:val="22"/>
        </w:rPr>
        <w:t xml:space="preserve">This represents the status at the time of signature of this Consortium Agreement. </w:t>
      </w:r>
    </w:p>
    <w:p w14:paraId="13E4786F" w14:textId="77777777" w:rsidR="00EE379B" w:rsidRDefault="00EE379B" w:rsidP="000416B0">
      <w:pPr>
        <w:pStyle w:val="Revize"/>
        <w:rPr>
          <w:b w:val="0"/>
          <w:sz w:val="22"/>
          <w:szCs w:val="22"/>
        </w:rPr>
      </w:pPr>
    </w:p>
    <w:p w14:paraId="7BB8E48A" w14:textId="7D586D4D" w:rsidR="00EE379B" w:rsidRPr="003741C4" w:rsidRDefault="00EE379B" w:rsidP="00EE379B">
      <w:pPr>
        <w:pStyle w:val="Revize"/>
        <w:jc w:val="both"/>
        <w:rPr>
          <w:sz w:val="22"/>
          <w:szCs w:val="22"/>
        </w:rPr>
      </w:pPr>
      <w:r>
        <w:rPr>
          <w:sz w:val="22"/>
          <w:szCs w:val="22"/>
        </w:rPr>
        <w:t>PARTY 10</w:t>
      </w:r>
    </w:p>
    <w:p w14:paraId="7F24784B" w14:textId="77777777" w:rsidR="00EE379B" w:rsidRPr="00D77AA5" w:rsidRDefault="00EE379B" w:rsidP="00EE379B">
      <w:pPr>
        <w:pStyle w:val="Revize"/>
        <w:jc w:val="both"/>
        <w:rPr>
          <w:b w:val="0"/>
          <w:sz w:val="22"/>
          <w:szCs w:val="22"/>
        </w:rPr>
      </w:pPr>
    </w:p>
    <w:p w14:paraId="3527C052" w14:textId="08DD6B4B" w:rsidR="00EE379B" w:rsidRPr="00D77AA5" w:rsidRDefault="00EE379B" w:rsidP="00EE379B">
      <w:pPr>
        <w:pStyle w:val="Revize"/>
        <w:jc w:val="both"/>
        <w:rPr>
          <w:b w:val="0"/>
          <w:sz w:val="22"/>
          <w:szCs w:val="22"/>
        </w:rPr>
      </w:pPr>
      <w:r w:rsidRPr="00D77AA5">
        <w:rPr>
          <w:b w:val="0"/>
          <w:sz w:val="22"/>
          <w:szCs w:val="22"/>
        </w:rPr>
        <w:t xml:space="preserve">As to </w:t>
      </w:r>
      <w:proofErr w:type="spellStart"/>
      <w:r w:rsidR="00E75C02" w:rsidRPr="00E75C02">
        <w:rPr>
          <w:b w:val="0"/>
          <w:sz w:val="22"/>
          <w:szCs w:val="22"/>
        </w:rPr>
        <w:t>Vinca</w:t>
      </w:r>
      <w:proofErr w:type="spellEnd"/>
      <w:r w:rsidR="00E75C02" w:rsidRPr="00E75C02">
        <w:rPr>
          <w:b w:val="0"/>
          <w:sz w:val="22"/>
          <w:szCs w:val="22"/>
        </w:rPr>
        <w:t xml:space="preserve"> Institute of Nuclear Sciences</w:t>
      </w:r>
      <w:r w:rsidRPr="00D77AA5">
        <w:rPr>
          <w:b w:val="0"/>
          <w:sz w:val="22"/>
          <w:szCs w:val="22"/>
        </w:rPr>
        <w:t>, it is agreed between the parties that, to the best of their knowledge (</w:t>
      </w:r>
      <w:r w:rsidRPr="00D77AA5">
        <w:rPr>
          <w:b w:val="0"/>
          <w:i/>
          <w:sz w:val="22"/>
          <w:szCs w:val="22"/>
        </w:rPr>
        <w:t>please choose)</w:t>
      </w:r>
    </w:p>
    <w:p w14:paraId="5109D2FE" w14:textId="77777777" w:rsidR="00EE379B" w:rsidRDefault="00EE379B" w:rsidP="00EE379B">
      <w:pPr>
        <w:pStyle w:val="Revize"/>
        <w:jc w:val="both"/>
        <w:rPr>
          <w:b w:val="0"/>
          <w:sz w:val="22"/>
          <w:szCs w:val="22"/>
        </w:rPr>
      </w:pPr>
    </w:p>
    <w:p w14:paraId="00F045E0" w14:textId="77777777" w:rsidR="00EE379B" w:rsidRPr="00D77AA5" w:rsidRDefault="00EE379B" w:rsidP="00EE379B">
      <w:pPr>
        <w:pStyle w:val="Revize"/>
        <w:jc w:val="both"/>
        <w:rPr>
          <w:rFonts w:eastAsia="Times New Roman"/>
          <w:b w:val="0"/>
          <w:sz w:val="22"/>
          <w:szCs w:val="22"/>
        </w:rPr>
      </w:pPr>
      <w:r w:rsidRPr="003741C4">
        <w:rPr>
          <w:sz w:val="22"/>
          <w:szCs w:val="22"/>
          <w:highlight w:val="lightGray"/>
        </w:rPr>
        <w:t>Option 1</w:t>
      </w:r>
      <w:r w:rsidRPr="00D77AA5">
        <w:rPr>
          <w:b w:val="0"/>
          <w:sz w:val="22"/>
          <w:szCs w:val="22"/>
          <w:highlight w:val="lightGray"/>
        </w:rPr>
        <w:t>: The following background is hereby identified and agreed upon for the Project. Specific limitations and/or conditions, shall be as mentioned hereunder:</w:t>
      </w:r>
    </w:p>
    <w:p w14:paraId="1CB54F8F" w14:textId="77777777" w:rsidR="00EE379B" w:rsidRDefault="00EE379B" w:rsidP="00EE379B">
      <w:pPr>
        <w:pStyle w:val="Revize"/>
        <w:jc w:val="both"/>
        <w:rPr>
          <w:b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0"/>
        <w:gridCol w:w="1990"/>
        <w:gridCol w:w="1991"/>
      </w:tblGrid>
      <w:tr w:rsidR="00EE379B" w:rsidRPr="00D77AA5" w14:paraId="109A7EF7" w14:textId="77777777" w:rsidTr="007317DD">
        <w:tc>
          <w:tcPr>
            <w:tcW w:w="1990" w:type="dxa"/>
            <w:shd w:val="clear" w:color="auto" w:fill="auto"/>
          </w:tcPr>
          <w:p w14:paraId="72B9E8BB" w14:textId="77777777" w:rsidR="00EE379B" w:rsidRPr="00D77AA5" w:rsidRDefault="00EE379B" w:rsidP="007317DD">
            <w:pPr>
              <w:pStyle w:val="Revize"/>
              <w:pBdr>
                <w:top w:val="single" w:sz="4" w:space="1" w:color="auto"/>
                <w:left w:val="single" w:sz="4" w:space="4" w:color="auto"/>
                <w:bottom w:val="single" w:sz="4" w:space="1" w:color="auto"/>
                <w:right w:val="single" w:sz="4" w:space="4" w:color="auto"/>
              </w:pBdr>
              <w:jc w:val="both"/>
              <w:rPr>
                <w:b w:val="0"/>
                <w:sz w:val="22"/>
                <w:szCs w:val="22"/>
              </w:rPr>
            </w:pPr>
            <w:r w:rsidRPr="00D77AA5">
              <w:rPr>
                <w:b w:val="0"/>
                <w:sz w:val="22"/>
                <w:szCs w:val="22"/>
              </w:rPr>
              <w:t>Describe Background</w:t>
            </w:r>
          </w:p>
        </w:tc>
        <w:tc>
          <w:tcPr>
            <w:tcW w:w="1990" w:type="dxa"/>
            <w:shd w:val="clear" w:color="auto" w:fill="auto"/>
          </w:tcPr>
          <w:p w14:paraId="612233B9" w14:textId="77777777" w:rsidR="00EE379B" w:rsidRPr="00D77AA5" w:rsidRDefault="00EE379B" w:rsidP="007317DD">
            <w:pPr>
              <w:pStyle w:val="Revize"/>
              <w:pBdr>
                <w:top w:val="single" w:sz="4" w:space="1" w:color="auto"/>
                <w:left w:val="single" w:sz="4" w:space="4" w:color="auto"/>
                <w:bottom w:val="single" w:sz="4" w:space="1" w:color="auto"/>
                <w:right w:val="single" w:sz="4" w:space="4" w:color="auto"/>
              </w:pBdr>
              <w:jc w:val="both"/>
              <w:rPr>
                <w:b w:val="0"/>
                <w:sz w:val="22"/>
                <w:szCs w:val="22"/>
              </w:rPr>
            </w:pPr>
            <w:r w:rsidRPr="00D77AA5">
              <w:rPr>
                <w:b w:val="0"/>
                <w:sz w:val="22"/>
                <w:szCs w:val="22"/>
              </w:rPr>
              <w:t>Specific limitations and/or conditions for implementation (Article 25.2 Grant Agreement)</w:t>
            </w:r>
          </w:p>
        </w:tc>
        <w:tc>
          <w:tcPr>
            <w:tcW w:w="1991" w:type="dxa"/>
            <w:shd w:val="clear" w:color="auto" w:fill="auto"/>
          </w:tcPr>
          <w:p w14:paraId="782723EF" w14:textId="77777777" w:rsidR="00EE379B" w:rsidRPr="00D77AA5" w:rsidRDefault="00EE379B" w:rsidP="007317DD">
            <w:pPr>
              <w:pStyle w:val="Revize"/>
              <w:pBdr>
                <w:top w:val="single" w:sz="4" w:space="1" w:color="auto"/>
                <w:left w:val="single" w:sz="4" w:space="4" w:color="auto"/>
                <w:bottom w:val="single" w:sz="4" w:space="1" w:color="auto"/>
                <w:right w:val="single" w:sz="4" w:space="4" w:color="auto"/>
              </w:pBdr>
              <w:jc w:val="both"/>
              <w:rPr>
                <w:b w:val="0"/>
                <w:sz w:val="22"/>
                <w:szCs w:val="22"/>
              </w:rPr>
            </w:pPr>
            <w:r w:rsidRPr="00D77AA5">
              <w:rPr>
                <w:b w:val="0"/>
                <w:sz w:val="22"/>
                <w:szCs w:val="22"/>
              </w:rPr>
              <w:t>Specific limitations and/or conditions for exploitation (Article 25.3 Grant Agreement)</w:t>
            </w:r>
          </w:p>
        </w:tc>
      </w:tr>
      <w:tr w:rsidR="00EE379B" w:rsidRPr="00D77AA5" w14:paraId="659261D6" w14:textId="77777777" w:rsidTr="007317DD">
        <w:tc>
          <w:tcPr>
            <w:tcW w:w="1990" w:type="dxa"/>
            <w:shd w:val="clear" w:color="auto" w:fill="auto"/>
          </w:tcPr>
          <w:p w14:paraId="120575DE" w14:textId="77777777" w:rsidR="00EE379B" w:rsidRPr="00D77AA5" w:rsidRDefault="00EE379B" w:rsidP="007317DD">
            <w:pPr>
              <w:pStyle w:val="Revize"/>
              <w:pBdr>
                <w:top w:val="single" w:sz="4" w:space="1" w:color="auto"/>
                <w:left w:val="single" w:sz="4" w:space="4" w:color="auto"/>
                <w:bottom w:val="single" w:sz="4" w:space="1" w:color="auto"/>
                <w:right w:val="single" w:sz="4" w:space="4" w:color="auto"/>
              </w:pBdr>
              <w:jc w:val="both"/>
              <w:rPr>
                <w:b w:val="0"/>
                <w:sz w:val="22"/>
                <w:szCs w:val="22"/>
              </w:rPr>
            </w:pPr>
            <w:r w:rsidRPr="00D77AA5">
              <w:rPr>
                <w:b w:val="0"/>
                <w:sz w:val="22"/>
                <w:szCs w:val="22"/>
              </w:rPr>
              <w:t>…</w:t>
            </w:r>
          </w:p>
        </w:tc>
        <w:tc>
          <w:tcPr>
            <w:tcW w:w="1990" w:type="dxa"/>
            <w:shd w:val="clear" w:color="auto" w:fill="auto"/>
          </w:tcPr>
          <w:p w14:paraId="76877899" w14:textId="77777777" w:rsidR="00EE379B" w:rsidRPr="00D77AA5" w:rsidRDefault="00EE379B" w:rsidP="007317DD">
            <w:pPr>
              <w:pStyle w:val="Revize"/>
              <w:pBdr>
                <w:top w:val="single" w:sz="4" w:space="1" w:color="auto"/>
                <w:left w:val="single" w:sz="4" w:space="4" w:color="auto"/>
                <w:bottom w:val="single" w:sz="4" w:space="1" w:color="auto"/>
                <w:right w:val="single" w:sz="4" w:space="4" w:color="auto"/>
              </w:pBdr>
              <w:jc w:val="both"/>
              <w:rPr>
                <w:b w:val="0"/>
                <w:sz w:val="22"/>
                <w:szCs w:val="22"/>
              </w:rPr>
            </w:pPr>
            <w:r w:rsidRPr="00D77AA5">
              <w:rPr>
                <w:b w:val="0"/>
                <w:sz w:val="22"/>
                <w:szCs w:val="22"/>
              </w:rPr>
              <w:t>…</w:t>
            </w:r>
          </w:p>
        </w:tc>
        <w:tc>
          <w:tcPr>
            <w:tcW w:w="1991" w:type="dxa"/>
            <w:shd w:val="clear" w:color="auto" w:fill="auto"/>
          </w:tcPr>
          <w:p w14:paraId="462A7334" w14:textId="77777777" w:rsidR="00EE379B" w:rsidRPr="00D77AA5" w:rsidRDefault="00EE379B" w:rsidP="007317DD">
            <w:pPr>
              <w:pStyle w:val="Revize"/>
              <w:pBdr>
                <w:top w:val="single" w:sz="4" w:space="1" w:color="auto"/>
                <w:left w:val="single" w:sz="4" w:space="4" w:color="auto"/>
                <w:bottom w:val="single" w:sz="4" w:space="1" w:color="auto"/>
                <w:right w:val="single" w:sz="4" w:space="4" w:color="auto"/>
              </w:pBdr>
              <w:jc w:val="both"/>
              <w:rPr>
                <w:b w:val="0"/>
                <w:sz w:val="22"/>
                <w:szCs w:val="22"/>
              </w:rPr>
            </w:pPr>
            <w:r w:rsidRPr="00D77AA5">
              <w:rPr>
                <w:b w:val="0"/>
                <w:sz w:val="22"/>
                <w:szCs w:val="22"/>
              </w:rPr>
              <w:t>..</w:t>
            </w:r>
          </w:p>
        </w:tc>
      </w:tr>
      <w:tr w:rsidR="00EE379B" w:rsidRPr="00D77AA5" w14:paraId="682772A8" w14:textId="77777777" w:rsidTr="007317DD">
        <w:tc>
          <w:tcPr>
            <w:tcW w:w="1990" w:type="dxa"/>
            <w:shd w:val="clear" w:color="auto" w:fill="auto"/>
          </w:tcPr>
          <w:p w14:paraId="3BC047AD" w14:textId="77777777" w:rsidR="00EE379B" w:rsidRPr="00D77AA5" w:rsidRDefault="00EE379B" w:rsidP="007317DD">
            <w:pPr>
              <w:pStyle w:val="Revize"/>
              <w:pBdr>
                <w:top w:val="single" w:sz="4" w:space="1" w:color="auto"/>
                <w:left w:val="single" w:sz="4" w:space="4" w:color="auto"/>
                <w:bottom w:val="single" w:sz="4" w:space="1" w:color="auto"/>
                <w:right w:val="single" w:sz="4" w:space="4" w:color="auto"/>
              </w:pBdr>
              <w:jc w:val="both"/>
              <w:rPr>
                <w:b w:val="0"/>
                <w:sz w:val="22"/>
                <w:szCs w:val="22"/>
              </w:rPr>
            </w:pPr>
            <w:r w:rsidRPr="00D77AA5">
              <w:rPr>
                <w:b w:val="0"/>
                <w:sz w:val="22"/>
                <w:szCs w:val="22"/>
              </w:rPr>
              <w:t>..</w:t>
            </w:r>
          </w:p>
        </w:tc>
        <w:tc>
          <w:tcPr>
            <w:tcW w:w="1990" w:type="dxa"/>
            <w:shd w:val="clear" w:color="auto" w:fill="auto"/>
          </w:tcPr>
          <w:p w14:paraId="5A8A9821" w14:textId="77777777" w:rsidR="00EE379B" w:rsidRPr="00D77AA5" w:rsidRDefault="00EE379B" w:rsidP="007317DD">
            <w:pPr>
              <w:pStyle w:val="Revize"/>
              <w:pBdr>
                <w:top w:val="single" w:sz="4" w:space="1" w:color="auto"/>
                <w:left w:val="single" w:sz="4" w:space="4" w:color="auto"/>
                <w:bottom w:val="single" w:sz="4" w:space="1" w:color="auto"/>
                <w:right w:val="single" w:sz="4" w:space="4" w:color="auto"/>
              </w:pBdr>
              <w:jc w:val="both"/>
              <w:rPr>
                <w:b w:val="0"/>
                <w:sz w:val="22"/>
                <w:szCs w:val="22"/>
              </w:rPr>
            </w:pPr>
            <w:r w:rsidRPr="00D77AA5">
              <w:rPr>
                <w:b w:val="0"/>
                <w:sz w:val="22"/>
                <w:szCs w:val="22"/>
              </w:rPr>
              <w:t>…</w:t>
            </w:r>
          </w:p>
        </w:tc>
        <w:tc>
          <w:tcPr>
            <w:tcW w:w="1991" w:type="dxa"/>
            <w:shd w:val="clear" w:color="auto" w:fill="auto"/>
          </w:tcPr>
          <w:p w14:paraId="11FB137E" w14:textId="77777777" w:rsidR="00EE379B" w:rsidRPr="00D77AA5" w:rsidRDefault="00EE379B" w:rsidP="007317DD">
            <w:pPr>
              <w:pStyle w:val="Revize"/>
              <w:pBdr>
                <w:top w:val="single" w:sz="4" w:space="1" w:color="auto"/>
                <w:left w:val="single" w:sz="4" w:space="4" w:color="auto"/>
                <w:bottom w:val="single" w:sz="4" w:space="1" w:color="auto"/>
                <w:right w:val="single" w:sz="4" w:space="4" w:color="auto"/>
              </w:pBdr>
              <w:jc w:val="both"/>
              <w:rPr>
                <w:b w:val="0"/>
                <w:sz w:val="22"/>
                <w:szCs w:val="22"/>
              </w:rPr>
            </w:pPr>
            <w:r w:rsidRPr="00D77AA5">
              <w:rPr>
                <w:b w:val="0"/>
                <w:sz w:val="22"/>
                <w:szCs w:val="22"/>
              </w:rPr>
              <w:t>..</w:t>
            </w:r>
          </w:p>
        </w:tc>
      </w:tr>
    </w:tbl>
    <w:p w14:paraId="4C66857A" w14:textId="77777777" w:rsidR="00EE379B" w:rsidRDefault="00EE379B" w:rsidP="00EE379B">
      <w:pPr>
        <w:pStyle w:val="Revize"/>
        <w:jc w:val="both"/>
        <w:rPr>
          <w:b w:val="0"/>
          <w:sz w:val="22"/>
          <w:szCs w:val="22"/>
        </w:rPr>
      </w:pPr>
    </w:p>
    <w:p w14:paraId="141B691F" w14:textId="77777777" w:rsidR="00EE379B" w:rsidRDefault="00EE379B" w:rsidP="00EE379B">
      <w:pPr>
        <w:pStyle w:val="Revize"/>
        <w:jc w:val="both"/>
        <w:rPr>
          <w:b w:val="0"/>
          <w:sz w:val="22"/>
          <w:szCs w:val="22"/>
        </w:rPr>
      </w:pPr>
    </w:p>
    <w:p w14:paraId="7A9C8EE5" w14:textId="77777777" w:rsidR="00EE379B" w:rsidRPr="00D77AA5" w:rsidRDefault="00EE379B" w:rsidP="00EE379B">
      <w:pPr>
        <w:pStyle w:val="Revize"/>
        <w:jc w:val="both"/>
        <w:rPr>
          <w:b w:val="0"/>
          <w:sz w:val="22"/>
          <w:szCs w:val="22"/>
        </w:rPr>
      </w:pPr>
    </w:p>
    <w:p w14:paraId="6322CFB7" w14:textId="77777777" w:rsidR="00EE379B" w:rsidRPr="00D77AA5" w:rsidRDefault="00EE379B" w:rsidP="00EE379B">
      <w:pPr>
        <w:pStyle w:val="Revize"/>
        <w:jc w:val="both"/>
        <w:rPr>
          <w:b w:val="0"/>
          <w:sz w:val="22"/>
          <w:szCs w:val="22"/>
        </w:rPr>
      </w:pPr>
    </w:p>
    <w:p w14:paraId="4987884E" w14:textId="77777777" w:rsidR="00EE379B" w:rsidRPr="00D77AA5" w:rsidRDefault="00EE379B" w:rsidP="00EE379B">
      <w:pPr>
        <w:pStyle w:val="Revize"/>
        <w:jc w:val="both"/>
        <w:rPr>
          <w:b w:val="0"/>
          <w:sz w:val="22"/>
          <w:szCs w:val="22"/>
        </w:rPr>
      </w:pPr>
      <w:r w:rsidRPr="003741C4">
        <w:rPr>
          <w:sz w:val="22"/>
          <w:szCs w:val="22"/>
          <w:highlight w:val="lightGray"/>
        </w:rPr>
        <w:t>Option 2</w:t>
      </w:r>
      <w:r w:rsidRPr="00D77AA5">
        <w:rPr>
          <w:b w:val="0"/>
          <w:sz w:val="22"/>
          <w:szCs w:val="22"/>
          <w:highlight w:val="lightGray"/>
        </w:rPr>
        <w:t>: No data, know-how or information of [NAME OF THE PARTY] shall be Needed by another Party for implementation of the Project (Article 25.2 Grant Agreement) or exploitation of that other Party’s Results (Article 25.3 Grant Agreement).</w:t>
      </w:r>
    </w:p>
    <w:p w14:paraId="6F84F698" w14:textId="77777777" w:rsidR="00EE379B" w:rsidRPr="00D77AA5" w:rsidRDefault="00EE379B" w:rsidP="00EE379B">
      <w:pPr>
        <w:pStyle w:val="Revize"/>
        <w:jc w:val="both"/>
        <w:rPr>
          <w:rFonts w:eastAsia="Times New Roman"/>
          <w:b w:val="0"/>
          <w:sz w:val="22"/>
          <w:szCs w:val="22"/>
        </w:rPr>
      </w:pPr>
    </w:p>
    <w:p w14:paraId="5AF51263" w14:textId="77777777" w:rsidR="00EE379B" w:rsidRPr="00D77AA5" w:rsidRDefault="00EE379B" w:rsidP="00EE379B">
      <w:pPr>
        <w:pStyle w:val="Revize"/>
        <w:jc w:val="both"/>
        <w:rPr>
          <w:b w:val="0"/>
          <w:sz w:val="22"/>
          <w:szCs w:val="22"/>
        </w:rPr>
      </w:pPr>
      <w:r w:rsidRPr="00D77AA5">
        <w:rPr>
          <w:b w:val="0"/>
          <w:sz w:val="22"/>
          <w:szCs w:val="22"/>
        </w:rPr>
        <w:t xml:space="preserve">This represents the status at the time of signature of this Consortium Agreement. </w:t>
      </w:r>
    </w:p>
    <w:p w14:paraId="5EFF1AED" w14:textId="77777777" w:rsidR="00EE379B" w:rsidRDefault="00EE379B" w:rsidP="000416B0">
      <w:pPr>
        <w:pStyle w:val="Revize"/>
        <w:rPr>
          <w:b w:val="0"/>
          <w:sz w:val="22"/>
          <w:szCs w:val="22"/>
        </w:rPr>
      </w:pPr>
    </w:p>
    <w:p w14:paraId="37A01667" w14:textId="77777777" w:rsidR="00EE379B" w:rsidRPr="00D77AA5" w:rsidRDefault="00EE379B" w:rsidP="000416B0">
      <w:pPr>
        <w:pStyle w:val="Revize"/>
        <w:rPr>
          <w:b w:val="0"/>
          <w:sz w:val="22"/>
          <w:szCs w:val="22"/>
        </w:rPr>
      </w:pPr>
    </w:p>
    <w:p w14:paraId="1E272B88" w14:textId="77777777" w:rsidR="005E3B2A" w:rsidRDefault="005E3B2A" w:rsidP="00444224">
      <w:pPr>
        <w:rPr>
          <w:rFonts w:ascii="Arial" w:hAnsi="Arial" w:cs="Arial"/>
          <w:lang w:val="en-US"/>
        </w:rPr>
      </w:pPr>
      <w:r>
        <w:rPr>
          <w:rFonts w:ascii="Arial" w:hAnsi="Arial" w:cs="Arial"/>
          <w:lang w:val="en-US"/>
        </w:rPr>
        <w:br w:type="page"/>
      </w:r>
    </w:p>
    <w:p w14:paraId="4E338F74" w14:textId="22916DAC" w:rsidR="00444224" w:rsidRPr="00D516AD" w:rsidRDefault="00444224" w:rsidP="00444224">
      <w:pPr>
        <w:rPr>
          <w:rFonts w:ascii="Arial" w:hAnsi="Arial" w:cs="Arial"/>
          <w:b/>
          <w:lang w:val="en-US"/>
        </w:rPr>
      </w:pPr>
      <w:r w:rsidRPr="00CF7C71">
        <w:rPr>
          <w:rFonts w:ascii="Arial" w:hAnsi="Arial" w:cs="Arial"/>
          <w:b/>
          <w:highlight w:val="yellow"/>
          <w:lang w:val="en-US"/>
        </w:rPr>
        <w:lastRenderedPageBreak/>
        <w:t>Attachment</w:t>
      </w:r>
      <w:r w:rsidR="000B58D1" w:rsidRPr="00CF7C71">
        <w:rPr>
          <w:rFonts w:ascii="Arial" w:hAnsi="Arial" w:cs="Arial"/>
          <w:b/>
          <w:highlight w:val="yellow"/>
          <w:lang w:val="en-US"/>
        </w:rPr>
        <w:t xml:space="preserve"> 2: (Accession document) model p</w:t>
      </w:r>
      <w:r w:rsidRPr="00CF7C71">
        <w:rPr>
          <w:rFonts w:ascii="Arial" w:hAnsi="Arial" w:cs="Arial"/>
          <w:b/>
          <w:highlight w:val="yellow"/>
          <w:lang w:val="en-US"/>
        </w:rPr>
        <w:t>rovided by EURAMET</w:t>
      </w:r>
    </w:p>
    <w:p w14:paraId="6EDCE59E" w14:textId="77777777" w:rsidR="00B36D3C" w:rsidRPr="00991EB2" w:rsidRDefault="00B36D3C" w:rsidP="00B36D3C">
      <w:pPr>
        <w:autoSpaceDE w:val="0"/>
        <w:autoSpaceDN w:val="0"/>
        <w:adjustRightInd w:val="0"/>
        <w:spacing w:after="0" w:line="240" w:lineRule="auto"/>
        <w:rPr>
          <w:rFonts w:ascii="Arial" w:eastAsia="SimSun" w:hAnsi="Arial" w:cs="Arial"/>
          <w:noProof/>
          <w:spacing w:val="-3"/>
          <w:lang w:val="en-US" w:eastAsia="de-DE"/>
        </w:rPr>
      </w:pPr>
    </w:p>
    <w:p w14:paraId="2B61CA12" w14:textId="77777777" w:rsidR="00B36D3C" w:rsidRPr="00991EB2" w:rsidRDefault="00B36D3C" w:rsidP="00B36D3C">
      <w:pPr>
        <w:autoSpaceDE w:val="0"/>
        <w:autoSpaceDN w:val="0"/>
        <w:adjustRightInd w:val="0"/>
        <w:spacing w:after="0" w:line="240" w:lineRule="auto"/>
        <w:rPr>
          <w:rFonts w:ascii="Arial" w:eastAsia="SimSun" w:hAnsi="Arial" w:cs="Arial"/>
          <w:noProof/>
          <w:spacing w:val="-3"/>
          <w:sz w:val="24"/>
          <w:szCs w:val="24"/>
          <w:lang w:val="en-US" w:eastAsia="de-DE"/>
        </w:rPr>
      </w:pPr>
      <w:r w:rsidRPr="00991EB2">
        <w:rPr>
          <w:rFonts w:ascii="Arial" w:eastAsia="SimSun" w:hAnsi="Arial" w:cs="Arial"/>
          <w:noProof/>
          <w:spacing w:val="-3"/>
          <w:sz w:val="24"/>
          <w:szCs w:val="24"/>
          <w:lang w:val="en-US" w:eastAsia="de-DE"/>
        </w:rPr>
        <w:t>ACCESSION</w:t>
      </w:r>
    </w:p>
    <w:p w14:paraId="6191EF20" w14:textId="77777777" w:rsidR="00B36D3C" w:rsidRPr="00991EB2" w:rsidRDefault="00B36D3C" w:rsidP="00B36D3C">
      <w:pPr>
        <w:autoSpaceDE w:val="0"/>
        <w:autoSpaceDN w:val="0"/>
        <w:adjustRightInd w:val="0"/>
        <w:spacing w:after="0" w:line="240" w:lineRule="auto"/>
        <w:rPr>
          <w:rFonts w:ascii="Arial" w:eastAsia="SimSun" w:hAnsi="Arial" w:cs="Arial"/>
          <w:noProof/>
          <w:spacing w:val="-3"/>
          <w:lang w:val="en-US" w:eastAsia="de-DE"/>
        </w:rPr>
      </w:pPr>
    </w:p>
    <w:p w14:paraId="368F8F9E" w14:textId="77777777" w:rsidR="00B36D3C" w:rsidRPr="00B36D3C" w:rsidRDefault="00B36D3C" w:rsidP="00B36D3C">
      <w:pPr>
        <w:spacing w:after="0" w:line="240" w:lineRule="auto"/>
        <w:rPr>
          <w:rFonts w:ascii="Arial" w:eastAsia="SimSun" w:hAnsi="Arial" w:cs="Arial"/>
          <w:b/>
          <w:spacing w:val="-3"/>
          <w:lang w:val="en-US" w:eastAsia="fi-FI"/>
        </w:rPr>
      </w:pPr>
      <w:r w:rsidRPr="00B36D3C">
        <w:rPr>
          <w:rFonts w:ascii="Arial" w:eastAsia="SimSun" w:hAnsi="Arial" w:cs="Arial"/>
          <w:b/>
          <w:spacing w:val="-3"/>
          <w:lang w:val="en-US" w:eastAsia="fi-FI"/>
        </w:rPr>
        <w:t>of a new Party to</w:t>
      </w:r>
    </w:p>
    <w:p w14:paraId="3C8576F1" w14:textId="77777777" w:rsidR="00B36D3C" w:rsidRPr="00B36D3C" w:rsidRDefault="00B36D3C" w:rsidP="00B36D3C">
      <w:pPr>
        <w:spacing w:after="0" w:line="240" w:lineRule="auto"/>
        <w:rPr>
          <w:rFonts w:ascii="Arial" w:eastAsia="SimSun" w:hAnsi="Arial" w:cs="Arial"/>
          <w:b/>
          <w:spacing w:val="-3"/>
          <w:lang w:val="en-US" w:eastAsia="fi-FI"/>
        </w:rPr>
      </w:pPr>
    </w:p>
    <w:p w14:paraId="6730CD85" w14:textId="77777777" w:rsidR="00B36D3C" w:rsidRPr="00B36D3C" w:rsidRDefault="00B36D3C" w:rsidP="00B36D3C">
      <w:pPr>
        <w:spacing w:after="0" w:line="240" w:lineRule="auto"/>
        <w:rPr>
          <w:rFonts w:ascii="Arial" w:eastAsia="SimSun" w:hAnsi="Arial" w:cs="Arial"/>
          <w:b/>
          <w:spacing w:val="-3"/>
          <w:lang w:val="en-US" w:eastAsia="fi-FI"/>
        </w:rPr>
      </w:pPr>
      <w:r w:rsidRPr="00B36D3C">
        <w:rPr>
          <w:rFonts w:ascii="Arial" w:eastAsia="SimSun" w:hAnsi="Arial" w:cs="Arial"/>
          <w:b/>
          <w:spacing w:val="-3"/>
          <w:highlight w:val="yellow"/>
          <w:lang w:val="en-US" w:eastAsia="fi-FI"/>
        </w:rPr>
        <w:t>[Acronym of the Project]</w:t>
      </w:r>
      <w:r w:rsidRPr="00B36D3C">
        <w:rPr>
          <w:rFonts w:ascii="Arial" w:eastAsia="SimSun" w:hAnsi="Arial" w:cs="Arial"/>
          <w:b/>
          <w:spacing w:val="-3"/>
          <w:lang w:val="en-US" w:eastAsia="fi-FI"/>
        </w:rPr>
        <w:t xml:space="preserve"> Consortium Agreement, version </w:t>
      </w:r>
      <w:r w:rsidRPr="00B36D3C">
        <w:rPr>
          <w:rFonts w:ascii="Arial" w:eastAsia="SimSun" w:hAnsi="Arial" w:cs="Arial"/>
          <w:b/>
          <w:spacing w:val="-3"/>
          <w:highlight w:val="yellow"/>
          <w:lang w:val="en-US" w:eastAsia="fi-FI"/>
        </w:rPr>
        <w:t>[…, YYYY-MM-DD]</w:t>
      </w:r>
    </w:p>
    <w:p w14:paraId="56495C94" w14:textId="77777777" w:rsidR="00B36D3C" w:rsidRPr="00B36D3C" w:rsidRDefault="00B36D3C" w:rsidP="00B36D3C">
      <w:pPr>
        <w:spacing w:after="0" w:line="240" w:lineRule="auto"/>
        <w:rPr>
          <w:rFonts w:ascii="Arial" w:eastAsia="SimSun" w:hAnsi="Arial" w:cs="Arial"/>
          <w:b/>
          <w:spacing w:val="-3"/>
          <w:lang w:val="en-US" w:eastAsia="fi-FI"/>
        </w:rPr>
      </w:pPr>
    </w:p>
    <w:p w14:paraId="57717DDE" w14:textId="77777777" w:rsidR="00B36D3C" w:rsidRPr="00B36D3C" w:rsidRDefault="00B36D3C" w:rsidP="00B36D3C">
      <w:pPr>
        <w:spacing w:after="0" w:line="240" w:lineRule="auto"/>
        <w:rPr>
          <w:rFonts w:ascii="Arial" w:eastAsia="SimSun" w:hAnsi="Arial" w:cs="Arial"/>
          <w:spacing w:val="-3"/>
          <w:lang w:val="en-US" w:eastAsia="fi-FI"/>
        </w:rPr>
      </w:pPr>
      <w:r w:rsidRPr="00B36D3C">
        <w:rPr>
          <w:rFonts w:ascii="Arial" w:eastAsia="SimSun" w:hAnsi="Arial" w:cs="Arial"/>
          <w:spacing w:val="-3"/>
          <w:highlight w:val="yellow"/>
          <w:lang w:val="en-US" w:eastAsia="fi-FI"/>
        </w:rPr>
        <w:t xml:space="preserve">[OFFICIAL NAME OF THE NEW PARTY AS IDENTIFIED IN THE </w:t>
      </w:r>
      <w:r w:rsidRPr="00B36D3C">
        <w:rPr>
          <w:rFonts w:ascii="Arial" w:eastAsia="SimSun" w:hAnsi="Arial" w:cs="Arial"/>
          <w:b/>
          <w:spacing w:val="-3"/>
          <w:highlight w:val="yellow"/>
          <w:lang w:val="en-US" w:eastAsia="fi-FI"/>
        </w:rPr>
        <w:t>Grant Agreement</w:t>
      </w:r>
      <w:r w:rsidRPr="00B36D3C">
        <w:rPr>
          <w:rFonts w:ascii="Arial" w:eastAsia="SimSun" w:hAnsi="Arial" w:cs="Arial"/>
          <w:spacing w:val="-3"/>
          <w:highlight w:val="yellow"/>
          <w:lang w:val="en-US" w:eastAsia="fi-FI"/>
        </w:rPr>
        <w:t>]</w:t>
      </w:r>
    </w:p>
    <w:p w14:paraId="37F6A143" w14:textId="77777777" w:rsidR="00B36D3C" w:rsidRPr="00B36D3C" w:rsidRDefault="00B36D3C" w:rsidP="00B36D3C">
      <w:pPr>
        <w:spacing w:after="0" w:line="240" w:lineRule="auto"/>
        <w:rPr>
          <w:rFonts w:ascii="Arial" w:eastAsia="SimSun" w:hAnsi="Arial" w:cs="Arial"/>
          <w:spacing w:val="-3"/>
          <w:lang w:val="en-US" w:eastAsia="fi-FI"/>
        </w:rPr>
      </w:pPr>
    </w:p>
    <w:p w14:paraId="0B956B99" w14:textId="77777777" w:rsidR="00B36D3C" w:rsidRPr="00B36D3C" w:rsidRDefault="00B36D3C" w:rsidP="00B36D3C">
      <w:pPr>
        <w:spacing w:after="0" w:line="240" w:lineRule="auto"/>
        <w:rPr>
          <w:rFonts w:ascii="Arial" w:eastAsia="SimSun" w:hAnsi="Arial" w:cs="Arial"/>
          <w:spacing w:val="-3"/>
          <w:lang w:val="en-US" w:eastAsia="fi-FI"/>
        </w:rPr>
      </w:pPr>
      <w:r w:rsidRPr="00B36D3C">
        <w:rPr>
          <w:rFonts w:ascii="Arial" w:eastAsia="SimSun" w:hAnsi="Arial" w:cs="Arial"/>
          <w:spacing w:val="-3"/>
          <w:lang w:val="en-US" w:eastAsia="fi-FI"/>
        </w:rPr>
        <w:t xml:space="preserve">hereby consents to become a Party to the Consortium Agreement identified above and accepts all the rights and obligations of a Party starting </w:t>
      </w:r>
      <w:r w:rsidRPr="00B36D3C">
        <w:rPr>
          <w:rFonts w:ascii="Arial" w:eastAsia="SimSun" w:hAnsi="Arial" w:cs="Arial"/>
          <w:spacing w:val="-3"/>
          <w:highlight w:val="yellow"/>
          <w:lang w:val="en-US" w:eastAsia="fi-FI"/>
        </w:rPr>
        <w:t>[date].</w:t>
      </w:r>
    </w:p>
    <w:p w14:paraId="7E4D8167" w14:textId="77777777" w:rsidR="00B36D3C" w:rsidRPr="00B36D3C" w:rsidRDefault="00B36D3C" w:rsidP="00B36D3C">
      <w:pPr>
        <w:spacing w:after="0" w:line="240" w:lineRule="auto"/>
        <w:rPr>
          <w:rFonts w:ascii="Arial" w:eastAsia="SimSun" w:hAnsi="Arial" w:cs="Arial"/>
          <w:b/>
          <w:spacing w:val="-3"/>
          <w:lang w:val="en-US" w:eastAsia="fi-FI"/>
        </w:rPr>
      </w:pPr>
    </w:p>
    <w:p w14:paraId="7E6A4ECA" w14:textId="77777777" w:rsidR="00B36D3C" w:rsidRPr="00B36D3C" w:rsidRDefault="00B36D3C" w:rsidP="00B36D3C">
      <w:pPr>
        <w:spacing w:after="0" w:line="240" w:lineRule="auto"/>
        <w:rPr>
          <w:rFonts w:ascii="Arial" w:eastAsia="SimSun" w:hAnsi="Arial" w:cs="Arial"/>
          <w:spacing w:val="-3"/>
          <w:lang w:val="en-US" w:eastAsia="fi-FI"/>
        </w:rPr>
      </w:pPr>
      <w:r w:rsidRPr="00B36D3C">
        <w:rPr>
          <w:rFonts w:ascii="Arial" w:eastAsia="SimSun" w:hAnsi="Arial" w:cs="Arial"/>
          <w:spacing w:val="-3"/>
          <w:highlight w:val="yellow"/>
          <w:lang w:val="en-US" w:eastAsia="fi-FI"/>
        </w:rPr>
        <w:t xml:space="preserve">[OFFICIAL NAME OF THE COORDINATOR AS IDENTIFIED IN THE </w:t>
      </w:r>
      <w:r w:rsidRPr="00B36D3C">
        <w:rPr>
          <w:rFonts w:ascii="Arial" w:eastAsia="SimSun" w:hAnsi="Arial" w:cs="Arial"/>
          <w:b/>
          <w:spacing w:val="-3"/>
          <w:highlight w:val="yellow"/>
          <w:lang w:val="en-US" w:eastAsia="fi-FI"/>
        </w:rPr>
        <w:t>Grant Agreement</w:t>
      </w:r>
      <w:r w:rsidRPr="00B36D3C">
        <w:rPr>
          <w:rFonts w:ascii="Arial" w:eastAsia="SimSun" w:hAnsi="Arial" w:cs="Arial"/>
          <w:spacing w:val="-3"/>
          <w:highlight w:val="yellow"/>
          <w:lang w:val="en-US" w:eastAsia="fi-FI"/>
        </w:rPr>
        <w:t>]</w:t>
      </w:r>
    </w:p>
    <w:p w14:paraId="4F5D9DAF" w14:textId="77777777" w:rsidR="00B36D3C" w:rsidRPr="00B36D3C" w:rsidRDefault="00B36D3C" w:rsidP="00B36D3C">
      <w:pPr>
        <w:spacing w:after="0" w:line="240" w:lineRule="auto"/>
        <w:rPr>
          <w:rFonts w:ascii="Arial" w:eastAsia="SimSun" w:hAnsi="Arial" w:cs="Arial"/>
          <w:spacing w:val="-3"/>
          <w:lang w:val="en-US" w:eastAsia="fi-FI"/>
        </w:rPr>
      </w:pPr>
    </w:p>
    <w:p w14:paraId="5577179E" w14:textId="77777777" w:rsidR="00B36D3C" w:rsidRPr="00B36D3C" w:rsidRDefault="00B36D3C" w:rsidP="00B36D3C">
      <w:pPr>
        <w:spacing w:after="0" w:line="240" w:lineRule="auto"/>
        <w:rPr>
          <w:rFonts w:ascii="Arial" w:eastAsia="SimSun" w:hAnsi="Arial" w:cs="Arial"/>
          <w:spacing w:val="-3"/>
          <w:lang w:val="en-US" w:eastAsia="fi-FI"/>
        </w:rPr>
      </w:pPr>
      <w:r w:rsidRPr="00B36D3C">
        <w:rPr>
          <w:rFonts w:ascii="Arial" w:eastAsia="SimSun" w:hAnsi="Arial" w:cs="Arial"/>
          <w:spacing w:val="-3"/>
          <w:lang w:val="en-US" w:eastAsia="fi-FI"/>
        </w:rPr>
        <w:t xml:space="preserve">hereby certifies that the consortium has accepted in the meeting held on </w:t>
      </w:r>
      <w:r w:rsidRPr="00B36D3C">
        <w:rPr>
          <w:rFonts w:ascii="Arial" w:eastAsia="SimSun" w:hAnsi="Arial" w:cs="Arial"/>
          <w:spacing w:val="-3"/>
          <w:highlight w:val="yellow"/>
          <w:lang w:val="en-US" w:eastAsia="fi-FI"/>
        </w:rPr>
        <w:t>[date]</w:t>
      </w:r>
      <w:r w:rsidRPr="00B36D3C">
        <w:rPr>
          <w:rFonts w:ascii="Arial" w:eastAsia="SimSun" w:hAnsi="Arial" w:cs="Arial"/>
          <w:spacing w:val="-3"/>
          <w:lang w:val="en-US" w:eastAsia="fi-FI"/>
        </w:rPr>
        <w:t xml:space="preserve"> the accession of </w:t>
      </w:r>
      <w:r w:rsidRPr="00B36D3C">
        <w:rPr>
          <w:rFonts w:ascii="Arial" w:eastAsia="SimSun" w:hAnsi="Arial" w:cs="Arial"/>
          <w:spacing w:val="-3"/>
          <w:highlight w:val="yellow"/>
          <w:lang w:val="en-US" w:eastAsia="fi-FI"/>
        </w:rPr>
        <w:t>[the name of the new Party]</w:t>
      </w:r>
      <w:r w:rsidRPr="00B36D3C">
        <w:rPr>
          <w:rFonts w:ascii="Arial" w:eastAsia="SimSun" w:hAnsi="Arial" w:cs="Arial"/>
          <w:spacing w:val="-3"/>
          <w:lang w:val="en-US" w:eastAsia="fi-FI"/>
        </w:rPr>
        <w:t xml:space="preserve"> to the consortium starting </w:t>
      </w:r>
      <w:r w:rsidRPr="00B36D3C">
        <w:rPr>
          <w:rFonts w:ascii="Arial" w:eastAsia="SimSun" w:hAnsi="Arial" w:cs="Arial"/>
          <w:spacing w:val="-3"/>
          <w:highlight w:val="yellow"/>
          <w:lang w:val="en-US" w:eastAsia="fi-FI"/>
        </w:rPr>
        <w:t>[date]</w:t>
      </w:r>
      <w:r w:rsidRPr="00B36D3C">
        <w:rPr>
          <w:rFonts w:ascii="Arial" w:eastAsia="SimSun" w:hAnsi="Arial" w:cs="Arial"/>
          <w:spacing w:val="-3"/>
          <w:lang w:val="en-US" w:eastAsia="fi-FI"/>
        </w:rPr>
        <w:t xml:space="preserve">. </w:t>
      </w:r>
    </w:p>
    <w:p w14:paraId="54D1E875" w14:textId="77777777" w:rsidR="00B36D3C" w:rsidRPr="00B36D3C" w:rsidRDefault="00B36D3C" w:rsidP="00B36D3C">
      <w:pPr>
        <w:spacing w:after="0" w:line="240" w:lineRule="auto"/>
        <w:rPr>
          <w:rFonts w:ascii="Arial" w:eastAsia="SimSun" w:hAnsi="Arial" w:cs="Arial"/>
          <w:spacing w:val="-3"/>
          <w:lang w:val="en-US" w:eastAsia="fi-FI"/>
        </w:rPr>
      </w:pPr>
    </w:p>
    <w:p w14:paraId="13CFA51A" w14:textId="77777777" w:rsidR="00B36D3C" w:rsidRPr="00B36D3C" w:rsidRDefault="00B36D3C" w:rsidP="00B36D3C">
      <w:pPr>
        <w:spacing w:after="0" w:line="240" w:lineRule="auto"/>
        <w:rPr>
          <w:rFonts w:ascii="Arial" w:eastAsia="SimSun" w:hAnsi="Arial" w:cs="Arial"/>
          <w:spacing w:val="-3"/>
          <w:lang w:val="en-US" w:eastAsia="fi-FI"/>
        </w:rPr>
      </w:pPr>
      <w:r w:rsidRPr="00B36D3C">
        <w:rPr>
          <w:rFonts w:ascii="Arial" w:eastAsia="SimSun" w:hAnsi="Arial" w:cs="Arial"/>
          <w:spacing w:val="-3"/>
          <w:lang w:val="en-US" w:eastAsia="fi-FI"/>
        </w:rPr>
        <w:t xml:space="preserve">This Accession document has been done in 2 originals to be duly signed by the undersigned </w:t>
      </w:r>
      <w:proofErr w:type="spellStart"/>
      <w:r w:rsidRPr="00B36D3C">
        <w:rPr>
          <w:rFonts w:ascii="Arial" w:eastAsia="SimSun" w:hAnsi="Arial" w:cs="Arial"/>
          <w:spacing w:val="-3"/>
          <w:lang w:val="en-US" w:eastAsia="fi-FI"/>
        </w:rPr>
        <w:t>authorised</w:t>
      </w:r>
      <w:proofErr w:type="spellEnd"/>
      <w:r w:rsidRPr="00B36D3C">
        <w:rPr>
          <w:rFonts w:ascii="Arial" w:eastAsia="SimSun" w:hAnsi="Arial" w:cs="Arial"/>
          <w:spacing w:val="-3"/>
          <w:lang w:val="en-US" w:eastAsia="fi-FI"/>
        </w:rPr>
        <w:t xml:space="preserve"> representatives.</w:t>
      </w:r>
    </w:p>
    <w:p w14:paraId="1FFD8CB2" w14:textId="77777777" w:rsidR="00B36D3C" w:rsidRPr="00B36D3C" w:rsidRDefault="00B36D3C" w:rsidP="00B36D3C">
      <w:pPr>
        <w:spacing w:after="0" w:line="240" w:lineRule="auto"/>
        <w:rPr>
          <w:rFonts w:ascii="Arial" w:eastAsia="SimSun" w:hAnsi="Arial" w:cs="Arial"/>
          <w:spacing w:val="-3"/>
          <w:lang w:val="en-US" w:eastAsia="fi-FI"/>
        </w:rPr>
      </w:pPr>
    </w:p>
    <w:p w14:paraId="5D0B4F9F" w14:textId="77777777" w:rsidR="00B36D3C" w:rsidRPr="00B36D3C" w:rsidRDefault="00B36D3C" w:rsidP="00B36D3C">
      <w:pPr>
        <w:spacing w:after="0" w:line="240" w:lineRule="auto"/>
        <w:rPr>
          <w:rFonts w:ascii="Arial" w:eastAsia="SimSun" w:hAnsi="Arial" w:cs="Arial"/>
          <w:spacing w:val="-3"/>
          <w:lang w:val="en-US" w:eastAsia="fi-FI"/>
        </w:rPr>
      </w:pPr>
      <w:r w:rsidRPr="00B36D3C">
        <w:rPr>
          <w:rFonts w:ascii="Arial" w:eastAsia="SimSun" w:hAnsi="Arial" w:cs="Arial"/>
          <w:spacing w:val="-3"/>
          <w:highlight w:val="yellow"/>
          <w:lang w:val="en-US" w:eastAsia="fi-FI"/>
        </w:rPr>
        <w:t>[Date and Place]</w:t>
      </w:r>
    </w:p>
    <w:p w14:paraId="15FA6121" w14:textId="77777777" w:rsidR="00B36D3C" w:rsidRPr="00B36D3C" w:rsidRDefault="00B36D3C" w:rsidP="00B36D3C">
      <w:pPr>
        <w:spacing w:after="0" w:line="240" w:lineRule="auto"/>
        <w:rPr>
          <w:rFonts w:ascii="Arial" w:eastAsia="SimSun" w:hAnsi="Arial" w:cs="Arial"/>
          <w:spacing w:val="-3"/>
          <w:lang w:val="en-US" w:eastAsia="fi-FI"/>
        </w:rPr>
      </w:pPr>
    </w:p>
    <w:p w14:paraId="416CE4B6" w14:textId="77777777" w:rsidR="00B36D3C" w:rsidRPr="00B36D3C" w:rsidRDefault="00B36D3C" w:rsidP="00B36D3C">
      <w:pPr>
        <w:spacing w:after="0" w:line="240" w:lineRule="auto"/>
        <w:rPr>
          <w:rFonts w:ascii="Arial" w:eastAsia="SimSun" w:hAnsi="Arial" w:cs="Arial"/>
          <w:spacing w:val="-3"/>
          <w:lang w:val="en-US" w:eastAsia="fi-FI"/>
        </w:rPr>
      </w:pPr>
      <w:r w:rsidRPr="00B36D3C">
        <w:rPr>
          <w:rFonts w:ascii="Arial" w:eastAsia="SimSun" w:hAnsi="Arial" w:cs="Arial"/>
          <w:spacing w:val="-3"/>
          <w:highlight w:val="yellow"/>
          <w:lang w:val="en-US" w:eastAsia="fi-FI"/>
        </w:rPr>
        <w:t xml:space="preserve"> [INSERT NAME OF THE NEW PARTY]</w:t>
      </w:r>
    </w:p>
    <w:p w14:paraId="098EFD07" w14:textId="77777777" w:rsidR="00B36D3C" w:rsidRPr="00B36D3C" w:rsidRDefault="00B36D3C" w:rsidP="00B36D3C">
      <w:pPr>
        <w:spacing w:after="0" w:line="240" w:lineRule="auto"/>
        <w:rPr>
          <w:rFonts w:ascii="Arial" w:eastAsia="SimSun" w:hAnsi="Arial" w:cs="Arial"/>
          <w:spacing w:val="-3"/>
          <w:lang w:val="en-US" w:eastAsia="fi-FI"/>
        </w:rPr>
      </w:pPr>
      <w:r w:rsidRPr="00B36D3C">
        <w:rPr>
          <w:rFonts w:ascii="Arial" w:eastAsia="SimSun" w:hAnsi="Arial" w:cs="Arial"/>
          <w:spacing w:val="-3"/>
          <w:lang w:val="en-US" w:eastAsia="fi-FI"/>
        </w:rPr>
        <w:t>Signature(s)</w:t>
      </w:r>
      <w:r w:rsidRPr="00B36D3C">
        <w:rPr>
          <w:rFonts w:ascii="Arial" w:eastAsia="SimSun" w:hAnsi="Arial" w:cs="Arial"/>
          <w:spacing w:val="-3"/>
          <w:lang w:val="en-US" w:eastAsia="fi-FI"/>
        </w:rPr>
        <w:br/>
      </w:r>
    </w:p>
    <w:p w14:paraId="4D8DA007" w14:textId="77777777" w:rsidR="00B36D3C" w:rsidRPr="00B36D3C" w:rsidRDefault="00B36D3C" w:rsidP="00B36D3C">
      <w:pPr>
        <w:spacing w:after="0" w:line="240" w:lineRule="auto"/>
        <w:rPr>
          <w:rFonts w:ascii="Arial" w:eastAsia="SimSun" w:hAnsi="Arial" w:cs="Arial"/>
          <w:spacing w:val="-3"/>
          <w:lang w:val="en-US" w:eastAsia="fi-FI"/>
        </w:rPr>
      </w:pPr>
    </w:p>
    <w:p w14:paraId="4D410602" w14:textId="77777777" w:rsidR="00B36D3C" w:rsidRPr="00B36D3C" w:rsidRDefault="00B36D3C" w:rsidP="00B36D3C">
      <w:pPr>
        <w:spacing w:after="0" w:line="240" w:lineRule="auto"/>
        <w:rPr>
          <w:rFonts w:ascii="Arial" w:eastAsia="SimSun" w:hAnsi="Arial" w:cs="Arial"/>
          <w:spacing w:val="-3"/>
          <w:lang w:val="en-US" w:eastAsia="fi-FI"/>
        </w:rPr>
      </w:pPr>
    </w:p>
    <w:p w14:paraId="52904FEB" w14:textId="77777777" w:rsidR="00B36D3C" w:rsidRPr="00B36D3C" w:rsidRDefault="00B36D3C" w:rsidP="00B36D3C">
      <w:pPr>
        <w:spacing w:after="0" w:line="240" w:lineRule="auto"/>
        <w:rPr>
          <w:rFonts w:ascii="Arial" w:eastAsia="SimSun" w:hAnsi="Arial" w:cs="Arial"/>
          <w:spacing w:val="-3"/>
          <w:lang w:val="en-US" w:eastAsia="fi-FI"/>
        </w:rPr>
      </w:pPr>
      <w:r w:rsidRPr="00B36D3C">
        <w:rPr>
          <w:rFonts w:ascii="Arial" w:eastAsia="SimSun" w:hAnsi="Arial" w:cs="Arial"/>
          <w:spacing w:val="-3"/>
          <w:lang w:val="en-US" w:eastAsia="fi-FI"/>
        </w:rPr>
        <w:t>Name(s)</w:t>
      </w:r>
      <w:r w:rsidRPr="00B36D3C">
        <w:rPr>
          <w:rFonts w:ascii="Arial" w:eastAsia="SimSun" w:hAnsi="Arial" w:cs="Arial"/>
          <w:spacing w:val="-3"/>
          <w:lang w:val="en-US" w:eastAsia="fi-FI"/>
        </w:rPr>
        <w:br/>
        <w:t>Title(s)</w:t>
      </w:r>
    </w:p>
    <w:p w14:paraId="0556D85F" w14:textId="77777777" w:rsidR="00B36D3C" w:rsidRPr="00B36D3C" w:rsidRDefault="00B36D3C" w:rsidP="00B36D3C">
      <w:pPr>
        <w:spacing w:after="0" w:line="240" w:lineRule="auto"/>
        <w:rPr>
          <w:rFonts w:ascii="Arial" w:eastAsia="SimSun" w:hAnsi="Arial" w:cs="Arial"/>
          <w:spacing w:val="-3"/>
          <w:lang w:val="en-US" w:eastAsia="fi-FI"/>
        </w:rPr>
      </w:pPr>
    </w:p>
    <w:p w14:paraId="6FB75A7F" w14:textId="77777777" w:rsidR="00B36D3C" w:rsidRPr="00B36D3C" w:rsidRDefault="00B36D3C" w:rsidP="00B36D3C">
      <w:pPr>
        <w:spacing w:after="0" w:line="240" w:lineRule="auto"/>
        <w:rPr>
          <w:rFonts w:ascii="Arial" w:eastAsia="SimSun" w:hAnsi="Arial" w:cs="Arial"/>
          <w:spacing w:val="-3"/>
          <w:highlight w:val="yellow"/>
          <w:lang w:val="en-US" w:eastAsia="fi-FI"/>
        </w:rPr>
      </w:pPr>
    </w:p>
    <w:p w14:paraId="6817BDDC" w14:textId="77777777" w:rsidR="00B36D3C" w:rsidRPr="00B36D3C" w:rsidRDefault="00B36D3C" w:rsidP="00B36D3C">
      <w:pPr>
        <w:spacing w:after="0" w:line="240" w:lineRule="auto"/>
        <w:rPr>
          <w:rFonts w:ascii="Arial" w:eastAsia="SimSun" w:hAnsi="Arial" w:cs="Arial"/>
          <w:spacing w:val="-3"/>
          <w:highlight w:val="yellow"/>
          <w:lang w:val="en-US" w:eastAsia="fi-FI"/>
        </w:rPr>
      </w:pPr>
    </w:p>
    <w:p w14:paraId="71DB8732" w14:textId="77777777" w:rsidR="00B36D3C" w:rsidRPr="00B36D3C" w:rsidRDefault="00B36D3C" w:rsidP="00B36D3C">
      <w:pPr>
        <w:spacing w:after="0" w:line="240" w:lineRule="auto"/>
        <w:rPr>
          <w:rFonts w:ascii="Arial" w:eastAsia="SimSun" w:hAnsi="Arial" w:cs="Arial"/>
          <w:spacing w:val="-3"/>
          <w:highlight w:val="yellow"/>
          <w:lang w:val="en-US" w:eastAsia="fi-FI"/>
        </w:rPr>
      </w:pPr>
    </w:p>
    <w:p w14:paraId="0DDE870C" w14:textId="77777777" w:rsidR="00B36D3C" w:rsidRPr="00B36D3C" w:rsidRDefault="00B36D3C" w:rsidP="00B36D3C">
      <w:pPr>
        <w:spacing w:after="0" w:line="240" w:lineRule="auto"/>
        <w:rPr>
          <w:rFonts w:ascii="Arial" w:eastAsia="SimSun" w:hAnsi="Arial" w:cs="Arial"/>
          <w:spacing w:val="-3"/>
          <w:highlight w:val="yellow"/>
          <w:lang w:val="en-US" w:eastAsia="fi-FI"/>
        </w:rPr>
      </w:pPr>
    </w:p>
    <w:p w14:paraId="2CEF90D5" w14:textId="77777777" w:rsidR="00B36D3C" w:rsidRPr="00B36D3C" w:rsidRDefault="00B36D3C" w:rsidP="00B36D3C">
      <w:pPr>
        <w:spacing w:after="0" w:line="240" w:lineRule="auto"/>
        <w:rPr>
          <w:rFonts w:ascii="Arial" w:eastAsia="SimSun" w:hAnsi="Arial" w:cs="Arial"/>
          <w:spacing w:val="-3"/>
          <w:lang w:val="en-US" w:eastAsia="fi-FI"/>
        </w:rPr>
      </w:pPr>
      <w:r w:rsidRPr="00B36D3C">
        <w:rPr>
          <w:rFonts w:ascii="Arial" w:eastAsia="SimSun" w:hAnsi="Arial" w:cs="Arial"/>
          <w:spacing w:val="-3"/>
          <w:highlight w:val="yellow"/>
          <w:lang w:val="en-US" w:eastAsia="fi-FI"/>
        </w:rPr>
        <w:t>[Date and Place]</w:t>
      </w:r>
    </w:p>
    <w:p w14:paraId="7D93FB11" w14:textId="77777777" w:rsidR="00B36D3C" w:rsidRPr="00B36D3C" w:rsidRDefault="00B36D3C" w:rsidP="00B36D3C">
      <w:pPr>
        <w:spacing w:after="0" w:line="240" w:lineRule="auto"/>
        <w:rPr>
          <w:rFonts w:ascii="Arial" w:eastAsia="SimSun" w:hAnsi="Arial" w:cs="Arial"/>
          <w:spacing w:val="-3"/>
          <w:highlight w:val="yellow"/>
          <w:lang w:val="en-US" w:eastAsia="fi-FI"/>
        </w:rPr>
      </w:pPr>
    </w:p>
    <w:p w14:paraId="3113A427" w14:textId="77777777" w:rsidR="00B36D3C" w:rsidRPr="00B36D3C" w:rsidRDefault="00B36D3C" w:rsidP="00B36D3C">
      <w:pPr>
        <w:spacing w:after="0" w:line="240" w:lineRule="auto"/>
        <w:rPr>
          <w:rFonts w:ascii="Arial" w:eastAsia="SimSun" w:hAnsi="Arial" w:cs="Arial"/>
          <w:spacing w:val="-3"/>
          <w:lang w:val="en-US" w:eastAsia="fi-FI"/>
        </w:rPr>
      </w:pPr>
      <w:r w:rsidRPr="00B36D3C">
        <w:rPr>
          <w:rFonts w:ascii="Arial" w:eastAsia="SimSun" w:hAnsi="Arial" w:cs="Arial"/>
          <w:spacing w:val="-3"/>
          <w:highlight w:val="yellow"/>
          <w:lang w:val="en-US" w:eastAsia="fi-FI"/>
        </w:rPr>
        <w:t>[INSERT NAME OF THE COORDINATOR]</w:t>
      </w:r>
    </w:p>
    <w:p w14:paraId="598D3213" w14:textId="77777777" w:rsidR="00B36D3C" w:rsidRPr="00B36D3C" w:rsidRDefault="00B36D3C" w:rsidP="00B36D3C">
      <w:pPr>
        <w:spacing w:after="0" w:line="240" w:lineRule="auto"/>
        <w:rPr>
          <w:rFonts w:ascii="Arial" w:eastAsia="SimSun" w:hAnsi="Arial" w:cs="Arial"/>
          <w:spacing w:val="-3"/>
          <w:lang w:val="en-US" w:eastAsia="fi-FI"/>
        </w:rPr>
      </w:pPr>
      <w:r w:rsidRPr="00B36D3C">
        <w:rPr>
          <w:rFonts w:ascii="Arial" w:eastAsia="SimSun" w:hAnsi="Arial" w:cs="Arial"/>
          <w:spacing w:val="-3"/>
          <w:lang w:val="en-US" w:eastAsia="fi-FI"/>
        </w:rPr>
        <w:t>Signature(s)</w:t>
      </w:r>
      <w:r w:rsidRPr="00B36D3C">
        <w:rPr>
          <w:rFonts w:ascii="Arial" w:eastAsia="SimSun" w:hAnsi="Arial" w:cs="Arial"/>
          <w:spacing w:val="-3"/>
          <w:lang w:val="en-US" w:eastAsia="fi-FI"/>
        </w:rPr>
        <w:br/>
      </w:r>
    </w:p>
    <w:p w14:paraId="18C6EECD" w14:textId="77777777" w:rsidR="00B36D3C" w:rsidRPr="00B36D3C" w:rsidRDefault="00B36D3C" w:rsidP="00B36D3C">
      <w:pPr>
        <w:spacing w:after="0" w:line="240" w:lineRule="auto"/>
        <w:rPr>
          <w:rFonts w:ascii="Arial" w:eastAsia="SimSun" w:hAnsi="Arial" w:cs="Arial"/>
          <w:spacing w:val="-3"/>
          <w:lang w:val="en-US" w:eastAsia="fi-FI"/>
        </w:rPr>
      </w:pPr>
    </w:p>
    <w:p w14:paraId="22C3F788" w14:textId="77777777" w:rsidR="00B36D3C" w:rsidRPr="00B36D3C" w:rsidRDefault="00B36D3C" w:rsidP="00B36D3C">
      <w:pPr>
        <w:spacing w:after="0" w:line="240" w:lineRule="auto"/>
        <w:rPr>
          <w:rFonts w:ascii="Arial" w:eastAsia="SimSun" w:hAnsi="Arial" w:cs="Arial"/>
          <w:spacing w:val="-3"/>
          <w:lang w:val="en-US" w:eastAsia="fi-FI"/>
        </w:rPr>
      </w:pPr>
    </w:p>
    <w:p w14:paraId="52FBD3B4" w14:textId="77777777" w:rsidR="00B36D3C" w:rsidRPr="00B36D3C" w:rsidRDefault="00B36D3C" w:rsidP="00B36D3C">
      <w:pPr>
        <w:spacing w:after="0" w:line="240" w:lineRule="auto"/>
        <w:rPr>
          <w:rFonts w:ascii="Arial" w:eastAsia="SimSun" w:hAnsi="Arial" w:cs="Arial"/>
          <w:spacing w:val="-3"/>
          <w:lang w:val="en-US" w:eastAsia="fi-FI"/>
        </w:rPr>
      </w:pPr>
      <w:r w:rsidRPr="00B36D3C">
        <w:rPr>
          <w:rFonts w:ascii="Arial" w:eastAsia="SimSun" w:hAnsi="Arial" w:cs="Arial"/>
          <w:spacing w:val="-3"/>
          <w:lang w:val="en-US" w:eastAsia="fi-FI"/>
        </w:rPr>
        <w:t>Name(s)</w:t>
      </w:r>
      <w:r w:rsidRPr="00B36D3C">
        <w:rPr>
          <w:rFonts w:ascii="Arial" w:eastAsia="SimSun" w:hAnsi="Arial" w:cs="Arial"/>
          <w:spacing w:val="-3"/>
          <w:lang w:val="en-US" w:eastAsia="fi-FI"/>
        </w:rPr>
        <w:br/>
        <w:t>Title(s)</w:t>
      </w:r>
    </w:p>
    <w:p w14:paraId="21F57C2E" w14:textId="77777777" w:rsidR="00B36D3C" w:rsidRPr="00B36D3C" w:rsidRDefault="00B36D3C" w:rsidP="00B36D3C">
      <w:pPr>
        <w:autoSpaceDE w:val="0"/>
        <w:autoSpaceDN w:val="0"/>
        <w:adjustRightInd w:val="0"/>
        <w:spacing w:after="0" w:line="240" w:lineRule="auto"/>
        <w:rPr>
          <w:rFonts w:ascii="Arial" w:eastAsia="SimSun" w:hAnsi="Arial" w:cs="Arial"/>
          <w:noProof/>
          <w:spacing w:val="-3"/>
          <w:lang w:val="en-US" w:eastAsia="de-DE"/>
        </w:rPr>
      </w:pPr>
    </w:p>
    <w:p w14:paraId="2B133A5F" w14:textId="77777777" w:rsidR="00444224" w:rsidRPr="00651E72" w:rsidRDefault="00444224" w:rsidP="00444224">
      <w:pPr>
        <w:rPr>
          <w:rFonts w:ascii="Arial" w:hAnsi="Arial" w:cs="Arial"/>
          <w:lang w:val="en-US"/>
        </w:rPr>
      </w:pPr>
    </w:p>
    <w:p w14:paraId="6978804D" w14:textId="77777777" w:rsidR="005E3B2A" w:rsidRDefault="005E3B2A" w:rsidP="00444224">
      <w:pPr>
        <w:rPr>
          <w:rFonts w:ascii="Arial" w:hAnsi="Arial" w:cs="Arial"/>
          <w:lang w:val="en-US"/>
        </w:rPr>
      </w:pPr>
      <w:r>
        <w:rPr>
          <w:rFonts w:ascii="Arial" w:hAnsi="Arial" w:cs="Arial"/>
          <w:lang w:val="en-US"/>
        </w:rPr>
        <w:br w:type="page"/>
      </w:r>
    </w:p>
    <w:p w14:paraId="07942232" w14:textId="107EBF2B" w:rsidR="00444224" w:rsidRPr="00D516AD" w:rsidRDefault="00444224" w:rsidP="00444224">
      <w:pPr>
        <w:rPr>
          <w:rFonts w:ascii="Arial" w:hAnsi="Arial" w:cs="Arial"/>
          <w:b/>
          <w:lang w:val="en-US"/>
        </w:rPr>
      </w:pPr>
      <w:r w:rsidRPr="00CF7C71">
        <w:rPr>
          <w:rFonts w:ascii="Arial" w:hAnsi="Arial" w:cs="Arial"/>
          <w:b/>
          <w:highlight w:val="yellow"/>
          <w:lang w:val="en-US"/>
        </w:rPr>
        <w:lastRenderedPageBreak/>
        <w:t>Attachment 3: (List of Third Parties for simplified transfer according to Section 8.2.2)</w:t>
      </w:r>
      <w:r w:rsidRPr="00D516AD">
        <w:rPr>
          <w:rFonts w:ascii="Arial" w:hAnsi="Arial" w:cs="Arial"/>
          <w:b/>
          <w:lang w:val="en-US"/>
        </w:rPr>
        <w:t xml:space="preserve"> </w:t>
      </w:r>
    </w:p>
    <w:p w14:paraId="58F07A1B" w14:textId="77777777" w:rsidR="00444224" w:rsidRPr="00651E72" w:rsidRDefault="00444224" w:rsidP="00444224">
      <w:pPr>
        <w:rPr>
          <w:rFonts w:ascii="Arial" w:hAnsi="Arial" w:cs="Arial"/>
          <w:lang w:val="en-US"/>
        </w:rPr>
      </w:pPr>
    </w:p>
    <w:p w14:paraId="1C894284" w14:textId="77777777" w:rsidR="00444224" w:rsidRPr="00651E72" w:rsidRDefault="00444224" w:rsidP="00444224">
      <w:pPr>
        <w:rPr>
          <w:rFonts w:ascii="Arial" w:hAnsi="Arial" w:cs="Arial"/>
          <w:lang w:val="en-US"/>
        </w:rPr>
      </w:pPr>
    </w:p>
    <w:p w14:paraId="1175D701" w14:textId="77777777" w:rsidR="005E3B2A" w:rsidRDefault="005E3B2A" w:rsidP="00444224">
      <w:pPr>
        <w:rPr>
          <w:rFonts w:ascii="Arial" w:hAnsi="Arial" w:cs="Arial"/>
          <w:lang w:val="en-US"/>
        </w:rPr>
      </w:pPr>
      <w:r>
        <w:rPr>
          <w:rFonts w:ascii="Arial" w:hAnsi="Arial" w:cs="Arial"/>
          <w:lang w:val="en-US"/>
        </w:rPr>
        <w:br w:type="page"/>
      </w:r>
    </w:p>
    <w:p w14:paraId="4462C65B" w14:textId="5CFDD8DF" w:rsidR="00444224" w:rsidRPr="00D516AD" w:rsidRDefault="00444224" w:rsidP="00444224">
      <w:pPr>
        <w:rPr>
          <w:rFonts w:ascii="Arial" w:hAnsi="Arial" w:cs="Arial"/>
          <w:b/>
          <w:lang w:val="en-US"/>
        </w:rPr>
      </w:pPr>
      <w:r w:rsidRPr="00CF7C71">
        <w:rPr>
          <w:rFonts w:ascii="Arial" w:hAnsi="Arial" w:cs="Arial"/>
          <w:b/>
          <w:highlight w:val="yellow"/>
          <w:lang w:val="en-US"/>
        </w:rPr>
        <w:lastRenderedPageBreak/>
        <w:t>Attachment 4: (Identified Affiliated Entities)</w:t>
      </w:r>
      <w:r w:rsidRPr="00D516AD">
        <w:rPr>
          <w:rFonts w:ascii="Arial" w:hAnsi="Arial" w:cs="Arial"/>
          <w:b/>
          <w:lang w:val="en-US"/>
        </w:rPr>
        <w:t xml:space="preserve"> </w:t>
      </w:r>
    </w:p>
    <w:p w14:paraId="1C606F3F" w14:textId="77777777" w:rsidR="00444224" w:rsidRPr="00651E72" w:rsidRDefault="00444224" w:rsidP="00444224">
      <w:pPr>
        <w:rPr>
          <w:rFonts w:ascii="Arial" w:hAnsi="Arial" w:cs="Arial"/>
          <w:lang w:val="en-US"/>
        </w:rPr>
      </w:pPr>
    </w:p>
    <w:p w14:paraId="3A9883BA" w14:textId="77777777" w:rsidR="00444224" w:rsidRPr="00651E72" w:rsidRDefault="00444224" w:rsidP="00444224">
      <w:pPr>
        <w:rPr>
          <w:rFonts w:ascii="Arial" w:hAnsi="Arial" w:cs="Arial"/>
          <w:lang w:val="en-US"/>
        </w:rPr>
      </w:pPr>
    </w:p>
    <w:p w14:paraId="07BB92A1" w14:textId="77777777" w:rsidR="005E3B2A" w:rsidRDefault="005E3B2A" w:rsidP="00444224">
      <w:pPr>
        <w:rPr>
          <w:rFonts w:ascii="Arial" w:hAnsi="Arial" w:cs="Arial"/>
          <w:lang w:val="en-US"/>
        </w:rPr>
      </w:pPr>
      <w:r>
        <w:rPr>
          <w:rFonts w:ascii="Arial" w:hAnsi="Arial" w:cs="Arial"/>
          <w:lang w:val="en-US"/>
        </w:rPr>
        <w:br w:type="page"/>
      </w:r>
    </w:p>
    <w:p w14:paraId="5A6F2DDA" w14:textId="4E714A6A" w:rsidR="00444224" w:rsidRPr="00D516AD" w:rsidRDefault="00444224" w:rsidP="00444224">
      <w:pPr>
        <w:rPr>
          <w:rFonts w:ascii="Arial" w:hAnsi="Arial" w:cs="Arial"/>
          <w:b/>
          <w:lang w:val="en-US"/>
        </w:rPr>
      </w:pPr>
      <w:r w:rsidRPr="00CF7C71">
        <w:rPr>
          <w:rFonts w:ascii="Arial" w:hAnsi="Arial" w:cs="Arial"/>
          <w:b/>
          <w:highlight w:val="yellow"/>
          <w:lang w:val="en-US"/>
        </w:rPr>
        <w:lastRenderedPageBreak/>
        <w:t>Attachment 5:</w:t>
      </w:r>
      <w:r w:rsidR="000B58D1" w:rsidRPr="00CF7C71">
        <w:rPr>
          <w:rFonts w:ascii="Arial" w:hAnsi="Arial" w:cs="Arial"/>
          <w:b/>
          <w:highlight w:val="yellow"/>
          <w:lang w:val="en-US"/>
        </w:rPr>
        <w:t xml:space="preserve"> (Letter of Agreement) – model p</w:t>
      </w:r>
      <w:r w:rsidRPr="00CF7C71">
        <w:rPr>
          <w:rFonts w:ascii="Arial" w:hAnsi="Arial" w:cs="Arial"/>
          <w:b/>
          <w:highlight w:val="yellow"/>
          <w:lang w:val="en-US"/>
        </w:rPr>
        <w:t>rovided by EURAMET</w:t>
      </w:r>
    </w:p>
    <w:p w14:paraId="1C12996A" w14:textId="77777777" w:rsidR="00B36D3C" w:rsidRPr="006A348D" w:rsidRDefault="00B36D3C" w:rsidP="00B36D3C">
      <w:pPr>
        <w:pStyle w:val="Zkladntext"/>
        <w:spacing w:before="60" w:after="60" w:line="280" w:lineRule="atLeast"/>
        <w:jc w:val="left"/>
        <w:rPr>
          <w:sz w:val="22"/>
          <w:szCs w:val="22"/>
        </w:rPr>
      </w:pPr>
      <w:r w:rsidRPr="006A348D">
        <w:rPr>
          <w:caps/>
          <w:sz w:val="22"/>
          <w:szCs w:val="22"/>
          <w:highlight w:val="yellow"/>
        </w:rPr>
        <w:t>xxxx</w:t>
      </w:r>
      <w:r>
        <w:rPr>
          <w:sz w:val="22"/>
          <w:szCs w:val="22"/>
        </w:rPr>
        <w:t>-Consortium</w:t>
      </w:r>
      <w:r>
        <w:rPr>
          <w:sz w:val="22"/>
          <w:szCs w:val="22"/>
        </w:rPr>
        <w:br/>
      </w:r>
      <w:r w:rsidRPr="006A348D">
        <w:rPr>
          <w:sz w:val="22"/>
          <w:szCs w:val="22"/>
        </w:rPr>
        <w:t xml:space="preserve">Represented for the purpose of this Letter of Agreement </w:t>
      </w:r>
    </w:p>
    <w:p w14:paraId="10943DCB" w14:textId="77777777" w:rsidR="00B36D3C" w:rsidRPr="006A348D" w:rsidRDefault="00B36D3C" w:rsidP="00B36D3C">
      <w:pPr>
        <w:pStyle w:val="Zkladntext"/>
        <w:spacing w:before="60" w:after="60" w:line="280" w:lineRule="atLeast"/>
        <w:jc w:val="left"/>
        <w:rPr>
          <w:sz w:val="22"/>
          <w:szCs w:val="22"/>
        </w:rPr>
      </w:pPr>
      <w:r w:rsidRPr="006A348D">
        <w:rPr>
          <w:sz w:val="22"/>
          <w:szCs w:val="22"/>
        </w:rPr>
        <w:t>by the Coordinator</w:t>
      </w:r>
    </w:p>
    <w:p w14:paraId="221356C3" w14:textId="77777777" w:rsidR="00B36D3C" w:rsidRPr="00B36D3C" w:rsidRDefault="00B36D3C" w:rsidP="00B36D3C">
      <w:pPr>
        <w:spacing w:before="60" w:after="60" w:line="280" w:lineRule="atLeast"/>
        <w:rPr>
          <w:rFonts w:ascii="Arial" w:hAnsi="Arial" w:cs="Arial"/>
          <w:i/>
          <w:iCs/>
          <w:highlight w:val="yellow"/>
          <w:lang w:val="en-US"/>
        </w:rPr>
      </w:pPr>
      <w:r w:rsidRPr="00B36D3C">
        <w:rPr>
          <w:rFonts w:ascii="Arial" w:hAnsi="Arial" w:cs="Arial"/>
          <w:highlight w:val="yellow"/>
          <w:lang w:val="en-US"/>
        </w:rPr>
        <w:t>……… (</w:t>
      </w:r>
      <w:r w:rsidRPr="00B36D3C">
        <w:rPr>
          <w:rFonts w:ascii="Arial" w:hAnsi="Arial" w:cs="Arial"/>
          <w:i/>
          <w:highlight w:val="yellow"/>
          <w:lang w:val="en-US"/>
        </w:rPr>
        <w:t>Name of Coordinator</w:t>
      </w:r>
      <w:r w:rsidRPr="00B36D3C">
        <w:rPr>
          <w:rFonts w:ascii="Arial" w:hAnsi="Arial" w:cs="Arial"/>
          <w:i/>
          <w:iCs/>
          <w:highlight w:val="yellow"/>
          <w:lang w:val="en-US"/>
        </w:rPr>
        <w:t>)</w:t>
      </w:r>
    </w:p>
    <w:p w14:paraId="5AF42B4A" w14:textId="77777777" w:rsidR="00B36D3C" w:rsidRPr="00B36D3C" w:rsidRDefault="00B36D3C" w:rsidP="00B36D3C">
      <w:pPr>
        <w:spacing w:before="60" w:after="60" w:line="280" w:lineRule="atLeast"/>
        <w:rPr>
          <w:rFonts w:ascii="Arial" w:hAnsi="Arial" w:cs="Arial"/>
          <w:i/>
          <w:iCs/>
          <w:lang w:val="en-US"/>
        </w:rPr>
      </w:pPr>
      <w:r w:rsidRPr="00B36D3C">
        <w:rPr>
          <w:rFonts w:ascii="Arial" w:hAnsi="Arial" w:cs="Arial"/>
          <w:i/>
          <w:iCs/>
          <w:highlight w:val="yellow"/>
          <w:lang w:val="en-US"/>
        </w:rPr>
        <w:t>Address</w:t>
      </w:r>
    </w:p>
    <w:p w14:paraId="642D956A" w14:textId="77777777" w:rsidR="00B36D3C" w:rsidRPr="00B36D3C" w:rsidRDefault="00B36D3C" w:rsidP="00B36D3C">
      <w:pPr>
        <w:spacing w:before="60" w:after="60" w:line="280" w:lineRule="atLeast"/>
        <w:rPr>
          <w:rFonts w:ascii="Arial" w:hAnsi="Arial" w:cs="Arial"/>
          <w:i/>
          <w:iCs/>
          <w:lang w:val="en-US"/>
        </w:rPr>
      </w:pPr>
    </w:p>
    <w:p w14:paraId="43C9F40D" w14:textId="77777777" w:rsidR="00B36D3C" w:rsidRPr="00B36D3C" w:rsidRDefault="00B36D3C" w:rsidP="00B36D3C">
      <w:pPr>
        <w:spacing w:before="60" w:after="60" w:line="280" w:lineRule="atLeast"/>
        <w:rPr>
          <w:rFonts w:ascii="Arial" w:hAnsi="Arial" w:cs="Arial"/>
          <w:iCs/>
          <w:lang w:val="en-US"/>
        </w:rPr>
      </w:pPr>
      <w:r w:rsidRPr="00B36D3C">
        <w:rPr>
          <w:rFonts w:ascii="Arial" w:hAnsi="Arial" w:cs="Arial"/>
          <w:iCs/>
          <w:lang w:val="en-US"/>
        </w:rPr>
        <w:t>To the Collaborator</w:t>
      </w:r>
    </w:p>
    <w:p w14:paraId="35A469D2" w14:textId="77777777" w:rsidR="00B36D3C" w:rsidRPr="00B36D3C" w:rsidRDefault="00B36D3C" w:rsidP="00B36D3C">
      <w:pPr>
        <w:spacing w:before="60" w:after="60" w:line="280" w:lineRule="atLeast"/>
        <w:rPr>
          <w:rFonts w:ascii="Arial" w:hAnsi="Arial" w:cs="Arial"/>
          <w:i/>
          <w:iCs/>
          <w:lang w:val="en-US"/>
        </w:rPr>
      </w:pPr>
      <w:r w:rsidRPr="00B36D3C">
        <w:rPr>
          <w:rFonts w:ascii="Arial" w:hAnsi="Arial" w:cs="Arial"/>
          <w:highlight w:val="yellow"/>
          <w:lang w:val="en-US"/>
        </w:rPr>
        <w:t>……… (</w:t>
      </w:r>
      <w:r w:rsidRPr="00B36D3C">
        <w:rPr>
          <w:rFonts w:ascii="Arial" w:hAnsi="Arial" w:cs="Arial"/>
          <w:i/>
          <w:highlight w:val="yellow"/>
          <w:lang w:val="en-US"/>
        </w:rPr>
        <w:t xml:space="preserve">Name of </w:t>
      </w:r>
      <w:r w:rsidRPr="00B36D3C">
        <w:rPr>
          <w:rFonts w:ascii="Arial" w:hAnsi="Arial" w:cs="Arial"/>
          <w:i/>
          <w:iCs/>
          <w:highlight w:val="yellow"/>
          <w:lang w:val="en-US"/>
        </w:rPr>
        <w:t>Institute/Organisation)’</w:t>
      </w:r>
      <w:r w:rsidRPr="00B36D3C">
        <w:rPr>
          <w:rFonts w:ascii="Arial" w:hAnsi="Arial" w:cs="Arial"/>
          <w:i/>
          <w:iCs/>
          <w:highlight w:val="yellow"/>
          <w:lang w:val="en-US"/>
        </w:rPr>
        <w:br/>
        <w:t>Address</w:t>
      </w:r>
    </w:p>
    <w:p w14:paraId="7F7C619F" w14:textId="77777777" w:rsidR="00B36D3C" w:rsidRPr="006A348D" w:rsidRDefault="00B36D3C" w:rsidP="00B36D3C">
      <w:pPr>
        <w:pStyle w:val="Zkladntext"/>
        <w:spacing w:before="360" w:after="360" w:line="280" w:lineRule="atLeast"/>
        <w:rPr>
          <w:b/>
          <w:bCs/>
          <w:sz w:val="22"/>
          <w:szCs w:val="22"/>
        </w:rPr>
      </w:pPr>
      <w:r w:rsidRPr="006A348D">
        <w:rPr>
          <w:b/>
          <w:bCs/>
          <w:caps/>
          <w:sz w:val="22"/>
          <w:szCs w:val="22"/>
        </w:rPr>
        <w:t>Concerning Collaboration in the Field of</w:t>
      </w:r>
      <w:r w:rsidRPr="006A348D">
        <w:rPr>
          <w:b/>
          <w:bCs/>
          <w:sz w:val="22"/>
          <w:szCs w:val="22"/>
        </w:rPr>
        <w:t xml:space="preserve"> </w:t>
      </w:r>
      <w:r w:rsidRPr="006A348D">
        <w:rPr>
          <w:b/>
          <w:bCs/>
          <w:sz w:val="22"/>
          <w:szCs w:val="22"/>
          <w:highlight w:val="yellow"/>
        </w:rPr>
        <w:t>…… (</w:t>
      </w:r>
      <w:r w:rsidRPr="006A348D">
        <w:rPr>
          <w:b/>
          <w:bCs/>
          <w:i/>
          <w:iCs/>
          <w:sz w:val="22"/>
          <w:szCs w:val="22"/>
          <w:highlight w:val="yellow"/>
        </w:rPr>
        <w:t>specifying collaboration field</w:t>
      </w:r>
      <w:r w:rsidRPr="006A348D">
        <w:rPr>
          <w:b/>
          <w:bCs/>
          <w:sz w:val="22"/>
          <w:szCs w:val="22"/>
          <w:highlight w:val="yellow"/>
        </w:rPr>
        <w:t>)</w:t>
      </w:r>
    </w:p>
    <w:p w14:paraId="61BA03C6" w14:textId="77777777" w:rsidR="00B36D3C" w:rsidRPr="00B36D3C" w:rsidRDefault="00B36D3C" w:rsidP="00B36D3C">
      <w:pPr>
        <w:spacing w:before="120" w:after="120" w:line="280" w:lineRule="atLeast"/>
        <w:jc w:val="both"/>
        <w:rPr>
          <w:rFonts w:ascii="Arial" w:hAnsi="Arial" w:cs="Arial"/>
          <w:lang w:val="en-US"/>
        </w:rPr>
      </w:pPr>
      <w:r w:rsidRPr="00B36D3C">
        <w:rPr>
          <w:rFonts w:ascii="Arial" w:hAnsi="Arial" w:cs="Arial"/>
          <w:lang w:val="en-US"/>
        </w:rPr>
        <w:t xml:space="preserve">Dear </w:t>
      </w:r>
      <w:r w:rsidRPr="00B36D3C">
        <w:rPr>
          <w:rFonts w:ascii="Arial" w:hAnsi="Arial" w:cs="Arial"/>
          <w:highlight w:val="yellow"/>
          <w:lang w:val="en-US"/>
        </w:rPr>
        <w:t>… (</w:t>
      </w:r>
      <w:r w:rsidRPr="00B36D3C">
        <w:rPr>
          <w:rFonts w:ascii="Arial" w:hAnsi="Arial" w:cs="Arial"/>
          <w:i/>
          <w:iCs/>
          <w:highlight w:val="yellow"/>
          <w:lang w:val="en-US"/>
        </w:rPr>
        <w:t>Contact of Collaborator</w:t>
      </w:r>
      <w:r w:rsidRPr="00B36D3C">
        <w:rPr>
          <w:rFonts w:ascii="Arial" w:hAnsi="Arial" w:cs="Arial"/>
          <w:highlight w:val="yellow"/>
          <w:lang w:val="en-US"/>
        </w:rPr>
        <w:t>)</w:t>
      </w:r>
    </w:p>
    <w:p w14:paraId="382FBC3D" w14:textId="77777777" w:rsidR="00B36D3C" w:rsidRPr="006A348D" w:rsidRDefault="00B36D3C" w:rsidP="00B36D3C">
      <w:pPr>
        <w:pStyle w:val="Zkladntext"/>
        <w:spacing w:before="120" w:after="120" w:line="280" w:lineRule="atLeast"/>
        <w:jc w:val="left"/>
        <w:rPr>
          <w:sz w:val="22"/>
          <w:szCs w:val="22"/>
          <w:lang w:val="en-US" w:eastAsia="de-DE"/>
        </w:rPr>
      </w:pPr>
      <w:r w:rsidRPr="006A348D">
        <w:rPr>
          <w:sz w:val="22"/>
          <w:szCs w:val="22"/>
        </w:rPr>
        <w:t xml:space="preserve">This LETTER confirms the agreement and the </w:t>
      </w:r>
      <w:r w:rsidRPr="00DB3C2C">
        <w:rPr>
          <w:sz w:val="22"/>
          <w:szCs w:val="22"/>
          <w:lang w:val="en-US" w:eastAsia="de-DE"/>
        </w:rPr>
        <w:t>relationship</w:t>
      </w:r>
      <w:r w:rsidRPr="006A348D">
        <w:rPr>
          <w:sz w:val="22"/>
          <w:szCs w:val="22"/>
          <w:lang w:val="en-US" w:eastAsia="de-DE"/>
        </w:rPr>
        <w:t xml:space="preserve"> between the XXX-Consortium, represented by the Coordinator and (</w:t>
      </w:r>
      <w:r w:rsidRPr="006A348D">
        <w:rPr>
          <w:sz w:val="22"/>
          <w:szCs w:val="22"/>
          <w:highlight w:val="yellow"/>
          <w:lang w:val="en-US" w:eastAsia="de-DE"/>
        </w:rPr>
        <w:t>Name of Collaborator</w:t>
      </w:r>
      <w:r w:rsidRPr="006A348D">
        <w:rPr>
          <w:sz w:val="22"/>
          <w:szCs w:val="22"/>
          <w:lang w:val="en-US" w:eastAsia="de-DE"/>
        </w:rPr>
        <w:t xml:space="preserve">), </w:t>
      </w:r>
      <w:r w:rsidRPr="00DB3C2C">
        <w:rPr>
          <w:sz w:val="22"/>
          <w:szCs w:val="22"/>
          <w:lang w:val="en-US" w:eastAsia="de-DE"/>
        </w:rPr>
        <w:t xml:space="preserve">detailing the responsibilities </w:t>
      </w:r>
      <w:r w:rsidRPr="006A348D">
        <w:rPr>
          <w:sz w:val="22"/>
          <w:szCs w:val="22"/>
          <w:lang w:val="en-US" w:eastAsia="de-DE"/>
        </w:rPr>
        <w:t xml:space="preserve">of collaboration in the field of </w:t>
      </w:r>
      <w:r w:rsidRPr="006A348D">
        <w:rPr>
          <w:sz w:val="22"/>
          <w:szCs w:val="22"/>
          <w:highlight w:val="yellow"/>
          <w:lang w:val="en-US" w:eastAsia="de-DE"/>
        </w:rPr>
        <w:t>……………</w:t>
      </w:r>
    </w:p>
    <w:p w14:paraId="1A554CED" w14:textId="77777777" w:rsidR="00B36D3C" w:rsidRPr="00B36D3C" w:rsidRDefault="00B36D3C" w:rsidP="00B36D3C">
      <w:pPr>
        <w:spacing w:before="120" w:after="120" w:line="240" w:lineRule="atLeast"/>
        <w:jc w:val="both"/>
        <w:rPr>
          <w:rFonts w:ascii="Arial" w:hAnsi="Arial" w:cs="Arial"/>
          <w:lang w:val="en-US"/>
        </w:rPr>
      </w:pPr>
      <w:r w:rsidRPr="00B36D3C">
        <w:rPr>
          <w:rFonts w:ascii="Arial" w:hAnsi="Arial" w:cs="Arial"/>
          <w:lang w:val="en-US"/>
        </w:rPr>
        <w:t xml:space="preserve">The </w:t>
      </w:r>
      <w:r w:rsidRPr="00B36D3C">
        <w:rPr>
          <w:rFonts w:ascii="Arial" w:hAnsi="Arial" w:cs="Arial"/>
          <w:highlight w:val="yellow"/>
          <w:lang w:val="en-US"/>
        </w:rPr>
        <w:t>XXX</w:t>
      </w:r>
      <w:r w:rsidRPr="00B36D3C">
        <w:rPr>
          <w:rFonts w:ascii="Arial" w:hAnsi="Arial" w:cs="Arial"/>
          <w:lang w:val="en-US"/>
        </w:rPr>
        <w:t>-Consortium and (</w:t>
      </w:r>
      <w:r w:rsidRPr="00B36D3C">
        <w:rPr>
          <w:rFonts w:ascii="Arial" w:hAnsi="Arial" w:cs="Arial"/>
          <w:highlight w:val="yellow"/>
          <w:lang w:val="en-US"/>
        </w:rPr>
        <w:t>Collaborator</w:t>
      </w:r>
      <w:r w:rsidRPr="00B36D3C">
        <w:rPr>
          <w:rFonts w:ascii="Arial" w:hAnsi="Arial" w:cs="Arial"/>
          <w:lang w:val="en-US"/>
        </w:rPr>
        <w:t xml:space="preserve">), in the following referred to as “Correspondents” shall indicate their agreement by signature of this LETTER, with the arrangement running until </w:t>
      </w:r>
      <w:r w:rsidRPr="00B36D3C">
        <w:rPr>
          <w:rFonts w:ascii="Arial" w:hAnsi="Arial" w:cs="Arial"/>
          <w:highlight w:val="yellow"/>
          <w:lang w:val="en-US"/>
        </w:rPr>
        <w:t>… (</w:t>
      </w:r>
      <w:r w:rsidRPr="00B36D3C">
        <w:rPr>
          <w:rFonts w:ascii="Arial" w:hAnsi="Arial" w:cs="Arial"/>
          <w:i/>
          <w:iCs/>
          <w:highlight w:val="yellow"/>
          <w:lang w:val="en-US"/>
        </w:rPr>
        <w:t>date</w:t>
      </w:r>
      <w:r w:rsidRPr="00B36D3C">
        <w:rPr>
          <w:rFonts w:ascii="Arial" w:hAnsi="Arial" w:cs="Arial"/>
          <w:highlight w:val="yellow"/>
          <w:lang w:val="en-US"/>
        </w:rPr>
        <w:t>)</w:t>
      </w:r>
      <w:r w:rsidRPr="00B36D3C">
        <w:rPr>
          <w:rFonts w:ascii="Arial" w:hAnsi="Arial" w:cs="Arial"/>
          <w:lang w:val="en-US"/>
        </w:rPr>
        <w:t>.</w:t>
      </w:r>
    </w:p>
    <w:p w14:paraId="5574CEA1" w14:textId="77777777" w:rsidR="00B36D3C" w:rsidRPr="00B36D3C" w:rsidRDefault="00B36D3C" w:rsidP="00B36D3C">
      <w:pPr>
        <w:spacing w:before="120" w:after="120" w:line="240" w:lineRule="atLeast"/>
        <w:jc w:val="both"/>
        <w:rPr>
          <w:rFonts w:ascii="Arial" w:hAnsi="Arial" w:cs="Arial"/>
          <w:lang w:val="en-US"/>
        </w:rPr>
      </w:pPr>
      <w:r w:rsidRPr="00B36D3C">
        <w:rPr>
          <w:rFonts w:ascii="Arial" w:hAnsi="Arial" w:cs="Arial"/>
          <w:highlight w:val="yellow"/>
          <w:lang w:val="en-US"/>
        </w:rPr>
        <w:t>The XXX-Consortium</w:t>
      </w:r>
      <w:r w:rsidRPr="00B36D3C">
        <w:rPr>
          <w:rFonts w:ascii="Arial" w:hAnsi="Arial" w:cs="Arial"/>
          <w:lang w:val="en-US"/>
        </w:rPr>
        <w:t xml:space="preserve"> is conducting a research project in the frame of the European Metrology Programme for Innovation and Research (EMPIR). EURAMET e. V. is the dedicated implementation structure for EMPIR.  </w:t>
      </w:r>
    </w:p>
    <w:p w14:paraId="7D27C89B" w14:textId="77777777" w:rsidR="00B36D3C" w:rsidRPr="00B36D3C" w:rsidRDefault="00B36D3C" w:rsidP="00B36D3C">
      <w:pPr>
        <w:spacing w:before="120" w:after="120" w:line="240" w:lineRule="atLeast"/>
        <w:jc w:val="both"/>
        <w:rPr>
          <w:rFonts w:ascii="Arial" w:hAnsi="Arial" w:cs="Arial"/>
          <w:lang w:val="en-US"/>
        </w:rPr>
      </w:pPr>
      <w:r w:rsidRPr="00B36D3C">
        <w:rPr>
          <w:rFonts w:ascii="Arial" w:hAnsi="Arial" w:cs="Arial"/>
          <w:lang w:val="en-US"/>
        </w:rPr>
        <w:t>The Collaborator has advised the Consortium that their organisation is also active in the relevant field of research and expressed an interest in collaborating with the Consortium.</w:t>
      </w:r>
    </w:p>
    <w:p w14:paraId="7A47E581" w14:textId="77777777" w:rsidR="00B36D3C" w:rsidRPr="00B36D3C" w:rsidRDefault="00B36D3C" w:rsidP="00B36D3C">
      <w:pPr>
        <w:spacing w:before="120" w:after="120" w:line="240" w:lineRule="atLeast"/>
        <w:jc w:val="both"/>
        <w:rPr>
          <w:rFonts w:ascii="Arial" w:hAnsi="Arial" w:cs="Arial"/>
          <w:lang w:val="en-US"/>
        </w:rPr>
      </w:pPr>
      <w:r w:rsidRPr="00B36D3C">
        <w:rPr>
          <w:rFonts w:ascii="Arial" w:hAnsi="Arial" w:cs="Arial"/>
          <w:lang w:val="en-US"/>
        </w:rPr>
        <w:t xml:space="preserve">The collaboration addressed in this </w:t>
      </w:r>
      <w:r w:rsidRPr="00B36D3C">
        <w:rPr>
          <w:rFonts w:ascii="Arial" w:hAnsi="Arial" w:cs="Arial"/>
          <w:caps/>
          <w:lang w:val="en-US"/>
        </w:rPr>
        <w:t>letter</w:t>
      </w:r>
      <w:r w:rsidRPr="00B36D3C">
        <w:rPr>
          <w:rFonts w:ascii="Arial" w:hAnsi="Arial" w:cs="Arial"/>
          <w:lang w:val="en-US"/>
        </w:rPr>
        <w:t xml:space="preserve"> is complementary to the </w:t>
      </w:r>
      <w:r w:rsidRPr="00B36D3C">
        <w:rPr>
          <w:rFonts w:ascii="Arial" w:hAnsi="Arial" w:cs="Arial"/>
          <w:highlight w:val="yellow"/>
          <w:lang w:val="en-US"/>
        </w:rPr>
        <w:t>XXX</w:t>
      </w:r>
      <w:r w:rsidRPr="00B36D3C">
        <w:rPr>
          <w:rFonts w:ascii="Arial" w:hAnsi="Arial" w:cs="Arial"/>
          <w:lang w:val="en-US"/>
        </w:rPr>
        <w:t xml:space="preserve">-Grant Agreement between EURAMET and the </w:t>
      </w:r>
      <w:r w:rsidRPr="00B36D3C">
        <w:rPr>
          <w:rFonts w:ascii="Arial" w:hAnsi="Arial" w:cs="Arial"/>
          <w:highlight w:val="yellow"/>
          <w:lang w:val="en-US"/>
        </w:rPr>
        <w:t>XXX</w:t>
      </w:r>
      <w:r w:rsidRPr="00B36D3C">
        <w:rPr>
          <w:rFonts w:ascii="Arial" w:hAnsi="Arial" w:cs="Arial"/>
          <w:lang w:val="en-US"/>
        </w:rPr>
        <w:t xml:space="preserve">-Consortium and shall not be regarded as part of that agreement or vice versa. The Coordinator is acting as the intermediary between the Collaborator and the </w:t>
      </w:r>
      <w:r w:rsidRPr="00B36D3C">
        <w:rPr>
          <w:rFonts w:ascii="Arial" w:hAnsi="Arial" w:cs="Arial"/>
          <w:highlight w:val="yellow"/>
          <w:lang w:val="en-US"/>
        </w:rPr>
        <w:t>XXX</w:t>
      </w:r>
      <w:r w:rsidRPr="00B36D3C">
        <w:rPr>
          <w:rFonts w:ascii="Arial" w:hAnsi="Arial" w:cs="Arial"/>
          <w:lang w:val="en-US"/>
        </w:rPr>
        <w:t>-Consortium.</w:t>
      </w:r>
    </w:p>
    <w:p w14:paraId="333C882A" w14:textId="77777777" w:rsidR="00B36D3C" w:rsidRPr="00B36D3C" w:rsidRDefault="00B36D3C" w:rsidP="00B36D3C">
      <w:pPr>
        <w:spacing w:before="120" w:after="120" w:line="240" w:lineRule="atLeast"/>
        <w:jc w:val="both"/>
        <w:rPr>
          <w:rFonts w:ascii="Arial" w:hAnsi="Arial" w:cs="Arial"/>
          <w:lang w:val="en-US"/>
        </w:rPr>
      </w:pPr>
    </w:p>
    <w:p w14:paraId="3440884D" w14:textId="77777777" w:rsidR="00B36D3C" w:rsidRPr="006A348D" w:rsidRDefault="00B36D3C" w:rsidP="00B36D3C">
      <w:pPr>
        <w:pStyle w:val="Nadpis1"/>
        <w:spacing w:after="120" w:line="240" w:lineRule="atLeast"/>
        <w:rPr>
          <w:caps/>
        </w:rPr>
      </w:pPr>
      <w:r w:rsidRPr="006A348D">
        <w:rPr>
          <w:caps/>
        </w:rPr>
        <w:t>Purpose of Collaboration</w:t>
      </w:r>
    </w:p>
    <w:p w14:paraId="2AB9D208" w14:textId="77777777" w:rsidR="00B36D3C" w:rsidRPr="00B36D3C" w:rsidRDefault="00B36D3C" w:rsidP="00B36D3C">
      <w:pPr>
        <w:spacing w:before="120" w:after="120" w:line="240" w:lineRule="atLeast"/>
        <w:jc w:val="both"/>
        <w:rPr>
          <w:rFonts w:ascii="Arial" w:hAnsi="Arial" w:cs="Arial"/>
          <w:lang w:val="en-US"/>
        </w:rPr>
      </w:pPr>
      <w:r w:rsidRPr="00B36D3C">
        <w:rPr>
          <w:rFonts w:ascii="Arial" w:hAnsi="Arial" w:cs="Arial"/>
          <w:lang w:val="en-US"/>
        </w:rPr>
        <w:t xml:space="preserve">The expected relevant activities undertaken by the </w:t>
      </w:r>
      <w:r w:rsidRPr="00B36D3C">
        <w:rPr>
          <w:rFonts w:ascii="Arial" w:hAnsi="Arial" w:cs="Arial"/>
          <w:highlight w:val="yellow"/>
          <w:lang w:val="en-US"/>
        </w:rPr>
        <w:t>XXX</w:t>
      </w:r>
      <w:r w:rsidRPr="00B36D3C">
        <w:rPr>
          <w:rFonts w:ascii="Arial" w:hAnsi="Arial" w:cs="Arial"/>
          <w:lang w:val="en-US"/>
        </w:rPr>
        <w:t xml:space="preserve">-Consortium are defined in the attached Annex 1. </w:t>
      </w:r>
    </w:p>
    <w:p w14:paraId="35BB5180" w14:textId="77777777" w:rsidR="00B36D3C" w:rsidRPr="00B36D3C" w:rsidRDefault="00B36D3C" w:rsidP="00B36D3C">
      <w:pPr>
        <w:spacing w:before="120" w:after="120" w:line="240" w:lineRule="atLeast"/>
        <w:jc w:val="both"/>
        <w:rPr>
          <w:rFonts w:ascii="Arial" w:hAnsi="Arial" w:cs="Arial"/>
          <w:lang w:val="en-US"/>
        </w:rPr>
      </w:pPr>
      <w:r w:rsidRPr="00B36D3C">
        <w:rPr>
          <w:rFonts w:ascii="Arial" w:hAnsi="Arial" w:cs="Arial"/>
          <w:lang w:val="en-US"/>
        </w:rPr>
        <w:t>The expected relevant activities undertaken by your organisation (the “Collaborator”) are defined in the attached Annex 2.</w:t>
      </w:r>
    </w:p>
    <w:p w14:paraId="6E32781C" w14:textId="77777777" w:rsidR="00B36D3C" w:rsidRPr="00B36D3C" w:rsidRDefault="00B36D3C" w:rsidP="00B36D3C">
      <w:pPr>
        <w:spacing w:before="120" w:after="120" w:line="240" w:lineRule="atLeast"/>
        <w:jc w:val="both"/>
        <w:rPr>
          <w:rFonts w:ascii="Arial" w:hAnsi="Arial" w:cs="Arial"/>
          <w:lang w:val="en-US"/>
        </w:rPr>
      </w:pPr>
      <w:r w:rsidRPr="00B36D3C">
        <w:rPr>
          <w:rFonts w:ascii="Arial" w:hAnsi="Arial" w:cs="Arial"/>
          <w:lang w:val="en-US"/>
        </w:rPr>
        <w:t xml:space="preserve">Sharing appropriate information related to the activities in the field of research would have clear benefits for (Collaborator) and the </w:t>
      </w:r>
      <w:r w:rsidRPr="00B36D3C">
        <w:rPr>
          <w:rFonts w:ascii="Arial" w:hAnsi="Arial" w:cs="Arial"/>
          <w:highlight w:val="yellow"/>
          <w:lang w:val="en-US"/>
        </w:rPr>
        <w:t>XXX</w:t>
      </w:r>
      <w:r w:rsidRPr="00B36D3C">
        <w:rPr>
          <w:rFonts w:ascii="Arial" w:hAnsi="Arial" w:cs="Arial"/>
          <w:lang w:val="en-US"/>
        </w:rPr>
        <w:t>-Consortium. Therefore, for the collaboration to be meaningful the Correspondents shall endeavour:</w:t>
      </w:r>
    </w:p>
    <w:p w14:paraId="2136B77F" w14:textId="77777777" w:rsidR="00B36D3C" w:rsidRPr="00B36D3C" w:rsidRDefault="00B36D3C" w:rsidP="00B36D3C">
      <w:pPr>
        <w:numPr>
          <w:ilvl w:val="0"/>
          <w:numId w:val="1"/>
        </w:numPr>
        <w:spacing w:before="120" w:after="120" w:line="240" w:lineRule="atLeast"/>
        <w:jc w:val="both"/>
        <w:rPr>
          <w:rFonts w:ascii="Arial" w:hAnsi="Arial" w:cs="Arial"/>
          <w:snapToGrid w:val="0"/>
          <w:lang w:val="en-US"/>
        </w:rPr>
      </w:pPr>
      <w:r w:rsidRPr="00B36D3C">
        <w:rPr>
          <w:rFonts w:ascii="Arial" w:hAnsi="Arial" w:cs="Arial"/>
          <w:snapToGrid w:val="0"/>
          <w:lang w:val="en-US"/>
        </w:rPr>
        <w:t xml:space="preserve">to perform and fulfil, promptly, actively and on time, all stated intentions, including in particular the submission of sufficient information to each other to enable meaningful reporting of the collaboration conducted under this </w:t>
      </w:r>
      <w:r w:rsidRPr="00B36D3C">
        <w:rPr>
          <w:rFonts w:ascii="Arial" w:hAnsi="Arial" w:cs="Arial"/>
          <w:caps/>
          <w:lang w:val="en-US"/>
        </w:rPr>
        <w:t>Letter</w:t>
      </w:r>
      <w:r w:rsidRPr="00B36D3C">
        <w:rPr>
          <w:rFonts w:ascii="Arial" w:hAnsi="Arial" w:cs="Arial"/>
          <w:snapToGrid w:val="0"/>
          <w:lang w:val="en-US"/>
        </w:rPr>
        <w:t>.</w:t>
      </w:r>
    </w:p>
    <w:p w14:paraId="4B2A3736" w14:textId="77777777" w:rsidR="00B36D3C" w:rsidRPr="00B36D3C" w:rsidRDefault="00B36D3C" w:rsidP="00B36D3C">
      <w:pPr>
        <w:numPr>
          <w:ilvl w:val="0"/>
          <w:numId w:val="1"/>
        </w:numPr>
        <w:spacing w:before="120" w:after="120" w:line="240" w:lineRule="atLeast"/>
        <w:jc w:val="both"/>
        <w:rPr>
          <w:rFonts w:ascii="Arial" w:hAnsi="Arial" w:cs="Arial"/>
          <w:lang w:val="en-US"/>
        </w:rPr>
      </w:pPr>
      <w:r w:rsidRPr="00B36D3C">
        <w:rPr>
          <w:rFonts w:ascii="Arial" w:hAnsi="Arial" w:cs="Arial"/>
          <w:snapToGrid w:val="0"/>
          <w:lang w:val="en-US"/>
        </w:rPr>
        <w:t xml:space="preserve">to notify each other promptly of any significant problem and delay likely to affect the intended collaboration and to use reasonable endeavours to ensure the accuracy of </w:t>
      </w:r>
      <w:r w:rsidRPr="00B36D3C">
        <w:rPr>
          <w:rFonts w:ascii="Arial" w:hAnsi="Arial" w:cs="Arial"/>
          <w:snapToGrid w:val="0"/>
          <w:lang w:val="en-US"/>
        </w:rPr>
        <w:lastRenderedPageBreak/>
        <w:t>any information or materials it supplies hereunder and promptly to correct any error therein of which it is notified.</w:t>
      </w:r>
    </w:p>
    <w:p w14:paraId="2D94F5AD" w14:textId="77777777" w:rsidR="00B36D3C" w:rsidRPr="00B36D3C" w:rsidRDefault="00B36D3C" w:rsidP="00B36D3C">
      <w:pPr>
        <w:spacing w:before="120" w:after="120" w:line="240" w:lineRule="atLeast"/>
        <w:jc w:val="both"/>
        <w:rPr>
          <w:rFonts w:ascii="Arial" w:hAnsi="Arial" w:cs="Arial"/>
          <w:lang w:val="en-US"/>
        </w:rPr>
      </w:pPr>
      <w:r w:rsidRPr="00B36D3C">
        <w:rPr>
          <w:rFonts w:ascii="Arial" w:hAnsi="Arial" w:cs="Arial"/>
          <w:bCs/>
          <w:lang w:val="en-US"/>
        </w:rPr>
        <w:t>Any activities under this LETTER shall be subject to the availability of appropriate funds, personnel and other resources. Each party of this LETTER shall bear the</w:t>
      </w:r>
      <w:r w:rsidRPr="00B36D3C">
        <w:rPr>
          <w:rFonts w:ascii="Arial" w:hAnsi="Arial" w:cs="Arial"/>
          <w:lang w:val="en-US"/>
        </w:rPr>
        <w:t xml:space="preserve"> costs it will incur in connection with the implementation of this collaboration. </w:t>
      </w:r>
    </w:p>
    <w:p w14:paraId="46A1A645" w14:textId="77777777" w:rsidR="00B36D3C" w:rsidRPr="00B36D3C" w:rsidRDefault="00B36D3C" w:rsidP="00B36D3C">
      <w:pPr>
        <w:spacing w:before="120" w:after="120" w:line="240" w:lineRule="atLeast"/>
        <w:jc w:val="both"/>
        <w:rPr>
          <w:rFonts w:ascii="Arial" w:hAnsi="Arial" w:cs="Arial"/>
          <w:lang w:val="en-US"/>
        </w:rPr>
      </w:pPr>
    </w:p>
    <w:p w14:paraId="4274764A" w14:textId="77777777" w:rsidR="00B36D3C" w:rsidRPr="006A348D" w:rsidRDefault="00B36D3C" w:rsidP="00B36D3C">
      <w:pPr>
        <w:pStyle w:val="Nadpis1"/>
        <w:spacing w:after="120" w:line="240" w:lineRule="atLeast"/>
        <w:rPr>
          <w:caps/>
        </w:rPr>
      </w:pPr>
      <w:r w:rsidRPr="006A348D">
        <w:rPr>
          <w:caps/>
        </w:rPr>
        <w:t xml:space="preserve">Confidentiality </w:t>
      </w:r>
    </w:p>
    <w:p w14:paraId="08EACAD4" w14:textId="77777777" w:rsidR="00B36D3C" w:rsidRPr="00B36D3C" w:rsidRDefault="00B36D3C" w:rsidP="00B36D3C">
      <w:pPr>
        <w:spacing w:before="120" w:after="120" w:line="240" w:lineRule="atLeast"/>
        <w:jc w:val="both"/>
        <w:rPr>
          <w:rFonts w:ascii="Arial" w:hAnsi="Arial" w:cs="Arial"/>
          <w:lang w:val="en-US"/>
        </w:rPr>
      </w:pPr>
      <w:r w:rsidRPr="00B36D3C">
        <w:rPr>
          <w:rFonts w:ascii="Arial" w:hAnsi="Arial" w:cs="Arial"/>
          <w:lang w:val="en-US"/>
        </w:rPr>
        <w:t>A prerequisite for successful collaborating in the field of research specified above is the sharing of information, including but not limited to written documents, data carriers, drawings, devices and software.</w:t>
      </w:r>
    </w:p>
    <w:p w14:paraId="3273E79B" w14:textId="77777777" w:rsidR="00B36D3C" w:rsidRPr="006A348D" w:rsidRDefault="00B36D3C" w:rsidP="00B36D3C">
      <w:pPr>
        <w:pStyle w:val="Zkladntextodsazen"/>
        <w:tabs>
          <w:tab w:val="left" w:pos="397"/>
        </w:tabs>
        <w:spacing w:before="0" w:line="240" w:lineRule="atLeast"/>
        <w:ind w:left="0"/>
        <w:rPr>
          <w:rFonts w:cs="Arial"/>
          <w:szCs w:val="22"/>
          <w:lang w:val="en-GB"/>
        </w:rPr>
      </w:pPr>
      <w:r w:rsidRPr="006A348D">
        <w:rPr>
          <w:rFonts w:cs="Arial"/>
          <w:szCs w:val="22"/>
          <w:lang w:val="en-US"/>
        </w:rPr>
        <w:t xml:space="preserve">The </w:t>
      </w:r>
      <w:r>
        <w:rPr>
          <w:rFonts w:cs="Arial"/>
          <w:szCs w:val="22"/>
          <w:lang w:val="en-US"/>
        </w:rPr>
        <w:t>Correspondents</w:t>
      </w:r>
      <w:r w:rsidRPr="006A348D">
        <w:rPr>
          <w:rFonts w:cs="Arial"/>
          <w:szCs w:val="22"/>
          <w:lang w:val="en-US"/>
        </w:rPr>
        <w:t xml:space="preserve"> may use any information obtained within the activities conducted pursuant to this </w:t>
      </w:r>
      <w:r w:rsidRPr="006A348D">
        <w:rPr>
          <w:rFonts w:cs="Arial"/>
          <w:caps/>
          <w:szCs w:val="22"/>
          <w:lang w:val="en-US"/>
        </w:rPr>
        <w:t>Letter</w:t>
      </w:r>
      <w:r w:rsidRPr="006A348D">
        <w:rPr>
          <w:rFonts w:cs="Arial"/>
          <w:szCs w:val="22"/>
          <w:lang w:val="en-US"/>
        </w:rPr>
        <w:t xml:space="preserve"> for the purpose of this collaboration and for non-commercial purposes.  The providing correspondent retains</w:t>
      </w:r>
      <w:r w:rsidRPr="006A348D">
        <w:rPr>
          <w:rFonts w:cs="Arial"/>
          <w:szCs w:val="22"/>
          <w:lang w:val="en-GB"/>
        </w:rPr>
        <w:t xml:space="preserve"> ownership of the transferred information.</w:t>
      </w:r>
    </w:p>
    <w:p w14:paraId="2388EED1" w14:textId="77777777" w:rsidR="00B36D3C" w:rsidRPr="00B36D3C" w:rsidRDefault="00B36D3C" w:rsidP="00B36D3C">
      <w:pPr>
        <w:jc w:val="both"/>
        <w:rPr>
          <w:rFonts w:ascii="Arial" w:hAnsi="Arial" w:cs="Arial"/>
          <w:lang w:val="en-US"/>
        </w:rPr>
      </w:pPr>
      <w:r w:rsidRPr="00B36D3C">
        <w:rPr>
          <w:rFonts w:ascii="Arial" w:hAnsi="Arial" w:cs="Arial"/>
          <w:lang w:val="en-US"/>
        </w:rPr>
        <w:t>The Correspondents undertake to treat confidentially all information exchanged under this LETTER which is clearly identified as confidential or which is of a proprietary nature.  They shall protect such confidential information against the risk of unauthorised disclosure and undertake</w:t>
      </w:r>
    </w:p>
    <w:p w14:paraId="573E82AB" w14:textId="77777777" w:rsidR="00B36D3C" w:rsidRPr="006A348D" w:rsidRDefault="00B36D3C" w:rsidP="00B36D3C">
      <w:pPr>
        <w:pStyle w:val="Zkladntextodsazen"/>
        <w:numPr>
          <w:ilvl w:val="0"/>
          <w:numId w:val="3"/>
        </w:numPr>
        <w:tabs>
          <w:tab w:val="clear" w:pos="1211"/>
          <w:tab w:val="left" w:pos="1134"/>
        </w:tabs>
        <w:spacing w:before="0" w:line="240" w:lineRule="auto"/>
        <w:rPr>
          <w:rFonts w:cs="Arial"/>
          <w:bCs/>
          <w:szCs w:val="22"/>
          <w:lang w:val="en-US"/>
        </w:rPr>
      </w:pPr>
      <w:r w:rsidRPr="006A348D">
        <w:rPr>
          <w:rFonts w:cs="Arial"/>
          <w:bCs/>
          <w:szCs w:val="22"/>
          <w:lang w:val="en-US"/>
        </w:rPr>
        <w:t>not to use confidential information otherwise than for the purpose for which it was disclosed;</w:t>
      </w:r>
    </w:p>
    <w:p w14:paraId="1427C38C" w14:textId="77777777" w:rsidR="00B36D3C" w:rsidRPr="006A348D" w:rsidRDefault="00B36D3C" w:rsidP="00B36D3C">
      <w:pPr>
        <w:pStyle w:val="Zkladntextodsazen"/>
        <w:numPr>
          <w:ilvl w:val="0"/>
          <w:numId w:val="3"/>
        </w:numPr>
        <w:tabs>
          <w:tab w:val="clear" w:pos="1211"/>
          <w:tab w:val="left" w:pos="1134"/>
        </w:tabs>
        <w:spacing w:before="0" w:line="240" w:lineRule="auto"/>
        <w:rPr>
          <w:rFonts w:cs="Arial"/>
          <w:bCs/>
          <w:szCs w:val="22"/>
          <w:lang w:val="en-US"/>
        </w:rPr>
      </w:pPr>
      <w:r w:rsidRPr="006A348D">
        <w:rPr>
          <w:rFonts w:cs="Arial"/>
          <w:bCs/>
          <w:szCs w:val="22"/>
          <w:lang w:val="en-US"/>
        </w:rPr>
        <w:t>not to disclose confidential information to any third party without the prior written consent by the disclosing correspondent;</w:t>
      </w:r>
    </w:p>
    <w:p w14:paraId="54859B23" w14:textId="77777777" w:rsidR="00B36D3C" w:rsidRPr="006A348D" w:rsidRDefault="00B36D3C" w:rsidP="00B36D3C">
      <w:pPr>
        <w:pStyle w:val="Zkladntextodsazen"/>
        <w:numPr>
          <w:ilvl w:val="0"/>
          <w:numId w:val="3"/>
        </w:numPr>
        <w:tabs>
          <w:tab w:val="clear" w:pos="1211"/>
          <w:tab w:val="left" w:pos="1134"/>
        </w:tabs>
        <w:spacing w:before="0" w:line="240" w:lineRule="auto"/>
        <w:rPr>
          <w:rFonts w:cs="Arial"/>
          <w:bCs/>
          <w:szCs w:val="22"/>
          <w:lang w:val="en-US"/>
        </w:rPr>
      </w:pPr>
      <w:r w:rsidRPr="006A348D">
        <w:rPr>
          <w:rFonts w:cs="Arial"/>
          <w:bCs/>
          <w:szCs w:val="22"/>
          <w:lang w:val="en-US"/>
        </w:rPr>
        <w:t>to ensure that internal distribution of confidential information shall take place on a strict need-to-know basis; and</w:t>
      </w:r>
    </w:p>
    <w:p w14:paraId="249D8048" w14:textId="77777777" w:rsidR="00B36D3C" w:rsidRPr="006A348D" w:rsidRDefault="00B36D3C" w:rsidP="00B36D3C">
      <w:pPr>
        <w:pStyle w:val="Zkladntextodsazen"/>
        <w:numPr>
          <w:ilvl w:val="0"/>
          <w:numId w:val="3"/>
        </w:numPr>
        <w:tabs>
          <w:tab w:val="clear" w:pos="1211"/>
          <w:tab w:val="left" w:pos="1134"/>
        </w:tabs>
        <w:spacing w:line="240" w:lineRule="atLeast"/>
        <w:rPr>
          <w:rFonts w:cs="Arial"/>
          <w:szCs w:val="22"/>
          <w:lang w:val="en-US"/>
        </w:rPr>
      </w:pPr>
      <w:r w:rsidRPr="006A348D">
        <w:rPr>
          <w:rFonts w:cs="Arial"/>
          <w:bCs/>
          <w:szCs w:val="22"/>
          <w:lang w:val="en-US"/>
        </w:rPr>
        <w:t xml:space="preserve">to return to the disclosing correspondent on demand all confidential information which has been supplied including all copies thereof. </w:t>
      </w:r>
    </w:p>
    <w:p w14:paraId="494F1994" w14:textId="77777777" w:rsidR="00B36D3C" w:rsidRPr="00B36D3C" w:rsidRDefault="00B36D3C" w:rsidP="00B36D3C">
      <w:pPr>
        <w:spacing w:before="120" w:after="120" w:line="240" w:lineRule="atLeast"/>
        <w:jc w:val="both"/>
        <w:rPr>
          <w:rFonts w:ascii="Arial" w:hAnsi="Arial" w:cs="Arial"/>
          <w:lang w:val="en-US"/>
        </w:rPr>
      </w:pPr>
      <w:r w:rsidRPr="00B36D3C">
        <w:rPr>
          <w:rFonts w:ascii="Arial" w:hAnsi="Arial" w:cs="Arial"/>
          <w:lang w:val="en-US"/>
        </w:rPr>
        <w:t>The confidentiality and non-use provisions shall not apply to any confidential information which:</w:t>
      </w:r>
    </w:p>
    <w:p w14:paraId="7A953148" w14:textId="77777777" w:rsidR="00B36D3C" w:rsidRPr="00B36D3C" w:rsidRDefault="00B36D3C" w:rsidP="00B36D3C">
      <w:pPr>
        <w:widowControl w:val="0"/>
        <w:numPr>
          <w:ilvl w:val="2"/>
          <w:numId w:val="2"/>
        </w:numPr>
        <w:tabs>
          <w:tab w:val="clear" w:pos="473"/>
          <w:tab w:val="left" w:pos="397"/>
        </w:tabs>
        <w:overflowPunct w:val="0"/>
        <w:autoSpaceDE w:val="0"/>
        <w:autoSpaceDN w:val="0"/>
        <w:adjustRightInd w:val="0"/>
        <w:spacing w:after="120" w:line="240" w:lineRule="atLeast"/>
        <w:jc w:val="both"/>
        <w:textAlignment w:val="baseline"/>
        <w:rPr>
          <w:rFonts w:ascii="Arial" w:hAnsi="Arial" w:cs="Arial"/>
          <w:lang w:val="en-US"/>
        </w:rPr>
      </w:pPr>
      <w:r w:rsidRPr="00B36D3C">
        <w:rPr>
          <w:rFonts w:ascii="Arial" w:hAnsi="Arial" w:cs="Arial"/>
          <w:lang w:val="en-US"/>
        </w:rPr>
        <w:t>is given to EURAMET, the EURAMET Management Support Unit, and the European Commission insofar as needed for the proper carrying out of the contractual obligations in respect of EMPIR;</w:t>
      </w:r>
    </w:p>
    <w:p w14:paraId="48909449" w14:textId="77777777" w:rsidR="00B36D3C" w:rsidRPr="00B36D3C" w:rsidRDefault="00B36D3C" w:rsidP="00B36D3C">
      <w:pPr>
        <w:widowControl w:val="0"/>
        <w:numPr>
          <w:ilvl w:val="2"/>
          <w:numId w:val="2"/>
        </w:numPr>
        <w:tabs>
          <w:tab w:val="clear" w:pos="473"/>
          <w:tab w:val="left" w:pos="397"/>
        </w:tabs>
        <w:overflowPunct w:val="0"/>
        <w:autoSpaceDE w:val="0"/>
        <w:autoSpaceDN w:val="0"/>
        <w:adjustRightInd w:val="0"/>
        <w:spacing w:after="120" w:line="240" w:lineRule="atLeast"/>
        <w:jc w:val="both"/>
        <w:textAlignment w:val="baseline"/>
        <w:rPr>
          <w:rFonts w:ascii="Arial" w:hAnsi="Arial" w:cs="Arial"/>
          <w:lang w:val="en-US"/>
        </w:rPr>
      </w:pPr>
      <w:r w:rsidRPr="00B36D3C">
        <w:rPr>
          <w:rFonts w:ascii="Arial" w:hAnsi="Arial" w:cs="Arial"/>
          <w:lang w:val="en-US"/>
        </w:rPr>
        <w:t>is already known to the receiving correspondent at the time of receipt;</w:t>
      </w:r>
    </w:p>
    <w:p w14:paraId="6D959B65" w14:textId="77777777" w:rsidR="00B36D3C" w:rsidRPr="00B36D3C" w:rsidRDefault="00B36D3C" w:rsidP="00B36D3C">
      <w:pPr>
        <w:widowControl w:val="0"/>
        <w:numPr>
          <w:ilvl w:val="2"/>
          <w:numId w:val="2"/>
        </w:numPr>
        <w:tabs>
          <w:tab w:val="clear" w:pos="473"/>
          <w:tab w:val="left" w:pos="397"/>
        </w:tabs>
        <w:overflowPunct w:val="0"/>
        <w:autoSpaceDE w:val="0"/>
        <w:autoSpaceDN w:val="0"/>
        <w:adjustRightInd w:val="0"/>
        <w:spacing w:after="120" w:line="240" w:lineRule="atLeast"/>
        <w:jc w:val="both"/>
        <w:textAlignment w:val="baseline"/>
        <w:rPr>
          <w:rFonts w:ascii="Arial" w:hAnsi="Arial" w:cs="Arial"/>
          <w:lang w:val="en-US"/>
        </w:rPr>
      </w:pPr>
      <w:r w:rsidRPr="00B36D3C">
        <w:rPr>
          <w:rFonts w:ascii="Arial" w:hAnsi="Arial" w:cs="Arial"/>
          <w:lang w:val="en-US"/>
        </w:rPr>
        <w:t>is or becomes public knowledge otherwise than through default on the part of the receiving correspondent;</w:t>
      </w:r>
    </w:p>
    <w:p w14:paraId="1F775A98" w14:textId="77777777" w:rsidR="00B36D3C" w:rsidRPr="00B36D3C" w:rsidRDefault="00B36D3C" w:rsidP="00B36D3C">
      <w:pPr>
        <w:widowControl w:val="0"/>
        <w:numPr>
          <w:ilvl w:val="2"/>
          <w:numId w:val="2"/>
        </w:numPr>
        <w:tabs>
          <w:tab w:val="clear" w:pos="473"/>
          <w:tab w:val="left" w:pos="397"/>
        </w:tabs>
        <w:overflowPunct w:val="0"/>
        <w:autoSpaceDE w:val="0"/>
        <w:autoSpaceDN w:val="0"/>
        <w:adjustRightInd w:val="0"/>
        <w:spacing w:after="120" w:line="240" w:lineRule="atLeast"/>
        <w:jc w:val="both"/>
        <w:textAlignment w:val="baseline"/>
        <w:rPr>
          <w:rFonts w:ascii="Arial" w:hAnsi="Arial" w:cs="Arial"/>
          <w:lang w:val="en-US"/>
        </w:rPr>
      </w:pPr>
      <w:r w:rsidRPr="00B36D3C">
        <w:rPr>
          <w:rFonts w:ascii="Arial" w:hAnsi="Arial" w:cs="Arial"/>
          <w:lang w:val="en-US"/>
        </w:rPr>
        <w:t>must be disclosed by the receiving correspondent pursuant to a legal obligation;</w:t>
      </w:r>
    </w:p>
    <w:p w14:paraId="40DB3815" w14:textId="77777777" w:rsidR="00B36D3C" w:rsidRPr="00B36D3C" w:rsidRDefault="00B36D3C" w:rsidP="00B36D3C">
      <w:pPr>
        <w:widowControl w:val="0"/>
        <w:numPr>
          <w:ilvl w:val="2"/>
          <w:numId w:val="2"/>
        </w:numPr>
        <w:tabs>
          <w:tab w:val="clear" w:pos="473"/>
          <w:tab w:val="left" w:pos="397"/>
        </w:tabs>
        <w:overflowPunct w:val="0"/>
        <w:autoSpaceDE w:val="0"/>
        <w:autoSpaceDN w:val="0"/>
        <w:adjustRightInd w:val="0"/>
        <w:spacing w:after="120" w:line="240" w:lineRule="atLeast"/>
        <w:jc w:val="both"/>
        <w:textAlignment w:val="baseline"/>
        <w:rPr>
          <w:rFonts w:ascii="Arial" w:hAnsi="Arial" w:cs="Arial"/>
          <w:lang w:val="en-US"/>
        </w:rPr>
      </w:pPr>
      <w:r w:rsidRPr="00B36D3C">
        <w:rPr>
          <w:rFonts w:ascii="Arial" w:hAnsi="Arial" w:cs="Arial"/>
          <w:lang w:val="en-US"/>
        </w:rPr>
        <w:t>is no longer confidential as subsequently informed by the disclosing correspondent to the recipient.</w:t>
      </w:r>
    </w:p>
    <w:p w14:paraId="350366AE" w14:textId="77777777" w:rsidR="00B36D3C" w:rsidRPr="00B36D3C" w:rsidRDefault="00B36D3C" w:rsidP="00B36D3C">
      <w:pPr>
        <w:spacing w:before="120" w:after="120" w:line="240" w:lineRule="atLeast"/>
        <w:jc w:val="both"/>
        <w:rPr>
          <w:rFonts w:ascii="Arial" w:hAnsi="Arial" w:cs="Arial"/>
          <w:caps/>
          <w:lang w:val="en-US"/>
        </w:rPr>
      </w:pPr>
      <w:r w:rsidRPr="00B36D3C">
        <w:rPr>
          <w:rFonts w:ascii="Arial" w:hAnsi="Arial" w:cs="Arial"/>
          <w:lang w:val="en-US"/>
        </w:rPr>
        <w:t xml:space="preserve">The provisions regarding confidentiality shall terminate three years after the termination of the </w:t>
      </w:r>
      <w:r w:rsidRPr="00B36D3C">
        <w:rPr>
          <w:rFonts w:ascii="Arial" w:hAnsi="Arial" w:cs="Arial"/>
          <w:highlight w:val="yellow"/>
          <w:lang w:val="en-US"/>
        </w:rPr>
        <w:t>XXX</w:t>
      </w:r>
      <w:r w:rsidRPr="00B36D3C">
        <w:rPr>
          <w:rFonts w:ascii="Arial" w:hAnsi="Arial" w:cs="Arial"/>
          <w:lang w:val="en-US"/>
        </w:rPr>
        <w:t>-project</w:t>
      </w:r>
      <w:r w:rsidRPr="00B36D3C">
        <w:rPr>
          <w:rFonts w:ascii="Arial" w:hAnsi="Arial" w:cs="Arial"/>
          <w:caps/>
          <w:lang w:val="en-US"/>
        </w:rPr>
        <w:t>.</w:t>
      </w:r>
    </w:p>
    <w:p w14:paraId="5E86EE03" w14:textId="77777777" w:rsidR="00B36D3C" w:rsidRPr="00B36D3C" w:rsidRDefault="00B36D3C" w:rsidP="00B36D3C">
      <w:pPr>
        <w:spacing w:before="120" w:after="120" w:line="240" w:lineRule="atLeast"/>
        <w:jc w:val="both"/>
        <w:rPr>
          <w:rFonts w:ascii="Arial" w:hAnsi="Arial" w:cs="Arial"/>
          <w:lang w:val="en-US"/>
        </w:rPr>
      </w:pPr>
    </w:p>
    <w:p w14:paraId="7965C9E5" w14:textId="77777777" w:rsidR="00B36D3C" w:rsidRPr="006A348D" w:rsidRDefault="00B36D3C" w:rsidP="00B36D3C">
      <w:pPr>
        <w:pStyle w:val="Nadpis1"/>
        <w:spacing w:after="120" w:line="240" w:lineRule="atLeast"/>
        <w:rPr>
          <w:caps/>
        </w:rPr>
      </w:pPr>
      <w:r w:rsidRPr="006A348D">
        <w:rPr>
          <w:caps/>
        </w:rPr>
        <w:t>Use of Results</w:t>
      </w:r>
    </w:p>
    <w:p w14:paraId="50FF4A1B" w14:textId="77777777" w:rsidR="00B36D3C" w:rsidRPr="006A348D" w:rsidRDefault="00B36D3C" w:rsidP="00B36D3C">
      <w:pPr>
        <w:pStyle w:val="Zkladntext2"/>
        <w:spacing w:line="240" w:lineRule="atLeast"/>
      </w:pPr>
      <w:r w:rsidRPr="006A348D">
        <w:t xml:space="preserve">If any results or findings capable of being protected are generated within the scope of the collaboration between the </w:t>
      </w:r>
      <w:r>
        <w:t>Correspondents</w:t>
      </w:r>
      <w:r w:rsidRPr="006A348D">
        <w:t xml:space="preserve"> in the field of research specified above, the use, the application for protective rights and the exploitation shall be settled in the individual case and by mutual written agreement between the XXX-Consortium and the Collaborator.</w:t>
      </w:r>
    </w:p>
    <w:p w14:paraId="6CCAC7A5" w14:textId="77777777" w:rsidR="00B36D3C" w:rsidRPr="00B36D3C" w:rsidRDefault="00B36D3C" w:rsidP="00B36D3C">
      <w:pPr>
        <w:spacing w:before="120" w:after="120" w:line="240" w:lineRule="atLeast"/>
        <w:jc w:val="both"/>
        <w:rPr>
          <w:rFonts w:ascii="Arial" w:hAnsi="Arial" w:cs="Arial"/>
          <w:lang w:val="en-US"/>
        </w:rPr>
      </w:pPr>
      <w:r w:rsidRPr="00B36D3C">
        <w:rPr>
          <w:rFonts w:ascii="Arial" w:hAnsi="Arial" w:cs="Arial"/>
          <w:lang w:val="en-US"/>
        </w:rPr>
        <w:lastRenderedPageBreak/>
        <w:t>The Correspondents agree to respect their individual Intellectual Property Rights.</w:t>
      </w:r>
    </w:p>
    <w:p w14:paraId="3A59FCFA" w14:textId="77777777" w:rsidR="00B36D3C" w:rsidRPr="006A348D" w:rsidRDefault="00B36D3C" w:rsidP="00B36D3C">
      <w:pPr>
        <w:pStyle w:val="Nadpis1"/>
        <w:spacing w:after="120" w:line="240" w:lineRule="atLeast"/>
        <w:rPr>
          <w:caps/>
        </w:rPr>
      </w:pPr>
      <w:r w:rsidRPr="006A348D">
        <w:rPr>
          <w:caps/>
        </w:rPr>
        <w:t>Publications</w:t>
      </w:r>
    </w:p>
    <w:p w14:paraId="294ADC36" w14:textId="77777777" w:rsidR="00B36D3C" w:rsidRPr="00B36D3C" w:rsidRDefault="00B36D3C" w:rsidP="00B36D3C">
      <w:pPr>
        <w:spacing w:before="240"/>
        <w:jc w:val="both"/>
        <w:rPr>
          <w:rFonts w:ascii="Arial" w:hAnsi="Arial" w:cs="Arial"/>
          <w:lang w:val="en-US"/>
        </w:rPr>
      </w:pPr>
      <w:r w:rsidRPr="00B36D3C">
        <w:rPr>
          <w:rFonts w:ascii="Arial" w:hAnsi="Arial" w:cs="Arial"/>
          <w:lang w:val="en-US"/>
        </w:rPr>
        <w:t>Publications are to be agreed in writing, and the research collaboration is to be clearly referred to.</w:t>
      </w:r>
    </w:p>
    <w:p w14:paraId="37EED1D8" w14:textId="77777777" w:rsidR="00B36D3C" w:rsidRPr="00B36D3C" w:rsidRDefault="00B36D3C" w:rsidP="00B36D3C">
      <w:pPr>
        <w:spacing w:before="240"/>
        <w:jc w:val="both"/>
        <w:rPr>
          <w:rFonts w:ascii="Arial" w:hAnsi="Arial" w:cs="Arial"/>
          <w:lang w:val="en-US"/>
        </w:rPr>
      </w:pPr>
    </w:p>
    <w:p w14:paraId="5FF51738" w14:textId="77777777" w:rsidR="00B36D3C" w:rsidRPr="006A348D" w:rsidRDefault="00B36D3C" w:rsidP="00B36D3C">
      <w:pPr>
        <w:pStyle w:val="Nadpis1"/>
        <w:spacing w:after="120" w:line="240" w:lineRule="atLeast"/>
        <w:rPr>
          <w:caps/>
        </w:rPr>
      </w:pPr>
      <w:r w:rsidRPr="006A348D">
        <w:rPr>
          <w:caps/>
        </w:rPr>
        <w:t>General obligations</w:t>
      </w:r>
    </w:p>
    <w:p w14:paraId="5888B1AF" w14:textId="77777777" w:rsidR="00B36D3C" w:rsidRPr="006A348D" w:rsidRDefault="00B36D3C" w:rsidP="00B36D3C">
      <w:pPr>
        <w:pStyle w:val="Zkladntextodsazen"/>
        <w:spacing w:before="0" w:line="240" w:lineRule="auto"/>
        <w:ind w:left="0"/>
        <w:rPr>
          <w:rFonts w:cs="Arial"/>
          <w:szCs w:val="22"/>
          <w:lang w:val="en-GB"/>
        </w:rPr>
      </w:pPr>
      <w:r w:rsidRPr="006A348D">
        <w:rPr>
          <w:rFonts w:cs="Arial"/>
          <w:szCs w:val="22"/>
          <w:lang w:val="en-GB"/>
        </w:rPr>
        <w:t xml:space="preserve">The Collaborator agrees that EURAMET </w:t>
      </w:r>
      <w:r w:rsidRPr="006A348D">
        <w:rPr>
          <w:rFonts w:cs="Arial"/>
          <w:szCs w:val="22"/>
          <w:lang w:val="en-US"/>
        </w:rPr>
        <w:t>o</w:t>
      </w:r>
      <w:r w:rsidRPr="006A348D">
        <w:rPr>
          <w:rFonts w:cs="Arial"/>
          <w:szCs w:val="22"/>
          <w:lang w:val="en-GB"/>
        </w:rPr>
        <w:t xml:space="preserve">r anyone acting on EURAMET’s behalf may contact the Collaborator to gather information about the experiences of involvement in the collaboration and any benefits the organisation has gained. </w:t>
      </w:r>
    </w:p>
    <w:p w14:paraId="0F156776" w14:textId="77777777" w:rsidR="00B36D3C" w:rsidRPr="006A348D" w:rsidRDefault="00B36D3C" w:rsidP="00B36D3C">
      <w:pPr>
        <w:pStyle w:val="Zkladntextodsazen"/>
        <w:spacing w:before="0" w:line="240" w:lineRule="auto"/>
        <w:ind w:left="0"/>
        <w:rPr>
          <w:rFonts w:cs="Arial"/>
          <w:szCs w:val="22"/>
          <w:lang w:val="en-US"/>
        </w:rPr>
      </w:pPr>
      <w:r w:rsidRPr="006A348D">
        <w:rPr>
          <w:rFonts w:cs="Arial"/>
          <w:szCs w:val="22"/>
          <w:lang w:val="en-US"/>
        </w:rPr>
        <w:t xml:space="preserve">The relationship between the </w:t>
      </w:r>
      <w:r w:rsidRPr="006A348D">
        <w:rPr>
          <w:rFonts w:cs="Arial"/>
          <w:szCs w:val="22"/>
          <w:highlight w:val="yellow"/>
          <w:lang w:val="en-US"/>
        </w:rPr>
        <w:t>XXX-</w:t>
      </w:r>
      <w:r w:rsidRPr="006A348D">
        <w:rPr>
          <w:rFonts w:cs="Arial"/>
          <w:szCs w:val="22"/>
          <w:lang w:val="en-US"/>
        </w:rPr>
        <w:t>Consortium and the Collaborator established by this</w:t>
      </w:r>
      <w:r w:rsidRPr="006A348D">
        <w:rPr>
          <w:rFonts w:cs="Arial"/>
          <w:bCs/>
          <w:caps/>
          <w:szCs w:val="22"/>
          <w:lang w:val="en-US"/>
        </w:rPr>
        <w:t xml:space="preserve"> </w:t>
      </w:r>
      <w:r w:rsidRPr="006A348D">
        <w:rPr>
          <w:rFonts w:cs="Arial"/>
          <w:caps/>
          <w:szCs w:val="22"/>
          <w:lang w:val="en-US"/>
        </w:rPr>
        <w:t>Letter</w:t>
      </w:r>
      <w:r w:rsidRPr="006A348D">
        <w:rPr>
          <w:rFonts w:cs="Arial"/>
          <w:bCs/>
          <w:caps/>
          <w:szCs w:val="22"/>
          <w:lang w:val="en-US"/>
        </w:rPr>
        <w:t xml:space="preserve"> </w:t>
      </w:r>
      <w:r w:rsidRPr="006A348D">
        <w:rPr>
          <w:rFonts w:cs="Arial"/>
          <w:szCs w:val="22"/>
          <w:lang w:val="en-US"/>
        </w:rPr>
        <w:t>is that of independent collaborators. This LETTER d</w:t>
      </w:r>
      <w:r w:rsidRPr="006A348D">
        <w:rPr>
          <w:rFonts w:cs="Arial"/>
          <w:bCs/>
          <w:szCs w:val="22"/>
          <w:lang w:val="en-US"/>
        </w:rPr>
        <w:t xml:space="preserve">oes not create a partnership or agency between the </w:t>
      </w:r>
      <w:r>
        <w:rPr>
          <w:rFonts w:cs="Arial"/>
          <w:bCs/>
          <w:szCs w:val="22"/>
          <w:lang w:val="en-US"/>
        </w:rPr>
        <w:t>Correspondents</w:t>
      </w:r>
      <w:r w:rsidRPr="006A348D">
        <w:rPr>
          <w:rFonts w:cs="Arial"/>
          <w:bCs/>
          <w:szCs w:val="22"/>
          <w:lang w:val="en-US"/>
        </w:rPr>
        <w:t>.</w:t>
      </w:r>
    </w:p>
    <w:p w14:paraId="432EC806" w14:textId="77777777" w:rsidR="00B36D3C" w:rsidRPr="00B36D3C" w:rsidRDefault="00B36D3C" w:rsidP="00B36D3C">
      <w:pPr>
        <w:spacing w:before="120" w:after="120" w:line="240" w:lineRule="atLeast"/>
        <w:jc w:val="both"/>
        <w:rPr>
          <w:rFonts w:ascii="Arial" w:hAnsi="Arial" w:cs="Arial"/>
          <w:lang w:val="en-US"/>
        </w:rPr>
      </w:pPr>
      <w:r w:rsidRPr="00B36D3C">
        <w:rPr>
          <w:rFonts w:ascii="Arial" w:hAnsi="Arial" w:cs="Arial"/>
          <w:lang w:val="en-US"/>
        </w:rPr>
        <w:t>Either the XXX-Consortium or the Collaborator may terminate this collaboration at any time upon written notice to the other. Activities in progress on the date of such written notice may proceed to completion. In the event of termination, the Correspondents shall remain bound by the provisions regarding confidentiality with respect to any information obtained</w:t>
      </w:r>
      <w:r w:rsidRPr="00B36D3C">
        <w:rPr>
          <w:rFonts w:ascii="Arial" w:hAnsi="Arial" w:cs="Arial"/>
          <w:caps/>
          <w:lang w:val="en-US"/>
        </w:rPr>
        <w:t>.</w:t>
      </w:r>
    </w:p>
    <w:p w14:paraId="74BC63D2" w14:textId="77777777" w:rsidR="00B36D3C" w:rsidRPr="00B36D3C" w:rsidRDefault="00B36D3C" w:rsidP="00B36D3C">
      <w:pPr>
        <w:spacing w:before="120" w:after="120" w:line="240" w:lineRule="atLeast"/>
        <w:jc w:val="both"/>
        <w:rPr>
          <w:rFonts w:ascii="Arial" w:hAnsi="Arial" w:cs="Arial"/>
          <w:lang w:val="en-US"/>
        </w:rPr>
      </w:pPr>
      <w:r w:rsidRPr="00B36D3C">
        <w:rPr>
          <w:rFonts w:ascii="Arial" w:hAnsi="Arial" w:cs="Arial"/>
          <w:highlight w:val="yellow"/>
          <w:lang w:val="en-US"/>
        </w:rPr>
        <w:t>The XXX</w:t>
      </w:r>
      <w:r w:rsidRPr="00B36D3C">
        <w:rPr>
          <w:rFonts w:ascii="Arial" w:hAnsi="Arial" w:cs="Arial"/>
          <w:lang w:val="en-US"/>
        </w:rPr>
        <w:t>-Consortium, including the Coordinator shall not be liable to the Collaborator and vice versa for damages caused in the scope of the collaboration unless such damages are caused intentionally or by gross negligence.</w:t>
      </w:r>
    </w:p>
    <w:p w14:paraId="7A4E60BA" w14:textId="77777777" w:rsidR="00B36D3C" w:rsidRPr="00B36D3C" w:rsidRDefault="00B36D3C" w:rsidP="00B36D3C">
      <w:pPr>
        <w:spacing w:before="120" w:after="120" w:line="240" w:lineRule="atLeast"/>
        <w:jc w:val="both"/>
        <w:rPr>
          <w:rFonts w:ascii="Arial" w:hAnsi="Arial" w:cs="Arial"/>
          <w:lang w:val="en-US"/>
        </w:rPr>
      </w:pPr>
    </w:p>
    <w:p w14:paraId="2BE1BFED" w14:textId="77777777" w:rsidR="00B36D3C" w:rsidRPr="006A348D" w:rsidRDefault="00B36D3C" w:rsidP="00B36D3C">
      <w:pPr>
        <w:spacing w:before="600" w:after="360" w:line="280" w:lineRule="atLeast"/>
        <w:jc w:val="both"/>
        <w:rPr>
          <w:rFonts w:ascii="Arial" w:hAnsi="Arial" w:cs="Arial"/>
        </w:rPr>
      </w:pPr>
      <w:r w:rsidRPr="006A348D">
        <w:rPr>
          <w:rFonts w:ascii="Arial" w:hAnsi="Arial" w:cs="Arial"/>
        </w:rPr>
        <w:t>Yours sincerely,</w:t>
      </w:r>
    </w:p>
    <w:tbl>
      <w:tblPr>
        <w:tblW w:w="0" w:type="auto"/>
        <w:tblInd w:w="250" w:type="dxa"/>
        <w:tblLook w:val="01E0" w:firstRow="1" w:lastRow="1" w:firstColumn="1" w:lastColumn="1" w:noHBand="0" w:noVBand="0"/>
      </w:tblPr>
      <w:tblGrid>
        <w:gridCol w:w="3719"/>
        <w:gridCol w:w="279"/>
        <w:gridCol w:w="5040"/>
      </w:tblGrid>
      <w:tr w:rsidR="00B36D3C" w:rsidRPr="006A348D" w14:paraId="44188849" w14:textId="77777777" w:rsidTr="00776374">
        <w:tc>
          <w:tcPr>
            <w:tcW w:w="3969" w:type="dxa"/>
            <w:tcBorders>
              <w:bottom w:val="single" w:sz="4" w:space="0" w:color="auto"/>
            </w:tcBorders>
          </w:tcPr>
          <w:p w14:paraId="0E8CA06C" w14:textId="77777777" w:rsidR="00B36D3C" w:rsidRPr="006A348D" w:rsidRDefault="00B36D3C" w:rsidP="00776374">
            <w:pPr>
              <w:spacing w:before="120" w:after="120" w:line="280" w:lineRule="atLeast"/>
              <w:jc w:val="both"/>
              <w:rPr>
                <w:rFonts w:ascii="Arial" w:hAnsi="Arial" w:cs="Arial"/>
              </w:rPr>
            </w:pPr>
          </w:p>
        </w:tc>
        <w:tc>
          <w:tcPr>
            <w:tcW w:w="284" w:type="dxa"/>
          </w:tcPr>
          <w:p w14:paraId="43F300FD" w14:textId="77777777" w:rsidR="00B36D3C" w:rsidRPr="006A348D" w:rsidRDefault="00B36D3C" w:rsidP="00776374">
            <w:pPr>
              <w:spacing w:before="120" w:after="120" w:line="280" w:lineRule="atLeast"/>
              <w:jc w:val="both"/>
              <w:rPr>
                <w:rFonts w:ascii="Arial" w:hAnsi="Arial" w:cs="Arial"/>
              </w:rPr>
            </w:pPr>
          </w:p>
        </w:tc>
        <w:tc>
          <w:tcPr>
            <w:tcW w:w="5351" w:type="dxa"/>
            <w:tcBorders>
              <w:bottom w:val="single" w:sz="4" w:space="0" w:color="auto"/>
            </w:tcBorders>
          </w:tcPr>
          <w:p w14:paraId="5C79B4C3" w14:textId="77777777" w:rsidR="00B36D3C" w:rsidRPr="006A348D" w:rsidRDefault="00B36D3C" w:rsidP="00776374">
            <w:pPr>
              <w:spacing w:before="120" w:after="120" w:line="280" w:lineRule="atLeast"/>
              <w:jc w:val="both"/>
              <w:rPr>
                <w:rFonts w:ascii="Arial" w:hAnsi="Arial" w:cs="Arial"/>
              </w:rPr>
            </w:pPr>
          </w:p>
        </w:tc>
      </w:tr>
      <w:tr w:rsidR="00B36D3C" w:rsidRPr="00A03461" w14:paraId="2272E878" w14:textId="77777777" w:rsidTr="00776374">
        <w:tc>
          <w:tcPr>
            <w:tcW w:w="3969" w:type="dxa"/>
            <w:tcBorders>
              <w:top w:val="single" w:sz="4" w:space="0" w:color="auto"/>
            </w:tcBorders>
          </w:tcPr>
          <w:p w14:paraId="7C31447D" w14:textId="77777777" w:rsidR="00B36D3C" w:rsidRPr="006A348D" w:rsidRDefault="00B36D3C" w:rsidP="00776374">
            <w:pPr>
              <w:spacing w:before="80" w:line="240" w:lineRule="atLeast"/>
              <w:rPr>
                <w:rFonts w:ascii="Arial" w:hAnsi="Arial" w:cs="Arial"/>
                <w:highlight w:val="yellow"/>
              </w:rPr>
            </w:pPr>
            <w:r w:rsidRPr="006A348D">
              <w:rPr>
                <w:rFonts w:ascii="Arial" w:hAnsi="Arial" w:cs="Arial"/>
              </w:rPr>
              <w:t>Place &amp; Date</w:t>
            </w:r>
          </w:p>
        </w:tc>
        <w:tc>
          <w:tcPr>
            <w:tcW w:w="284" w:type="dxa"/>
          </w:tcPr>
          <w:p w14:paraId="091D65CD" w14:textId="77777777" w:rsidR="00B36D3C" w:rsidRPr="006A348D" w:rsidRDefault="00B36D3C" w:rsidP="00776374">
            <w:pPr>
              <w:spacing w:before="80" w:line="240" w:lineRule="atLeast"/>
              <w:rPr>
                <w:rFonts w:ascii="Arial" w:hAnsi="Arial" w:cs="Arial"/>
                <w:highlight w:val="yellow"/>
              </w:rPr>
            </w:pPr>
          </w:p>
        </w:tc>
        <w:tc>
          <w:tcPr>
            <w:tcW w:w="5351" w:type="dxa"/>
            <w:tcBorders>
              <w:top w:val="single" w:sz="4" w:space="0" w:color="auto"/>
            </w:tcBorders>
          </w:tcPr>
          <w:p w14:paraId="47D71CA6" w14:textId="77777777" w:rsidR="00B36D3C" w:rsidRPr="00B36D3C" w:rsidRDefault="00B36D3C" w:rsidP="00776374">
            <w:pPr>
              <w:spacing w:before="80" w:line="240" w:lineRule="atLeast"/>
              <w:rPr>
                <w:rFonts w:ascii="Arial" w:hAnsi="Arial" w:cs="Arial"/>
                <w:lang w:val="en-US"/>
              </w:rPr>
            </w:pPr>
            <w:r w:rsidRPr="00B36D3C">
              <w:rPr>
                <w:rFonts w:ascii="Arial" w:hAnsi="Arial" w:cs="Arial"/>
                <w:lang w:val="en-US"/>
              </w:rPr>
              <w:t>Signature of the XXX-Coordinator</w:t>
            </w:r>
          </w:p>
        </w:tc>
      </w:tr>
    </w:tbl>
    <w:p w14:paraId="2D4D071B" w14:textId="77777777" w:rsidR="00B36D3C" w:rsidRPr="00B36D3C" w:rsidRDefault="00B36D3C" w:rsidP="00B36D3C">
      <w:pPr>
        <w:spacing w:before="120" w:after="120" w:line="280" w:lineRule="atLeast"/>
        <w:jc w:val="both"/>
        <w:rPr>
          <w:rFonts w:ascii="Arial" w:hAnsi="Arial" w:cs="Arial"/>
          <w:lang w:val="en-US"/>
        </w:rPr>
      </w:pPr>
    </w:p>
    <w:p w14:paraId="7F166388" w14:textId="77777777" w:rsidR="00B36D3C" w:rsidRPr="00B36D3C" w:rsidRDefault="00B36D3C" w:rsidP="00B36D3C">
      <w:pPr>
        <w:spacing w:before="120" w:after="120" w:line="280" w:lineRule="atLeast"/>
        <w:jc w:val="both"/>
        <w:rPr>
          <w:rFonts w:ascii="Arial" w:hAnsi="Arial" w:cs="Arial"/>
          <w:lang w:val="en-US"/>
        </w:rPr>
      </w:pPr>
    </w:p>
    <w:p w14:paraId="18F5589C" w14:textId="77777777" w:rsidR="00B36D3C" w:rsidRPr="00B36D3C" w:rsidRDefault="00B36D3C" w:rsidP="00B36D3C">
      <w:pPr>
        <w:spacing w:before="120" w:after="120" w:line="280" w:lineRule="atLeast"/>
        <w:jc w:val="both"/>
        <w:rPr>
          <w:rFonts w:ascii="Arial" w:hAnsi="Arial" w:cs="Arial"/>
          <w:lang w:val="en-US"/>
        </w:rPr>
      </w:pPr>
    </w:p>
    <w:p w14:paraId="17552A6C" w14:textId="77777777" w:rsidR="00B36D3C" w:rsidRPr="00B36D3C" w:rsidRDefault="00B36D3C" w:rsidP="00B36D3C">
      <w:pPr>
        <w:spacing w:before="120" w:after="120" w:line="280" w:lineRule="atLeast"/>
        <w:jc w:val="both"/>
        <w:rPr>
          <w:rFonts w:ascii="Arial" w:hAnsi="Arial" w:cs="Arial"/>
          <w:iCs/>
          <w:lang w:val="en-US"/>
        </w:rPr>
      </w:pPr>
      <w:r w:rsidRPr="00B36D3C">
        <w:rPr>
          <w:rFonts w:ascii="Arial" w:hAnsi="Arial" w:cs="Arial"/>
          <w:lang w:val="en-US"/>
        </w:rPr>
        <w:t xml:space="preserve">The foregoing is accepted by </w:t>
      </w:r>
      <w:r w:rsidRPr="00B36D3C">
        <w:rPr>
          <w:rFonts w:ascii="Arial" w:hAnsi="Arial" w:cs="Arial"/>
          <w:highlight w:val="yellow"/>
          <w:lang w:val="en-US"/>
        </w:rPr>
        <w:t>… (</w:t>
      </w:r>
      <w:r w:rsidRPr="00B36D3C">
        <w:rPr>
          <w:rFonts w:ascii="Arial" w:hAnsi="Arial" w:cs="Arial"/>
          <w:i/>
          <w:highlight w:val="yellow"/>
          <w:lang w:val="en-US"/>
        </w:rPr>
        <w:t xml:space="preserve">Name of </w:t>
      </w:r>
      <w:r w:rsidRPr="00B36D3C">
        <w:rPr>
          <w:rFonts w:ascii="Arial" w:hAnsi="Arial" w:cs="Arial"/>
          <w:i/>
          <w:iCs/>
          <w:highlight w:val="yellow"/>
          <w:lang w:val="en-US"/>
        </w:rPr>
        <w:t>Collaborator</w:t>
      </w:r>
      <w:r w:rsidRPr="00B36D3C">
        <w:rPr>
          <w:rFonts w:ascii="Arial" w:hAnsi="Arial" w:cs="Arial"/>
          <w:iCs/>
          <w:highlight w:val="yellow"/>
          <w:lang w:val="en-US"/>
        </w:rPr>
        <w:t>)</w:t>
      </w:r>
      <w:r w:rsidRPr="00B36D3C">
        <w:rPr>
          <w:rFonts w:ascii="Arial" w:hAnsi="Arial" w:cs="Arial"/>
          <w:iCs/>
          <w:lang w:val="en-US"/>
        </w:rPr>
        <w:t xml:space="preserve"> and therefore in this reply I confirm that this </w:t>
      </w:r>
      <w:r w:rsidRPr="00B36D3C">
        <w:rPr>
          <w:rFonts w:ascii="Arial" w:hAnsi="Arial" w:cs="Arial"/>
          <w:caps/>
          <w:lang w:val="en-US"/>
        </w:rPr>
        <w:t>Letter</w:t>
      </w:r>
      <w:r w:rsidRPr="00B36D3C">
        <w:rPr>
          <w:rFonts w:ascii="Arial" w:hAnsi="Arial" w:cs="Arial"/>
          <w:iCs/>
          <w:lang w:val="en-US"/>
        </w:rPr>
        <w:t xml:space="preserve"> together with its Annexes constitutes the mutual acceptance of the provisions of the foregoing.</w:t>
      </w:r>
    </w:p>
    <w:p w14:paraId="39492B3B" w14:textId="77777777" w:rsidR="00B36D3C" w:rsidRPr="006A348D" w:rsidRDefault="00B36D3C" w:rsidP="00B36D3C">
      <w:pPr>
        <w:spacing w:before="120" w:after="360" w:line="280" w:lineRule="atLeast"/>
        <w:jc w:val="both"/>
        <w:rPr>
          <w:rFonts w:ascii="Arial" w:hAnsi="Arial" w:cs="Arial"/>
        </w:rPr>
      </w:pPr>
      <w:r w:rsidRPr="006A348D">
        <w:rPr>
          <w:rFonts w:ascii="Arial" w:hAnsi="Arial" w:cs="Arial"/>
        </w:rPr>
        <w:t>Yours sincerely,</w:t>
      </w:r>
    </w:p>
    <w:tbl>
      <w:tblPr>
        <w:tblW w:w="0" w:type="auto"/>
        <w:tblInd w:w="250" w:type="dxa"/>
        <w:tblLook w:val="01E0" w:firstRow="1" w:lastRow="1" w:firstColumn="1" w:lastColumn="1" w:noHBand="0" w:noVBand="0"/>
      </w:tblPr>
      <w:tblGrid>
        <w:gridCol w:w="3717"/>
        <w:gridCol w:w="279"/>
        <w:gridCol w:w="5042"/>
      </w:tblGrid>
      <w:tr w:rsidR="00B36D3C" w:rsidRPr="006A348D" w14:paraId="1539B264" w14:textId="77777777" w:rsidTr="00776374">
        <w:tc>
          <w:tcPr>
            <w:tcW w:w="3969" w:type="dxa"/>
            <w:tcBorders>
              <w:top w:val="nil"/>
              <w:left w:val="nil"/>
              <w:bottom w:val="single" w:sz="4" w:space="0" w:color="auto"/>
              <w:right w:val="nil"/>
            </w:tcBorders>
          </w:tcPr>
          <w:p w14:paraId="470C408A" w14:textId="77777777" w:rsidR="00B36D3C" w:rsidRPr="006A348D" w:rsidRDefault="00B36D3C" w:rsidP="00776374">
            <w:pPr>
              <w:spacing w:before="120" w:after="120" w:line="280" w:lineRule="atLeast"/>
              <w:jc w:val="both"/>
              <w:rPr>
                <w:rFonts w:ascii="Arial" w:hAnsi="Arial" w:cs="Arial"/>
              </w:rPr>
            </w:pPr>
          </w:p>
        </w:tc>
        <w:tc>
          <w:tcPr>
            <w:tcW w:w="284" w:type="dxa"/>
          </w:tcPr>
          <w:p w14:paraId="3C14BA43" w14:textId="77777777" w:rsidR="00B36D3C" w:rsidRPr="006A348D" w:rsidRDefault="00B36D3C" w:rsidP="00776374">
            <w:pPr>
              <w:spacing w:before="120" w:after="120" w:line="280" w:lineRule="atLeast"/>
              <w:jc w:val="both"/>
              <w:rPr>
                <w:rFonts w:ascii="Arial" w:hAnsi="Arial" w:cs="Arial"/>
              </w:rPr>
            </w:pPr>
          </w:p>
        </w:tc>
        <w:tc>
          <w:tcPr>
            <w:tcW w:w="5351" w:type="dxa"/>
            <w:tcBorders>
              <w:top w:val="nil"/>
              <w:left w:val="nil"/>
              <w:bottom w:val="single" w:sz="4" w:space="0" w:color="auto"/>
              <w:right w:val="nil"/>
            </w:tcBorders>
          </w:tcPr>
          <w:p w14:paraId="023A64CD" w14:textId="77777777" w:rsidR="00B36D3C" w:rsidRPr="006A348D" w:rsidRDefault="00B36D3C" w:rsidP="00776374">
            <w:pPr>
              <w:spacing w:before="120" w:after="120" w:line="280" w:lineRule="atLeast"/>
              <w:jc w:val="both"/>
              <w:rPr>
                <w:rFonts w:ascii="Arial" w:hAnsi="Arial" w:cs="Arial"/>
              </w:rPr>
            </w:pPr>
          </w:p>
        </w:tc>
      </w:tr>
      <w:tr w:rsidR="00B36D3C" w:rsidRPr="006A348D" w14:paraId="7F4D7FBA" w14:textId="77777777" w:rsidTr="00776374">
        <w:tc>
          <w:tcPr>
            <w:tcW w:w="3969" w:type="dxa"/>
            <w:tcBorders>
              <w:top w:val="single" w:sz="4" w:space="0" w:color="auto"/>
              <w:left w:val="nil"/>
              <w:bottom w:val="nil"/>
              <w:right w:val="nil"/>
            </w:tcBorders>
            <w:hideMark/>
          </w:tcPr>
          <w:p w14:paraId="617D565C" w14:textId="77777777" w:rsidR="00B36D3C" w:rsidRPr="006A348D" w:rsidRDefault="00B36D3C" w:rsidP="00776374">
            <w:pPr>
              <w:spacing w:before="80" w:line="240" w:lineRule="atLeast"/>
              <w:rPr>
                <w:rFonts w:ascii="Arial" w:hAnsi="Arial" w:cs="Arial"/>
                <w:highlight w:val="yellow"/>
              </w:rPr>
            </w:pPr>
            <w:r w:rsidRPr="006A348D">
              <w:rPr>
                <w:rFonts w:ascii="Arial" w:hAnsi="Arial" w:cs="Arial"/>
              </w:rPr>
              <w:t>Place &amp; Date</w:t>
            </w:r>
          </w:p>
        </w:tc>
        <w:tc>
          <w:tcPr>
            <w:tcW w:w="284" w:type="dxa"/>
          </w:tcPr>
          <w:p w14:paraId="2066E276" w14:textId="77777777" w:rsidR="00B36D3C" w:rsidRPr="006A348D" w:rsidRDefault="00B36D3C" w:rsidP="00776374">
            <w:pPr>
              <w:spacing w:before="80" w:line="240" w:lineRule="atLeast"/>
              <w:rPr>
                <w:rFonts w:ascii="Arial" w:hAnsi="Arial" w:cs="Arial"/>
                <w:highlight w:val="yellow"/>
              </w:rPr>
            </w:pPr>
          </w:p>
        </w:tc>
        <w:tc>
          <w:tcPr>
            <w:tcW w:w="5351" w:type="dxa"/>
            <w:tcBorders>
              <w:top w:val="single" w:sz="4" w:space="0" w:color="auto"/>
              <w:left w:val="nil"/>
              <w:bottom w:val="nil"/>
              <w:right w:val="nil"/>
            </w:tcBorders>
            <w:hideMark/>
          </w:tcPr>
          <w:p w14:paraId="260A96F2" w14:textId="77777777" w:rsidR="00B36D3C" w:rsidRPr="006A348D" w:rsidRDefault="00B36D3C" w:rsidP="00776374">
            <w:pPr>
              <w:spacing w:before="80" w:line="240" w:lineRule="atLeast"/>
              <w:rPr>
                <w:rFonts w:ascii="Arial" w:hAnsi="Arial" w:cs="Arial"/>
              </w:rPr>
            </w:pPr>
            <w:r w:rsidRPr="006A348D">
              <w:rPr>
                <w:rFonts w:ascii="Arial" w:hAnsi="Arial" w:cs="Arial"/>
              </w:rPr>
              <w:t>Signature of the Collaborator</w:t>
            </w:r>
          </w:p>
        </w:tc>
      </w:tr>
    </w:tbl>
    <w:p w14:paraId="5B29FD27" w14:textId="77777777" w:rsidR="00B36D3C" w:rsidRPr="006A348D" w:rsidRDefault="00B36D3C" w:rsidP="00B36D3C">
      <w:pPr>
        <w:rPr>
          <w:rFonts w:ascii="Arial" w:hAnsi="Arial" w:cs="Arial"/>
        </w:rPr>
      </w:pPr>
    </w:p>
    <w:p w14:paraId="74E1A14C" w14:textId="77777777" w:rsidR="00B36D3C" w:rsidRPr="006A348D" w:rsidRDefault="00B36D3C" w:rsidP="00B36D3C">
      <w:pPr>
        <w:spacing w:before="120" w:after="120" w:line="280" w:lineRule="atLeast"/>
        <w:jc w:val="both"/>
        <w:rPr>
          <w:rFonts w:ascii="Arial" w:hAnsi="Arial" w:cs="Arial"/>
        </w:rPr>
      </w:pPr>
    </w:p>
    <w:p w14:paraId="0EF5E28A" w14:textId="77777777" w:rsidR="00B36D3C" w:rsidRPr="006A348D" w:rsidRDefault="00B36D3C" w:rsidP="00B36D3C">
      <w:pPr>
        <w:rPr>
          <w:rFonts w:ascii="Arial" w:hAnsi="Arial" w:cs="Arial"/>
        </w:rPr>
      </w:pPr>
      <w:r w:rsidRPr="006A348D">
        <w:rPr>
          <w:rFonts w:ascii="Arial" w:hAnsi="Arial" w:cs="Arial"/>
        </w:rPr>
        <w:lastRenderedPageBreak/>
        <w:t>Annex 1 (Activities of Consortium)</w:t>
      </w:r>
    </w:p>
    <w:p w14:paraId="0A007A43" w14:textId="77777777" w:rsidR="00B36D3C" w:rsidRPr="006A348D" w:rsidRDefault="00B36D3C" w:rsidP="00B36D3C">
      <w:pPr>
        <w:rPr>
          <w:rFonts w:ascii="Arial" w:hAnsi="Arial" w:cs="Arial"/>
        </w:rPr>
      </w:pPr>
      <w:r w:rsidRPr="006A348D">
        <w:rPr>
          <w:rFonts w:ascii="Arial" w:hAnsi="Arial" w:cs="Arial"/>
        </w:rPr>
        <w:t xml:space="preserve">Annex 2 (Activities of Collaborator) </w:t>
      </w:r>
    </w:p>
    <w:p w14:paraId="17580102" w14:textId="77777777" w:rsidR="00444224" w:rsidRPr="00651E72" w:rsidRDefault="00444224" w:rsidP="00444224">
      <w:pPr>
        <w:rPr>
          <w:rFonts w:ascii="Arial" w:hAnsi="Arial" w:cs="Arial"/>
          <w:lang w:val="en-US"/>
        </w:rPr>
      </w:pPr>
    </w:p>
    <w:p w14:paraId="1895F955" w14:textId="77777777" w:rsidR="005E3B2A" w:rsidRDefault="005E3B2A" w:rsidP="00651E72">
      <w:pPr>
        <w:spacing w:before="120" w:after="0"/>
        <w:jc w:val="both"/>
        <w:rPr>
          <w:rFonts w:ascii="Arial" w:hAnsi="Arial" w:cs="Arial"/>
          <w:lang w:val="en-US"/>
        </w:rPr>
      </w:pPr>
      <w:r>
        <w:rPr>
          <w:rFonts w:ascii="Arial" w:hAnsi="Arial" w:cs="Arial"/>
          <w:lang w:val="en-US"/>
        </w:rPr>
        <w:br w:type="page"/>
      </w:r>
    </w:p>
    <w:p w14:paraId="262B67C5" w14:textId="67A3F90B" w:rsidR="00444224" w:rsidRDefault="00444224" w:rsidP="00651E72">
      <w:pPr>
        <w:spacing w:before="120" w:after="0"/>
        <w:jc w:val="both"/>
        <w:rPr>
          <w:rFonts w:ascii="Arial" w:hAnsi="Arial" w:cs="Arial"/>
          <w:lang w:val="en-US"/>
        </w:rPr>
      </w:pPr>
      <w:r w:rsidRPr="00651E72">
        <w:rPr>
          <w:rFonts w:ascii="Arial" w:hAnsi="Arial" w:cs="Arial"/>
          <w:lang w:val="en-US"/>
        </w:rPr>
        <w:lastRenderedPageBreak/>
        <w:t>Signatures:</w:t>
      </w:r>
    </w:p>
    <w:p w14:paraId="50E6E13E" w14:textId="77777777" w:rsidR="00E32EE1" w:rsidRPr="00E32EE1" w:rsidRDefault="00E32EE1" w:rsidP="00E32EE1">
      <w:pPr>
        <w:spacing w:before="120" w:after="0"/>
        <w:jc w:val="both"/>
        <w:rPr>
          <w:rFonts w:ascii="Arial" w:hAnsi="Arial" w:cs="Arial"/>
          <w:lang w:val="en-US"/>
        </w:rPr>
      </w:pPr>
      <w:r w:rsidRPr="00E32EE1">
        <w:rPr>
          <w:rFonts w:ascii="Arial" w:hAnsi="Arial" w:cs="Arial"/>
          <w:lang w:val="en-US"/>
        </w:rPr>
        <w:t>AS WITNESS:</w:t>
      </w:r>
    </w:p>
    <w:p w14:paraId="3A946CB5" w14:textId="445BF585" w:rsidR="00D516AD" w:rsidRPr="00651E72" w:rsidRDefault="00E32EE1" w:rsidP="00E32EE1">
      <w:pPr>
        <w:spacing w:before="120" w:after="0"/>
        <w:jc w:val="both"/>
        <w:rPr>
          <w:rFonts w:ascii="Arial" w:hAnsi="Arial" w:cs="Arial"/>
          <w:lang w:val="en-US"/>
        </w:rPr>
      </w:pPr>
      <w:r w:rsidRPr="00E32EE1">
        <w:rPr>
          <w:rFonts w:ascii="Arial" w:hAnsi="Arial" w:cs="Arial"/>
          <w:lang w:val="en-US"/>
        </w:rPr>
        <w:t xml:space="preserve">The Parties have caused this Consortium Agreement to be duly signed by the undersigned </w:t>
      </w:r>
      <w:proofErr w:type="spellStart"/>
      <w:r w:rsidRPr="00E32EE1">
        <w:rPr>
          <w:rFonts w:ascii="Arial" w:hAnsi="Arial" w:cs="Arial"/>
          <w:lang w:val="en-US"/>
        </w:rPr>
        <w:t>authorised</w:t>
      </w:r>
      <w:proofErr w:type="spellEnd"/>
      <w:r w:rsidRPr="00E32EE1">
        <w:rPr>
          <w:rFonts w:ascii="Arial" w:hAnsi="Arial" w:cs="Arial"/>
          <w:lang w:val="en-US"/>
        </w:rPr>
        <w:t xml:space="preserve"> representatives in separate signature pages the day and year first above written.</w:t>
      </w:r>
    </w:p>
    <w:p w14:paraId="72EC6B21" w14:textId="77777777" w:rsidR="00E32EE1" w:rsidRDefault="00E32EE1" w:rsidP="00E32EE1">
      <w:pPr>
        <w:pStyle w:val="Revize"/>
        <w:jc w:val="both"/>
        <w:rPr>
          <w:b w:val="0"/>
          <w:sz w:val="22"/>
          <w:szCs w:val="22"/>
        </w:rPr>
      </w:pPr>
    </w:p>
    <w:p w14:paraId="3A79C60D" w14:textId="77777777" w:rsidR="00E32EE1" w:rsidRPr="00D77AA5" w:rsidRDefault="00E32EE1" w:rsidP="00E32EE1">
      <w:pPr>
        <w:pStyle w:val="Revize"/>
        <w:jc w:val="both"/>
        <w:rPr>
          <w:b w:val="0"/>
          <w:sz w:val="22"/>
          <w:szCs w:val="22"/>
        </w:rPr>
      </w:pPr>
    </w:p>
    <w:p w14:paraId="72D6C473" w14:textId="615B63F5" w:rsidR="00E32EE1" w:rsidRPr="008B3F00" w:rsidRDefault="00E32EE1" w:rsidP="008B3F00">
      <w:pPr>
        <w:rPr>
          <w:rFonts w:ascii="Arial" w:hAnsi="Arial" w:cs="Arial"/>
          <w:b/>
          <w:lang w:val="en-US"/>
        </w:rPr>
      </w:pPr>
      <w:r w:rsidRPr="008B3F00">
        <w:rPr>
          <w:rFonts w:ascii="Arial" w:hAnsi="Arial" w:cs="Arial"/>
          <w:b/>
          <w:lang w:val="en-US"/>
        </w:rPr>
        <w:t>CEA</w:t>
      </w:r>
    </w:p>
    <w:p w14:paraId="2257023D" w14:textId="77777777" w:rsidR="00E32EE1" w:rsidRDefault="00E32EE1" w:rsidP="00E32EE1">
      <w:pPr>
        <w:pStyle w:val="Revize"/>
        <w:rPr>
          <w:b w:val="0"/>
          <w:sz w:val="22"/>
          <w:szCs w:val="22"/>
        </w:rPr>
      </w:pPr>
      <w:r w:rsidRPr="00D77AA5">
        <w:rPr>
          <w:b w:val="0"/>
          <w:sz w:val="22"/>
          <w:szCs w:val="22"/>
        </w:rPr>
        <w:t>Signature(s)</w:t>
      </w:r>
    </w:p>
    <w:p w14:paraId="78D34866" w14:textId="77777777" w:rsidR="00E32EE1" w:rsidRDefault="00E32EE1" w:rsidP="00E32EE1">
      <w:pPr>
        <w:pStyle w:val="Revize"/>
        <w:rPr>
          <w:b w:val="0"/>
          <w:sz w:val="22"/>
          <w:szCs w:val="22"/>
        </w:rPr>
      </w:pPr>
      <w:r w:rsidRPr="00D77AA5">
        <w:rPr>
          <w:b w:val="0"/>
          <w:sz w:val="22"/>
          <w:szCs w:val="22"/>
        </w:rPr>
        <w:t>Name(s)</w:t>
      </w:r>
    </w:p>
    <w:p w14:paraId="343B6C89" w14:textId="5C8D56CE" w:rsidR="00E32EE1" w:rsidRPr="00D77AA5" w:rsidRDefault="00E32EE1" w:rsidP="00E32EE1">
      <w:pPr>
        <w:pStyle w:val="Revize"/>
        <w:rPr>
          <w:b w:val="0"/>
          <w:sz w:val="22"/>
          <w:szCs w:val="22"/>
        </w:rPr>
      </w:pPr>
      <w:r w:rsidRPr="00D77AA5">
        <w:rPr>
          <w:b w:val="0"/>
          <w:sz w:val="22"/>
          <w:szCs w:val="22"/>
        </w:rPr>
        <w:t>Title(s)</w:t>
      </w:r>
    </w:p>
    <w:p w14:paraId="66BF87E1" w14:textId="77777777" w:rsidR="00E32EE1" w:rsidRDefault="00E32EE1" w:rsidP="00E32EE1">
      <w:pPr>
        <w:pStyle w:val="Revize"/>
        <w:rPr>
          <w:b w:val="0"/>
          <w:sz w:val="22"/>
          <w:szCs w:val="22"/>
        </w:rPr>
      </w:pPr>
      <w:r w:rsidRPr="00D77AA5">
        <w:rPr>
          <w:b w:val="0"/>
          <w:sz w:val="22"/>
          <w:szCs w:val="22"/>
        </w:rPr>
        <w:t>Date</w:t>
      </w:r>
    </w:p>
    <w:p w14:paraId="33B1DDC6" w14:textId="29227FB0" w:rsidR="00E32EE1" w:rsidRPr="00E32EE1" w:rsidRDefault="00E32EE1">
      <w:pPr>
        <w:rPr>
          <w:rFonts w:ascii="Arial" w:hAnsi="Arial" w:cs="Arial"/>
          <w:lang w:val="en-US"/>
        </w:rPr>
      </w:pPr>
      <w:r w:rsidRPr="00E32EE1">
        <w:rPr>
          <w:rFonts w:ascii="Arial" w:hAnsi="Arial" w:cs="Arial"/>
          <w:lang w:val="en-US"/>
        </w:rPr>
        <w:br w:type="page"/>
      </w:r>
    </w:p>
    <w:p w14:paraId="4F8B1209" w14:textId="77777777" w:rsidR="00E32EE1" w:rsidRPr="00D77AA5" w:rsidRDefault="00E32EE1" w:rsidP="00E32EE1">
      <w:pPr>
        <w:pStyle w:val="Revize"/>
        <w:jc w:val="both"/>
        <w:rPr>
          <w:b w:val="0"/>
          <w:sz w:val="22"/>
          <w:szCs w:val="22"/>
        </w:rPr>
      </w:pPr>
    </w:p>
    <w:p w14:paraId="4958CADB" w14:textId="77777777" w:rsidR="007317DD" w:rsidRPr="008B3F00" w:rsidRDefault="007317DD" w:rsidP="008B3F00">
      <w:pPr>
        <w:rPr>
          <w:rFonts w:ascii="Arial" w:hAnsi="Arial" w:cs="Arial"/>
          <w:b/>
          <w:lang w:val="en-US"/>
        </w:rPr>
      </w:pPr>
      <w:proofErr w:type="spellStart"/>
      <w:r w:rsidRPr="008B3F00">
        <w:rPr>
          <w:rFonts w:ascii="Arial" w:hAnsi="Arial" w:cs="Arial"/>
          <w:b/>
          <w:lang w:val="en-US"/>
        </w:rPr>
        <w:t>Physikalisch</w:t>
      </w:r>
      <w:proofErr w:type="spellEnd"/>
      <w:r w:rsidRPr="008B3F00">
        <w:rPr>
          <w:rFonts w:ascii="Arial" w:hAnsi="Arial" w:cs="Arial"/>
          <w:b/>
          <w:lang w:val="en-US"/>
        </w:rPr>
        <w:t xml:space="preserve">- </w:t>
      </w:r>
      <w:proofErr w:type="spellStart"/>
      <w:r w:rsidRPr="008B3F00">
        <w:rPr>
          <w:rFonts w:ascii="Arial" w:hAnsi="Arial" w:cs="Arial"/>
          <w:b/>
          <w:lang w:val="en-US"/>
        </w:rPr>
        <w:t>Technischer</w:t>
      </w:r>
      <w:proofErr w:type="spellEnd"/>
      <w:r w:rsidRPr="008B3F00">
        <w:rPr>
          <w:rFonts w:ascii="Arial" w:hAnsi="Arial" w:cs="Arial"/>
          <w:b/>
          <w:lang w:val="en-US"/>
        </w:rPr>
        <w:t xml:space="preserve"> </w:t>
      </w:r>
      <w:proofErr w:type="spellStart"/>
      <w:r w:rsidRPr="008B3F00">
        <w:rPr>
          <w:rFonts w:ascii="Arial" w:hAnsi="Arial" w:cs="Arial"/>
          <w:b/>
          <w:lang w:val="en-US"/>
        </w:rPr>
        <w:t>Pruefdienst</w:t>
      </w:r>
      <w:proofErr w:type="spellEnd"/>
      <w:r w:rsidRPr="008B3F00">
        <w:rPr>
          <w:rFonts w:ascii="Arial" w:hAnsi="Arial" w:cs="Arial"/>
          <w:b/>
          <w:lang w:val="en-US"/>
        </w:rPr>
        <w:t xml:space="preserve"> des </w:t>
      </w:r>
      <w:proofErr w:type="spellStart"/>
      <w:r w:rsidRPr="008B3F00">
        <w:rPr>
          <w:rFonts w:ascii="Arial" w:hAnsi="Arial" w:cs="Arial"/>
          <w:b/>
          <w:lang w:val="en-US"/>
        </w:rPr>
        <w:t>Bundesamt</w:t>
      </w:r>
      <w:proofErr w:type="spellEnd"/>
      <w:r w:rsidRPr="008B3F00">
        <w:rPr>
          <w:rFonts w:ascii="Arial" w:hAnsi="Arial" w:cs="Arial"/>
          <w:b/>
          <w:lang w:val="en-US"/>
        </w:rPr>
        <w:t xml:space="preserve"> </w:t>
      </w:r>
      <w:proofErr w:type="spellStart"/>
      <w:r w:rsidRPr="008B3F00">
        <w:rPr>
          <w:rFonts w:ascii="Arial" w:hAnsi="Arial" w:cs="Arial"/>
          <w:b/>
          <w:lang w:val="en-US"/>
        </w:rPr>
        <w:t>fuer</w:t>
      </w:r>
      <w:proofErr w:type="spellEnd"/>
      <w:r w:rsidRPr="008B3F00">
        <w:rPr>
          <w:rFonts w:ascii="Arial" w:hAnsi="Arial" w:cs="Arial"/>
          <w:b/>
          <w:lang w:val="en-US"/>
        </w:rPr>
        <w:t xml:space="preserve"> </w:t>
      </w:r>
      <w:proofErr w:type="spellStart"/>
      <w:r w:rsidRPr="008B3F00">
        <w:rPr>
          <w:rFonts w:ascii="Arial" w:hAnsi="Arial" w:cs="Arial"/>
          <w:b/>
          <w:lang w:val="en-US"/>
        </w:rPr>
        <w:t>Eich</w:t>
      </w:r>
      <w:proofErr w:type="spellEnd"/>
      <w:r w:rsidRPr="008B3F00">
        <w:rPr>
          <w:rFonts w:ascii="Arial" w:hAnsi="Arial" w:cs="Arial"/>
          <w:b/>
          <w:lang w:val="en-US"/>
        </w:rPr>
        <w:t xml:space="preserve">- und </w:t>
      </w:r>
      <w:proofErr w:type="spellStart"/>
      <w:r w:rsidRPr="008B3F00">
        <w:rPr>
          <w:rFonts w:ascii="Arial" w:hAnsi="Arial" w:cs="Arial"/>
          <w:b/>
          <w:lang w:val="en-US"/>
        </w:rPr>
        <w:t>Vermessungwesen</w:t>
      </w:r>
      <w:proofErr w:type="spellEnd"/>
    </w:p>
    <w:p w14:paraId="2936499E" w14:textId="77777777" w:rsidR="008B3F00" w:rsidRDefault="008B3F00" w:rsidP="00E32EE1">
      <w:pPr>
        <w:pStyle w:val="Revize"/>
        <w:rPr>
          <w:b w:val="0"/>
          <w:sz w:val="22"/>
          <w:szCs w:val="22"/>
        </w:rPr>
      </w:pPr>
    </w:p>
    <w:p w14:paraId="28A6304B" w14:textId="6E6B1184" w:rsidR="00E32EE1" w:rsidRDefault="00E32EE1" w:rsidP="00E32EE1">
      <w:pPr>
        <w:pStyle w:val="Revize"/>
        <w:rPr>
          <w:b w:val="0"/>
          <w:sz w:val="22"/>
          <w:szCs w:val="22"/>
        </w:rPr>
      </w:pPr>
      <w:r w:rsidRPr="00D77AA5">
        <w:rPr>
          <w:b w:val="0"/>
          <w:sz w:val="22"/>
          <w:szCs w:val="22"/>
        </w:rPr>
        <w:t>Signature(s)</w:t>
      </w:r>
    </w:p>
    <w:p w14:paraId="53540522" w14:textId="77777777" w:rsidR="00E32EE1" w:rsidRDefault="00E32EE1" w:rsidP="00E32EE1">
      <w:pPr>
        <w:pStyle w:val="Revize"/>
        <w:rPr>
          <w:b w:val="0"/>
          <w:sz w:val="22"/>
          <w:szCs w:val="22"/>
        </w:rPr>
      </w:pPr>
      <w:r w:rsidRPr="00D77AA5">
        <w:rPr>
          <w:b w:val="0"/>
          <w:sz w:val="22"/>
          <w:szCs w:val="22"/>
        </w:rPr>
        <w:t>Name(s)</w:t>
      </w:r>
    </w:p>
    <w:p w14:paraId="1797803F" w14:textId="5955C13E" w:rsidR="00E32EE1" w:rsidRPr="00D77AA5" w:rsidRDefault="00E32EE1" w:rsidP="00E32EE1">
      <w:pPr>
        <w:pStyle w:val="Revize"/>
        <w:rPr>
          <w:b w:val="0"/>
          <w:sz w:val="22"/>
          <w:szCs w:val="22"/>
        </w:rPr>
      </w:pPr>
      <w:r w:rsidRPr="00D77AA5">
        <w:rPr>
          <w:b w:val="0"/>
          <w:sz w:val="22"/>
          <w:szCs w:val="22"/>
        </w:rPr>
        <w:t>Title(s)</w:t>
      </w:r>
    </w:p>
    <w:p w14:paraId="2A1FA843" w14:textId="77777777" w:rsidR="00E32EE1" w:rsidRDefault="00E32EE1" w:rsidP="00E32EE1">
      <w:pPr>
        <w:pStyle w:val="Revize"/>
        <w:rPr>
          <w:b w:val="0"/>
          <w:sz w:val="22"/>
          <w:szCs w:val="22"/>
        </w:rPr>
      </w:pPr>
      <w:r w:rsidRPr="00D77AA5">
        <w:rPr>
          <w:b w:val="0"/>
          <w:sz w:val="22"/>
          <w:szCs w:val="22"/>
        </w:rPr>
        <w:t>Date</w:t>
      </w:r>
    </w:p>
    <w:p w14:paraId="2B895B94" w14:textId="3978C4EA" w:rsidR="007317DD" w:rsidRDefault="007317DD" w:rsidP="00E32EE1">
      <w:pPr>
        <w:rPr>
          <w:rFonts w:ascii="Arial" w:hAnsi="Arial" w:cs="Arial"/>
          <w:lang w:val="en-US"/>
        </w:rPr>
      </w:pPr>
      <w:r>
        <w:rPr>
          <w:rFonts w:ascii="Arial" w:hAnsi="Arial" w:cs="Arial"/>
          <w:lang w:val="en-US"/>
        </w:rPr>
        <w:br w:type="page"/>
      </w:r>
    </w:p>
    <w:p w14:paraId="121D59E7" w14:textId="77777777" w:rsidR="007317DD" w:rsidRPr="00D77AA5" w:rsidRDefault="007317DD" w:rsidP="007317DD">
      <w:pPr>
        <w:pStyle w:val="Revize"/>
        <w:jc w:val="both"/>
        <w:rPr>
          <w:b w:val="0"/>
          <w:sz w:val="22"/>
          <w:szCs w:val="22"/>
        </w:rPr>
      </w:pPr>
    </w:p>
    <w:p w14:paraId="1C5AE0F2" w14:textId="77777777" w:rsidR="008B3F00" w:rsidRPr="008B3F00" w:rsidRDefault="008B3F00" w:rsidP="008B3F00">
      <w:pPr>
        <w:rPr>
          <w:rFonts w:ascii="Arial" w:hAnsi="Arial" w:cs="Arial"/>
          <w:b/>
          <w:lang w:val="en-US"/>
        </w:rPr>
      </w:pPr>
      <w:r w:rsidRPr="008B3F00">
        <w:rPr>
          <w:rFonts w:ascii="Arial" w:hAnsi="Arial" w:cs="Arial"/>
          <w:b/>
          <w:lang w:val="en-US"/>
        </w:rPr>
        <w:t xml:space="preserve">Cesky </w:t>
      </w:r>
      <w:proofErr w:type="spellStart"/>
      <w:r w:rsidRPr="008B3F00">
        <w:rPr>
          <w:rFonts w:ascii="Arial" w:hAnsi="Arial" w:cs="Arial"/>
          <w:b/>
          <w:lang w:val="en-US"/>
        </w:rPr>
        <w:t>Metrologicky</w:t>
      </w:r>
      <w:proofErr w:type="spellEnd"/>
      <w:r w:rsidRPr="008B3F00">
        <w:rPr>
          <w:rFonts w:ascii="Arial" w:hAnsi="Arial" w:cs="Arial"/>
          <w:b/>
          <w:lang w:val="en-US"/>
        </w:rPr>
        <w:t xml:space="preserve"> </w:t>
      </w:r>
      <w:proofErr w:type="spellStart"/>
      <w:r w:rsidRPr="008B3F00">
        <w:rPr>
          <w:rFonts w:ascii="Arial" w:hAnsi="Arial" w:cs="Arial"/>
          <w:b/>
          <w:lang w:val="en-US"/>
        </w:rPr>
        <w:t>Institut</w:t>
      </w:r>
      <w:proofErr w:type="spellEnd"/>
      <w:r w:rsidRPr="008B3F00">
        <w:rPr>
          <w:rFonts w:ascii="Arial" w:hAnsi="Arial" w:cs="Arial"/>
          <w:b/>
          <w:lang w:val="en-US"/>
        </w:rPr>
        <w:t xml:space="preserve"> Brno</w:t>
      </w:r>
    </w:p>
    <w:p w14:paraId="3B99E561" w14:textId="77777777" w:rsidR="008B3F00" w:rsidRDefault="008B3F00" w:rsidP="007317DD">
      <w:pPr>
        <w:pStyle w:val="Revize"/>
        <w:rPr>
          <w:b w:val="0"/>
          <w:sz w:val="22"/>
          <w:szCs w:val="22"/>
        </w:rPr>
      </w:pPr>
    </w:p>
    <w:p w14:paraId="4E3FE946" w14:textId="6574597C" w:rsidR="007317DD" w:rsidRDefault="007317DD" w:rsidP="007317DD">
      <w:pPr>
        <w:pStyle w:val="Revize"/>
        <w:rPr>
          <w:b w:val="0"/>
          <w:sz w:val="22"/>
          <w:szCs w:val="22"/>
        </w:rPr>
      </w:pPr>
      <w:r w:rsidRPr="00D77AA5">
        <w:rPr>
          <w:b w:val="0"/>
          <w:sz w:val="22"/>
          <w:szCs w:val="22"/>
        </w:rPr>
        <w:t>Signature(s)</w:t>
      </w:r>
    </w:p>
    <w:p w14:paraId="04E501F8" w14:textId="77777777" w:rsidR="007317DD" w:rsidRDefault="007317DD" w:rsidP="007317DD">
      <w:pPr>
        <w:pStyle w:val="Revize"/>
        <w:rPr>
          <w:b w:val="0"/>
          <w:sz w:val="22"/>
          <w:szCs w:val="22"/>
        </w:rPr>
      </w:pPr>
      <w:r w:rsidRPr="00D77AA5">
        <w:rPr>
          <w:b w:val="0"/>
          <w:sz w:val="22"/>
          <w:szCs w:val="22"/>
        </w:rPr>
        <w:t>Name(s)</w:t>
      </w:r>
    </w:p>
    <w:p w14:paraId="60892AE8" w14:textId="77777777" w:rsidR="007317DD" w:rsidRPr="00D77AA5" w:rsidRDefault="007317DD" w:rsidP="007317DD">
      <w:pPr>
        <w:pStyle w:val="Revize"/>
        <w:rPr>
          <w:b w:val="0"/>
          <w:sz w:val="22"/>
          <w:szCs w:val="22"/>
        </w:rPr>
      </w:pPr>
      <w:r w:rsidRPr="00D77AA5">
        <w:rPr>
          <w:b w:val="0"/>
          <w:sz w:val="22"/>
          <w:szCs w:val="22"/>
        </w:rPr>
        <w:t>Title(s)</w:t>
      </w:r>
    </w:p>
    <w:p w14:paraId="093FFFBE" w14:textId="77777777" w:rsidR="007317DD" w:rsidRDefault="007317DD" w:rsidP="007317DD">
      <w:pPr>
        <w:pStyle w:val="Revize"/>
        <w:rPr>
          <w:b w:val="0"/>
          <w:sz w:val="22"/>
          <w:szCs w:val="22"/>
        </w:rPr>
      </w:pPr>
      <w:r w:rsidRPr="00D77AA5">
        <w:rPr>
          <w:b w:val="0"/>
          <w:sz w:val="22"/>
          <w:szCs w:val="22"/>
        </w:rPr>
        <w:t>Date</w:t>
      </w:r>
    </w:p>
    <w:p w14:paraId="7742E05B" w14:textId="77777777" w:rsidR="007317DD" w:rsidRDefault="007317DD" w:rsidP="007317DD">
      <w:pPr>
        <w:rPr>
          <w:rFonts w:ascii="Arial" w:hAnsi="Arial" w:cs="Arial"/>
          <w:lang w:val="en-US"/>
        </w:rPr>
      </w:pPr>
      <w:r>
        <w:rPr>
          <w:rFonts w:ascii="Arial" w:hAnsi="Arial" w:cs="Arial"/>
          <w:lang w:val="en-US"/>
        </w:rPr>
        <w:br w:type="page"/>
      </w:r>
    </w:p>
    <w:p w14:paraId="5BA5F612" w14:textId="77777777" w:rsidR="007317DD" w:rsidRPr="00D77AA5" w:rsidRDefault="007317DD" w:rsidP="007317DD">
      <w:pPr>
        <w:pStyle w:val="Revize"/>
        <w:jc w:val="both"/>
        <w:rPr>
          <w:b w:val="0"/>
          <w:sz w:val="22"/>
          <w:szCs w:val="22"/>
        </w:rPr>
      </w:pPr>
    </w:p>
    <w:p w14:paraId="50B65D0E" w14:textId="77777777" w:rsidR="008B3F00" w:rsidRPr="008B3F00" w:rsidRDefault="008B3F00" w:rsidP="008B3F00">
      <w:pPr>
        <w:rPr>
          <w:rFonts w:ascii="Arial" w:hAnsi="Arial" w:cs="Arial"/>
          <w:b/>
          <w:lang w:val="en-US"/>
        </w:rPr>
      </w:pPr>
      <w:proofErr w:type="spellStart"/>
      <w:r w:rsidRPr="008B3F00">
        <w:rPr>
          <w:rFonts w:ascii="Arial" w:hAnsi="Arial" w:cs="Arial"/>
          <w:b/>
          <w:lang w:val="en-US"/>
        </w:rPr>
        <w:t>Horia</w:t>
      </w:r>
      <w:proofErr w:type="spellEnd"/>
      <w:r w:rsidRPr="008B3F00">
        <w:rPr>
          <w:rFonts w:ascii="Arial" w:hAnsi="Arial" w:cs="Arial"/>
          <w:b/>
          <w:lang w:val="en-US"/>
        </w:rPr>
        <w:t xml:space="preserve"> </w:t>
      </w:r>
      <w:proofErr w:type="spellStart"/>
      <w:r w:rsidRPr="008B3F00">
        <w:rPr>
          <w:rFonts w:ascii="Arial" w:hAnsi="Arial" w:cs="Arial"/>
          <w:b/>
          <w:lang w:val="en-US"/>
        </w:rPr>
        <w:t>Hulubei</w:t>
      </w:r>
      <w:proofErr w:type="spellEnd"/>
      <w:r w:rsidRPr="008B3F00">
        <w:rPr>
          <w:rFonts w:ascii="Arial" w:hAnsi="Arial" w:cs="Arial"/>
          <w:b/>
          <w:lang w:val="en-US"/>
        </w:rPr>
        <w:t xml:space="preserve"> National Institute for R&amp;D in Physics and Nuclear Engineering</w:t>
      </w:r>
    </w:p>
    <w:p w14:paraId="0EC6893A" w14:textId="77777777" w:rsidR="008B3F00" w:rsidRDefault="008B3F00" w:rsidP="007317DD">
      <w:pPr>
        <w:pStyle w:val="Revize"/>
        <w:rPr>
          <w:b w:val="0"/>
          <w:sz w:val="22"/>
          <w:szCs w:val="22"/>
        </w:rPr>
      </w:pPr>
    </w:p>
    <w:p w14:paraId="492CA698" w14:textId="7F1CCBE2" w:rsidR="007317DD" w:rsidRDefault="007317DD" w:rsidP="007317DD">
      <w:pPr>
        <w:pStyle w:val="Revize"/>
        <w:rPr>
          <w:b w:val="0"/>
          <w:sz w:val="22"/>
          <w:szCs w:val="22"/>
        </w:rPr>
      </w:pPr>
      <w:r w:rsidRPr="00D77AA5">
        <w:rPr>
          <w:b w:val="0"/>
          <w:sz w:val="22"/>
          <w:szCs w:val="22"/>
        </w:rPr>
        <w:t>Signature(s)</w:t>
      </w:r>
    </w:p>
    <w:p w14:paraId="50FFEA1D" w14:textId="77777777" w:rsidR="007317DD" w:rsidRDefault="007317DD" w:rsidP="007317DD">
      <w:pPr>
        <w:pStyle w:val="Revize"/>
        <w:rPr>
          <w:b w:val="0"/>
          <w:sz w:val="22"/>
          <w:szCs w:val="22"/>
        </w:rPr>
      </w:pPr>
      <w:r w:rsidRPr="00D77AA5">
        <w:rPr>
          <w:b w:val="0"/>
          <w:sz w:val="22"/>
          <w:szCs w:val="22"/>
        </w:rPr>
        <w:t>Name(s)</w:t>
      </w:r>
    </w:p>
    <w:p w14:paraId="04C52CA9" w14:textId="77777777" w:rsidR="007317DD" w:rsidRPr="00D77AA5" w:rsidRDefault="007317DD" w:rsidP="007317DD">
      <w:pPr>
        <w:pStyle w:val="Revize"/>
        <w:rPr>
          <w:b w:val="0"/>
          <w:sz w:val="22"/>
          <w:szCs w:val="22"/>
        </w:rPr>
      </w:pPr>
      <w:r w:rsidRPr="00D77AA5">
        <w:rPr>
          <w:b w:val="0"/>
          <w:sz w:val="22"/>
          <w:szCs w:val="22"/>
        </w:rPr>
        <w:t>Title(s)</w:t>
      </w:r>
    </w:p>
    <w:p w14:paraId="1B4F05DF" w14:textId="77777777" w:rsidR="007317DD" w:rsidRDefault="007317DD" w:rsidP="007317DD">
      <w:pPr>
        <w:pStyle w:val="Revize"/>
        <w:rPr>
          <w:b w:val="0"/>
          <w:sz w:val="22"/>
          <w:szCs w:val="22"/>
        </w:rPr>
      </w:pPr>
      <w:r w:rsidRPr="00D77AA5">
        <w:rPr>
          <w:b w:val="0"/>
          <w:sz w:val="22"/>
          <w:szCs w:val="22"/>
        </w:rPr>
        <w:t>Date</w:t>
      </w:r>
    </w:p>
    <w:p w14:paraId="41A0F183" w14:textId="77777777" w:rsidR="007317DD" w:rsidRDefault="007317DD" w:rsidP="007317DD">
      <w:pPr>
        <w:rPr>
          <w:rFonts w:ascii="Arial" w:hAnsi="Arial" w:cs="Arial"/>
          <w:lang w:val="en-US"/>
        </w:rPr>
      </w:pPr>
      <w:r>
        <w:rPr>
          <w:rFonts w:ascii="Arial" w:hAnsi="Arial" w:cs="Arial"/>
          <w:lang w:val="en-US"/>
        </w:rPr>
        <w:br w:type="page"/>
      </w:r>
    </w:p>
    <w:p w14:paraId="565DFC97" w14:textId="77777777" w:rsidR="007317DD" w:rsidRPr="00D77AA5" w:rsidRDefault="007317DD" w:rsidP="007317DD">
      <w:pPr>
        <w:pStyle w:val="Revize"/>
        <w:jc w:val="both"/>
        <w:rPr>
          <w:b w:val="0"/>
          <w:sz w:val="22"/>
          <w:szCs w:val="22"/>
        </w:rPr>
      </w:pPr>
    </w:p>
    <w:p w14:paraId="767F2012" w14:textId="77777777" w:rsidR="008B3F00" w:rsidRPr="008B3F00" w:rsidRDefault="008B3F00" w:rsidP="008B3F00">
      <w:pPr>
        <w:rPr>
          <w:rFonts w:ascii="Arial" w:hAnsi="Arial" w:cs="Arial"/>
          <w:b/>
          <w:lang w:val="en-US"/>
        </w:rPr>
      </w:pPr>
      <w:r w:rsidRPr="008B3F00">
        <w:rPr>
          <w:rFonts w:ascii="Arial" w:hAnsi="Arial" w:cs="Arial"/>
          <w:b/>
          <w:lang w:val="en-US"/>
        </w:rPr>
        <w:t>Institute of Metrology of Bosnia and Herzegovina</w:t>
      </w:r>
    </w:p>
    <w:p w14:paraId="0726A6E1" w14:textId="77777777" w:rsidR="008B3F00" w:rsidRDefault="008B3F00" w:rsidP="007317DD">
      <w:pPr>
        <w:pStyle w:val="Revize"/>
        <w:rPr>
          <w:b w:val="0"/>
          <w:sz w:val="22"/>
          <w:szCs w:val="22"/>
        </w:rPr>
      </w:pPr>
    </w:p>
    <w:p w14:paraId="727F0683" w14:textId="05FE4841" w:rsidR="007317DD" w:rsidRDefault="007317DD" w:rsidP="007317DD">
      <w:pPr>
        <w:pStyle w:val="Revize"/>
        <w:rPr>
          <w:b w:val="0"/>
          <w:sz w:val="22"/>
          <w:szCs w:val="22"/>
        </w:rPr>
      </w:pPr>
      <w:r w:rsidRPr="00D77AA5">
        <w:rPr>
          <w:b w:val="0"/>
          <w:sz w:val="22"/>
          <w:szCs w:val="22"/>
        </w:rPr>
        <w:t>Signature(s)</w:t>
      </w:r>
    </w:p>
    <w:p w14:paraId="0E29D5CA" w14:textId="77777777" w:rsidR="007317DD" w:rsidRDefault="007317DD" w:rsidP="007317DD">
      <w:pPr>
        <w:pStyle w:val="Revize"/>
        <w:rPr>
          <w:b w:val="0"/>
          <w:sz w:val="22"/>
          <w:szCs w:val="22"/>
        </w:rPr>
      </w:pPr>
      <w:r w:rsidRPr="00D77AA5">
        <w:rPr>
          <w:b w:val="0"/>
          <w:sz w:val="22"/>
          <w:szCs w:val="22"/>
        </w:rPr>
        <w:t>Name(s)</w:t>
      </w:r>
    </w:p>
    <w:p w14:paraId="75FB6625" w14:textId="77777777" w:rsidR="007317DD" w:rsidRPr="00D77AA5" w:rsidRDefault="007317DD" w:rsidP="007317DD">
      <w:pPr>
        <w:pStyle w:val="Revize"/>
        <w:rPr>
          <w:b w:val="0"/>
          <w:sz w:val="22"/>
          <w:szCs w:val="22"/>
        </w:rPr>
      </w:pPr>
      <w:r w:rsidRPr="00D77AA5">
        <w:rPr>
          <w:b w:val="0"/>
          <w:sz w:val="22"/>
          <w:szCs w:val="22"/>
        </w:rPr>
        <w:t>Title(s)</w:t>
      </w:r>
    </w:p>
    <w:p w14:paraId="488A8962" w14:textId="77777777" w:rsidR="007317DD" w:rsidRDefault="007317DD" w:rsidP="007317DD">
      <w:pPr>
        <w:pStyle w:val="Revize"/>
        <w:rPr>
          <w:b w:val="0"/>
          <w:sz w:val="22"/>
          <w:szCs w:val="22"/>
        </w:rPr>
      </w:pPr>
      <w:r w:rsidRPr="00D77AA5">
        <w:rPr>
          <w:b w:val="0"/>
          <w:sz w:val="22"/>
          <w:szCs w:val="22"/>
        </w:rPr>
        <w:t>Date</w:t>
      </w:r>
    </w:p>
    <w:p w14:paraId="05C55CAE" w14:textId="77777777" w:rsidR="007317DD" w:rsidRDefault="007317DD" w:rsidP="007317DD">
      <w:pPr>
        <w:rPr>
          <w:rFonts w:ascii="Arial" w:hAnsi="Arial" w:cs="Arial"/>
          <w:lang w:val="en-US"/>
        </w:rPr>
      </w:pPr>
      <w:r>
        <w:rPr>
          <w:rFonts w:ascii="Arial" w:hAnsi="Arial" w:cs="Arial"/>
          <w:lang w:val="en-US"/>
        </w:rPr>
        <w:br w:type="page"/>
      </w:r>
    </w:p>
    <w:p w14:paraId="7F813E26" w14:textId="77777777" w:rsidR="007317DD" w:rsidRPr="00D77AA5" w:rsidRDefault="007317DD" w:rsidP="007317DD">
      <w:pPr>
        <w:pStyle w:val="Revize"/>
        <w:jc w:val="both"/>
        <w:rPr>
          <w:b w:val="0"/>
          <w:sz w:val="22"/>
          <w:szCs w:val="22"/>
        </w:rPr>
      </w:pPr>
    </w:p>
    <w:p w14:paraId="5FEDD6D0" w14:textId="77777777" w:rsidR="008B3F00" w:rsidRPr="002E72B4" w:rsidRDefault="008B3F00" w:rsidP="008B3F00">
      <w:pPr>
        <w:rPr>
          <w:rFonts w:ascii="Arial" w:hAnsi="Arial" w:cs="Arial"/>
          <w:b/>
          <w:lang w:val="en-US"/>
        </w:rPr>
      </w:pPr>
      <w:proofErr w:type="spellStart"/>
      <w:r w:rsidRPr="002E72B4">
        <w:rPr>
          <w:rFonts w:ascii="Arial" w:hAnsi="Arial" w:cs="Arial"/>
          <w:b/>
          <w:lang w:val="en-US"/>
        </w:rPr>
        <w:t>Ruđer</w:t>
      </w:r>
      <w:proofErr w:type="spellEnd"/>
      <w:r w:rsidRPr="002E72B4">
        <w:rPr>
          <w:rFonts w:ascii="Arial" w:hAnsi="Arial" w:cs="Arial"/>
          <w:b/>
          <w:lang w:val="en-US"/>
        </w:rPr>
        <w:t xml:space="preserve"> </w:t>
      </w:r>
      <w:proofErr w:type="spellStart"/>
      <w:r w:rsidRPr="002E72B4">
        <w:rPr>
          <w:rFonts w:ascii="Arial" w:hAnsi="Arial" w:cs="Arial"/>
          <w:b/>
          <w:lang w:val="en-US"/>
        </w:rPr>
        <w:t>Bošković</w:t>
      </w:r>
      <w:proofErr w:type="spellEnd"/>
      <w:r w:rsidRPr="002E72B4">
        <w:rPr>
          <w:rFonts w:ascii="Arial" w:hAnsi="Arial" w:cs="Arial"/>
          <w:b/>
          <w:lang w:val="en-US"/>
        </w:rPr>
        <w:t xml:space="preserve"> Institute</w:t>
      </w:r>
    </w:p>
    <w:p w14:paraId="7E169267" w14:textId="77777777" w:rsidR="007317DD" w:rsidRDefault="007317DD" w:rsidP="007317DD">
      <w:pPr>
        <w:pStyle w:val="Revize"/>
        <w:rPr>
          <w:b w:val="0"/>
          <w:sz w:val="22"/>
          <w:szCs w:val="22"/>
        </w:rPr>
      </w:pPr>
      <w:r w:rsidRPr="00D77AA5">
        <w:rPr>
          <w:b w:val="0"/>
          <w:sz w:val="22"/>
          <w:szCs w:val="22"/>
        </w:rPr>
        <w:t>Signature(s)</w:t>
      </w:r>
    </w:p>
    <w:p w14:paraId="42FB87EF" w14:textId="77777777" w:rsidR="007317DD" w:rsidRDefault="007317DD" w:rsidP="007317DD">
      <w:pPr>
        <w:pStyle w:val="Revize"/>
        <w:rPr>
          <w:b w:val="0"/>
          <w:sz w:val="22"/>
          <w:szCs w:val="22"/>
        </w:rPr>
      </w:pPr>
      <w:r w:rsidRPr="00D77AA5">
        <w:rPr>
          <w:b w:val="0"/>
          <w:sz w:val="22"/>
          <w:szCs w:val="22"/>
        </w:rPr>
        <w:t>Name(s)</w:t>
      </w:r>
    </w:p>
    <w:p w14:paraId="469AA1BB" w14:textId="77777777" w:rsidR="007317DD" w:rsidRPr="00D77AA5" w:rsidRDefault="007317DD" w:rsidP="007317DD">
      <w:pPr>
        <w:pStyle w:val="Revize"/>
        <w:rPr>
          <w:b w:val="0"/>
          <w:sz w:val="22"/>
          <w:szCs w:val="22"/>
        </w:rPr>
      </w:pPr>
      <w:r w:rsidRPr="00D77AA5">
        <w:rPr>
          <w:b w:val="0"/>
          <w:sz w:val="22"/>
          <w:szCs w:val="22"/>
        </w:rPr>
        <w:t>Title(s)</w:t>
      </w:r>
    </w:p>
    <w:p w14:paraId="353B6ED5" w14:textId="77777777" w:rsidR="007317DD" w:rsidRDefault="007317DD" w:rsidP="007317DD">
      <w:pPr>
        <w:pStyle w:val="Revize"/>
        <w:rPr>
          <w:b w:val="0"/>
          <w:sz w:val="22"/>
          <w:szCs w:val="22"/>
        </w:rPr>
      </w:pPr>
      <w:r w:rsidRPr="00D77AA5">
        <w:rPr>
          <w:b w:val="0"/>
          <w:sz w:val="22"/>
          <w:szCs w:val="22"/>
        </w:rPr>
        <w:t>Date</w:t>
      </w:r>
    </w:p>
    <w:p w14:paraId="4417AA6F" w14:textId="77777777" w:rsidR="007317DD" w:rsidRDefault="007317DD" w:rsidP="007317DD">
      <w:pPr>
        <w:rPr>
          <w:rFonts w:ascii="Arial" w:hAnsi="Arial" w:cs="Arial"/>
          <w:lang w:val="en-US"/>
        </w:rPr>
      </w:pPr>
      <w:r>
        <w:rPr>
          <w:rFonts w:ascii="Arial" w:hAnsi="Arial" w:cs="Arial"/>
          <w:lang w:val="en-US"/>
        </w:rPr>
        <w:br w:type="page"/>
      </w:r>
    </w:p>
    <w:p w14:paraId="5AF241FC" w14:textId="77777777" w:rsidR="007317DD" w:rsidRPr="00D77AA5" w:rsidRDefault="007317DD" w:rsidP="007317DD">
      <w:pPr>
        <w:pStyle w:val="Revize"/>
        <w:jc w:val="both"/>
        <w:rPr>
          <w:b w:val="0"/>
          <w:sz w:val="22"/>
          <w:szCs w:val="22"/>
        </w:rPr>
      </w:pPr>
    </w:p>
    <w:p w14:paraId="186D373E" w14:textId="77777777" w:rsidR="008B3F00" w:rsidRPr="002E72B4" w:rsidRDefault="008B3F00" w:rsidP="008B3F00">
      <w:pPr>
        <w:rPr>
          <w:rFonts w:ascii="Arial" w:hAnsi="Arial" w:cs="Arial"/>
          <w:b/>
          <w:lang w:val="en-US"/>
        </w:rPr>
      </w:pPr>
      <w:proofErr w:type="spellStart"/>
      <w:r w:rsidRPr="002E72B4">
        <w:rPr>
          <w:rFonts w:ascii="Arial" w:hAnsi="Arial" w:cs="Arial"/>
          <w:b/>
          <w:lang w:val="en-US"/>
        </w:rPr>
        <w:t>Instituto</w:t>
      </w:r>
      <w:proofErr w:type="spellEnd"/>
      <w:r w:rsidRPr="002E72B4">
        <w:rPr>
          <w:rFonts w:ascii="Arial" w:hAnsi="Arial" w:cs="Arial"/>
          <w:b/>
          <w:lang w:val="en-US"/>
        </w:rPr>
        <w:t xml:space="preserve"> Superior </w:t>
      </w:r>
      <w:proofErr w:type="spellStart"/>
      <w:r w:rsidRPr="002E72B4">
        <w:rPr>
          <w:rFonts w:ascii="Arial" w:hAnsi="Arial" w:cs="Arial"/>
          <w:b/>
          <w:lang w:val="en-US"/>
        </w:rPr>
        <w:t>Técnico</w:t>
      </w:r>
      <w:proofErr w:type="spellEnd"/>
    </w:p>
    <w:p w14:paraId="41497646" w14:textId="77777777" w:rsidR="007317DD" w:rsidRDefault="007317DD" w:rsidP="007317DD">
      <w:pPr>
        <w:pStyle w:val="Revize"/>
        <w:rPr>
          <w:b w:val="0"/>
          <w:sz w:val="22"/>
          <w:szCs w:val="22"/>
        </w:rPr>
      </w:pPr>
      <w:r w:rsidRPr="00D77AA5">
        <w:rPr>
          <w:b w:val="0"/>
          <w:sz w:val="22"/>
          <w:szCs w:val="22"/>
        </w:rPr>
        <w:t>Signature(s)</w:t>
      </w:r>
    </w:p>
    <w:p w14:paraId="3A4B3CC3" w14:textId="77777777" w:rsidR="007317DD" w:rsidRDefault="007317DD" w:rsidP="007317DD">
      <w:pPr>
        <w:pStyle w:val="Revize"/>
        <w:rPr>
          <w:b w:val="0"/>
          <w:sz w:val="22"/>
          <w:szCs w:val="22"/>
        </w:rPr>
      </w:pPr>
      <w:r w:rsidRPr="00D77AA5">
        <w:rPr>
          <w:b w:val="0"/>
          <w:sz w:val="22"/>
          <w:szCs w:val="22"/>
        </w:rPr>
        <w:t>Name(s)</w:t>
      </w:r>
    </w:p>
    <w:p w14:paraId="7366DCCE" w14:textId="77777777" w:rsidR="007317DD" w:rsidRPr="00D77AA5" w:rsidRDefault="007317DD" w:rsidP="007317DD">
      <w:pPr>
        <w:pStyle w:val="Revize"/>
        <w:rPr>
          <w:b w:val="0"/>
          <w:sz w:val="22"/>
          <w:szCs w:val="22"/>
        </w:rPr>
      </w:pPr>
      <w:r w:rsidRPr="00D77AA5">
        <w:rPr>
          <w:b w:val="0"/>
          <w:sz w:val="22"/>
          <w:szCs w:val="22"/>
        </w:rPr>
        <w:t>Title(s)</w:t>
      </w:r>
    </w:p>
    <w:p w14:paraId="4C31AE1E" w14:textId="77777777" w:rsidR="007317DD" w:rsidRDefault="007317DD" w:rsidP="007317DD">
      <w:pPr>
        <w:pStyle w:val="Revize"/>
        <w:rPr>
          <w:b w:val="0"/>
          <w:sz w:val="22"/>
          <w:szCs w:val="22"/>
        </w:rPr>
      </w:pPr>
      <w:r w:rsidRPr="00D77AA5">
        <w:rPr>
          <w:b w:val="0"/>
          <w:sz w:val="22"/>
          <w:szCs w:val="22"/>
        </w:rPr>
        <w:t>Date</w:t>
      </w:r>
    </w:p>
    <w:p w14:paraId="28F1824D" w14:textId="77777777" w:rsidR="007317DD" w:rsidRDefault="007317DD" w:rsidP="007317DD">
      <w:pPr>
        <w:rPr>
          <w:rFonts w:ascii="Arial" w:hAnsi="Arial" w:cs="Arial"/>
          <w:lang w:val="en-US"/>
        </w:rPr>
      </w:pPr>
      <w:r>
        <w:rPr>
          <w:rFonts w:ascii="Arial" w:hAnsi="Arial" w:cs="Arial"/>
          <w:lang w:val="en-US"/>
        </w:rPr>
        <w:br w:type="page"/>
      </w:r>
    </w:p>
    <w:p w14:paraId="54208FCD" w14:textId="77777777" w:rsidR="007317DD" w:rsidRPr="00D77AA5" w:rsidRDefault="007317DD" w:rsidP="007317DD">
      <w:pPr>
        <w:pStyle w:val="Revize"/>
        <w:jc w:val="both"/>
        <w:rPr>
          <w:b w:val="0"/>
          <w:sz w:val="22"/>
          <w:szCs w:val="22"/>
        </w:rPr>
      </w:pPr>
    </w:p>
    <w:p w14:paraId="1224181E" w14:textId="77777777" w:rsidR="008B3F00" w:rsidRPr="002E72B4" w:rsidRDefault="008B3F00" w:rsidP="008B3F00">
      <w:pPr>
        <w:rPr>
          <w:rFonts w:ascii="Arial" w:hAnsi="Arial" w:cs="Arial"/>
          <w:b/>
          <w:lang w:val="en-US"/>
        </w:rPr>
      </w:pPr>
      <w:proofErr w:type="spellStart"/>
      <w:r w:rsidRPr="002E72B4">
        <w:rPr>
          <w:rFonts w:ascii="Arial" w:hAnsi="Arial" w:cs="Arial"/>
          <w:b/>
          <w:lang w:val="en-US"/>
        </w:rPr>
        <w:t>Ministerstwo</w:t>
      </w:r>
      <w:proofErr w:type="spellEnd"/>
      <w:r w:rsidRPr="002E72B4">
        <w:rPr>
          <w:rFonts w:ascii="Arial" w:hAnsi="Arial" w:cs="Arial"/>
          <w:b/>
          <w:lang w:val="en-US"/>
        </w:rPr>
        <w:t xml:space="preserve"> </w:t>
      </w:r>
      <w:proofErr w:type="spellStart"/>
      <w:r w:rsidRPr="002E72B4">
        <w:rPr>
          <w:rFonts w:ascii="Arial" w:hAnsi="Arial" w:cs="Arial"/>
          <w:b/>
          <w:lang w:val="en-US"/>
        </w:rPr>
        <w:t>Gospodarki</w:t>
      </w:r>
      <w:proofErr w:type="spellEnd"/>
    </w:p>
    <w:p w14:paraId="38B3ABA2" w14:textId="77777777" w:rsidR="007317DD" w:rsidRDefault="007317DD" w:rsidP="007317DD">
      <w:pPr>
        <w:pStyle w:val="Revize"/>
        <w:rPr>
          <w:b w:val="0"/>
          <w:sz w:val="22"/>
          <w:szCs w:val="22"/>
        </w:rPr>
      </w:pPr>
      <w:r w:rsidRPr="00D77AA5">
        <w:rPr>
          <w:b w:val="0"/>
          <w:sz w:val="22"/>
          <w:szCs w:val="22"/>
        </w:rPr>
        <w:t>Signature(s)</w:t>
      </w:r>
    </w:p>
    <w:p w14:paraId="5FCC3ABF" w14:textId="77777777" w:rsidR="007317DD" w:rsidRDefault="007317DD" w:rsidP="007317DD">
      <w:pPr>
        <w:pStyle w:val="Revize"/>
        <w:rPr>
          <w:b w:val="0"/>
          <w:sz w:val="22"/>
          <w:szCs w:val="22"/>
        </w:rPr>
      </w:pPr>
      <w:r w:rsidRPr="00D77AA5">
        <w:rPr>
          <w:b w:val="0"/>
          <w:sz w:val="22"/>
          <w:szCs w:val="22"/>
        </w:rPr>
        <w:t>Name(s)</w:t>
      </w:r>
    </w:p>
    <w:p w14:paraId="38F691E5" w14:textId="77777777" w:rsidR="007317DD" w:rsidRPr="00D77AA5" w:rsidRDefault="007317DD" w:rsidP="007317DD">
      <w:pPr>
        <w:pStyle w:val="Revize"/>
        <w:rPr>
          <w:b w:val="0"/>
          <w:sz w:val="22"/>
          <w:szCs w:val="22"/>
        </w:rPr>
      </w:pPr>
      <w:r w:rsidRPr="00D77AA5">
        <w:rPr>
          <w:b w:val="0"/>
          <w:sz w:val="22"/>
          <w:szCs w:val="22"/>
        </w:rPr>
        <w:t>Title(s)</w:t>
      </w:r>
    </w:p>
    <w:p w14:paraId="6647D63B" w14:textId="77777777" w:rsidR="007317DD" w:rsidRDefault="007317DD" w:rsidP="007317DD">
      <w:pPr>
        <w:pStyle w:val="Revize"/>
        <w:rPr>
          <w:b w:val="0"/>
          <w:sz w:val="22"/>
          <w:szCs w:val="22"/>
        </w:rPr>
      </w:pPr>
      <w:r w:rsidRPr="00D77AA5">
        <w:rPr>
          <w:b w:val="0"/>
          <w:sz w:val="22"/>
          <w:szCs w:val="22"/>
        </w:rPr>
        <w:t>Date</w:t>
      </w:r>
    </w:p>
    <w:p w14:paraId="6CF27FAE" w14:textId="77777777" w:rsidR="007317DD" w:rsidRDefault="007317DD" w:rsidP="007317DD">
      <w:pPr>
        <w:rPr>
          <w:rFonts w:ascii="Arial" w:hAnsi="Arial" w:cs="Arial"/>
          <w:lang w:val="en-US"/>
        </w:rPr>
      </w:pPr>
      <w:r>
        <w:rPr>
          <w:rFonts w:ascii="Arial" w:hAnsi="Arial" w:cs="Arial"/>
          <w:lang w:val="en-US"/>
        </w:rPr>
        <w:br w:type="page"/>
      </w:r>
    </w:p>
    <w:p w14:paraId="2E1925C8" w14:textId="77777777" w:rsidR="007317DD" w:rsidRPr="00D77AA5" w:rsidRDefault="007317DD" w:rsidP="007317DD">
      <w:pPr>
        <w:pStyle w:val="Revize"/>
        <w:jc w:val="both"/>
        <w:rPr>
          <w:b w:val="0"/>
          <w:sz w:val="22"/>
          <w:szCs w:val="22"/>
        </w:rPr>
      </w:pPr>
    </w:p>
    <w:p w14:paraId="4BA6E198" w14:textId="77777777" w:rsidR="008B3F00" w:rsidRPr="002E72B4" w:rsidRDefault="008B3F00" w:rsidP="008B3F00">
      <w:pPr>
        <w:rPr>
          <w:rFonts w:ascii="Arial" w:hAnsi="Arial" w:cs="Arial"/>
          <w:b/>
          <w:lang w:val="en-US"/>
        </w:rPr>
      </w:pPr>
      <w:proofErr w:type="spellStart"/>
      <w:r w:rsidRPr="002E72B4">
        <w:rPr>
          <w:rFonts w:ascii="Arial" w:hAnsi="Arial" w:cs="Arial"/>
          <w:b/>
          <w:lang w:val="en-US"/>
        </w:rPr>
        <w:t>Studiecentrum</w:t>
      </w:r>
      <w:proofErr w:type="spellEnd"/>
      <w:r w:rsidRPr="002E72B4">
        <w:rPr>
          <w:rFonts w:ascii="Arial" w:hAnsi="Arial" w:cs="Arial"/>
          <w:b/>
          <w:lang w:val="en-US"/>
        </w:rPr>
        <w:t xml:space="preserve"> </w:t>
      </w:r>
      <w:proofErr w:type="spellStart"/>
      <w:r w:rsidRPr="002E72B4">
        <w:rPr>
          <w:rFonts w:ascii="Arial" w:hAnsi="Arial" w:cs="Arial"/>
          <w:b/>
          <w:lang w:val="en-US"/>
        </w:rPr>
        <w:t>voor</w:t>
      </w:r>
      <w:proofErr w:type="spellEnd"/>
      <w:r w:rsidRPr="002E72B4">
        <w:rPr>
          <w:rFonts w:ascii="Arial" w:hAnsi="Arial" w:cs="Arial"/>
          <w:b/>
          <w:lang w:val="en-US"/>
        </w:rPr>
        <w:t xml:space="preserve"> </w:t>
      </w:r>
      <w:proofErr w:type="spellStart"/>
      <w:r w:rsidRPr="002E72B4">
        <w:rPr>
          <w:rFonts w:ascii="Arial" w:hAnsi="Arial" w:cs="Arial"/>
          <w:b/>
          <w:lang w:val="en-US"/>
        </w:rPr>
        <w:t>Kernenergie</w:t>
      </w:r>
      <w:proofErr w:type="spellEnd"/>
    </w:p>
    <w:p w14:paraId="2ED5943F" w14:textId="77777777" w:rsidR="007317DD" w:rsidRDefault="007317DD" w:rsidP="007317DD">
      <w:pPr>
        <w:pStyle w:val="Revize"/>
        <w:rPr>
          <w:b w:val="0"/>
          <w:sz w:val="22"/>
          <w:szCs w:val="22"/>
        </w:rPr>
      </w:pPr>
      <w:r w:rsidRPr="00D77AA5">
        <w:rPr>
          <w:b w:val="0"/>
          <w:sz w:val="22"/>
          <w:szCs w:val="22"/>
        </w:rPr>
        <w:t>Signature(s)</w:t>
      </w:r>
    </w:p>
    <w:p w14:paraId="52A4F88C" w14:textId="77777777" w:rsidR="007317DD" w:rsidRDefault="007317DD" w:rsidP="007317DD">
      <w:pPr>
        <w:pStyle w:val="Revize"/>
        <w:rPr>
          <w:b w:val="0"/>
          <w:sz w:val="22"/>
          <w:szCs w:val="22"/>
        </w:rPr>
      </w:pPr>
      <w:r w:rsidRPr="00D77AA5">
        <w:rPr>
          <w:b w:val="0"/>
          <w:sz w:val="22"/>
          <w:szCs w:val="22"/>
        </w:rPr>
        <w:t>Name(s)</w:t>
      </w:r>
    </w:p>
    <w:p w14:paraId="1DDFED86" w14:textId="77777777" w:rsidR="007317DD" w:rsidRPr="00D77AA5" w:rsidRDefault="007317DD" w:rsidP="007317DD">
      <w:pPr>
        <w:pStyle w:val="Revize"/>
        <w:rPr>
          <w:b w:val="0"/>
          <w:sz w:val="22"/>
          <w:szCs w:val="22"/>
        </w:rPr>
      </w:pPr>
      <w:r w:rsidRPr="00D77AA5">
        <w:rPr>
          <w:b w:val="0"/>
          <w:sz w:val="22"/>
          <w:szCs w:val="22"/>
        </w:rPr>
        <w:t>Title(s)</w:t>
      </w:r>
    </w:p>
    <w:p w14:paraId="32A7FF47" w14:textId="77777777" w:rsidR="007317DD" w:rsidRDefault="007317DD" w:rsidP="007317DD">
      <w:pPr>
        <w:pStyle w:val="Revize"/>
        <w:rPr>
          <w:b w:val="0"/>
          <w:sz w:val="22"/>
          <w:szCs w:val="22"/>
        </w:rPr>
      </w:pPr>
      <w:r w:rsidRPr="00D77AA5">
        <w:rPr>
          <w:b w:val="0"/>
          <w:sz w:val="22"/>
          <w:szCs w:val="22"/>
        </w:rPr>
        <w:t>Date</w:t>
      </w:r>
    </w:p>
    <w:p w14:paraId="71F91936" w14:textId="77777777" w:rsidR="007317DD" w:rsidRDefault="007317DD" w:rsidP="007317DD">
      <w:pPr>
        <w:rPr>
          <w:rFonts w:ascii="Arial" w:hAnsi="Arial" w:cs="Arial"/>
          <w:lang w:val="en-US"/>
        </w:rPr>
      </w:pPr>
      <w:r>
        <w:rPr>
          <w:rFonts w:ascii="Arial" w:hAnsi="Arial" w:cs="Arial"/>
          <w:lang w:val="en-US"/>
        </w:rPr>
        <w:br w:type="page"/>
      </w:r>
    </w:p>
    <w:p w14:paraId="7C492553" w14:textId="77777777" w:rsidR="007317DD" w:rsidRPr="00D77AA5" w:rsidRDefault="007317DD" w:rsidP="007317DD">
      <w:pPr>
        <w:pStyle w:val="Revize"/>
        <w:jc w:val="both"/>
        <w:rPr>
          <w:b w:val="0"/>
          <w:sz w:val="22"/>
          <w:szCs w:val="22"/>
        </w:rPr>
      </w:pPr>
    </w:p>
    <w:p w14:paraId="3D689053" w14:textId="77777777" w:rsidR="008B3F00" w:rsidRPr="002E72B4" w:rsidRDefault="008B3F00" w:rsidP="008B3F00">
      <w:pPr>
        <w:rPr>
          <w:rFonts w:ascii="Arial" w:hAnsi="Arial" w:cs="Arial"/>
          <w:b/>
          <w:lang w:val="en-US"/>
        </w:rPr>
      </w:pPr>
      <w:proofErr w:type="spellStart"/>
      <w:r w:rsidRPr="002E72B4">
        <w:rPr>
          <w:rFonts w:ascii="Arial" w:hAnsi="Arial" w:cs="Arial"/>
          <w:b/>
          <w:lang w:val="en-US"/>
        </w:rPr>
        <w:t>Vinca</w:t>
      </w:r>
      <w:proofErr w:type="spellEnd"/>
      <w:r w:rsidRPr="002E72B4">
        <w:rPr>
          <w:rFonts w:ascii="Arial" w:hAnsi="Arial" w:cs="Arial"/>
          <w:b/>
          <w:lang w:val="en-US"/>
        </w:rPr>
        <w:t xml:space="preserve"> Institute of Nuclear Sciences</w:t>
      </w:r>
    </w:p>
    <w:p w14:paraId="688F4AA2" w14:textId="77777777" w:rsidR="007317DD" w:rsidRDefault="007317DD" w:rsidP="007317DD">
      <w:pPr>
        <w:pStyle w:val="Revize"/>
        <w:rPr>
          <w:b w:val="0"/>
          <w:sz w:val="22"/>
          <w:szCs w:val="22"/>
        </w:rPr>
      </w:pPr>
      <w:r w:rsidRPr="00D77AA5">
        <w:rPr>
          <w:b w:val="0"/>
          <w:sz w:val="22"/>
          <w:szCs w:val="22"/>
        </w:rPr>
        <w:t>Signature(s)</w:t>
      </w:r>
    </w:p>
    <w:p w14:paraId="5C2F212F" w14:textId="77777777" w:rsidR="007317DD" w:rsidRDefault="007317DD" w:rsidP="007317DD">
      <w:pPr>
        <w:pStyle w:val="Revize"/>
        <w:rPr>
          <w:b w:val="0"/>
          <w:sz w:val="22"/>
          <w:szCs w:val="22"/>
        </w:rPr>
      </w:pPr>
      <w:r w:rsidRPr="00D77AA5">
        <w:rPr>
          <w:b w:val="0"/>
          <w:sz w:val="22"/>
          <w:szCs w:val="22"/>
        </w:rPr>
        <w:t>Name(s)</w:t>
      </w:r>
    </w:p>
    <w:p w14:paraId="1718FD57" w14:textId="77777777" w:rsidR="007317DD" w:rsidRPr="00D77AA5" w:rsidRDefault="007317DD" w:rsidP="007317DD">
      <w:pPr>
        <w:pStyle w:val="Revize"/>
        <w:rPr>
          <w:b w:val="0"/>
          <w:sz w:val="22"/>
          <w:szCs w:val="22"/>
        </w:rPr>
      </w:pPr>
      <w:r w:rsidRPr="00D77AA5">
        <w:rPr>
          <w:b w:val="0"/>
          <w:sz w:val="22"/>
          <w:szCs w:val="22"/>
        </w:rPr>
        <w:t>Title(s)</w:t>
      </w:r>
    </w:p>
    <w:p w14:paraId="34BBB059" w14:textId="77777777" w:rsidR="007317DD" w:rsidRDefault="007317DD" w:rsidP="007317DD">
      <w:pPr>
        <w:pStyle w:val="Revize"/>
        <w:rPr>
          <w:b w:val="0"/>
          <w:sz w:val="22"/>
          <w:szCs w:val="22"/>
        </w:rPr>
      </w:pPr>
      <w:r w:rsidRPr="00D77AA5">
        <w:rPr>
          <w:b w:val="0"/>
          <w:sz w:val="22"/>
          <w:szCs w:val="22"/>
        </w:rPr>
        <w:t>Date</w:t>
      </w:r>
    </w:p>
    <w:p w14:paraId="1F691396" w14:textId="18192049" w:rsidR="007317DD" w:rsidRDefault="007317DD" w:rsidP="007317DD">
      <w:pPr>
        <w:rPr>
          <w:rFonts w:ascii="Arial" w:hAnsi="Arial" w:cs="Arial"/>
          <w:lang w:val="en-US"/>
        </w:rPr>
      </w:pPr>
    </w:p>
    <w:sectPr w:rsidR="007317DD">
      <w:footerReference w:type="default" r:id="rId9"/>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NIEL AUBIN Camille" w:date="2015-04-15T16:09:00Z" w:initials="CNA">
    <w:p w14:paraId="3BD11044" w14:textId="02DD0BA6" w:rsidR="00A03461" w:rsidRDefault="00A03461">
      <w:pPr>
        <w:pStyle w:val="Textkomente"/>
      </w:pPr>
      <w:r>
        <w:rPr>
          <w:rStyle w:val="Odkaznakoment"/>
        </w:rPr>
        <w:annotationRef/>
      </w:r>
      <w:r>
        <w:t>Comment made by EURAMET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30DD2F" w14:textId="77777777" w:rsidR="00BD1833" w:rsidRDefault="00BD1833" w:rsidP="00651E72">
      <w:pPr>
        <w:spacing w:after="0" w:line="240" w:lineRule="auto"/>
      </w:pPr>
      <w:r>
        <w:separator/>
      </w:r>
    </w:p>
  </w:endnote>
  <w:endnote w:type="continuationSeparator" w:id="0">
    <w:p w14:paraId="1DEA379A" w14:textId="77777777" w:rsidR="00BD1833" w:rsidRDefault="00BD1833" w:rsidP="00651E72">
      <w:pPr>
        <w:spacing w:after="0" w:line="240" w:lineRule="auto"/>
      </w:pPr>
      <w:r>
        <w:continuationSeparator/>
      </w:r>
    </w:p>
  </w:endnote>
  <w:endnote w:type="continuationNotice" w:id="1">
    <w:p w14:paraId="374059BE" w14:textId="77777777" w:rsidR="00BD1833" w:rsidRDefault="00BD183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A8F52C" w14:textId="733204EB" w:rsidR="00A03461" w:rsidRPr="005E3B2A" w:rsidRDefault="00A03461">
    <w:pPr>
      <w:pStyle w:val="Zpat"/>
    </w:pPr>
    <w:r>
      <w:rPr>
        <w:rFonts w:ascii="Arial" w:hAnsi="Arial" w:cs="Arial"/>
        <w:lang w:val="en-US"/>
      </w:rPr>
      <w:t xml:space="preserve">Page  </w:t>
    </w:r>
    <w:r w:rsidRPr="005E60B4">
      <w:rPr>
        <w:rFonts w:ascii="Arial" w:hAnsi="Arial" w:cs="Arial"/>
        <w:lang w:val="en-US"/>
      </w:rPr>
      <w:t>(</w:t>
    </w:r>
    <w:r>
      <w:rPr>
        <w:rFonts w:ascii="Arial" w:hAnsi="Arial" w:cs="Arial"/>
        <w:lang w:val="en-US"/>
      </w:rPr>
      <w:t>Absorb</w:t>
    </w:r>
    <w:r w:rsidRPr="005E60B4">
      <w:rPr>
        <w:rFonts w:ascii="Arial" w:hAnsi="Arial" w:cs="Arial"/>
        <w:lang w:val="en-US"/>
      </w:rPr>
      <w:t>-Consortium Agreement)</w:t>
    </w:r>
    <w:r>
      <w:rPr>
        <w:rFonts w:ascii="Arial" w:hAnsi="Arial" w:cs="Arial"/>
        <w:lang w:val="en-US"/>
      </w:rPr>
      <w:t xml:space="preserve"> </w:t>
    </w:r>
    <w:r w:rsidRPr="005E60B4">
      <w:rPr>
        <w:rFonts w:ascii="Arial" w:hAnsi="Arial" w:cs="Arial"/>
        <w:lang w:val="en-US"/>
      </w:rPr>
      <w:t xml:space="preserve">version date: </w:t>
    </w:r>
    <w:r>
      <w:rPr>
        <w:rFonts w:ascii="Arial" w:hAnsi="Arial" w:cs="Arial"/>
        <w:lang w:val="en-US"/>
      </w:rPr>
      <w:t>15.04</w:t>
    </w:r>
    <w:r w:rsidRPr="005E60B4">
      <w:rPr>
        <w:rFonts w:ascii="Arial" w:hAnsi="Arial" w:cs="Arial"/>
        <w:lang w:val="en-US"/>
      </w:rPr>
      <w:t>.2015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F01641" w14:textId="77777777" w:rsidR="00BD1833" w:rsidRDefault="00BD1833" w:rsidP="00651E72">
      <w:pPr>
        <w:spacing w:after="0" w:line="240" w:lineRule="auto"/>
      </w:pPr>
      <w:r>
        <w:separator/>
      </w:r>
    </w:p>
  </w:footnote>
  <w:footnote w:type="continuationSeparator" w:id="0">
    <w:p w14:paraId="73AB834F" w14:textId="77777777" w:rsidR="00BD1833" w:rsidRDefault="00BD1833" w:rsidP="00651E72">
      <w:pPr>
        <w:spacing w:after="0" w:line="240" w:lineRule="auto"/>
      </w:pPr>
      <w:r>
        <w:continuationSeparator/>
      </w:r>
    </w:p>
  </w:footnote>
  <w:footnote w:type="continuationNotice" w:id="1">
    <w:p w14:paraId="52769BC9" w14:textId="77777777" w:rsidR="00BD1833" w:rsidRDefault="00BD1833">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3351C"/>
    <w:multiLevelType w:val="multilevel"/>
    <w:tmpl w:val="E7B6EE64"/>
    <w:lvl w:ilvl="0">
      <w:start w:val="1"/>
      <w:numFmt w:val="bullet"/>
      <w:lvlText w:val="-"/>
      <w:lvlJc w:val="left"/>
      <w:pPr>
        <w:tabs>
          <w:tab w:val="num" w:pos="1211"/>
        </w:tabs>
        <w:ind w:left="1134" w:hanging="283"/>
      </w:pPr>
      <w:rPr>
        <w:rFonts w:ascii="Times New Roman" w:eastAsia="Times New Roman" w:hAnsi="Times New Roman" w:cs="Times New Roman" w:hint="default"/>
      </w:rPr>
    </w:lvl>
    <w:lvl w:ilvl="1">
      <w:start w:val="1"/>
      <w:numFmt w:val="decimal"/>
      <w:lvlText w:val="(%2)"/>
      <w:lvlJc w:val="left"/>
      <w:pPr>
        <w:tabs>
          <w:tab w:val="num" w:pos="567"/>
        </w:tabs>
        <w:ind w:left="567" w:hanging="567"/>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210C1002"/>
    <w:multiLevelType w:val="hybridMultilevel"/>
    <w:tmpl w:val="216C9368"/>
    <w:lvl w:ilvl="0" w:tplc="6C6ABD9C">
      <w:start w:val="1"/>
      <w:numFmt w:val="decimal"/>
      <w:lvlText w:val="%1."/>
      <w:lvlJc w:val="left"/>
      <w:pPr>
        <w:tabs>
          <w:tab w:val="num" w:pos="567"/>
        </w:tabs>
        <w:ind w:left="567" w:hanging="425"/>
      </w:pPr>
      <w:rPr>
        <w:rFonts w:hint="default"/>
      </w:rPr>
    </w:lvl>
    <w:lvl w:ilvl="1" w:tplc="86389CF0">
      <w:start w:val="1"/>
      <w:numFmt w:val="bullet"/>
      <w:lvlText w:val="-"/>
      <w:lvlJc w:val="left"/>
      <w:pPr>
        <w:tabs>
          <w:tab w:val="num" w:pos="473"/>
        </w:tabs>
        <w:ind w:left="397" w:hanging="284"/>
      </w:pPr>
      <w:rPr>
        <w:rFonts w:ascii="Times New Roman" w:eastAsia="Times New Roman" w:hAnsi="Times New Roman" w:cs="Times New Roman" w:hint="default"/>
      </w:rPr>
    </w:lvl>
    <w:lvl w:ilvl="2" w:tplc="9DB0F652">
      <w:start w:val="1"/>
      <w:numFmt w:val="bullet"/>
      <w:lvlText w:val=""/>
      <w:lvlJc w:val="left"/>
      <w:pPr>
        <w:tabs>
          <w:tab w:val="num" w:pos="927"/>
        </w:tabs>
        <w:ind w:left="851" w:hanging="284"/>
      </w:pPr>
      <w:rPr>
        <w:rFonts w:ascii="Symbol" w:hAnsi="Symbol" w:hint="default"/>
        <w:sz w:val="20"/>
      </w:r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460A4145"/>
    <w:multiLevelType w:val="hybridMultilevel"/>
    <w:tmpl w:val="76E6E7CC"/>
    <w:lvl w:ilvl="0" w:tplc="86F4D9EE">
      <w:start w:val="1"/>
      <w:numFmt w:val="decimal"/>
      <w:lvlText w:val="2.%1."/>
      <w:lvlJc w:val="left"/>
      <w:pPr>
        <w:tabs>
          <w:tab w:val="num" w:pos="851"/>
        </w:tabs>
        <w:ind w:left="851" w:hanging="567"/>
      </w:pPr>
      <w:rPr>
        <w:rFonts w:hint="default"/>
      </w:rPr>
    </w:lvl>
    <w:lvl w:ilvl="1" w:tplc="4BC2ABEA">
      <w:start w:val="1"/>
      <w:numFmt w:val="decimal"/>
      <w:lvlText w:val="2.3.%2."/>
      <w:lvlJc w:val="left"/>
      <w:pPr>
        <w:tabs>
          <w:tab w:val="num" w:pos="1134"/>
        </w:tabs>
        <w:ind w:left="1134" w:hanging="709"/>
      </w:pPr>
      <w:rPr>
        <w:rFonts w:hint="default"/>
      </w:rPr>
    </w:lvl>
    <w:lvl w:ilvl="2" w:tplc="B49A17AC">
      <w:numFmt w:val="bullet"/>
      <w:lvlText w:val="-"/>
      <w:lvlJc w:val="left"/>
      <w:pPr>
        <w:tabs>
          <w:tab w:val="num" w:pos="473"/>
        </w:tabs>
        <w:ind w:left="397" w:hanging="284"/>
      </w:pPr>
      <w:rPr>
        <w:rFonts w:hint="default"/>
      </w:rPr>
    </w:lvl>
    <w:lvl w:ilvl="3" w:tplc="CB586BFE">
      <w:start w:val="1"/>
      <w:numFmt w:val="decimal"/>
      <w:lvlText w:val="2.4.%4."/>
      <w:lvlJc w:val="left"/>
      <w:pPr>
        <w:tabs>
          <w:tab w:val="num" w:pos="1134"/>
        </w:tabs>
        <w:ind w:left="1134" w:hanging="709"/>
      </w:pPr>
      <w:rPr>
        <w:rFonts w:hint="default"/>
      </w:rPr>
    </w:lvl>
    <w:lvl w:ilvl="4" w:tplc="DC728E42">
      <w:start w:val="1"/>
      <w:numFmt w:val="decimal"/>
      <w:lvlText w:val="3.%5."/>
      <w:lvlJc w:val="left"/>
      <w:pPr>
        <w:tabs>
          <w:tab w:val="num" w:pos="737"/>
        </w:tabs>
        <w:ind w:left="737" w:hanging="567"/>
      </w:pPr>
      <w:rPr>
        <w:rFonts w:ascii="Arial" w:hAnsi="Arial" w:cs="Times New Roman" w:hint="default"/>
      </w:rPr>
    </w:lvl>
    <w:lvl w:ilvl="5" w:tplc="028C0DDC">
      <w:start w:val="1"/>
      <w:numFmt w:val="decimal"/>
      <w:lvlText w:val="3.3.%6."/>
      <w:lvlJc w:val="left"/>
      <w:pPr>
        <w:tabs>
          <w:tab w:val="num" w:pos="1134"/>
        </w:tabs>
        <w:ind w:left="1134" w:hanging="709"/>
      </w:pPr>
      <w:rPr>
        <w:rFonts w:hint="default"/>
      </w:rPr>
    </w:lvl>
    <w:lvl w:ilvl="6" w:tplc="85DA61DC">
      <w:start w:val="2"/>
      <w:numFmt w:val="decimal"/>
      <w:lvlText w:val="%7."/>
      <w:lvlJc w:val="left"/>
      <w:pPr>
        <w:tabs>
          <w:tab w:val="num" w:pos="5040"/>
        </w:tabs>
        <w:ind w:left="5040" w:hanging="360"/>
      </w:pPr>
      <w:rPr>
        <w:rFonts w:hint="default"/>
      </w:r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0"/>
  <w:proofState w:spelling="clean"/>
  <w:trackRevisions/>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224"/>
    <w:rsid w:val="00020287"/>
    <w:rsid w:val="000416B0"/>
    <w:rsid w:val="00086888"/>
    <w:rsid w:val="000B58D1"/>
    <w:rsid w:val="00140BB4"/>
    <w:rsid w:val="001958DA"/>
    <w:rsid w:val="002547FF"/>
    <w:rsid w:val="002E72B4"/>
    <w:rsid w:val="00387177"/>
    <w:rsid w:val="003B6F92"/>
    <w:rsid w:val="003C454E"/>
    <w:rsid w:val="00444224"/>
    <w:rsid w:val="004716EA"/>
    <w:rsid w:val="004C3F24"/>
    <w:rsid w:val="0058164D"/>
    <w:rsid w:val="00587A77"/>
    <w:rsid w:val="005E3B2A"/>
    <w:rsid w:val="005E60B4"/>
    <w:rsid w:val="005E7ADA"/>
    <w:rsid w:val="00651E72"/>
    <w:rsid w:val="006645D1"/>
    <w:rsid w:val="006C6AE3"/>
    <w:rsid w:val="007317DD"/>
    <w:rsid w:val="007474F4"/>
    <w:rsid w:val="00776374"/>
    <w:rsid w:val="007C4004"/>
    <w:rsid w:val="007F0AE8"/>
    <w:rsid w:val="00881F8C"/>
    <w:rsid w:val="008B3F00"/>
    <w:rsid w:val="00931FA7"/>
    <w:rsid w:val="00967038"/>
    <w:rsid w:val="00A03461"/>
    <w:rsid w:val="00A77127"/>
    <w:rsid w:val="00AD5664"/>
    <w:rsid w:val="00AF4CE2"/>
    <w:rsid w:val="00B36D3C"/>
    <w:rsid w:val="00BD1833"/>
    <w:rsid w:val="00BF405B"/>
    <w:rsid w:val="00C20200"/>
    <w:rsid w:val="00C546A1"/>
    <w:rsid w:val="00C755C5"/>
    <w:rsid w:val="00CF7C71"/>
    <w:rsid w:val="00D516AD"/>
    <w:rsid w:val="00E32EE1"/>
    <w:rsid w:val="00E75C02"/>
    <w:rsid w:val="00EE379B"/>
    <w:rsid w:val="00FD64D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qFormat/>
    <w:rsid w:val="00B36D3C"/>
    <w:pPr>
      <w:keepNext/>
      <w:spacing w:before="240" w:after="240" w:line="280" w:lineRule="atLeast"/>
      <w:jc w:val="both"/>
      <w:outlineLvl w:val="0"/>
    </w:pPr>
    <w:rPr>
      <w:rFonts w:ascii="Arial" w:eastAsia="Times New Roman" w:hAnsi="Arial" w:cs="Arial"/>
      <w:b/>
      <w:bCs/>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651E7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51E72"/>
  </w:style>
  <w:style w:type="paragraph" w:styleId="Zpat">
    <w:name w:val="footer"/>
    <w:basedOn w:val="Normln"/>
    <w:link w:val="ZpatChar"/>
    <w:uiPriority w:val="99"/>
    <w:unhideWhenUsed/>
    <w:rsid w:val="00651E72"/>
    <w:pPr>
      <w:tabs>
        <w:tab w:val="center" w:pos="4536"/>
        <w:tab w:val="right" w:pos="9072"/>
      </w:tabs>
      <w:spacing w:after="0" w:line="240" w:lineRule="auto"/>
    </w:pPr>
  </w:style>
  <w:style w:type="character" w:customStyle="1" w:styleId="ZpatChar">
    <w:name w:val="Zápatí Char"/>
    <w:basedOn w:val="Standardnpsmoodstavce"/>
    <w:link w:val="Zpat"/>
    <w:uiPriority w:val="99"/>
    <w:rsid w:val="00651E72"/>
  </w:style>
  <w:style w:type="paragraph" w:styleId="Textbubliny">
    <w:name w:val="Balloon Text"/>
    <w:basedOn w:val="Normln"/>
    <w:link w:val="TextbublinyChar"/>
    <w:uiPriority w:val="99"/>
    <w:semiHidden/>
    <w:unhideWhenUsed/>
    <w:rsid w:val="00651E7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51E72"/>
    <w:rPr>
      <w:rFonts w:ascii="Tahoma" w:hAnsi="Tahoma" w:cs="Tahoma"/>
      <w:sz w:val="16"/>
      <w:szCs w:val="16"/>
    </w:rPr>
  </w:style>
  <w:style w:type="character" w:styleId="Odkaznakoment">
    <w:name w:val="annotation reference"/>
    <w:basedOn w:val="Standardnpsmoodstavce"/>
    <w:uiPriority w:val="99"/>
    <w:unhideWhenUsed/>
    <w:rsid w:val="000416B0"/>
    <w:rPr>
      <w:sz w:val="16"/>
      <w:szCs w:val="16"/>
    </w:rPr>
  </w:style>
  <w:style w:type="paragraph" w:styleId="Textkomente">
    <w:name w:val="annotation text"/>
    <w:basedOn w:val="Normln"/>
    <w:link w:val="TextkomenteChar"/>
    <w:uiPriority w:val="99"/>
    <w:unhideWhenUsed/>
    <w:rsid w:val="000416B0"/>
    <w:pPr>
      <w:spacing w:line="240" w:lineRule="auto"/>
    </w:pPr>
    <w:rPr>
      <w:sz w:val="20"/>
      <w:szCs w:val="20"/>
    </w:rPr>
  </w:style>
  <w:style w:type="character" w:customStyle="1" w:styleId="TextkomenteChar">
    <w:name w:val="Text komentáře Char"/>
    <w:basedOn w:val="Standardnpsmoodstavce"/>
    <w:link w:val="Textkomente"/>
    <w:uiPriority w:val="99"/>
    <w:rsid w:val="000416B0"/>
    <w:rPr>
      <w:sz w:val="20"/>
      <w:szCs w:val="20"/>
    </w:rPr>
  </w:style>
  <w:style w:type="paragraph" w:styleId="Pedmtkomente">
    <w:name w:val="annotation subject"/>
    <w:basedOn w:val="Textkomente"/>
    <w:next w:val="Textkomente"/>
    <w:link w:val="PedmtkomenteChar"/>
    <w:uiPriority w:val="99"/>
    <w:semiHidden/>
    <w:unhideWhenUsed/>
    <w:rsid w:val="000416B0"/>
    <w:rPr>
      <w:b/>
      <w:bCs/>
    </w:rPr>
  </w:style>
  <w:style w:type="character" w:customStyle="1" w:styleId="PedmtkomenteChar">
    <w:name w:val="Předmět komentáře Char"/>
    <w:basedOn w:val="TextkomenteChar"/>
    <w:link w:val="Pedmtkomente"/>
    <w:uiPriority w:val="99"/>
    <w:semiHidden/>
    <w:rsid w:val="000416B0"/>
    <w:rPr>
      <w:b/>
      <w:bCs/>
      <w:sz w:val="20"/>
      <w:szCs w:val="20"/>
    </w:rPr>
  </w:style>
  <w:style w:type="paragraph" w:styleId="Revize">
    <w:name w:val="Revision"/>
    <w:hidden/>
    <w:uiPriority w:val="99"/>
    <w:semiHidden/>
    <w:rsid w:val="000416B0"/>
    <w:pPr>
      <w:spacing w:after="0" w:line="240" w:lineRule="auto"/>
    </w:pPr>
    <w:rPr>
      <w:rFonts w:ascii="Arial" w:eastAsia="SimSun" w:hAnsi="Arial" w:cs="Arial"/>
      <w:b/>
      <w:spacing w:val="-3"/>
      <w:sz w:val="28"/>
      <w:szCs w:val="28"/>
      <w:lang w:val="en-GB" w:eastAsia="fi-FI"/>
    </w:rPr>
  </w:style>
  <w:style w:type="character" w:customStyle="1" w:styleId="Nadpis1Char">
    <w:name w:val="Nadpis 1 Char"/>
    <w:basedOn w:val="Standardnpsmoodstavce"/>
    <w:link w:val="Nadpis1"/>
    <w:rsid w:val="00B36D3C"/>
    <w:rPr>
      <w:rFonts w:ascii="Arial" w:eastAsia="Times New Roman" w:hAnsi="Arial" w:cs="Arial"/>
      <w:b/>
      <w:bCs/>
      <w:lang w:val="en-GB"/>
    </w:rPr>
  </w:style>
  <w:style w:type="paragraph" w:styleId="Zkladntext">
    <w:name w:val="Body Text"/>
    <w:basedOn w:val="Normln"/>
    <w:link w:val="ZkladntextChar"/>
    <w:semiHidden/>
    <w:rsid w:val="00B36D3C"/>
    <w:pPr>
      <w:spacing w:after="0" w:line="240" w:lineRule="auto"/>
      <w:jc w:val="both"/>
    </w:pPr>
    <w:rPr>
      <w:rFonts w:ascii="Arial" w:eastAsia="Times New Roman" w:hAnsi="Arial" w:cs="Arial"/>
      <w:sz w:val="24"/>
      <w:szCs w:val="24"/>
      <w:lang w:val="en-GB"/>
    </w:rPr>
  </w:style>
  <w:style w:type="character" w:customStyle="1" w:styleId="ZkladntextChar">
    <w:name w:val="Základní text Char"/>
    <w:basedOn w:val="Standardnpsmoodstavce"/>
    <w:link w:val="Zkladntext"/>
    <w:semiHidden/>
    <w:rsid w:val="00B36D3C"/>
    <w:rPr>
      <w:rFonts w:ascii="Arial" w:eastAsia="Times New Roman" w:hAnsi="Arial" w:cs="Arial"/>
      <w:sz w:val="24"/>
      <w:szCs w:val="24"/>
      <w:lang w:val="en-GB"/>
    </w:rPr>
  </w:style>
  <w:style w:type="paragraph" w:styleId="Zkladntextodsazen">
    <w:name w:val="Body Text Indent"/>
    <w:basedOn w:val="Normln"/>
    <w:link w:val="ZkladntextodsazenChar"/>
    <w:semiHidden/>
    <w:rsid w:val="00B36D3C"/>
    <w:pPr>
      <w:spacing w:before="120" w:after="120" w:line="280" w:lineRule="atLeast"/>
      <w:ind w:left="113"/>
      <w:jc w:val="both"/>
    </w:pPr>
    <w:rPr>
      <w:rFonts w:ascii="Arial" w:eastAsia="Times New Roman" w:hAnsi="Arial" w:cs="Times New Roman"/>
      <w:szCs w:val="20"/>
      <w:lang w:val="de-DE" w:eastAsia="de-DE"/>
    </w:rPr>
  </w:style>
  <w:style w:type="character" w:customStyle="1" w:styleId="ZkladntextodsazenChar">
    <w:name w:val="Základní text odsazený Char"/>
    <w:basedOn w:val="Standardnpsmoodstavce"/>
    <w:link w:val="Zkladntextodsazen"/>
    <w:semiHidden/>
    <w:rsid w:val="00B36D3C"/>
    <w:rPr>
      <w:rFonts w:ascii="Arial" w:eastAsia="Times New Roman" w:hAnsi="Arial" w:cs="Times New Roman"/>
      <w:szCs w:val="20"/>
      <w:lang w:val="de-DE" w:eastAsia="de-DE"/>
    </w:rPr>
  </w:style>
  <w:style w:type="paragraph" w:styleId="Zkladntext2">
    <w:name w:val="Body Text 2"/>
    <w:basedOn w:val="Normln"/>
    <w:link w:val="Zkladntext2Char"/>
    <w:semiHidden/>
    <w:rsid w:val="00B36D3C"/>
    <w:pPr>
      <w:spacing w:before="120" w:after="120" w:line="280" w:lineRule="atLeast"/>
      <w:jc w:val="both"/>
    </w:pPr>
    <w:rPr>
      <w:rFonts w:ascii="Arial" w:eastAsia="Times New Roman" w:hAnsi="Arial" w:cs="Arial"/>
      <w:lang w:val="en-GB"/>
    </w:rPr>
  </w:style>
  <w:style w:type="character" w:customStyle="1" w:styleId="Zkladntext2Char">
    <w:name w:val="Základní text 2 Char"/>
    <w:basedOn w:val="Standardnpsmoodstavce"/>
    <w:link w:val="Zkladntext2"/>
    <w:semiHidden/>
    <w:rsid w:val="00B36D3C"/>
    <w:rPr>
      <w:rFonts w:ascii="Arial" w:eastAsia="Times New Roman" w:hAnsi="Arial" w:cs="Arial"/>
      <w:lang w:val="en-GB"/>
    </w:rPr>
  </w:style>
  <w:style w:type="table" w:styleId="Mkatabulky">
    <w:name w:val="Table Grid"/>
    <w:basedOn w:val="Normlntabulka"/>
    <w:uiPriority w:val="59"/>
    <w:rsid w:val="00C546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qFormat/>
    <w:rsid w:val="00B36D3C"/>
    <w:pPr>
      <w:keepNext/>
      <w:spacing w:before="240" w:after="240" w:line="280" w:lineRule="atLeast"/>
      <w:jc w:val="both"/>
      <w:outlineLvl w:val="0"/>
    </w:pPr>
    <w:rPr>
      <w:rFonts w:ascii="Arial" w:eastAsia="Times New Roman" w:hAnsi="Arial" w:cs="Arial"/>
      <w:b/>
      <w:bCs/>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651E7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51E72"/>
  </w:style>
  <w:style w:type="paragraph" w:styleId="Zpat">
    <w:name w:val="footer"/>
    <w:basedOn w:val="Normln"/>
    <w:link w:val="ZpatChar"/>
    <w:uiPriority w:val="99"/>
    <w:unhideWhenUsed/>
    <w:rsid w:val="00651E72"/>
    <w:pPr>
      <w:tabs>
        <w:tab w:val="center" w:pos="4536"/>
        <w:tab w:val="right" w:pos="9072"/>
      </w:tabs>
      <w:spacing w:after="0" w:line="240" w:lineRule="auto"/>
    </w:pPr>
  </w:style>
  <w:style w:type="character" w:customStyle="1" w:styleId="ZpatChar">
    <w:name w:val="Zápatí Char"/>
    <w:basedOn w:val="Standardnpsmoodstavce"/>
    <w:link w:val="Zpat"/>
    <w:uiPriority w:val="99"/>
    <w:rsid w:val="00651E72"/>
  </w:style>
  <w:style w:type="paragraph" w:styleId="Textbubliny">
    <w:name w:val="Balloon Text"/>
    <w:basedOn w:val="Normln"/>
    <w:link w:val="TextbublinyChar"/>
    <w:uiPriority w:val="99"/>
    <w:semiHidden/>
    <w:unhideWhenUsed/>
    <w:rsid w:val="00651E7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51E72"/>
    <w:rPr>
      <w:rFonts w:ascii="Tahoma" w:hAnsi="Tahoma" w:cs="Tahoma"/>
      <w:sz w:val="16"/>
      <w:szCs w:val="16"/>
    </w:rPr>
  </w:style>
  <w:style w:type="character" w:styleId="Odkaznakoment">
    <w:name w:val="annotation reference"/>
    <w:basedOn w:val="Standardnpsmoodstavce"/>
    <w:uiPriority w:val="99"/>
    <w:unhideWhenUsed/>
    <w:rsid w:val="000416B0"/>
    <w:rPr>
      <w:sz w:val="16"/>
      <w:szCs w:val="16"/>
    </w:rPr>
  </w:style>
  <w:style w:type="paragraph" w:styleId="Textkomente">
    <w:name w:val="annotation text"/>
    <w:basedOn w:val="Normln"/>
    <w:link w:val="TextkomenteChar"/>
    <w:uiPriority w:val="99"/>
    <w:unhideWhenUsed/>
    <w:rsid w:val="000416B0"/>
    <w:pPr>
      <w:spacing w:line="240" w:lineRule="auto"/>
    </w:pPr>
    <w:rPr>
      <w:sz w:val="20"/>
      <w:szCs w:val="20"/>
    </w:rPr>
  </w:style>
  <w:style w:type="character" w:customStyle="1" w:styleId="TextkomenteChar">
    <w:name w:val="Text komentáře Char"/>
    <w:basedOn w:val="Standardnpsmoodstavce"/>
    <w:link w:val="Textkomente"/>
    <w:uiPriority w:val="99"/>
    <w:rsid w:val="000416B0"/>
    <w:rPr>
      <w:sz w:val="20"/>
      <w:szCs w:val="20"/>
    </w:rPr>
  </w:style>
  <w:style w:type="paragraph" w:styleId="Pedmtkomente">
    <w:name w:val="annotation subject"/>
    <w:basedOn w:val="Textkomente"/>
    <w:next w:val="Textkomente"/>
    <w:link w:val="PedmtkomenteChar"/>
    <w:uiPriority w:val="99"/>
    <w:semiHidden/>
    <w:unhideWhenUsed/>
    <w:rsid w:val="000416B0"/>
    <w:rPr>
      <w:b/>
      <w:bCs/>
    </w:rPr>
  </w:style>
  <w:style w:type="character" w:customStyle="1" w:styleId="PedmtkomenteChar">
    <w:name w:val="Předmět komentáře Char"/>
    <w:basedOn w:val="TextkomenteChar"/>
    <w:link w:val="Pedmtkomente"/>
    <w:uiPriority w:val="99"/>
    <w:semiHidden/>
    <w:rsid w:val="000416B0"/>
    <w:rPr>
      <w:b/>
      <w:bCs/>
      <w:sz w:val="20"/>
      <w:szCs w:val="20"/>
    </w:rPr>
  </w:style>
  <w:style w:type="paragraph" w:styleId="Revize">
    <w:name w:val="Revision"/>
    <w:hidden/>
    <w:uiPriority w:val="99"/>
    <w:semiHidden/>
    <w:rsid w:val="000416B0"/>
    <w:pPr>
      <w:spacing w:after="0" w:line="240" w:lineRule="auto"/>
    </w:pPr>
    <w:rPr>
      <w:rFonts w:ascii="Arial" w:eastAsia="SimSun" w:hAnsi="Arial" w:cs="Arial"/>
      <w:b/>
      <w:spacing w:val="-3"/>
      <w:sz w:val="28"/>
      <w:szCs w:val="28"/>
      <w:lang w:val="en-GB" w:eastAsia="fi-FI"/>
    </w:rPr>
  </w:style>
  <w:style w:type="character" w:customStyle="1" w:styleId="Nadpis1Char">
    <w:name w:val="Nadpis 1 Char"/>
    <w:basedOn w:val="Standardnpsmoodstavce"/>
    <w:link w:val="Nadpis1"/>
    <w:rsid w:val="00B36D3C"/>
    <w:rPr>
      <w:rFonts w:ascii="Arial" w:eastAsia="Times New Roman" w:hAnsi="Arial" w:cs="Arial"/>
      <w:b/>
      <w:bCs/>
      <w:lang w:val="en-GB"/>
    </w:rPr>
  </w:style>
  <w:style w:type="paragraph" w:styleId="Zkladntext">
    <w:name w:val="Body Text"/>
    <w:basedOn w:val="Normln"/>
    <w:link w:val="ZkladntextChar"/>
    <w:semiHidden/>
    <w:rsid w:val="00B36D3C"/>
    <w:pPr>
      <w:spacing w:after="0" w:line="240" w:lineRule="auto"/>
      <w:jc w:val="both"/>
    </w:pPr>
    <w:rPr>
      <w:rFonts w:ascii="Arial" w:eastAsia="Times New Roman" w:hAnsi="Arial" w:cs="Arial"/>
      <w:sz w:val="24"/>
      <w:szCs w:val="24"/>
      <w:lang w:val="en-GB"/>
    </w:rPr>
  </w:style>
  <w:style w:type="character" w:customStyle="1" w:styleId="ZkladntextChar">
    <w:name w:val="Základní text Char"/>
    <w:basedOn w:val="Standardnpsmoodstavce"/>
    <w:link w:val="Zkladntext"/>
    <w:semiHidden/>
    <w:rsid w:val="00B36D3C"/>
    <w:rPr>
      <w:rFonts w:ascii="Arial" w:eastAsia="Times New Roman" w:hAnsi="Arial" w:cs="Arial"/>
      <w:sz w:val="24"/>
      <w:szCs w:val="24"/>
      <w:lang w:val="en-GB"/>
    </w:rPr>
  </w:style>
  <w:style w:type="paragraph" w:styleId="Zkladntextodsazen">
    <w:name w:val="Body Text Indent"/>
    <w:basedOn w:val="Normln"/>
    <w:link w:val="ZkladntextodsazenChar"/>
    <w:semiHidden/>
    <w:rsid w:val="00B36D3C"/>
    <w:pPr>
      <w:spacing w:before="120" w:after="120" w:line="280" w:lineRule="atLeast"/>
      <w:ind w:left="113"/>
      <w:jc w:val="both"/>
    </w:pPr>
    <w:rPr>
      <w:rFonts w:ascii="Arial" w:eastAsia="Times New Roman" w:hAnsi="Arial" w:cs="Times New Roman"/>
      <w:szCs w:val="20"/>
      <w:lang w:val="de-DE" w:eastAsia="de-DE"/>
    </w:rPr>
  </w:style>
  <w:style w:type="character" w:customStyle="1" w:styleId="ZkladntextodsazenChar">
    <w:name w:val="Základní text odsazený Char"/>
    <w:basedOn w:val="Standardnpsmoodstavce"/>
    <w:link w:val="Zkladntextodsazen"/>
    <w:semiHidden/>
    <w:rsid w:val="00B36D3C"/>
    <w:rPr>
      <w:rFonts w:ascii="Arial" w:eastAsia="Times New Roman" w:hAnsi="Arial" w:cs="Times New Roman"/>
      <w:szCs w:val="20"/>
      <w:lang w:val="de-DE" w:eastAsia="de-DE"/>
    </w:rPr>
  </w:style>
  <w:style w:type="paragraph" w:styleId="Zkladntext2">
    <w:name w:val="Body Text 2"/>
    <w:basedOn w:val="Normln"/>
    <w:link w:val="Zkladntext2Char"/>
    <w:semiHidden/>
    <w:rsid w:val="00B36D3C"/>
    <w:pPr>
      <w:spacing w:before="120" w:after="120" w:line="280" w:lineRule="atLeast"/>
      <w:jc w:val="both"/>
    </w:pPr>
    <w:rPr>
      <w:rFonts w:ascii="Arial" w:eastAsia="Times New Roman" w:hAnsi="Arial" w:cs="Arial"/>
      <w:lang w:val="en-GB"/>
    </w:rPr>
  </w:style>
  <w:style w:type="character" w:customStyle="1" w:styleId="Zkladntext2Char">
    <w:name w:val="Základní text 2 Char"/>
    <w:basedOn w:val="Standardnpsmoodstavce"/>
    <w:link w:val="Zkladntext2"/>
    <w:semiHidden/>
    <w:rsid w:val="00B36D3C"/>
    <w:rPr>
      <w:rFonts w:ascii="Arial" w:eastAsia="Times New Roman" w:hAnsi="Arial" w:cs="Arial"/>
      <w:lang w:val="en-GB"/>
    </w:rPr>
  </w:style>
  <w:style w:type="table" w:styleId="Mkatabulky">
    <w:name w:val="Table Grid"/>
    <w:basedOn w:val="Normlntabulka"/>
    <w:uiPriority w:val="59"/>
    <w:rsid w:val="00C546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250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41</Pages>
  <Words>9505</Words>
  <Characters>56082</Characters>
  <Application>Microsoft Office Word</Application>
  <DocSecurity>0</DocSecurity>
  <Lines>467</Lines>
  <Paragraphs>130</Paragraphs>
  <ScaleCrop>false</ScaleCrop>
  <HeadingPairs>
    <vt:vector size="4" baseType="variant">
      <vt:variant>
        <vt:lpstr>Název</vt:lpstr>
      </vt:variant>
      <vt:variant>
        <vt:i4>1</vt:i4>
      </vt:variant>
      <vt:variant>
        <vt:lpstr>Titre</vt:lpstr>
      </vt:variant>
      <vt:variant>
        <vt:i4>1</vt:i4>
      </vt:variant>
    </vt:vector>
  </HeadingPairs>
  <TitlesOfParts>
    <vt:vector size="2" baseType="lpstr">
      <vt:lpstr/>
      <vt:lpstr/>
    </vt:vector>
  </TitlesOfParts>
  <Company>CEA</Company>
  <LinksUpToDate>false</LinksUpToDate>
  <CharactersWithSpaces>65457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NIEL AUBIN Camille</dc:creator>
  <cp:lastModifiedBy>msafarikova</cp:lastModifiedBy>
  <cp:revision>2</cp:revision>
  <cp:lastPrinted>2015-04-28T15:03:00Z</cp:lastPrinted>
  <dcterms:created xsi:type="dcterms:W3CDTF">2015-05-04T10:39:00Z</dcterms:created>
  <dcterms:modified xsi:type="dcterms:W3CDTF">2015-05-04T10:39:00Z</dcterms:modified>
</cp:coreProperties>
</file>