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D4422F">
        <w:rPr>
          <w:rFonts w:ascii="Arial" w:hAnsi="Arial" w:cs="Arial"/>
        </w:rPr>
        <w:t>1</w:t>
      </w:r>
      <w:r w:rsidR="00982104">
        <w:rPr>
          <w:rFonts w:ascii="Arial" w:hAnsi="Arial" w:cs="Arial"/>
        </w:rPr>
        <w:t>9</w:t>
      </w:r>
      <w:r w:rsidR="00D4422F">
        <w:rPr>
          <w:rFonts w:ascii="Arial" w:hAnsi="Arial" w:cs="Arial"/>
        </w:rPr>
        <w:t>.3.2021</w:t>
      </w:r>
      <w:r>
        <w:rPr>
          <w:rFonts w:ascii="Arial" w:hAnsi="Arial" w:cs="Arial"/>
        </w:rPr>
        <w:t xml:space="preserve"> byl</w:t>
      </w:r>
      <w:r w:rsidR="00D74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uzavřen smluvní vztah na dodávku </w:t>
      </w:r>
      <w:r w:rsidR="00470AF1">
        <w:rPr>
          <w:rFonts w:ascii="Arial" w:hAnsi="Arial" w:cs="Arial"/>
        </w:rPr>
        <w:t>6</w:t>
      </w:r>
      <w:r w:rsidR="00F33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kusů balení léčivého přípravku Veklury mezi těmito smluvními stranami: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Karlovarská krajská nemocnice a.s, se sídlem Bezručova 1190/19,36001 Karlovy Vary , </w:t>
      </w:r>
      <w:r w:rsidR="006C784A" w:rsidRPr="00D744EC">
        <w:rPr>
          <w:rFonts w:ascii="Arial" w:hAnsi="Arial" w:cs="Arial"/>
        </w:rPr>
        <w:t>IČO</w:t>
      </w:r>
      <w:r w:rsidRPr="00D744EC">
        <w:rPr>
          <w:rFonts w:ascii="Arial" w:hAnsi="Arial" w:cs="Arial"/>
        </w:rPr>
        <w:t xml:space="preserve"> 263 65 804 </w:t>
      </w:r>
      <w:r w:rsidR="006C784A" w:rsidRPr="00D744EC">
        <w:rPr>
          <w:rFonts w:ascii="Arial" w:hAnsi="Arial" w:cs="Arial"/>
        </w:rPr>
        <w:t>, jakožto „objednatel“</w:t>
      </w: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F64615">
        <w:rPr>
          <w:rFonts w:ascii="Arial" w:hAnsi="Arial" w:cs="Arial"/>
        </w:rPr>
        <w:t xml:space="preserve"> </w:t>
      </w:r>
      <w:r w:rsidR="00470AF1">
        <w:rPr>
          <w:rFonts w:ascii="Arial" w:hAnsi="Arial" w:cs="Arial"/>
        </w:rPr>
        <w:t>6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</w:t>
      </w:r>
      <w:bookmarkStart w:id="0" w:name="_GoBack"/>
      <w:bookmarkEnd w:id="0"/>
      <w:r w:rsidR="00982104">
        <w:rPr>
          <w:rFonts w:ascii="Arial" w:hAnsi="Arial" w:cs="Arial"/>
        </w:rPr>
        <w:t>2 07</w:t>
      </w:r>
      <w:r w:rsidR="00470AF1">
        <w:rPr>
          <w:rFonts w:ascii="Arial" w:hAnsi="Arial" w:cs="Arial"/>
        </w:rPr>
        <w:t>0</w:t>
      </w:r>
      <w:r w:rsidR="00D744EC">
        <w:rPr>
          <w:rFonts w:ascii="Arial" w:hAnsi="Arial" w:cs="Arial"/>
        </w:rPr>
        <w:t xml:space="preserve"> Eur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r w:rsidR="00D4422F">
        <w:rPr>
          <w:rFonts w:ascii="Arial" w:hAnsi="Arial" w:cs="Arial"/>
        </w:rPr>
        <w:t>1</w:t>
      </w:r>
      <w:r w:rsidR="00982104">
        <w:rPr>
          <w:rFonts w:ascii="Arial" w:hAnsi="Arial" w:cs="Arial"/>
        </w:rPr>
        <w:t>9</w:t>
      </w:r>
      <w:r w:rsidR="00D4422F">
        <w:rPr>
          <w:rFonts w:ascii="Arial" w:hAnsi="Arial" w:cs="Arial"/>
        </w:rPr>
        <w:t xml:space="preserve">.3.2021 </w:t>
      </w:r>
      <w:r>
        <w:rPr>
          <w:rFonts w:ascii="Arial" w:hAnsi="Arial" w:cs="Arial"/>
        </w:rPr>
        <w:t>faktickým dodáním léčivého přípravku Veklury objednateli.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r w:rsidR="00D4422F" w:rsidRPr="00D4422F">
        <w:rPr>
          <w:rFonts w:ascii="Arial" w:hAnsi="Arial" w:cs="Arial"/>
        </w:rPr>
        <w:t>1</w:t>
      </w:r>
      <w:r w:rsidR="00982104">
        <w:rPr>
          <w:rFonts w:ascii="Arial" w:hAnsi="Arial" w:cs="Arial"/>
        </w:rPr>
        <w:t>9</w:t>
      </w:r>
      <w:r w:rsidR="00D4422F" w:rsidRPr="00D4422F">
        <w:rPr>
          <w:rFonts w:ascii="Arial" w:hAnsi="Arial" w:cs="Arial"/>
        </w:rPr>
        <w:t xml:space="preserve">.3.2021 </w:t>
      </w:r>
      <w:r w:rsidRPr="00DD3CC3">
        <w:rPr>
          <w:rFonts w:ascii="Arial" w:hAnsi="Arial" w:cs="Arial"/>
        </w:rPr>
        <w:t>(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V Karlových Varech </w:t>
      </w:r>
      <w:r w:rsidR="00D4422F">
        <w:rPr>
          <w:rFonts w:ascii="Arial" w:hAnsi="Arial" w:cs="Arial"/>
        </w:rPr>
        <w:t>2</w:t>
      </w:r>
      <w:r w:rsidR="00982104">
        <w:rPr>
          <w:rFonts w:ascii="Arial" w:hAnsi="Arial" w:cs="Arial"/>
        </w:rPr>
        <w:t>6</w:t>
      </w:r>
      <w:r w:rsidR="00D4422F">
        <w:rPr>
          <w:rFonts w:ascii="Arial" w:hAnsi="Arial" w:cs="Arial"/>
        </w:rPr>
        <w:t>.03</w:t>
      </w:r>
      <w:r w:rsidR="00394146">
        <w:rPr>
          <w:rFonts w:ascii="Arial" w:hAnsi="Arial" w:cs="Arial"/>
        </w:rPr>
        <w:t>.2021</w:t>
      </w:r>
    </w:p>
    <w:p w:rsidR="00D744EC" w:rsidRPr="00D744EC" w:rsidRDefault="00D744EC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Záznam zhotovila </w:t>
      </w:r>
      <w:r w:rsidR="00EF7342">
        <w:rPr>
          <w:rFonts w:ascii="Arial" w:hAnsi="Arial" w:cs="Arial"/>
        </w:rPr>
        <w:t>XXXXXXXXXX</w:t>
      </w: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076693"/>
    <w:rsid w:val="00123FE3"/>
    <w:rsid w:val="00217EB4"/>
    <w:rsid w:val="00245FAC"/>
    <w:rsid w:val="002E7C5E"/>
    <w:rsid w:val="0039209C"/>
    <w:rsid w:val="00394146"/>
    <w:rsid w:val="003B55D0"/>
    <w:rsid w:val="003F5088"/>
    <w:rsid w:val="00436AB8"/>
    <w:rsid w:val="00470AF1"/>
    <w:rsid w:val="006146DB"/>
    <w:rsid w:val="006C784A"/>
    <w:rsid w:val="007215BE"/>
    <w:rsid w:val="00753B63"/>
    <w:rsid w:val="007901B2"/>
    <w:rsid w:val="007B4DDF"/>
    <w:rsid w:val="007C017D"/>
    <w:rsid w:val="007C0263"/>
    <w:rsid w:val="007E529B"/>
    <w:rsid w:val="008D0E08"/>
    <w:rsid w:val="00924C24"/>
    <w:rsid w:val="009605B9"/>
    <w:rsid w:val="00982104"/>
    <w:rsid w:val="00B16F44"/>
    <w:rsid w:val="00B30FC9"/>
    <w:rsid w:val="00D104AF"/>
    <w:rsid w:val="00D316D8"/>
    <w:rsid w:val="00D4422F"/>
    <w:rsid w:val="00D744EC"/>
    <w:rsid w:val="00D97089"/>
    <w:rsid w:val="00DD3CC3"/>
    <w:rsid w:val="00EF64C1"/>
    <w:rsid w:val="00EF7342"/>
    <w:rsid w:val="00F337CD"/>
    <w:rsid w:val="00F567ED"/>
    <w:rsid w:val="00F64615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Tina Batková</cp:lastModifiedBy>
  <cp:revision>30</cp:revision>
  <dcterms:created xsi:type="dcterms:W3CDTF">2020-10-29T11:26:00Z</dcterms:created>
  <dcterms:modified xsi:type="dcterms:W3CDTF">2021-03-26T11:59:00Z</dcterms:modified>
</cp:coreProperties>
</file>