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561E" w14:textId="56F76067" w:rsidR="00696212" w:rsidRPr="0059105C" w:rsidRDefault="00696212" w:rsidP="0059105C">
      <w:pPr>
        <w:jc w:val="center"/>
        <w:rPr>
          <w:rFonts w:asciiTheme="minorHAnsi" w:hAnsiTheme="minorHAnsi" w:cstheme="minorHAnsi"/>
          <w:b/>
          <w:lang w:val="cs-CZ"/>
        </w:rPr>
      </w:pPr>
    </w:p>
    <w:p w14:paraId="5ABD8D98" w14:textId="77777777" w:rsidR="0072005F" w:rsidRPr="00207790" w:rsidRDefault="0072005F" w:rsidP="0059105C">
      <w:pPr>
        <w:jc w:val="center"/>
        <w:rPr>
          <w:rFonts w:asciiTheme="minorHAnsi" w:hAnsiTheme="minorHAnsi" w:cstheme="minorHAnsi"/>
          <w:b/>
          <w:sz w:val="28"/>
          <w:szCs w:val="28"/>
          <w:lang w:val="cs-CZ"/>
        </w:rPr>
      </w:pPr>
      <w:r w:rsidRPr="00207790">
        <w:rPr>
          <w:rFonts w:asciiTheme="minorHAnsi" w:hAnsiTheme="minorHAnsi" w:cstheme="minorHAnsi"/>
          <w:b/>
          <w:sz w:val="28"/>
          <w:szCs w:val="28"/>
          <w:lang w:val="cs-CZ"/>
        </w:rPr>
        <w:t>DODATEK č. 1</w:t>
      </w:r>
    </w:p>
    <w:p w14:paraId="34EDF21C"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w:t>
      </w:r>
      <w:r w:rsidR="0072005F">
        <w:rPr>
          <w:rFonts w:asciiTheme="minorHAnsi" w:hAnsiTheme="minorHAnsi" w:cstheme="minorHAnsi"/>
          <w:b/>
          <w:lang w:val="cs-CZ"/>
        </w:rPr>
        <w:t>Y</w:t>
      </w:r>
      <w:r w:rsidRPr="0059105C">
        <w:rPr>
          <w:rFonts w:asciiTheme="minorHAnsi" w:hAnsiTheme="minorHAnsi" w:cstheme="minorHAnsi"/>
          <w:b/>
          <w:lang w:val="cs-CZ"/>
        </w:rPr>
        <w:t xml:space="preserve"> O POSKYTNUTÍ NENÁVRATNÉHO FINANČNÍHO PŘÍSPĚVKU</w:t>
      </w:r>
    </w:p>
    <w:p w14:paraId="276DF99C" w14:textId="6EC834F8" w:rsidR="0059105C" w:rsidRPr="0059105C" w:rsidRDefault="0072005F" w:rsidP="0059105C">
      <w:pPr>
        <w:jc w:val="center"/>
        <w:rPr>
          <w:rFonts w:asciiTheme="minorHAnsi" w:hAnsiTheme="minorHAnsi" w:cstheme="minorHAnsi"/>
          <w:b/>
          <w:lang w:val="cs-CZ"/>
        </w:rPr>
      </w:pPr>
      <w:r>
        <w:rPr>
          <w:rFonts w:asciiTheme="minorHAnsi" w:hAnsiTheme="minorHAnsi" w:cstheme="minorHAnsi"/>
          <w:b/>
          <w:lang w:val="cs-CZ"/>
        </w:rPr>
        <w:t xml:space="preserve">uzavřené dne </w:t>
      </w:r>
      <w:r w:rsidR="00FA4F7A" w:rsidRPr="00FA4F7A">
        <w:rPr>
          <w:rFonts w:asciiTheme="minorHAnsi" w:hAnsiTheme="minorHAnsi" w:cstheme="minorHAnsi"/>
          <w:b/>
          <w:lang w:val="cs-CZ"/>
        </w:rPr>
        <w:t>26.11.2020</w:t>
      </w:r>
    </w:p>
    <w:p w14:paraId="410D9C8E" w14:textId="77777777" w:rsidR="00110776" w:rsidRPr="0059105C" w:rsidRDefault="00110776" w:rsidP="00774EFE">
      <w:pPr>
        <w:jc w:val="both"/>
        <w:rPr>
          <w:rFonts w:asciiTheme="minorHAnsi" w:hAnsiTheme="minorHAnsi" w:cstheme="minorHAnsi"/>
          <w:lang w:val="cs-CZ"/>
        </w:rPr>
      </w:pPr>
    </w:p>
    <w:p w14:paraId="423BC6FB" w14:textId="5E16672D"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FC62CF">
        <w:rPr>
          <w:rFonts w:asciiTheme="minorHAnsi" w:hAnsiTheme="minorHAnsi"/>
          <w:b/>
          <w:noProof/>
          <w:sz w:val="22"/>
          <w:szCs w:val="22"/>
        </w:rPr>
        <w:t>CZ/FMP/11b/0</w:t>
      </w:r>
      <w:r w:rsidR="00FA4F7A">
        <w:rPr>
          <w:rFonts w:asciiTheme="minorHAnsi" w:hAnsiTheme="minorHAnsi"/>
          <w:b/>
          <w:noProof/>
          <w:sz w:val="22"/>
          <w:szCs w:val="22"/>
        </w:rPr>
        <w:t>53</w:t>
      </w:r>
    </w:p>
    <w:p w14:paraId="0A4D6B65" w14:textId="77777777" w:rsidR="00696212" w:rsidRDefault="00696212" w:rsidP="00696212">
      <w:pPr>
        <w:spacing w:before="120"/>
        <w:jc w:val="both"/>
        <w:rPr>
          <w:rFonts w:asciiTheme="minorHAnsi" w:hAnsiTheme="minorHAnsi" w:cstheme="minorHAnsi"/>
          <w:sz w:val="22"/>
          <w:szCs w:val="22"/>
          <w:lang w:val="cs-CZ"/>
        </w:rPr>
      </w:pPr>
    </w:p>
    <w:p w14:paraId="571DBDDC" w14:textId="77777777" w:rsidR="00A07B42" w:rsidRPr="0079127F" w:rsidRDefault="00A07B42" w:rsidP="00696212">
      <w:pPr>
        <w:spacing w:before="120"/>
        <w:jc w:val="both"/>
        <w:rPr>
          <w:rFonts w:asciiTheme="minorHAnsi" w:hAnsiTheme="minorHAnsi" w:cstheme="minorHAnsi"/>
          <w:sz w:val="22"/>
          <w:szCs w:val="22"/>
          <w:lang w:val="cs-CZ"/>
        </w:rPr>
      </w:pPr>
    </w:p>
    <w:p w14:paraId="2B09754B"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w:t>
      </w:r>
      <w:r w:rsidR="0072005F">
        <w:rPr>
          <w:rFonts w:asciiTheme="minorHAnsi" w:hAnsiTheme="minorHAnsi" w:cstheme="minorHAnsi"/>
          <w:sz w:val="22"/>
          <w:szCs w:val="22"/>
          <w:lang w:val="cs-CZ"/>
        </w:rPr>
        <w:t>ento dodatek</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4E585F4"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1450B4F7"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773B1A9B"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317892F6"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79AABB82" w14:textId="1D715F5A" w:rsidR="00F86203" w:rsidRPr="00C43CE3" w:rsidRDefault="00007914" w:rsidP="00C43CE3">
      <w:pPr>
        <w:tabs>
          <w:tab w:val="left" w:pos="2340"/>
        </w:tabs>
        <w:spacing w:after="60"/>
        <w:ind w:left="708"/>
        <w:jc w:val="both"/>
        <w:rPr>
          <w:rFonts w:asciiTheme="minorHAnsi" w:hAnsiTheme="minorHAnsi" w:cstheme="minorHAnsi"/>
          <w:sz w:val="22"/>
          <w:szCs w:val="22"/>
          <w:lang w:val="cs-CZ"/>
        </w:rPr>
      </w:pPr>
      <w:r>
        <w:rPr>
          <w:rFonts w:asciiTheme="minorHAnsi" w:hAnsiTheme="minorHAnsi" w:cstheme="minorHAnsi"/>
          <w:sz w:val="22"/>
          <w:szCs w:val="22"/>
          <w:lang w:val="cs-CZ"/>
        </w:rPr>
        <w:t>stát:</w:t>
      </w:r>
      <w:r w:rsidR="005A6D55"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25E869C2" w14:textId="00BF2B43"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70849153</w:t>
      </w:r>
    </w:p>
    <w:p w14:paraId="5D8159F7" w14:textId="77777777" w:rsidR="00F86203" w:rsidRPr="00654300" w:rsidRDefault="00481861"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zastoupený</w:t>
      </w:r>
      <w:r w:rsidR="00F86203" w:rsidRPr="00654300">
        <w:rPr>
          <w:rFonts w:asciiTheme="minorHAnsi" w:hAnsiTheme="minorHAnsi" w:cstheme="minorHAnsi"/>
          <w:sz w:val="22"/>
          <w:szCs w:val="22"/>
          <w:lang w:val="cs-CZ"/>
        </w:rPr>
        <w:t>:</w:t>
      </w:r>
      <w:r w:rsidR="00F86203" w:rsidRPr="00654300">
        <w:rPr>
          <w:rFonts w:asciiTheme="minorHAnsi" w:hAnsiTheme="minorHAnsi" w:cstheme="minorHAnsi"/>
          <w:sz w:val="22"/>
          <w:szCs w:val="22"/>
          <w:lang w:val="cs-CZ"/>
        </w:rPr>
        <w:tab/>
      </w:r>
      <w:r w:rsidR="00B849A6" w:rsidRPr="00654300">
        <w:rPr>
          <w:rFonts w:asciiTheme="minorHAnsi" w:hAnsiTheme="minorHAnsi" w:cstheme="minorHAnsi"/>
          <w:sz w:val="22"/>
          <w:szCs w:val="22"/>
          <w:lang w:val="cs-CZ"/>
        </w:rPr>
        <w:t>Ing. J</w:t>
      </w:r>
      <w:r w:rsidR="00FC4C7B" w:rsidRPr="00654300">
        <w:rPr>
          <w:rFonts w:asciiTheme="minorHAnsi" w:hAnsiTheme="minorHAnsi" w:cstheme="minorHAnsi"/>
          <w:sz w:val="22"/>
          <w:szCs w:val="22"/>
          <w:lang w:val="cs-CZ"/>
        </w:rPr>
        <w:t xml:space="preserve">an Kučera, </w:t>
      </w:r>
      <w:proofErr w:type="spellStart"/>
      <w:r w:rsidR="00FC4C7B" w:rsidRPr="00654300">
        <w:rPr>
          <w:rFonts w:asciiTheme="minorHAnsi" w:hAnsiTheme="minorHAnsi" w:cstheme="minorHAnsi"/>
          <w:sz w:val="22"/>
          <w:szCs w:val="22"/>
          <w:lang w:val="cs-CZ"/>
        </w:rPr>
        <w:t>MSc</w:t>
      </w:r>
      <w:proofErr w:type="spellEnd"/>
      <w:r w:rsidR="00FC4C7B" w:rsidRPr="00654300">
        <w:rPr>
          <w:rFonts w:asciiTheme="minorHAnsi" w:hAnsiTheme="minorHAnsi" w:cstheme="minorHAnsi"/>
          <w:sz w:val="22"/>
          <w:szCs w:val="22"/>
          <w:lang w:val="cs-CZ"/>
        </w:rPr>
        <w:t>., předseda sdružení</w:t>
      </w:r>
    </w:p>
    <w:p w14:paraId="466541B4" w14:textId="77777777" w:rsidR="00F32F2F" w:rsidRPr="00654300" w:rsidRDefault="00F32F2F" w:rsidP="00654300">
      <w:pPr>
        <w:tabs>
          <w:tab w:val="left" w:pos="2340"/>
        </w:tabs>
        <w:spacing w:after="60"/>
        <w:ind w:left="709"/>
        <w:jc w:val="both"/>
        <w:rPr>
          <w:rFonts w:asciiTheme="minorHAnsi" w:hAnsiTheme="minorHAnsi" w:cstheme="minorHAnsi"/>
          <w:sz w:val="22"/>
          <w:szCs w:val="22"/>
          <w:lang w:val="cs-CZ"/>
        </w:rPr>
      </w:pPr>
      <w:r w:rsidRPr="00654300">
        <w:rPr>
          <w:rFonts w:asciiTheme="minorHAnsi" w:hAnsiTheme="minorHAnsi" w:cstheme="minorHAnsi"/>
          <w:sz w:val="22"/>
          <w:szCs w:val="22"/>
          <w:lang w:val="cs-CZ"/>
        </w:rPr>
        <w:t xml:space="preserve">zápis ve veřejném rejstříku: </w:t>
      </w:r>
      <w:proofErr w:type="spellStart"/>
      <w:r w:rsidR="00FB42F9" w:rsidRPr="00654300">
        <w:rPr>
          <w:rFonts w:asciiTheme="minorHAnsi" w:hAnsiTheme="minorHAnsi" w:cstheme="minorHAnsi"/>
          <w:sz w:val="22"/>
          <w:szCs w:val="22"/>
          <w:lang w:val="cs-CZ"/>
        </w:rPr>
        <w:t>s</w:t>
      </w:r>
      <w:r w:rsidRPr="00654300">
        <w:rPr>
          <w:rFonts w:asciiTheme="minorHAnsi" w:hAnsiTheme="minorHAnsi" w:cstheme="minorHAnsi"/>
          <w:sz w:val="22"/>
          <w:szCs w:val="22"/>
          <w:lang w:val="cs-CZ"/>
        </w:rPr>
        <w:t>p</w:t>
      </w:r>
      <w:proofErr w:type="spellEnd"/>
      <w:r w:rsidRPr="00654300">
        <w:rPr>
          <w:rFonts w:asciiTheme="minorHAnsi" w:hAnsiTheme="minorHAnsi" w:cstheme="minorHAnsi"/>
          <w:sz w:val="22"/>
          <w:szCs w:val="22"/>
          <w:lang w:val="cs-CZ"/>
        </w:rPr>
        <w:t>. zn. L 19522 vedená u Krajského soudu v Brně</w:t>
      </w:r>
    </w:p>
    <w:p w14:paraId="35968297"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6A1C996B" w14:textId="77777777" w:rsidR="00696212" w:rsidRPr="0079127F" w:rsidRDefault="00696212" w:rsidP="00696212">
      <w:pPr>
        <w:spacing w:before="120"/>
        <w:jc w:val="both"/>
        <w:rPr>
          <w:rFonts w:asciiTheme="minorHAnsi" w:hAnsiTheme="minorHAnsi" w:cstheme="minorHAnsi"/>
          <w:sz w:val="22"/>
          <w:szCs w:val="22"/>
          <w:lang w:val="cs-CZ"/>
        </w:rPr>
      </w:pPr>
    </w:p>
    <w:p w14:paraId="6636916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56E77E8A" w14:textId="77777777" w:rsidR="00FA4F7A" w:rsidRPr="0079127F" w:rsidRDefault="00FA4F7A" w:rsidP="00FA4F7A">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název:</w:t>
      </w:r>
      <w:r>
        <w:rPr>
          <w:rFonts w:asciiTheme="minorHAnsi" w:hAnsiTheme="minorHAnsi" w:cstheme="minorHAnsi"/>
          <w:sz w:val="22"/>
          <w:szCs w:val="22"/>
          <w:lang w:val="cs-CZ"/>
        </w:rPr>
        <w:tab/>
      </w:r>
      <w:r w:rsidRPr="00FD616D">
        <w:rPr>
          <w:rFonts w:asciiTheme="minorHAnsi" w:hAnsiTheme="minorHAnsi" w:cstheme="minorHAnsi"/>
          <w:sz w:val="22"/>
          <w:szCs w:val="22"/>
          <w:lang w:val="cs-CZ"/>
        </w:rPr>
        <w:t>Město Frýdlant nad Ostravicí</w:t>
      </w:r>
    </w:p>
    <w:p w14:paraId="09EE5F35" w14:textId="77777777" w:rsidR="00FA4F7A" w:rsidRPr="0079127F"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Pr>
          <w:rFonts w:asciiTheme="minorHAnsi" w:hAnsiTheme="minorHAnsi" w:cstheme="minorHAnsi"/>
          <w:sz w:val="22"/>
          <w:szCs w:val="22"/>
          <w:lang w:val="cs-CZ"/>
        </w:rPr>
        <w:tab/>
      </w:r>
      <w:r w:rsidRPr="00186D8F">
        <w:rPr>
          <w:rFonts w:asciiTheme="minorHAnsi" w:hAnsiTheme="minorHAnsi" w:cstheme="minorHAnsi"/>
          <w:sz w:val="22"/>
          <w:szCs w:val="22"/>
          <w:lang w:val="cs-CZ"/>
        </w:rPr>
        <w:t>Náměstí 3, 739</w:t>
      </w:r>
      <w:r>
        <w:rPr>
          <w:rFonts w:asciiTheme="minorHAnsi" w:hAnsiTheme="minorHAnsi" w:cstheme="minorHAnsi"/>
          <w:sz w:val="22"/>
          <w:szCs w:val="22"/>
          <w:lang w:val="cs-CZ"/>
        </w:rPr>
        <w:t xml:space="preserve"> </w:t>
      </w:r>
      <w:r w:rsidRPr="00186D8F">
        <w:rPr>
          <w:rFonts w:asciiTheme="minorHAnsi" w:hAnsiTheme="minorHAnsi" w:cstheme="minorHAnsi"/>
          <w:sz w:val="22"/>
          <w:szCs w:val="22"/>
          <w:lang w:val="cs-CZ"/>
        </w:rPr>
        <w:t xml:space="preserve">11 Frýdlant nad </w:t>
      </w:r>
      <w:proofErr w:type="gramStart"/>
      <w:r w:rsidRPr="00186D8F">
        <w:rPr>
          <w:rFonts w:asciiTheme="minorHAnsi" w:hAnsiTheme="minorHAnsi" w:cstheme="minorHAnsi"/>
          <w:sz w:val="22"/>
          <w:szCs w:val="22"/>
          <w:lang w:val="cs-CZ"/>
        </w:rPr>
        <w:t>Ostravicí - Frýdlant</w:t>
      </w:r>
      <w:proofErr w:type="gramEnd"/>
    </w:p>
    <w:p w14:paraId="18C73D63" w14:textId="77777777" w:rsidR="00FA4F7A" w:rsidRPr="00F14EE1"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stát:</w:t>
      </w:r>
      <w:r w:rsidRPr="0079127F">
        <w:rPr>
          <w:rFonts w:asciiTheme="minorHAnsi" w:hAnsiTheme="minorHAnsi" w:cstheme="minorHAnsi"/>
          <w:sz w:val="22"/>
          <w:szCs w:val="22"/>
          <w:lang w:val="cs-CZ"/>
        </w:rPr>
        <w:tab/>
      </w:r>
      <w:r w:rsidRPr="00F14EE1">
        <w:rPr>
          <w:rFonts w:asciiTheme="minorHAnsi" w:hAnsiTheme="minorHAnsi" w:cstheme="minorHAnsi"/>
          <w:sz w:val="22"/>
          <w:szCs w:val="22"/>
          <w:lang w:val="cs-CZ"/>
        </w:rPr>
        <w:t>Česká republika</w:t>
      </w:r>
    </w:p>
    <w:p w14:paraId="2E8ABD3B" w14:textId="77777777" w:rsidR="00FA4F7A" w:rsidRPr="0079127F"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Pr="0079127F">
        <w:rPr>
          <w:rFonts w:asciiTheme="minorHAnsi" w:hAnsiTheme="minorHAnsi" w:cstheme="minorHAnsi"/>
          <w:sz w:val="22"/>
          <w:szCs w:val="22"/>
          <w:lang w:val="cs-CZ"/>
        </w:rPr>
        <w:tab/>
      </w:r>
      <w:r>
        <w:rPr>
          <w:rFonts w:asciiTheme="minorHAnsi" w:hAnsiTheme="minorHAnsi" w:cstheme="minorHAnsi"/>
          <w:sz w:val="22"/>
          <w:szCs w:val="22"/>
          <w:lang w:val="cs-CZ"/>
        </w:rPr>
        <w:t xml:space="preserve">RNDr. Helena </w:t>
      </w:r>
      <w:proofErr w:type="spellStart"/>
      <w:r>
        <w:rPr>
          <w:rFonts w:asciiTheme="minorHAnsi" w:hAnsiTheme="minorHAnsi" w:cstheme="minorHAnsi"/>
          <w:sz w:val="22"/>
          <w:szCs w:val="22"/>
          <w:lang w:val="cs-CZ"/>
        </w:rPr>
        <w:t>Pešatová</w:t>
      </w:r>
      <w:proofErr w:type="spellEnd"/>
      <w:r>
        <w:rPr>
          <w:rFonts w:asciiTheme="minorHAnsi" w:hAnsiTheme="minorHAnsi" w:cstheme="minorHAnsi"/>
          <w:sz w:val="22"/>
          <w:szCs w:val="22"/>
          <w:lang w:val="cs-CZ"/>
        </w:rPr>
        <w:t>, starostka</w:t>
      </w:r>
    </w:p>
    <w:p w14:paraId="1B8A581A" w14:textId="77777777" w:rsidR="00FA4F7A" w:rsidRPr="0079127F"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Pr="0079127F">
        <w:rPr>
          <w:rFonts w:asciiTheme="minorHAnsi" w:hAnsiTheme="minorHAnsi" w:cstheme="minorHAnsi"/>
          <w:sz w:val="22"/>
          <w:szCs w:val="22"/>
          <w:lang w:val="cs-CZ"/>
        </w:rPr>
        <w:tab/>
      </w:r>
      <w:r w:rsidRPr="00186D8F">
        <w:rPr>
          <w:rFonts w:asciiTheme="minorHAnsi" w:hAnsiTheme="minorHAnsi" w:cstheme="minorHAnsi"/>
          <w:sz w:val="22"/>
          <w:szCs w:val="22"/>
          <w:lang w:val="cs-CZ"/>
        </w:rPr>
        <w:t>00296651</w:t>
      </w:r>
    </w:p>
    <w:p w14:paraId="2562A4DB" w14:textId="77777777" w:rsidR="00FA4F7A" w:rsidRPr="0079127F"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Pr="0079127F">
        <w:rPr>
          <w:rFonts w:asciiTheme="minorHAnsi" w:hAnsiTheme="minorHAnsi" w:cstheme="minorHAnsi"/>
          <w:sz w:val="22"/>
          <w:szCs w:val="22"/>
          <w:lang w:val="cs-CZ"/>
        </w:rPr>
        <w:tab/>
      </w:r>
      <w:r w:rsidRPr="00186D8F">
        <w:rPr>
          <w:rFonts w:asciiTheme="minorHAnsi" w:hAnsiTheme="minorHAnsi" w:cstheme="minorHAnsi"/>
          <w:sz w:val="22"/>
          <w:szCs w:val="22"/>
          <w:lang w:val="cs-CZ"/>
        </w:rPr>
        <w:t>CZ00296651</w:t>
      </w:r>
    </w:p>
    <w:p w14:paraId="545B1D01" w14:textId="5FF0FAC5" w:rsidR="00FA4F7A" w:rsidRPr="002922C2" w:rsidRDefault="00FA4F7A" w:rsidP="00FA4F7A">
      <w:pPr>
        <w:tabs>
          <w:tab w:val="left" w:pos="2340"/>
        </w:tabs>
        <w:spacing w:after="60"/>
        <w:ind w:left="708"/>
        <w:jc w:val="both"/>
        <w:rPr>
          <w:rFonts w:asciiTheme="minorHAnsi" w:hAnsiTheme="minorHAnsi" w:cstheme="minorHAnsi"/>
          <w:sz w:val="22"/>
          <w:szCs w:val="22"/>
          <w:highlight w:val="cyan"/>
          <w:lang w:val="cs-CZ"/>
        </w:rPr>
      </w:pPr>
      <w:r w:rsidRPr="0079127F">
        <w:rPr>
          <w:rFonts w:asciiTheme="minorHAnsi" w:hAnsiTheme="minorHAnsi" w:cstheme="minorHAnsi"/>
          <w:sz w:val="22"/>
          <w:szCs w:val="22"/>
          <w:lang w:val="cs-CZ"/>
        </w:rPr>
        <w:t>banka:</w:t>
      </w:r>
      <w:r w:rsidRPr="0079127F">
        <w:rPr>
          <w:rFonts w:asciiTheme="minorHAnsi" w:hAnsiTheme="minorHAnsi" w:cstheme="minorHAnsi"/>
          <w:sz w:val="22"/>
          <w:szCs w:val="22"/>
          <w:lang w:val="cs-CZ"/>
        </w:rPr>
        <w:tab/>
      </w:r>
    </w:p>
    <w:p w14:paraId="46749916" w14:textId="3AD143B0" w:rsidR="00FA4F7A" w:rsidRPr="00010E0F" w:rsidRDefault="00FA4F7A" w:rsidP="00FA4F7A">
      <w:pPr>
        <w:tabs>
          <w:tab w:val="left" w:pos="2340"/>
        </w:tabs>
        <w:spacing w:after="60"/>
        <w:ind w:left="708"/>
        <w:jc w:val="both"/>
        <w:rPr>
          <w:rFonts w:asciiTheme="minorHAnsi" w:hAnsiTheme="minorHAnsi" w:cstheme="minorHAnsi"/>
          <w:sz w:val="22"/>
          <w:szCs w:val="22"/>
          <w:highlight w:val="yellow"/>
          <w:lang w:val="cs-CZ"/>
        </w:rPr>
      </w:pPr>
      <w:r w:rsidRPr="00010E0F">
        <w:rPr>
          <w:rFonts w:asciiTheme="minorHAnsi" w:hAnsiTheme="minorHAnsi" w:cstheme="minorHAnsi"/>
          <w:sz w:val="22"/>
          <w:szCs w:val="22"/>
          <w:lang w:val="cs-CZ"/>
        </w:rPr>
        <w:t>číslo účtu (včetně předčíslí) a kód banky:</w:t>
      </w:r>
      <w:r w:rsidRPr="00010E0F">
        <w:rPr>
          <w:rFonts w:asciiTheme="minorHAnsi" w:hAnsiTheme="minorHAnsi" w:cstheme="minorHAnsi"/>
          <w:sz w:val="22"/>
          <w:szCs w:val="22"/>
          <w:lang w:val="cs-CZ"/>
        </w:rPr>
        <w:tab/>
      </w:r>
    </w:p>
    <w:p w14:paraId="0221C626" w14:textId="091E94E7" w:rsidR="00FA4F7A" w:rsidRPr="00010E0F" w:rsidRDefault="00FA4F7A" w:rsidP="00FA4F7A">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SWIFT/BIC:</w:t>
      </w:r>
      <w:r w:rsidRPr="00010E0F">
        <w:rPr>
          <w:rFonts w:asciiTheme="minorHAnsi" w:hAnsiTheme="minorHAnsi" w:cstheme="minorHAnsi"/>
          <w:sz w:val="22"/>
          <w:szCs w:val="22"/>
          <w:lang w:val="cs-CZ"/>
        </w:rPr>
        <w:tab/>
      </w:r>
    </w:p>
    <w:p w14:paraId="64BB5B85" w14:textId="75430CD9" w:rsidR="00FA4F7A" w:rsidRPr="00010E0F" w:rsidRDefault="00FA4F7A" w:rsidP="00FA4F7A">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IBAN:</w:t>
      </w:r>
      <w:r w:rsidRPr="00010E0F">
        <w:rPr>
          <w:rFonts w:asciiTheme="minorHAnsi" w:hAnsiTheme="minorHAnsi" w:cstheme="minorHAnsi"/>
          <w:sz w:val="22"/>
          <w:szCs w:val="22"/>
          <w:lang w:val="cs-CZ"/>
        </w:rPr>
        <w:tab/>
      </w:r>
    </w:p>
    <w:p w14:paraId="02B2F49C" w14:textId="77777777" w:rsidR="00FA4F7A" w:rsidRDefault="00FA4F7A" w:rsidP="00FA4F7A">
      <w:pPr>
        <w:tabs>
          <w:tab w:val="left" w:pos="2340"/>
        </w:tabs>
        <w:spacing w:after="60"/>
        <w:ind w:left="708"/>
        <w:jc w:val="both"/>
        <w:rPr>
          <w:rFonts w:asciiTheme="minorHAnsi" w:hAnsiTheme="minorHAnsi" w:cstheme="minorHAnsi"/>
          <w:sz w:val="22"/>
          <w:szCs w:val="22"/>
          <w:lang w:val="cs-CZ"/>
        </w:rPr>
      </w:pPr>
      <w:r w:rsidRPr="00010E0F">
        <w:rPr>
          <w:rFonts w:asciiTheme="minorHAnsi" w:hAnsiTheme="minorHAnsi" w:cstheme="minorHAnsi"/>
          <w:sz w:val="22"/>
          <w:szCs w:val="22"/>
          <w:lang w:val="cs-CZ"/>
        </w:rPr>
        <w:t>zřízený:</w:t>
      </w:r>
      <w:r w:rsidRPr="00010E0F">
        <w:rPr>
          <w:rFonts w:asciiTheme="minorHAnsi" w:hAnsiTheme="minorHAnsi" w:cstheme="minorHAnsi"/>
          <w:sz w:val="22"/>
          <w:szCs w:val="22"/>
          <w:lang w:val="cs-CZ"/>
        </w:rPr>
        <w:tab/>
      </w:r>
      <w:r w:rsidRPr="00465DC2">
        <w:rPr>
          <w:rFonts w:asciiTheme="minorHAnsi" w:hAnsiTheme="minorHAnsi" w:cstheme="minorHAnsi"/>
          <w:sz w:val="22"/>
          <w:szCs w:val="22"/>
          <w:lang w:val="cs-CZ"/>
        </w:rPr>
        <w:t>dle zákona č. 128/2000 Sb.</w:t>
      </w:r>
    </w:p>
    <w:p w14:paraId="265EAF62" w14:textId="77777777" w:rsidR="00FA4F7A" w:rsidRDefault="00FA4F7A" w:rsidP="00FA4F7A">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„Konečný uživatel“)</w:t>
      </w:r>
    </w:p>
    <w:p w14:paraId="09225FC3" w14:textId="77777777" w:rsidR="003A2EEB" w:rsidRPr="0079127F" w:rsidRDefault="003A2EEB" w:rsidP="00DC2055">
      <w:pPr>
        <w:tabs>
          <w:tab w:val="left" w:pos="2340"/>
        </w:tabs>
        <w:spacing w:after="60"/>
        <w:jc w:val="both"/>
        <w:rPr>
          <w:rFonts w:asciiTheme="minorHAnsi" w:hAnsiTheme="minorHAnsi" w:cstheme="minorHAnsi"/>
          <w:sz w:val="22"/>
          <w:szCs w:val="22"/>
          <w:lang w:val="cs-CZ"/>
        </w:rPr>
      </w:pPr>
    </w:p>
    <w:p w14:paraId="06C065BB" w14:textId="066F2853" w:rsidR="00FC308F" w:rsidRPr="002843C5" w:rsidRDefault="00E54EDE" w:rsidP="002843C5">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0" w:name="OLE_LINK1"/>
      <w:r w:rsidR="001B73D1" w:rsidRPr="0079127F">
        <w:rPr>
          <w:rFonts w:asciiTheme="minorHAnsi" w:hAnsiTheme="minorHAnsi" w:cstheme="minorHAnsi"/>
          <w:sz w:val="22"/>
          <w:szCs w:val="22"/>
          <w:lang w:val="cs-CZ"/>
        </w:rPr>
        <w:t>smyslu</w:t>
      </w:r>
      <w:bookmarkEnd w:id="0"/>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w:t>
      </w:r>
      <w:r w:rsidR="0023446F">
        <w:rPr>
          <w:rFonts w:asciiTheme="minorHAnsi" w:hAnsiTheme="minorHAnsi" w:cstheme="minorHAnsi"/>
          <w:bCs/>
          <w:sz w:val="22"/>
          <w:szCs w:val="22"/>
          <w:lang w:val="cs-CZ"/>
        </w:rPr>
        <w:t> </w:t>
      </w:r>
      <w:r w:rsidR="00C43CE3" w:rsidRPr="0066181D">
        <w:rPr>
          <w:rFonts w:asciiTheme="minorHAnsi" w:hAnsiTheme="minorHAnsi" w:cstheme="minorHAnsi"/>
          <w:bCs/>
          <w:sz w:val="22"/>
          <w:szCs w:val="22"/>
          <w:lang w:val="cs-CZ"/>
        </w:rPr>
        <w:t>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1E0B58A7" w14:textId="77777777"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3454CE78" w14:textId="77777777" w:rsidR="00207790" w:rsidRDefault="00207790" w:rsidP="009236E1">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Tento dodatek smlouvy včetně všech jeho příloh se dále označuje také jako „</w:t>
      </w:r>
      <w:r w:rsidRPr="00207790">
        <w:rPr>
          <w:rFonts w:asciiTheme="minorHAnsi" w:hAnsiTheme="minorHAnsi" w:cstheme="minorHAnsi"/>
          <w:b/>
          <w:sz w:val="22"/>
          <w:szCs w:val="22"/>
          <w:lang w:val="cs-CZ"/>
        </w:rPr>
        <w:t>Dodatek č. 1</w:t>
      </w:r>
      <w:r>
        <w:rPr>
          <w:rFonts w:asciiTheme="minorHAnsi" w:hAnsiTheme="minorHAnsi" w:cstheme="minorHAnsi"/>
          <w:sz w:val="22"/>
          <w:szCs w:val="22"/>
          <w:lang w:val="cs-CZ"/>
        </w:rPr>
        <w:t>“</w:t>
      </w:r>
    </w:p>
    <w:p w14:paraId="3481963B" w14:textId="77777777" w:rsidR="0072005F" w:rsidRDefault="0072005F" w:rsidP="0072005F">
      <w:pPr>
        <w:tabs>
          <w:tab w:val="num" w:pos="540"/>
        </w:tabs>
        <w:spacing w:before="120"/>
        <w:jc w:val="both"/>
        <w:rPr>
          <w:rFonts w:asciiTheme="minorHAnsi" w:hAnsiTheme="minorHAnsi" w:cstheme="minorHAnsi"/>
          <w:sz w:val="22"/>
          <w:szCs w:val="22"/>
          <w:lang w:val="cs-CZ"/>
        </w:rPr>
      </w:pPr>
    </w:p>
    <w:p w14:paraId="6A6D1798" w14:textId="77777777" w:rsidR="0072005F" w:rsidRPr="0079127F" w:rsidRDefault="0072005F" w:rsidP="0072005F">
      <w:pPr>
        <w:tabs>
          <w:tab w:val="num" w:pos="540"/>
        </w:tabs>
        <w:spacing w:before="120"/>
        <w:jc w:val="both"/>
        <w:rPr>
          <w:rFonts w:asciiTheme="minorHAnsi" w:hAnsiTheme="minorHAnsi" w:cstheme="minorHAnsi"/>
          <w:sz w:val="22"/>
          <w:szCs w:val="22"/>
          <w:lang w:val="cs-CZ"/>
        </w:rPr>
      </w:pPr>
    </w:p>
    <w:p w14:paraId="762F0AF7" w14:textId="77777777" w:rsidR="00696212" w:rsidRPr="0079127F" w:rsidRDefault="00207790" w:rsidP="00696212">
      <w:pPr>
        <w:pStyle w:val="Nadpis3"/>
        <w:numPr>
          <w:ilvl w:val="0"/>
          <w:numId w:val="1"/>
        </w:numPr>
        <w:spacing w:before="120" w:after="0"/>
        <w:jc w:val="both"/>
        <w:rPr>
          <w:rFonts w:asciiTheme="minorHAnsi" w:hAnsiTheme="minorHAnsi" w:cstheme="minorHAnsi"/>
          <w:sz w:val="22"/>
          <w:szCs w:val="22"/>
          <w:lang w:val="cs-CZ"/>
        </w:rPr>
      </w:pPr>
      <w:r>
        <w:rPr>
          <w:rFonts w:asciiTheme="minorHAnsi" w:hAnsiTheme="minorHAnsi" w:cstheme="minorHAnsi"/>
          <w:sz w:val="22"/>
          <w:szCs w:val="22"/>
          <w:lang w:val="cs-CZ"/>
        </w:rPr>
        <w:lastRenderedPageBreak/>
        <w:t>DODATKEM Č. 1 SE MĚNÍ</w:t>
      </w:r>
    </w:p>
    <w:p w14:paraId="3426FBD8" w14:textId="6ABF0D1C" w:rsidR="00FD4009" w:rsidRPr="00F46BF5" w:rsidRDefault="0023446F" w:rsidP="00F46BF5">
      <w:pPr>
        <w:numPr>
          <w:ilvl w:val="1"/>
          <w:numId w:val="1"/>
        </w:numPr>
        <w:tabs>
          <w:tab w:val="num" w:pos="540"/>
        </w:tabs>
        <w:spacing w:before="120"/>
        <w:ind w:left="357" w:hanging="357"/>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V bodu 3.4 dochází ke změně data </w:t>
      </w:r>
      <w:r w:rsidR="00BE6A29">
        <w:rPr>
          <w:rFonts w:asciiTheme="minorHAnsi" w:hAnsiTheme="minorHAnsi" w:cstheme="minorHAnsi"/>
          <w:sz w:val="22"/>
          <w:szCs w:val="22"/>
          <w:lang w:val="cs-CZ"/>
        </w:rPr>
        <w:t xml:space="preserve">zahájení fyzické realizace malého projektu na 01.01.2022 a data </w:t>
      </w:r>
      <w:r>
        <w:rPr>
          <w:rFonts w:asciiTheme="minorHAnsi" w:hAnsiTheme="minorHAnsi" w:cstheme="minorHAnsi"/>
          <w:sz w:val="22"/>
          <w:szCs w:val="22"/>
          <w:lang w:val="cs-CZ"/>
        </w:rPr>
        <w:t xml:space="preserve">ukončení fyzické realizace aktivit malého projektu na </w:t>
      </w:r>
      <w:r w:rsidR="00B80BB9">
        <w:rPr>
          <w:rFonts w:asciiTheme="minorHAnsi" w:hAnsiTheme="minorHAnsi" w:cstheme="minorHAnsi"/>
          <w:sz w:val="22"/>
          <w:szCs w:val="22"/>
          <w:lang w:val="cs-CZ"/>
        </w:rPr>
        <w:t>31.</w:t>
      </w:r>
      <w:r w:rsidR="00B652B0">
        <w:rPr>
          <w:rFonts w:asciiTheme="minorHAnsi" w:hAnsiTheme="minorHAnsi" w:cstheme="minorHAnsi"/>
          <w:sz w:val="22"/>
          <w:szCs w:val="22"/>
          <w:lang w:val="cs-CZ"/>
        </w:rPr>
        <w:t>12</w:t>
      </w:r>
      <w:r w:rsidR="00B80BB9">
        <w:rPr>
          <w:rFonts w:asciiTheme="minorHAnsi" w:hAnsiTheme="minorHAnsi" w:cstheme="minorHAnsi"/>
          <w:sz w:val="22"/>
          <w:szCs w:val="22"/>
          <w:lang w:val="cs-CZ"/>
        </w:rPr>
        <w:t>.202</w:t>
      </w:r>
      <w:r w:rsidR="008A1F99">
        <w:rPr>
          <w:rFonts w:asciiTheme="minorHAnsi" w:hAnsiTheme="minorHAnsi" w:cstheme="minorHAnsi"/>
          <w:sz w:val="22"/>
          <w:szCs w:val="22"/>
          <w:lang w:val="cs-CZ"/>
        </w:rPr>
        <w:t>2</w:t>
      </w:r>
      <w:r w:rsidR="00DC2055">
        <w:rPr>
          <w:rFonts w:asciiTheme="minorHAnsi" w:hAnsiTheme="minorHAnsi" w:cstheme="minorHAnsi"/>
          <w:sz w:val="22"/>
          <w:szCs w:val="22"/>
          <w:lang w:val="cs-CZ"/>
        </w:rPr>
        <w:t>.</w:t>
      </w:r>
      <w:r>
        <w:rPr>
          <w:rFonts w:asciiTheme="minorHAnsi" w:hAnsiTheme="minorHAnsi" w:cstheme="minorHAnsi"/>
          <w:sz w:val="22"/>
          <w:szCs w:val="22"/>
          <w:lang w:val="cs-CZ"/>
        </w:rPr>
        <w:t xml:space="preserve"> Aktualizovaná data jsou uvedena v tabulce.</w:t>
      </w: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EF04FF" w:rsidRPr="00DD676E" w14:paraId="726AC39C" w14:textId="77777777" w:rsidTr="004B725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41FCFE9C"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1C08994" w14:textId="125265C5" w:rsidR="00EF04FF" w:rsidRPr="00454F63" w:rsidRDefault="00B80BB9" w:rsidP="00EF04FF">
            <w:pPr>
              <w:pStyle w:val="Standard"/>
              <w:snapToGrid w:val="0"/>
              <w:jc w:val="right"/>
              <w:rPr>
                <w:rFonts w:ascii="Arial" w:hAnsi="Arial" w:cs="Arial"/>
                <w:sz w:val="20"/>
                <w:szCs w:val="20"/>
              </w:rPr>
            </w:pPr>
            <w:r>
              <w:rPr>
                <w:rFonts w:asciiTheme="minorHAnsi" w:hAnsiTheme="minorHAnsi" w:cstheme="minorHAnsi"/>
                <w:sz w:val="22"/>
                <w:szCs w:val="22"/>
                <w:lang w:val="cs-CZ"/>
              </w:rPr>
              <w:t>01.</w:t>
            </w:r>
            <w:r w:rsidR="00FA4F7A">
              <w:rPr>
                <w:rFonts w:asciiTheme="minorHAnsi" w:hAnsiTheme="minorHAnsi" w:cstheme="minorHAnsi"/>
                <w:sz w:val="22"/>
                <w:szCs w:val="22"/>
                <w:lang w:val="cs-CZ"/>
              </w:rPr>
              <w:t>01.2022</w:t>
            </w:r>
          </w:p>
        </w:tc>
      </w:tr>
      <w:tr w:rsidR="00EF04FF" w:rsidRPr="00DD676E" w14:paraId="5E1D7A09" w14:textId="77777777" w:rsidTr="004B725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04DF3781" w14:textId="77777777" w:rsidR="00EF04FF" w:rsidRPr="00AD201A" w:rsidRDefault="00EF04FF" w:rsidP="00EF04FF">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Pr="00AD201A">
              <w:rPr>
                <w:rFonts w:asciiTheme="minorHAnsi" w:hAnsiTheme="minorHAnsi" w:cstheme="minorHAnsi"/>
                <w:b/>
                <w:bCs/>
                <w:sz w:val="22"/>
                <w:szCs w:val="22"/>
                <w:lang w:val="cs-CZ"/>
              </w:rPr>
              <w:t>končení fyzické realizace aktivit 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0FED9" w14:textId="7F9FFC77" w:rsidR="00EF04FF" w:rsidRPr="00DD676E" w:rsidRDefault="00FA4F7A" w:rsidP="00EF04FF">
            <w:pPr>
              <w:pStyle w:val="Standard"/>
              <w:snapToGrid w:val="0"/>
              <w:jc w:val="right"/>
              <w:rPr>
                <w:rFonts w:asciiTheme="minorHAnsi" w:hAnsiTheme="minorHAnsi" w:cstheme="minorHAnsi"/>
                <w:sz w:val="22"/>
                <w:szCs w:val="22"/>
                <w:highlight w:val="yellow"/>
                <w:lang w:val="cs-CZ"/>
              </w:rPr>
            </w:pPr>
            <w:r>
              <w:rPr>
                <w:rFonts w:asciiTheme="minorHAnsi" w:hAnsiTheme="minorHAnsi" w:cstheme="minorHAnsi"/>
                <w:sz w:val="22"/>
                <w:szCs w:val="22"/>
                <w:lang w:val="cs-CZ"/>
              </w:rPr>
              <w:t>31.12.2022</w:t>
            </w:r>
          </w:p>
        </w:tc>
      </w:tr>
      <w:tr w:rsidR="00EF04FF" w:rsidRPr="00DD676E" w14:paraId="4E0007E2" w14:textId="77777777" w:rsidTr="004B725C">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2BDF95BF" w14:textId="77777777" w:rsidR="00EF04FF" w:rsidRPr="00AD201A" w:rsidRDefault="00EF04FF" w:rsidP="00EF04FF">
            <w:pPr>
              <w:pStyle w:val="Standard"/>
              <w:snapToGrid w:val="0"/>
              <w:jc w:val="both"/>
              <w:rPr>
                <w:rFonts w:asciiTheme="minorHAnsi" w:hAnsiTheme="minorHAnsi" w:cstheme="minorHAnsi"/>
                <w:b/>
                <w:bCs/>
                <w:sz w:val="22"/>
                <w:szCs w:val="22"/>
                <w:lang w:val="cs-CZ"/>
              </w:rPr>
            </w:pPr>
            <w:bookmarkStart w:id="1" w:name="OLE_LINK6"/>
            <w:r w:rsidRPr="00AD201A">
              <w:rPr>
                <w:rFonts w:asciiTheme="minorHAnsi" w:hAnsiTheme="minorHAnsi" w:cstheme="minorHAnsi"/>
                <w:b/>
                <w:bCs/>
                <w:sz w:val="22"/>
                <w:szCs w:val="22"/>
                <w:lang w:val="cs-CZ"/>
              </w:rPr>
              <w:t>Poslední možný termín předložení Závěrečné zprávy</w:t>
            </w:r>
            <w:bookmarkEnd w:id="1"/>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08F23" w14:textId="7FCEFB91" w:rsidR="00EF04FF" w:rsidRPr="00DD676E" w:rsidRDefault="00FA4F7A" w:rsidP="00EF04FF">
            <w:pPr>
              <w:pStyle w:val="Standard"/>
              <w:snapToGrid w:val="0"/>
              <w:jc w:val="right"/>
              <w:rPr>
                <w:rFonts w:asciiTheme="minorHAnsi" w:hAnsiTheme="minorHAnsi" w:cstheme="minorHAnsi"/>
                <w:sz w:val="22"/>
                <w:szCs w:val="22"/>
                <w:highlight w:val="yellow"/>
                <w:lang w:val="cs-CZ"/>
              </w:rPr>
            </w:pPr>
            <w:r>
              <w:rPr>
                <w:rFonts w:asciiTheme="minorHAnsi" w:hAnsiTheme="minorHAnsi" w:cstheme="minorHAnsi"/>
                <w:sz w:val="22"/>
                <w:szCs w:val="22"/>
                <w:lang w:val="cs-CZ"/>
              </w:rPr>
              <w:t>30.01.2023</w:t>
            </w:r>
          </w:p>
        </w:tc>
      </w:tr>
    </w:tbl>
    <w:p w14:paraId="5B440FB0" w14:textId="77777777" w:rsidR="00DC2055" w:rsidRDefault="00DC2055" w:rsidP="00DC2055">
      <w:pPr>
        <w:tabs>
          <w:tab w:val="num" w:pos="540"/>
        </w:tabs>
        <w:spacing w:before="120"/>
        <w:ind w:left="357"/>
        <w:jc w:val="both"/>
        <w:rPr>
          <w:rFonts w:asciiTheme="minorHAnsi" w:hAnsiTheme="minorHAnsi" w:cstheme="minorHAnsi"/>
          <w:sz w:val="22"/>
          <w:szCs w:val="22"/>
          <w:lang w:val="cs-CZ"/>
        </w:rPr>
      </w:pPr>
    </w:p>
    <w:p w14:paraId="5C5A344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0B957107"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Všechna ostatní ustanovení Smlouvy zůstávají v platnosti.</w:t>
      </w:r>
    </w:p>
    <w:p w14:paraId="7F1DC11A"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nabývá platnosti a účinnosti dnem jejího podpisu oběma Smluvními stranami.</w:t>
      </w:r>
    </w:p>
    <w:p w14:paraId="3385FF0D" w14:textId="0EED463A"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 xml:space="preserve">Neoddělitelnou částí tohoto dodatku ke Smlouvě </w:t>
      </w:r>
      <w:r w:rsidR="000E1667">
        <w:rPr>
          <w:rFonts w:asciiTheme="minorHAnsi" w:hAnsiTheme="minorHAnsi" w:cstheme="minorHAnsi"/>
          <w:sz w:val="22"/>
          <w:szCs w:val="22"/>
          <w:lang w:val="cs-CZ"/>
        </w:rPr>
        <w:t xml:space="preserve">je </w:t>
      </w:r>
      <w:r w:rsidR="00646CF7" w:rsidRPr="00A07B42">
        <w:rPr>
          <w:rFonts w:asciiTheme="minorHAnsi" w:hAnsiTheme="minorHAnsi" w:cstheme="minorHAnsi"/>
          <w:sz w:val="22"/>
          <w:szCs w:val="22"/>
          <w:lang w:val="cs-CZ"/>
        </w:rPr>
        <w:t xml:space="preserve">následující </w:t>
      </w:r>
      <w:r w:rsidR="00646CF7" w:rsidRPr="006E3CE9">
        <w:rPr>
          <w:rFonts w:asciiTheme="minorHAnsi" w:hAnsiTheme="minorHAnsi" w:cstheme="minorHAnsi"/>
          <w:b/>
          <w:sz w:val="22"/>
          <w:szCs w:val="22"/>
          <w:lang w:val="cs-CZ"/>
        </w:rPr>
        <w:t>příloha: 1. Harmonogram realizace aktivit</w:t>
      </w:r>
      <w:r w:rsidR="00646CF7" w:rsidRPr="00A07B42">
        <w:rPr>
          <w:rFonts w:asciiTheme="minorHAnsi" w:hAnsiTheme="minorHAnsi" w:cstheme="minorHAnsi"/>
          <w:sz w:val="22"/>
          <w:szCs w:val="22"/>
          <w:lang w:val="cs-CZ"/>
        </w:rPr>
        <w:t>.</w:t>
      </w:r>
      <w:r w:rsidR="00951CE5">
        <w:rPr>
          <w:rFonts w:asciiTheme="minorHAnsi" w:hAnsiTheme="minorHAnsi" w:cstheme="minorHAnsi"/>
          <w:bCs/>
          <w:sz w:val="22"/>
          <w:szCs w:val="22"/>
          <w:lang w:val="cs-CZ"/>
        </w:rPr>
        <w:t xml:space="preserve"> </w:t>
      </w:r>
      <w:r w:rsidRPr="00A07B42">
        <w:rPr>
          <w:rFonts w:asciiTheme="minorHAnsi" w:hAnsiTheme="minorHAnsi" w:cstheme="minorHAnsi"/>
          <w:sz w:val="22"/>
          <w:szCs w:val="22"/>
          <w:lang w:val="cs-CZ"/>
        </w:rPr>
        <w:t xml:space="preserve">Příjemce tímto prohlašuje, že se s obsahem přílohy Dodatku seznámil a souhlasí, že je těmito přílohami v celém rozsahu vázaný. </w:t>
      </w:r>
    </w:p>
    <w:p w14:paraId="36967243"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Tento Dodatek smlouvy je vyhotoven ve 3 stejnopisech, přičemž po podpisu Dodatku dostane Příjemce 1 stejnopis a 2 stejnopisy dostane Správce.</w:t>
      </w:r>
    </w:p>
    <w:p w14:paraId="44AA3454" w14:textId="77777777" w:rsidR="00A07B42" w:rsidRPr="00A07B42" w:rsidRDefault="00A07B42" w:rsidP="00A07B42">
      <w:pPr>
        <w:numPr>
          <w:ilvl w:val="1"/>
          <w:numId w:val="1"/>
        </w:numPr>
        <w:spacing w:before="120"/>
        <w:jc w:val="both"/>
        <w:rPr>
          <w:rFonts w:asciiTheme="minorHAnsi" w:hAnsiTheme="minorHAnsi" w:cstheme="minorHAnsi"/>
          <w:sz w:val="22"/>
          <w:szCs w:val="22"/>
          <w:lang w:val="cs-CZ"/>
        </w:rPr>
      </w:pPr>
      <w:r w:rsidRPr="00A07B42">
        <w:rPr>
          <w:rFonts w:asciiTheme="minorHAnsi" w:hAnsiTheme="minorHAnsi" w:cstheme="minorHAnsi"/>
          <w:sz w:val="22"/>
          <w:szCs w:val="22"/>
          <w:lang w:val="cs-CZ"/>
        </w:rPr>
        <w:t>Smluvní strany prohlašují, že si text tohoto Dodatku smlouvy řádně a důsledně přečetly, jejímu obsahu a právním účinkům z ní vyplývajícím porozuměly, jejich smluvní projevy jsou dostatečně jasné, určité a srozumitelné, podpisující osoby jsou oprávněny k podpisu této Smlouvy a jako projev souhlasu ji podepsaly.</w:t>
      </w:r>
    </w:p>
    <w:p w14:paraId="0AD208B2" w14:textId="71140E6F" w:rsidR="0023446F" w:rsidRDefault="0023446F" w:rsidP="00F46BF5">
      <w:pPr>
        <w:tabs>
          <w:tab w:val="num" w:pos="540"/>
        </w:tabs>
        <w:jc w:val="both"/>
        <w:rPr>
          <w:rFonts w:asciiTheme="minorHAnsi" w:hAnsiTheme="minorHAnsi" w:cstheme="minorHAnsi"/>
          <w:sz w:val="22"/>
          <w:szCs w:val="22"/>
          <w:lang w:val="cs-CZ"/>
        </w:rPr>
      </w:pPr>
    </w:p>
    <w:p w14:paraId="2548C31F" w14:textId="6999C21E" w:rsidR="00F46BF5" w:rsidRPr="00F46BF5" w:rsidRDefault="00F46BF5" w:rsidP="00F46BF5">
      <w:pPr>
        <w:spacing w:before="120"/>
        <w:jc w:val="both"/>
        <w:rPr>
          <w:rFonts w:asciiTheme="minorHAnsi" w:hAnsiTheme="minorHAnsi" w:cstheme="minorHAnsi"/>
          <w:bCs/>
          <w:sz w:val="22"/>
          <w:szCs w:val="22"/>
          <w:lang w:val="cs-CZ"/>
        </w:rPr>
      </w:pPr>
      <w:r w:rsidRPr="00F46BF5">
        <w:rPr>
          <w:rFonts w:asciiTheme="minorHAnsi" w:hAnsiTheme="minorHAnsi" w:cstheme="minorHAnsi"/>
          <w:bCs/>
          <w:sz w:val="22"/>
          <w:szCs w:val="22"/>
          <w:lang w:val="cs-CZ"/>
        </w:rPr>
        <w:t xml:space="preserve">Doložka platnosti právního jednání dle </w:t>
      </w:r>
      <w:proofErr w:type="spellStart"/>
      <w:r w:rsidRPr="00F46BF5">
        <w:rPr>
          <w:rFonts w:asciiTheme="minorHAnsi" w:hAnsiTheme="minorHAnsi" w:cstheme="minorHAnsi"/>
          <w:bCs/>
          <w:sz w:val="22"/>
          <w:szCs w:val="22"/>
          <w:lang w:val="cs-CZ"/>
        </w:rPr>
        <w:t>ust</w:t>
      </w:r>
      <w:proofErr w:type="spellEnd"/>
      <w:r w:rsidRPr="00F46BF5">
        <w:rPr>
          <w:rFonts w:asciiTheme="minorHAnsi" w:hAnsiTheme="minorHAnsi" w:cstheme="minorHAnsi"/>
          <w:bCs/>
          <w:sz w:val="22"/>
          <w:szCs w:val="22"/>
          <w:lang w:val="cs-CZ"/>
        </w:rPr>
        <w:t>.</w:t>
      </w:r>
      <w:r w:rsidR="006775BC">
        <w:rPr>
          <w:rFonts w:asciiTheme="minorHAnsi" w:hAnsiTheme="minorHAnsi" w:cstheme="minorHAnsi"/>
          <w:bCs/>
          <w:sz w:val="22"/>
          <w:szCs w:val="22"/>
          <w:lang w:val="cs-CZ"/>
        </w:rPr>
        <w:t xml:space="preserve"> </w:t>
      </w:r>
      <w:r w:rsidRPr="00F46BF5">
        <w:rPr>
          <w:rFonts w:asciiTheme="minorHAnsi" w:hAnsiTheme="minorHAnsi" w:cstheme="minorHAnsi"/>
          <w:bCs/>
          <w:sz w:val="22"/>
          <w:szCs w:val="22"/>
          <w:lang w:val="cs-CZ"/>
        </w:rPr>
        <w:t>§ 41 zákona č. 128/2000 Sb., o obcích (obecní zřízení), ve znění pozdějších předpisů: O uzavření tohoto dodatku č. 1 rozhodla Rada města usnes</w:t>
      </w:r>
      <w:r>
        <w:rPr>
          <w:rFonts w:asciiTheme="minorHAnsi" w:hAnsiTheme="minorHAnsi" w:cstheme="minorHAnsi"/>
          <w:bCs/>
          <w:sz w:val="22"/>
          <w:szCs w:val="22"/>
          <w:lang w:val="cs-CZ"/>
        </w:rPr>
        <w:t>e</w:t>
      </w:r>
      <w:r w:rsidRPr="00F46BF5">
        <w:rPr>
          <w:rFonts w:asciiTheme="minorHAnsi" w:hAnsiTheme="minorHAnsi" w:cstheme="minorHAnsi"/>
          <w:bCs/>
          <w:sz w:val="22"/>
          <w:szCs w:val="22"/>
          <w:lang w:val="cs-CZ"/>
        </w:rPr>
        <w:t>ním č</w:t>
      </w:r>
      <w:r w:rsidR="00BE18C9">
        <w:rPr>
          <w:rFonts w:asciiTheme="minorHAnsi" w:hAnsiTheme="minorHAnsi" w:cstheme="minorHAnsi"/>
          <w:bCs/>
          <w:sz w:val="22"/>
          <w:szCs w:val="22"/>
          <w:lang w:val="cs-CZ"/>
        </w:rPr>
        <w:t xml:space="preserve">. </w:t>
      </w:r>
      <w:r w:rsidR="00BE18C9" w:rsidRPr="00BE18C9">
        <w:rPr>
          <w:rFonts w:asciiTheme="minorHAnsi" w:hAnsiTheme="minorHAnsi" w:cstheme="minorHAnsi"/>
          <w:bCs/>
          <w:sz w:val="22"/>
          <w:szCs w:val="22"/>
          <w:lang w:val="cs-CZ"/>
        </w:rPr>
        <w:t>61/4.4</w:t>
      </w:r>
      <w:r w:rsidRPr="00F46BF5">
        <w:rPr>
          <w:rFonts w:asciiTheme="minorHAnsi" w:hAnsiTheme="minorHAnsi" w:cstheme="minorHAnsi"/>
          <w:bCs/>
          <w:sz w:val="22"/>
          <w:szCs w:val="22"/>
          <w:lang w:val="cs-CZ"/>
        </w:rPr>
        <w:t>, ze dne 8.3.2021.</w:t>
      </w:r>
    </w:p>
    <w:p w14:paraId="048BF51E" w14:textId="77777777" w:rsidR="00F46BF5" w:rsidRDefault="00F46BF5" w:rsidP="00F46BF5">
      <w:pPr>
        <w:tabs>
          <w:tab w:val="num" w:pos="540"/>
        </w:tabs>
        <w:jc w:val="both"/>
        <w:rPr>
          <w:rFonts w:asciiTheme="minorHAnsi" w:hAnsiTheme="minorHAnsi" w:cstheme="minorHAnsi"/>
          <w:sz w:val="22"/>
          <w:szCs w:val="22"/>
          <w:lang w:val="cs-CZ"/>
        </w:rPr>
      </w:pPr>
    </w:p>
    <w:p w14:paraId="18B130B7"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60A69C8B" w14:textId="6A24E32E" w:rsidR="00D35CD8" w:rsidRPr="004B62E0" w:rsidRDefault="00AB6BD6" w:rsidP="00A07B42">
      <w:pPr>
        <w:spacing w:before="120"/>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 xml:space="preserve">Příloha č. </w:t>
      </w:r>
      <w:r w:rsidR="0023446F">
        <w:rPr>
          <w:rFonts w:asciiTheme="minorHAnsi" w:hAnsiTheme="minorHAnsi" w:cstheme="minorHAnsi"/>
          <w:sz w:val="22"/>
          <w:szCs w:val="22"/>
          <w:lang w:val="cs-CZ"/>
        </w:rPr>
        <w:t>1</w:t>
      </w:r>
      <w:r w:rsidRPr="0023446F">
        <w:rPr>
          <w:rFonts w:asciiTheme="minorHAnsi" w:hAnsiTheme="minorHAnsi" w:cstheme="minorHAnsi"/>
          <w:bCs/>
          <w:sz w:val="22"/>
          <w:szCs w:val="22"/>
          <w:lang w:val="cs-CZ"/>
        </w:rPr>
        <w:tab/>
      </w:r>
      <w:r w:rsidR="00646CF7" w:rsidRPr="00A07B42">
        <w:rPr>
          <w:rFonts w:asciiTheme="minorHAnsi" w:hAnsiTheme="minorHAnsi" w:cstheme="minorHAnsi"/>
          <w:b/>
          <w:sz w:val="22"/>
          <w:szCs w:val="22"/>
          <w:lang w:val="cs-CZ"/>
        </w:rPr>
        <w:t xml:space="preserve">Harmonogram </w:t>
      </w:r>
      <w:r w:rsidR="00646CF7">
        <w:rPr>
          <w:rFonts w:asciiTheme="minorHAnsi" w:hAnsiTheme="minorHAnsi" w:cstheme="minorHAnsi"/>
          <w:b/>
          <w:sz w:val="22"/>
          <w:szCs w:val="22"/>
          <w:lang w:val="cs-CZ"/>
        </w:rPr>
        <w:t>realizace aktivit</w:t>
      </w:r>
    </w:p>
    <w:p w14:paraId="3FE3F2DE" w14:textId="6E76664B" w:rsidR="00D35CD8" w:rsidRPr="00BE6A29" w:rsidRDefault="00D35CD8" w:rsidP="00F46BF5">
      <w:pPr>
        <w:tabs>
          <w:tab w:val="num" w:pos="540"/>
        </w:tabs>
        <w:jc w:val="both"/>
        <w:rPr>
          <w:rFonts w:asciiTheme="minorHAnsi" w:hAnsiTheme="minorHAnsi" w:cstheme="minorHAnsi"/>
          <w:sz w:val="22"/>
          <w:szCs w:val="22"/>
          <w:lang w:val="cs-CZ"/>
        </w:rPr>
      </w:pPr>
    </w:p>
    <w:p w14:paraId="56EB9E94" w14:textId="4FE6EB0A" w:rsidR="005B65E9"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82F78FF" w14:textId="3E66ED66" w:rsidR="009F675E" w:rsidRPr="00F46BF5" w:rsidRDefault="009F675E" w:rsidP="00F46BF5">
      <w:pPr>
        <w:tabs>
          <w:tab w:val="num" w:pos="540"/>
        </w:tabs>
        <w:jc w:val="both"/>
        <w:rPr>
          <w:rFonts w:asciiTheme="minorHAnsi" w:hAnsiTheme="minorHAnsi" w:cstheme="minorHAnsi"/>
          <w:sz w:val="22"/>
          <w:szCs w:val="22"/>
          <w:lang w:val="cs-CZ"/>
        </w:rPr>
      </w:pPr>
    </w:p>
    <w:p w14:paraId="0DAE300F" w14:textId="77777777" w:rsidR="00F46BF5" w:rsidRPr="00F46BF5" w:rsidRDefault="00F46BF5" w:rsidP="00F46BF5">
      <w:pPr>
        <w:tabs>
          <w:tab w:val="num" w:pos="540"/>
        </w:tabs>
        <w:jc w:val="both"/>
        <w:rPr>
          <w:rFonts w:asciiTheme="minorHAnsi" w:hAnsiTheme="minorHAnsi" w:cstheme="minorHAnsi"/>
          <w:sz w:val="22"/>
          <w:szCs w:val="22"/>
          <w:lang w:val="cs-CZ"/>
        </w:rPr>
      </w:pPr>
    </w:p>
    <w:p w14:paraId="40419153"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2E70E9F5"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3CCC1673"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3CD3FB48" w14:textId="4F3F49F3" w:rsidR="00C62230" w:rsidRPr="00F46BF5" w:rsidRDefault="00C62230" w:rsidP="00F46BF5">
      <w:pPr>
        <w:tabs>
          <w:tab w:val="num" w:pos="540"/>
        </w:tabs>
        <w:jc w:val="both"/>
        <w:rPr>
          <w:rFonts w:asciiTheme="minorHAnsi" w:hAnsiTheme="minorHAnsi" w:cstheme="minorHAnsi"/>
          <w:sz w:val="22"/>
          <w:szCs w:val="22"/>
          <w:lang w:val="cs-CZ"/>
        </w:rPr>
      </w:pPr>
    </w:p>
    <w:p w14:paraId="4A04CF1C" w14:textId="77777777" w:rsidR="00F46BF5" w:rsidRPr="00F46BF5" w:rsidRDefault="00F46BF5" w:rsidP="00F46BF5">
      <w:pPr>
        <w:tabs>
          <w:tab w:val="num" w:pos="540"/>
        </w:tabs>
        <w:jc w:val="both"/>
        <w:rPr>
          <w:rFonts w:asciiTheme="minorHAnsi" w:hAnsiTheme="minorHAnsi" w:cstheme="minorHAnsi"/>
          <w:sz w:val="22"/>
          <w:szCs w:val="22"/>
          <w:lang w:val="cs-CZ"/>
        </w:rPr>
      </w:pPr>
    </w:p>
    <w:p w14:paraId="2B5BC403"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BF1BFF4" w14:textId="77777777" w:rsidR="00DD676E" w:rsidRPr="0079127F" w:rsidRDefault="00DD676E" w:rsidP="00696212">
      <w:pPr>
        <w:spacing w:before="120"/>
        <w:jc w:val="both"/>
        <w:rPr>
          <w:rFonts w:asciiTheme="minorHAnsi" w:hAnsiTheme="minorHAnsi" w:cstheme="minorHAnsi"/>
          <w:bCs/>
          <w:sz w:val="22"/>
          <w:szCs w:val="22"/>
          <w:lang w:val="cs-CZ"/>
        </w:rPr>
      </w:pPr>
    </w:p>
    <w:p w14:paraId="345DEA1A" w14:textId="77777777" w:rsidR="00696212" w:rsidRPr="0079127F" w:rsidRDefault="00696212" w:rsidP="00696212">
      <w:pPr>
        <w:spacing w:before="120"/>
        <w:jc w:val="both"/>
        <w:rPr>
          <w:rFonts w:asciiTheme="minorHAnsi" w:hAnsiTheme="minorHAnsi" w:cstheme="minorHAnsi"/>
          <w:bCs/>
          <w:sz w:val="22"/>
          <w:szCs w:val="22"/>
          <w:lang w:val="cs-CZ"/>
        </w:rPr>
      </w:pPr>
      <w:bookmarkStart w:id="2"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p>
    <w:bookmarkEnd w:id="2"/>
    <w:p w14:paraId="751839E2" w14:textId="77777777" w:rsidR="00FA4F7A" w:rsidRDefault="00FA4F7A" w:rsidP="00FA4F7A">
      <w:pPr>
        <w:spacing w:before="120"/>
        <w:jc w:val="both"/>
        <w:rPr>
          <w:rFonts w:asciiTheme="minorHAnsi" w:hAnsiTheme="minorHAnsi" w:cstheme="minorHAnsi"/>
          <w:sz w:val="22"/>
          <w:szCs w:val="22"/>
          <w:lang w:val="cs-CZ"/>
        </w:rPr>
      </w:pPr>
      <w:r w:rsidRPr="00C477BF">
        <w:rPr>
          <w:rFonts w:asciiTheme="minorHAnsi" w:hAnsiTheme="minorHAnsi" w:cstheme="minorHAnsi"/>
          <w:sz w:val="22"/>
          <w:szCs w:val="22"/>
          <w:lang w:val="cs-CZ"/>
        </w:rPr>
        <w:t xml:space="preserve">Město </w:t>
      </w:r>
      <w:r>
        <w:rPr>
          <w:rFonts w:asciiTheme="minorHAnsi" w:hAnsiTheme="minorHAnsi" w:cstheme="minorHAnsi"/>
          <w:sz w:val="22"/>
          <w:szCs w:val="22"/>
          <w:lang w:val="cs-CZ"/>
        </w:rPr>
        <w:t>Frýdlant nad Ostravicí</w:t>
      </w:r>
    </w:p>
    <w:p w14:paraId="7708938D" w14:textId="4E3B7FAC" w:rsidR="00696212" w:rsidRPr="0079127F" w:rsidRDefault="00FA4F7A" w:rsidP="00FC62CF">
      <w:pPr>
        <w:spacing w:before="120"/>
        <w:jc w:val="both"/>
        <w:rPr>
          <w:rFonts w:asciiTheme="minorHAnsi" w:hAnsiTheme="minorHAnsi" w:cstheme="minorHAnsi"/>
          <w:bCs/>
          <w:sz w:val="22"/>
          <w:szCs w:val="22"/>
          <w:lang w:val="cs-CZ"/>
        </w:rPr>
      </w:pPr>
      <w:r>
        <w:rPr>
          <w:rFonts w:asciiTheme="minorHAnsi" w:hAnsiTheme="minorHAnsi" w:cstheme="minorHAnsi"/>
          <w:sz w:val="22"/>
          <w:szCs w:val="22"/>
          <w:lang w:val="cs-CZ"/>
        </w:rPr>
        <w:t xml:space="preserve">RNDr. Helena </w:t>
      </w:r>
      <w:proofErr w:type="spellStart"/>
      <w:r>
        <w:rPr>
          <w:rFonts w:asciiTheme="minorHAnsi" w:hAnsiTheme="minorHAnsi" w:cstheme="minorHAnsi"/>
          <w:sz w:val="22"/>
          <w:szCs w:val="22"/>
          <w:lang w:val="cs-CZ"/>
        </w:rPr>
        <w:t>Pešatová</w:t>
      </w:r>
      <w:proofErr w:type="spellEnd"/>
      <w:r>
        <w:rPr>
          <w:rFonts w:asciiTheme="minorHAnsi" w:hAnsiTheme="minorHAnsi" w:cstheme="minorHAnsi"/>
          <w:sz w:val="22"/>
          <w:szCs w:val="22"/>
          <w:lang w:val="cs-CZ"/>
        </w:rPr>
        <w:t>, starostka</w:t>
      </w:r>
    </w:p>
    <w:sectPr w:rsidR="00696212" w:rsidRPr="0079127F" w:rsidSect="00A07B42">
      <w:footerReference w:type="default" r:id="rId8"/>
      <w:headerReference w:type="first" r:id="rId9"/>
      <w:pgSz w:w="11906" w:h="16838" w:code="9"/>
      <w:pgMar w:top="1417" w:right="1417" w:bottom="993"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D7422" w14:textId="77777777" w:rsidR="00486AFF" w:rsidRDefault="00486AFF">
      <w:r>
        <w:separator/>
      </w:r>
    </w:p>
  </w:endnote>
  <w:endnote w:type="continuationSeparator" w:id="0">
    <w:p w14:paraId="19A4E132" w14:textId="77777777" w:rsidR="00486AFF" w:rsidRDefault="0048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4013"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6825A" w14:textId="77777777" w:rsidR="00486AFF" w:rsidRDefault="00486AFF">
      <w:r>
        <w:separator/>
      </w:r>
    </w:p>
  </w:footnote>
  <w:footnote w:type="continuationSeparator" w:id="0">
    <w:p w14:paraId="476D6809" w14:textId="77777777" w:rsidR="00486AFF" w:rsidRDefault="0048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9CF3F" w14:textId="26E49AC7" w:rsidR="008215E7" w:rsidRDefault="00951CE5" w:rsidP="00951CE5">
    <w:pPr>
      <w:pStyle w:val="Zhlav"/>
      <w:tabs>
        <w:tab w:val="clear" w:pos="4536"/>
      </w:tabs>
      <w:jc w:val="center"/>
    </w:pPr>
    <w:r>
      <w:rPr>
        <w:noProof/>
      </w:rPr>
      <w:drawing>
        <wp:inline distT="0" distB="0" distL="0" distR="0" wp14:anchorId="2B127A78" wp14:editId="3FBA4466">
          <wp:extent cx="6124575" cy="681183"/>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06_05_2020.jpg"/>
                  <pic:cNvPicPr/>
                </pic:nvPicPr>
                <pic:blipFill>
                  <a:blip r:embed="rId1">
                    <a:extLst>
                      <a:ext uri="{28A0092B-C50C-407E-A947-70E740481C1C}">
                        <a14:useLocalDpi xmlns:a14="http://schemas.microsoft.com/office/drawing/2010/main" val="0"/>
                      </a:ext>
                    </a:extLst>
                  </a:blip>
                  <a:stretch>
                    <a:fillRect/>
                  </a:stretch>
                </pic:blipFill>
                <pic:spPr>
                  <a:xfrm>
                    <a:off x="0" y="0"/>
                    <a:ext cx="6225452" cy="692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914"/>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0D61"/>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B660B"/>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1667"/>
    <w:rsid w:val="000E2716"/>
    <w:rsid w:val="000E2A79"/>
    <w:rsid w:val="000E35F7"/>
    <w:rsid w:val="000E38B3"/>
    <w:rsid w:val="000E4F25"/>
    <w:rsid w:val="000E4F5C"/>
    <w:rsid w:val="000E6399"/>
    <w:rsid w:val="000F1467"/>
    <w:rsid w:val="000F1A47"/>
    <w:rsid w:val="000F1F50"/>
    <w:rsid w:val="000F3347"/>
    <w:rsid w:val="000F3F64"/>
    <w:rsid w:val="000F4067"/>
    <w:rsid w:val="000F6D66"/>
    <w:rsid w:val="001013E5"/>
    <w:rsid w:val="00101E6F"/>
    <w:rsid w:val="001023EE"/>
    <w:rsid w:val="0010291D"/>
    <w:rsid w:val="00103B5F"/>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2F00"/>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56E63"/>
    <w:rsid w:val="0016075A"/>
    <w:rsid w:val="001619CB"/>
    <w:rsid w:val="00161E3E"/>
    <w:rsid w:val="00162050"/>
    <w:rsid w:val="00162DC0"/>
    <w:rsid w:val="0016335F"/>
    <w:rsid w:val="0016354D"/>
    <w:rsid w:val="00163FC7"/>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65C"/>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CD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5767"/>
    <w:rsid w:val="001E67E1"/>
    <w:rsid w:val="001E6B1D"/>
    <w:rsid w:val="001E6DF5"/>
    <w:rsid w:val="001E75A9"/>
    <w:rsid w:val="001E777D"/>
    <w:rsid w:val="001F0053"/>
    <w:rsid w:val="001F09C4"/>
    <w:rsid w:val="001F1285"/>
    <w:rsid w:val="001F1EC2"/>
    <w:rsid w:val="001F228C"/>
    <w:rsid w:val="001F25F0"/>
    <w:rsid w:val="001F561A"/>
    <w:rsid w:val="001F6BE5"/>
    <w:rsid w:val="001F7CD6"/>
    <w:rsid w:val="002011EB"/>
    <w:rsid w:val="0020221F"/>
    <w:rsid w:val="00202328"/>
    <w:rsid w:val="002030AB"/>
    <w:rsid w:val="002043CE"/>
    <w:rsid w:val="00204BB9"/>
    <w:rsid w:val="00205AA7"/>
    <w:rsid w:val="00206D65"/>
    <w:rsid w:val="002074D1"/>
    <w:rsid w:val="00207790"/>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6F"/>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3C5"/>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B0F"/>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63BF"/>
    <w:rsid w:val="002D7113"/>
    <w:rsid w:val="002E00F6"/>
    <w:rsid w:val="002E0A68"/>
    <w:rsid w:val="002E338A"/>
    <w:rsid w:val="002E554C"/>
    <w:rsid w:val="002E5FD2"/>
    <w:rsid w:val="002E664C"/>
    <w:rsid w:val="002E7CDA"/>
    <w:rsid w:val="002F024C"/>
    <w:rsid w:val="002F1B1B"/>
    <w:rsid w:val="002F2105"/>
    <w:rsid w:val="002F2433"/>
    <w:rsid w:val="002F3711"/>
    <w:rsid w:val="002F41C7"/>
    <w:rsid w:val="002F59F2"/>
    <w:rsid w:val="002F5DBA"/>
    <w:rsid w:val="002F6F13"/>
    <w:rsid w:val="002F7302"/>
    <w:rsid w:val="0030021A"/>
    <w:rsid w:val="003009E4"/>
    <w:rsid w:val="00300B07"/>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798"/>
    <w:rsid w:val="003911E4"/>
    <w:rsid w:val="003911FA"/>
    <w:rsid w:val="003912BC"/>
    <w:rsid w:val="00392B05"/>
    <w:rsid w:val="00393AD7"/>
    <w:rsid w:val="003949F6"/>
    <w:rsid w:val="00397533"/>
    <w:rsid w:val="003A2EEB"/>
    <w:rsid w:val="003A3472"/>
    <w:rsid w:val="003A42E8"/>
    <w:rsid w:val="003A543D"/>
    <w:rsid w:val="003A64E4"/>
    <w:rsid w:val="003A7F3C"/>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5CC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0FB6"/>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54F63"/>
    <w:rsid w:val="004608D0"/>
    <w:rsid w:val="0046216B"/>
    <w:rsid w:val="00462805"/>
    <w:rsid w:val="004657E2"/>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86AFF"/>
    <w:rsid w:val="00490867"/>
    <w:rsid w:val="0049229B"/>
    <w:rsid w:val="00492C7D"/>
    <w:rsid w:val="00492FE6"/>
    <w:rsid w:val="00493B21"/>
    <w:rsid w:val="0049529B"/>
    <w:rsid w:val="0049580A"/>
    <w:rsid w:val="004A07EB"/>
    <w:rsid w:val="004A086C"/>
    <w:rsid w:val="004A10BB"/>
    <w:rsid w:val="004A1671"/>
    <w:rsid w:val="004A17AD"/>
    <w:rsid w:val="004A21FF"/>
    <w:rsid w:val="004A327D"/>
    <w:rsid w:val="004A4273"/>
    <w:rsid w:val="004A492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1379"/>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D8A"/>
    <w:rsid w:val="00512B2D"/>
    <w:rsid w:val="005131D6"/>
    <w:rsid w:val="005139E8"/>
    <w:rsid w:val="00515DCC"/>
    <w:rsid w:val="00516584"/>
    <w:rsid w:val="00516D66"/>
    <w:rsid w:val="00517F1C"/>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946"/>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629"/>
    <w:rsid w:val="005D0D0D"/>
    <w:rsid w:val="005D19C8"/>
    <w:rsid w:val="005D26E8"/>
    <w:rsid w:val="005D2B26"/>
    <w:rsid w:val="005D3F63"/>
    <w:rsid w:val="005D449F"/>
    <w:rsid w:val="005D4DA9"/>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46CF7"/>
    <w:rsid w:val="0065066A"/>
    <w:rsid w:val="006511CC"/>
    <w:rsid w:val="006515F1"/>
    <w:rsid w:val="00651E94"/>
    <w:rsid w:val="006524E3"/>
    <w:rsid w:val="00653076"/>
    <w:rsid w:val="00654300"/>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260"/>
    <w:rsid w:val="006757FD"/>
    <w:rsid w:val="00676059"/>
    <w:rsid w:val="006762B7"/>
    <w:rsid w:val="00676AAC"/>
    <w:rsid w:val="006775B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7D9"/>
    <w:rsid w:val="006D0C12"/>
    <w:rsid w:val="006D1C08"/>
    <w:rsid w:val="006D1D4D"/>
    <w:rsid w:val="006D2202"/>
    <w:rsid w:val="006D267B"/>
    <w:rsid w:val="006D55FD"/>
    <w:rsid w:val="006D5CB7"/>
    <w:rsid w:val="006D604A"/>
    <w:rsid w:val="006D7D1F"/>
    <w:rsid w:val="006D7FB6"/>
    <w:rsid w:val="006E3CE9"/>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005F"/>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20A"/>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33"/>
    <w:rsid w:val="00774769"/>
    <w:rsid w:val="00774EFE"/>
    <w:rsid w:val="00774FBC"/>
    <w:rsid w:val="00776103"/>
    <w:rsid w:val="0077653F"/>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0AC3"/>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3729"/>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CF8"/>
    <w:rsid w:val="00896E40"/>
    <w:rsid w:val="00897DAC"/>
    <w:rsid w:val="008A069A"/>
    <w:rsid w:val="008A0BE0"/>
    <w:rsid w:val="008A1754"/>
    <w:rsid w:val="008A1F99"/>
    <w:rsid w:val="008A3AF6"/>
    <w:rsid w:val="008A4FEA"/>
    <w:rsid w:val="008A5397"/>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30DB"/>
    <w:rsid w:val="008C4C8A"/>
    <w:rsid w:val="008C5C79"/>
    <w:rsid w:val="008C5FD3"/>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E7D9C"/>
    <w:rsid w:val="008F016D"/>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1CE5"/>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B42"/>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3AF2"/>
    <w:rsid w:val="00A34547"/>
    <w:rsid w:val="00A35026"/>
    <w:rsid w:val="00A36383"/>
    <w:rsid w:val="00A36DAA"/>
    <w:rsid w:val="00A37691"/>
    <w:rsid w:val="00A3782D"/>
    <w:rsid w:val="00A40068"/>
    <w:rsid w:val="00A4469C"/>
    <w:rsid w:val="00A44EFF"/>
    <w:rsid w:val="00A44F45"/>
    <w:rsid w:val="00A45489"/>
    <w:rsid w:val="00A45E7D"/>
    <w:rsid w:val="00A462A4"/>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2525"/>
    <w:rsid w:val="00A843CD"/>
    <w:rsid w:val="00A850DF"/>
    <w:rsid w:val="00A86026"/>
    <w:rsid w:val="00A86848"/>
    <w:rsid w:val="00A90E8C"/>
    <w:rsid w:val="00A91AA1"/>
    <w:rsid w:val="00A91FC8"/>
    <w:rsid w:val="00A92FF4"/>
    <w:rsid w:val="00A94D77"/>
    <w:rsid w:val="00A95029"/>
    <w:rsid w:val="00A960A6"/>
    <w:rsid w:val="00AA1A19"/>
    <w:rsid w:val="00AA1EAE"/>
    <w:rsid w:val="00AA20FF"/>
    <w:rsid w:val="00AA29F1"/>
    <w:rsid w:val="00AA2A3C"/>
    <w:rsid w:val="00AA2AC4"/>
    <w:rsid w:val="00AA2FC5"/>
    <w:rsid w:val="00AA3200"/>
    <w:rsid w:val="00AA33E0"/>
    <w:rsid w:val="00AA4F36"/>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41813"/>
    <w:rsid w:val="00B41EE7"/>
    <w:rsid w:val="00B42921"/>
    <w:rsid w:val="00B43450"/>
    <w:rsid w:val="00B446DE"/>
    <w:rsid w:val="00B45E35"/>
    <w:rsid w:val="00B46868"/>
    <w:rsid w:val="00B46ED9"/>
    <w:rsid w:val="00B511FE"/>
    <w:rsid w:val="00B514B2"/>
    <w:rsid w:val="00B51936"/>
    <w:rsid w:val="00B519AF"/>
    <w:rsid w:val="00B550CB"/>
    <w:rsid w:val="00B556A1"/>
    <w:rsid w:val="00B62053"/>
    <w:rsid w:val="00B62D8A"/>
    <w:rsid w:val="00B6411C"/>
    <w:rsid w:val="00B64446"/>
    <w:rsid w:val="00B6528B"/>
    <w:rsid w:val="00B652B0"/>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0BB9"/>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3D4D"/>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E0D84"/>
    <w:rsid w:val="00BE1320"/>
    <w:rsid w:val="00BE18C9"/>
    <w:rsid w:val="00BE21B0"/>
    <w:rsid w:val="00BE2B04"/>
    <w:rsid w:val="00BE4BAD"/>
    <w:rsid w:val="00BE5742"/>
    <w:rsid w:val="00BE6A29"/>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3691"/>
    <w:rsid w:val="00C6409E"/>
    <w:rsid w:val="00C64D8B"/>
    <w:rsid w:val="00C65EFF"/>
    <w:rsid w:val="00C660ED"/>
    <w:rsid w:val="00C6772B"/>
    <w:rsid w:val="00C67BFE"/>
    <w:rsid w:val="00C70E22"/>
    <w:rsid w:val="00C712EA"/>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AFD"/>
    <w:rsid w:val="00C87BDC"/>
    <w:rsid w:val="00C9142F"/>
    <w:rsid w:val="00C9280F"/>
    <w:rsid w:val="00C92EA7"/>
    <w:rsid w:val="00C9381C"/>
    <w:rsid w:val="00C93D38"/>
    <w:rsid w:val="00C94A41"/>
    <w:rsid w:val="00C94D65"/>
    <w:rsid w:val="00C94D85"/>
    <w:rsid w:val="00C96042"/>
    <w:rsid w:val="00C960DA"/>
    <w:rsid w:val="00C96B88"/>
    <w:rsid w:val="00C96E43"/>
    <w:rsid w:val="00C97B82"/>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D0004"/>
    <w:rsid w:val="00CD02D6"/>
    <w:rsid w:val="00CD063D"/>
    <w:rsid w:val="00CD0997"/>
    <w:rsid w:val="00CD206D"/>
    <w:rsid w:val="00CD212F"/>
    <w:rsid w:val="00CD2841"/>
    <w:rsid w:val="00CD3A2A"/>
    <w:rsid w:val="00CD5619"/>
    <w:rsid w:val="00CD5F29"/>
    <w:rsid w:val="00CE128C"/>
    <w:rsid w:val="00CE4605"/>
    <w:rsid w:val="00CE6A3C"/>
    <w:rsid w:val="00CE76F2"/>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055"/>
    <w:rsid w:val="00DC23F0"/>
    <w:rsid w:val="00DC2C54"/>
    <w:rsid w:val="00DC2CD0"/>
    <w:rsid w:val="00DC3FE8"/>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6C5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37227"/>
    <w:rsid w:val="00E41456"/>
    <w:rsid w:val="00E41BD0"/>
    <w:rsid w:val="00E447C9"/>
    <w:rsid w:val="00E45346"/>
    <w:rsid w:val="00E4575F"/>
    <w:rsid w:val="00E45A52"/>
    <w:rsid w:val="00E45AC6"/>
    <w:rsid w:val="00E45C99"/>
    <w:rsid w:val="00E472CC"/>
    <w:rsid w:val="00E47AEC"/>
    <w:rsid w:val="00E5041A"/>
    <w:rsid w:val="00E51005"/>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51E"/>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0E73"/>
    <w:rsid w:val="00EC23B4"/>
    <w:rsid w:val="00EC3524"/>
    <w:rsid w:val="00EC4DB2"/>
    <w:rsid w:val="00EC4E75"/>
    <w:rsid w:val="00EC4FBB"/>
    <w:rsid w:val="00EC627C"/>
    <w:rsid w:val="00EC777C"/>
    <w:rsid w:val="00EC780C"/>
    <w:rsid w:val="00EC7DB1"/>
    <w:rsid w:val="00ED2824"/>
    <w:rsid w:val="00ED32C7"/>
    <w:rsid w:val="00ED330E"/>
    <w:rsid w:val="00ED3660"/>
    <w:rsid w:val="00ED36A6"/>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04FF"/>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0F1"/>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BF5"/>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24D9"/>
    <w:rsid w:val="00F733CA"/>
    <w:rsid w:val="00F738E4"/>
    <w:rsid w:val="00F7432B"/>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4F7A"/>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62CF"/>
    <w:rsid w:val="00FC7C78"/>
    <w:rsid w:val="00FC7F64"/>
    <w:rsid w:val="00FD0DB7"/>
    <w:rsid w:val="00FD1BE9"/>
    <w:rsid w:val="00FD30A4"/>
    <w:rsid w:val="00FD4009"/>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B4350"/>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value">
    <w:name w:val="value"/>
    <w:basedOn w:val="Standardnpsmoodstavce"/>
    <w:rsid w:val="002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63059073">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0579">
      <w:bodyDiv w:val="1"/>
      <w:marLeft w:val="0"/>
      <w:marRight w:val="0"/>
      <w:marTop w:val="0"/>
      <w:marBottom w:val="0"/>
      <w:divBdr>
        <w:top w:val="none" w:sz="0" w:space="0" w:color="auto"/>
        <w:left w:val="none" w:sz="0" w:space="0" w:color="auto"/>
        <w:bottom w:val="none" w:sz="0" w:space="0" w:color="auto"/>
        <w:right w:val="none" w:sz="0" w:space="0" w:color="auto"/>
      </w:divBdr>
    </w:div>
    <w:div w:id="21333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3FBB5-DA83-4DAC-B533-167BCFF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2781</Characters>
  <Application>Microsoft Office Word</Application>
  <DocSecurity>0</DocSecurity>
  <Lines>23</Lines>
  <Paragraphs>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3246</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Andrea Burcev</cp:lastModifiedBy>
  <cp:revision>6</cp:revision>
  <cp:lastPrinted>2018-12-11T12:25:00Z</cp:lastPrinted>
  <dcterms:created xsi:type="dcterms:W3CDTF">2021-03-10T10:05:00Z</dcterms:created>
  <dcterms:modified xsi:type="dcterms:W3CDTF">2021-03-26T09:21:00Z</dcterms:modified>
</cp:coreProperties>
</file>