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C2239" w14:textId="77777777" w:rsidR="00436F40" w:rsidRPr="008F6DDB" w:rsidRDefault="00E628F3" w:rsidP="00DA1B8E">
      <w:pPr>
        <w:ind w:right="-114"/>
      </w:pPr>
      <w:r>
        <w:rPr>
          <w:b/>
        </w:rPr>
        <w:t xml:space="preserve">Komerční banka a.s., </w:t>
      </w:r>
      <w:r w:rsidR="00773C2E">
        <w:t>se síd</w:t>
      </w:r>
      <w:r w:rsidR="00773C2E" w:rsidRPr="008F6DDB">
        <w:t>lem: Praha 1, Na Příkopě 33 čp. 969, PSČ 114 07, IČO: 45317054, zapsaná v obchodním rejstříku vedeném Městským soudem v Praze, oddíl B, vložka 1360 (dále jen</w:t>
      </w:r>
      <w:r w:rsidR="00773C2E" w:rsidRPr="008F6DDB">
        <w:rPr>
          <w:b/>
        </w:rPr>
        <w:t xml:space="preserve"> </w:t>
      </w:r>
      <w:r w:rsidR="00773C2E" w:rsidRPr="008F6DDB">
        <w:t>„</w:t>
      </w:r>
      <w:r w:rsidR="00773C2E" w:rsidRPr="008F6DDB">
        <w:rPr>
          <w:b/>
        </w:rPr>
        <w:t>Banka</w:t>
      </w:r>
      <w:r w:rsidR="00773C2E" w:rsidRPr="008F6DDB">
        <w:t>”)</w:t>
      </w:r>
    </w:p>
    <w:p w14:paraId="2749E510" w14:textId="77777777" w:rsidR="00436F40" w:rsidRPr="008F6DDB" w:rsidRDefault="00436F40">
      <w:pPr>
        <w:rPr>
          <w:color w:val="000000"/>
          <w:szCs w:val="18"/>
        </w:rPr>
      </w:pPr>
    </w:p>
    <w:p w14:paraId="58E55022" w14:textId="77777777" w:rsidR="00436F40" w:rsidRPr="007165E5" w:rsidRDefault="00773C2E">
      <w:pPr>
        <w:rPr>
          <w:rFonts w:cs="Arial"/>
        </w:rPr>
      </w:pPr>
      <w:bookmarkStart w:id="0" w:name="_DV_M4"/>
      <w:bookmarkEnd w:id="0"/>
      <w:r w:rsidRPr="008F6DDB">
        <w:rPr>
          <w:color w:val="000000"/>
          <w:szCs w:val="18"/>
        </w:rPr>
        <w:t>a</w:t>
      </w:r>
      <w:bookmarkStart w:id="1" w:name="aj_3"/>
      <w:r w:rsidRPr="008F6DDB">
        <w:rPr>
          <w:color w:val="000000"/>
          <w:szCs w:val="18"/>
        </w:rPr>
        <w:t xml:space="preserve"> </w:t>
      </w:r>
      <w:bookmarkEnd w:id="1"/>
    </w:p>
    <w:p w14:paraId="70400077" w14:textId="77777777" w:rsidR="00436F40" w:rsidRPr="007165E5" w:rsidRDefault="00436F40">
      <w:pPr>
        <w:rPr>
          <w:rFonts w:cs="Arial"/>
        </w:rPr>
      </w:pPr>
    </w:p>
    <w:p w14:paraId="625EC672" w14:textId="77777777" w:rsidR="00436F40" w:rsidRPr="007165E5" w:rsidRDefault="007165E5">
      <w:pPr>
        <w:rPr>
          <w:rFonts w:cs="Arial"/>
          <w:b/>
        </w:rPr>
      </w:pPr>
      <w:r>
        <w:rPr>
          <w:rFonts w:cs="Arial"/>
          <w:b/>
        </w:rPr>
        <w:t xml:space="preserve">Pražská plynárenská, a.s. </w:t>
      </w:r>
    </w:p>
    <w:p w14:paraId="68EFEEEF" w14:textId="77777777" w:rsidR="00436F40" w:rsidRPr="007165E5" w:rsidRDefault="00773C2E">
      <w:pPr>
        <w:rPr>
          <w:rFonts w:cs="Arial"/>
        </w:rPr>
      </w:pPr>
      <w:r w:rsidRPr="007165E5">
        <w:rPr>
          <w:rFonts w:cs="Arial"/>
        </w:rPr>
        <w:t xml:space="preserve">se sídlem </w:t>
      </w:r>
      <w:r w:rsidR="007165E5">
        <w:rPr>
          <w:rFonts w:cs="Arial"/>
        </w:rPr>
        <w:t>Praha 1 – Nové Město, Národní 37, PSČ 11000</w:t>
      </w:r>
    </w:p>
    <w:p w14:paraId="57AE39C3" w14:textId="77777777" w:rsidR="00436F40" w:rsidRPr="007165E5" w:rsidRDefault="00A159B2">
      <w:pPr>
        <w:rPr>
          <w:rFonts w:cs="Arial"/>
        </w:rPr>
      </w:pPr>
      <w:r w:rsidRPr="007165E5">
        <w:rPr>
          <w:rFonts w:cs="Arial"/>
        </w:rPr>
        <w:t>IČ</w:t>
      </w:r>
      <w:r w:rsidR="007165E5">
        <w:rPr>
          <w:rFonts w:cs="Arial"/>
        </w:rPr>
        <w:t>:</w:t>
      </w:r>
      <w:r w:rsidR="00773C2E" w:rsidRPr="007165E5">
        <w:rPr>
          <w:rFonts w:cs="Arial"/>
        </w:rPr>
        <w:t xml:space="preserve"> </w:t>
      </w:r>
      <w:r w:rsidR="007165E5">
        <w:rPr>
          <w:rFonts w:cs="Arial"/>
        </w:rPr>
        <w:t>60193492</w:t>
      </w:r>
    </w:p>
    <w:p w14:paraId="51EAE01B" w14:textId="77777777" w:rsidR="00436F40" w:rsidRPr="008F6DDB" w:rsidRDefault="00773C2E">
      <w:r w:rsidRPr="007165E5">
        <w:rPr>
          <w:rFonts w:cs="Arial"/>
        </w:rPr>
        <w:t xml:space="preserve">zapsaná v obchodním rejstříku vedeném </w:t>
      </w:r>
      <w:r w:rsidR="007165E5">
        <w:rPr>
          <w:rFonts w:cs="Arial"/>
        </w:rPr>
        <w:t xml:space="preserve">Městským </w:t>
      </w:r>
      <w:r w:rsidR="00A159B2" w:rsidRPr="007165E5">
        <w:rPr>
          <w:rFonts w:cs="Arial"/>
        </w:rPr>
        <w:t>soudem v</w:t>
      </w:r>
      <w:r w:rsidR="007165E5">
        <w:rPr>
          <w:rFonts w:cs="Arial"/>
        </w:rPr>
        <w:t xml:space="preserve"> Praze</w:t>
      </w:r>
      <w:r w:rsidRPr="007165E5">
        <w:rPr>
          <w:rFonts w:cs="Arial"/>
        </w:rPr>
        <w:t xml:space="preserve">, oddíl / </w:t>
      </w:r>
      <w:r w:rsidR="007165E5" w:rsidRPr="007165E5">
        <w:rPr>
          <w:rFonts w:cs="Arial"/>
        </w:rPr>
        <w:t>B</w:t>
      </w:r>
      <w:r w:rsidRPr="007165E5">
        <w:rPr>
          <w:rFonts w:cs="Arial"/>
        </w:rPr>
        <w:t xml:space="preserve">, vložka </w:t>
      </w:r>
      <w:r w:rsidR="007165E5">
        <w:rPr>
          <w:rFonts w:cs="Arial"/>
        </w:rPr>
        <w:t>2337</w:t>
      </w:r>
      <w:r w:rsidRPr="008F6DDB">
        <w:rPr>
          <w:rFonts w:cs="Arial"/>
        </w:rPr>
        <w:t xml:space="preserve"> </w:t>
      </w:r>
    </w:p>
    <w:p w14:paraId="3AA445B9" w14:textId="77777777" w:rsidR="00DA1B8E" w:rsidRPr="008F6DDB" w:rsidRDefault="00DA1B8E"/>
    <w:p w14:paraId="4B13A2D9" w14:textId="77777777" w:rsidR="00436F40" w:rsidRPr="008F6DDB" w:rsidRDefault="00773C2E">
      <w:r w:rsidRPr="008F6DDB">
        <w:t>(dále jen „</w:t>
      </w:r>
      <w:r w:rsidRPr="008F6DDB">
        <w:rPr>
          <w:b/>
        </w:rPr>
        <w:t>Klient</w:t>
      </w:r>
      <w:r w:rsidRPr="008F6DDB">
        <w:t xml:space="preserve">“) </w:t>
      </w:r>
    </w:p>
    <w:p w14:paraId="4B5B341A" w14:textId="77777777" w:rsidR="00436F40" w:rsidRPr="008F6DDB" w:rsidRDefault="00436F40"/>
    <w:p w14:paraId="04EA980D" w14:textId="77777777" w:rsidR="006F1E2A" w:rsidRPr="008F6DDB" w:rsidRDefault="006F1E2A" w:rsidP="006F1E2A">
      <w:bookmarkStart w:id="2" w:name="_DV_M18"/>
      <w:bookmarkStart w:id="3" w:name="_DV_M16"/>
      <w:bookmarkStart w:id="4" w:name="adresa_1_cj"/>
      <w:bookmarkStart w:id="5" w:name="_DV_M15"/>
      <w:bookmarkStart w:id="6" w:name="_DV_M14"/>
      <w:bookmarkEnd w:id="2"/>
      <w:bookmarkEnd w:id="3"/>
      <w:bookmarkEnd w:id="4"/>
      <w:bookmarkEnd w:id="5"/>
      <w:bookmarkEnd w:id="6"/>
      <w:r w:rsidRPr="008F6DDB">
        <w:t>(Klient a Banka dále společně jen „</w:t>
      </w:r>
      <w:r w:rsidRPr="008F6DDB">
        <w:rPr>
          <w:b/>
        </w:rPr>
        <w:t>Strany</w:t>
      </w:r>
      <w:r w:rsidRPr="008F6DDB">
        <w:t>”)</w:t>
      </w:r>
    </w:p>
    <w:p w14:paraId="36D7CC97" w14:textId="77777777" w:rsidR="00436F40" w:rsidRPr="008F6DDB" w:rsidRDefault="00436F40"/>
    <w:p w14:paraId="0FD09A98" w14:textId="77777777" w:rsidR="00436F40" w:rsidRPr="008F6DDB" w:rsidRDefault="00773C2E" w:rsidP="00783532">
      <w:pPr>
        <w:spacing w:after="120"/>
      </w:pPr>
      <w:r w:rsidRPr="008F6DDB">
        <w:t xml:space="preserve">uzavírají podle ustanovení § 1746 odst. 2 a § 2662 a násl. </w:t>
      </w:r>
      <w:proofErr w:type="spellStart"/>
      <w:r w:rsidRPr="008F6DDB">
        <w:t>z.č</w:t>
      </w:r>
      <w:proofErr w:type="spellEnd"/>
      <w:r w:rsidRPr="008F6DDB">
        <w:t xml:space="preserve">. 89/2012 Sb., občanského zákoníku, ve znění pozdějších předpisů, tuto </w:t>
      </w:r>
      <w:r w:rsidR="006F1E2A" w:rsidRPr="008F6DDB">
        <w:rPr>
          <w:b/>
        </w:rPr>
        <w:t>Dohodu o poskytování flexi on-line cash-</w:t>
      </w:r>
      <w:proofErr w:type="spellStart"/>
      <w:r w:rsidR="006F1E2A" w:rsidRPr="008F6DDB">
        <w:rPr>
          <w:b/>
        </w:rPr>
        <w:t>poolingu</w:t>
      </w:r>
      <w:proofErr w:type="spellEnd"/>
      <w:r w:rsidR="006F1E2A" w:rsidRPr="008F6DDB">
        <w:rPr>
          <w:b/>
        </w:rPr>
        <w:t xml:space="preserve"> reálného oboustranného pro samostatný právní subjekt</w:t>
      </w:r>
      <w:r w:rsidR="006F1E2A" w:rsidRPr="008F6DDB">
        <w:t xml:space="preserve"> v měně </w:t>
      </w:r>
      <w:r w:rsidR="00550094" w:rsidRPr="008F6DDB">
        <w:rPr>
          <w:b/>
        </w:rPr>
        <w:t>CZK</w:t>
      </w:r>
      <w:r w:rsidR="00550094" w:rsidRPr="008F6DDB">
        <w:t xml:space="preserve"> </w:t>
      </w:r>
      <w:r w:rsidR="006F1E2A" w:rsidRPr="008F6DDB">
        <w:t>(dále jen „</w:t>
      </w:r>
      <w:r w:rsidR="006F1E2A" w:rsidRPr="008F6DDB">
        <w:rPr>
          <w:b/>
        </w:rPr>
        <w:t>Dohoda</w:t>
      </w:r>
      <w:r w:rsidR="006F1E2A" w:rsidRPr="008F6DDB">
        <w:t>“).</w:t>
      </w:r>
    </w:p>
    <w:p w14:paraId="50C7759C" w14:textId="77777777" w:rsidR="00783532" w:rsidRPr="008F6DDB" w:rsidRDefault="00783532" w:rsidP="00783532">
      <w:pPr>
        <w:spacing w:after="120"/>
      </w:pPr>
    </w:p>
    <w:p w14:paraId="0EF7CAF3" w14:textId="77777777" w:rsidR="00436F40" w:rsidRPr="008F6DDB" w:rsidRDefault="00A159B2" w:rsidP="00252D97">
      <w:pPr>
        <w:pStyle w:val="Nadpis1"/>
        <w:numPr>
          <w:ilvl w:val="0"/>
          <w:numId w:val="5"/>
        </w:numPr>
      </w:pPr>
      <w:r w:rsidRPr="008F6DDB">
        <w:t>Předmět dohody</w:t>
      </w:r>
    </w:p>
    <w:p w14:paraId="5331879F" w14:textId="77777777" w:rsidR="00436F40" w:rsidRPr="008F6DDB" w:rsidRDefault="00773C2E" w:rsidP="000D3ACD">
      <w:pPr>
        <w:pStyle w:val="Nadpis2"/>
        <w:numPr>
          <w:ilvl w:val="1"/>
          <w:numId w:val="5"/>
        </w:numPr>
        <w:ind w:left="426" w:hanging="426"/>
      </w:pPr>
      <w:r w:rsidRPr="008F6DDB">
        <w:t>Klient má u Banky ke dni uzavření této Dohody vedeny své běžné účty specifikované v Příloze č. 1 této Dohody (kterýkoli z těchto účtů dále jen „</w:t>
      </w:r>
      <w:r w:rsidRPr="008F6DDB">
        <w:rPr>
          <w:b/>
        </w:rPr>
        <w:t>Zapojený účet</w:t>
      </w:r>
      <w:r w:rsidRPr="008F6DDB">
        <w:t xml:space="preserve">”). Pro vyloučení pochybností platí, že </w:t>
      </w:r>
      <w:proofErr w:type="spellStart"/>
      <w:r w:rsidRPr="008F6DDB">
        <w:t>Poolový</w:t>
      </w:r>
      <w:proofErr w:type="spellEnd"/>
      <w:r w:rsidRPr="008F6DDB">
        <w:t xml:space="preserve"> účet není Zapojeným účtem.</w:t>
      </w:r>
      <w:bookmarkStart w:id="7" w:name="poolN1_cj"/>
    </w:p>
    <w:p w14:paraId="2E2CB335" w14:textId="77777777" w:rsidR="00436F40" w:rsidRPr="008F6DDB" w:rsidRDefault="00773C2E" w:rsidP="000D3ACD">
      <w:pPr>
        <w:pStyle w:val="Nadpis2"/>
        <w:numPr>
          <w:ilvl w:val="1"/>
          <w:numId w:val="5"/>
        </w:numPr>
        <w:ind w:left="426" w:hanging="426"/>
      </w:pPr>
      <w:r w:rsidRPr="008F6DDB">
        <w:t>Účinností této Dohody</w:t>
      </w:r>
      <w:r w:rsidRPr="008F6DDB">
        <w:rPr>
          <w:strike/>
        </w:rPr>
        <w:t xml:space="preserve"> </w:t>
      </w:r>
      <w:bookmarkEnd w:id="7"/>
      <w:r w:rsidRPr="008F6DDB">
        <w:t xml:space="preserve">se </w:t>
      </w:r>
      <w:proofErr w:type="spellStart"/>
      <w:r w:rsidRPr="008F6DDB">
        <w:t>Poolový</w:t>
      </w:r>
      <w:proofErr w:type="spellEnd"/>
      <w:r w:rsidRPr="008F6DDB">
        <w:t xml:space="preserve"> účet (jak je definován níže) a Zapojené účty zařazují do Cash </w:t>
      </w:r>
      <w:proofErr w:type="spellStart"/>
      <w:r w:rsidRPr="008F6DDB">
        <w:t>poolingu</w:t>
      </w:r>
      <w:proofErr w:type="spellEnd"/>
      <w:r w:rsidRPr="008F6DDB">
        <w:t>, a to za podmínek stanovených v této Dohodě.</w:t>
      </w:r>
    </w:p>
    <w:p w14:paraId="03E3C6EF" w14:textId="77777777" w:rsidR="00436F40" w:rsidRPr="008F6DDB" w:rsidRDefault="00773C2E" w:rsidP="00252D97">
      <w:pPr>
        <w:pStyle w:val="Nadpis2"/>
        <w:numPr>
          <w:ilvl w:val="1"/>
          <w:numId w:val="5"/>
        </w:numPr>
        <w:ind w:left="426" w:hanging="426"/>
      </w:pPr>
      <w:r w:rsidRPr="008F6DDB">
        <w:t xml:space="preserve">Banka bude za podmínek stanovených v této Dohodě poskytovat </w:t>
      </w:r>
      <w:r w:rsidR="0088263D" w:rsidRPr="008F6DDB">
        <w:t>Klientovi</w:t>
      </w:r>
      <w:r w:rsidRPr="008F6DDB">
        <w:t xml:space="preserve"> v rámci Cash </w:t>
      </w:r>
      <w:proofErr w:type="spellStart"/>
      <w:r w:rsidRPr="008F6DDB">
        <w:t>poolingu</w:t>
      </w:r>
      <w:proofErr w:type="spellEnd"/>
      <w:r w:rsidRPr="008F6DDB">
        <w:t xml:space="preserve"> následující služby:</w:t>
      </w:r>
    </w:p>
    <w:p w14:paraId="545367A9" w14:textId="77777777" w:rsidR="00436F40" w:rsidRPr="008F6DDB" w:rsidRDefault="00773C2E" w:rsidP="00DA1B8E">
      <w:pPr>
        <w:numPr>
          <w:ilvl w:val="0"/>
          <w:numId w:val="2"/>
        </w:numPr>
        <w:spacing w:before="120" w:after="120"/>
        <w:ind w:left="850" w:hanging="425"/>
      </w:pPr>
      <w:r w:rsidRPr="008F6DDB">
        <w:t xml:space="preserve">bude evidovat kreditní nebo debetní zůstatek </w:t>
      </w:r>
      <w:proofErr w:type="spellStart"/>
      <w:r w:rsidRPr="008F6DDB">
        <w:t>Poolového</w:t>
      </w:r>
      <w:proofErr w:type="spellEnd"/>
      <w:r w:rsidRPr="008F6DDB">
        <w:t xml:space="preserve"> účtu, vypočítávat úroky ze zůstatku </w:t>
      </w:r>
      <w:proofErr w:type="spellStart"/>
      <w:r w:rsidRPr="008F6DDB">
        <w:t>Poolového</w:t>
      </w:r>
      <w:proofErr w:type="spellEnd"/>
      <w:r w:rsidRPr="008F6DDB">
        <w:t xml:space="preserve"> účtu a úročit </w:t>
      </w:r>
      <w:proofErr w:type="spellStart"/>
      <w:r w:rsidRPr="008F6DDB">
        <w:t>Poolový</w:t>
      </w:r>
      <w:proofErr w:type="spellEnd"/>
      <w:r w:rsidRPr="008F6DDB">
        <w:t xml:space="preserve"> účet;</w:t>
      </w:r>
    </w:p>
    <w:p w14:paraId="1EBC9803" w14:textId="77777777" w:rsidR="002C7703" w:rsidRPr="008F6DDB" w:rsidRDefault="00773C2E" w:rsidP="00E3204A">
      <w:pPr>
        <w:numPr>
          <w:ilvl w:val="0"/>
          <w:numId w:val="30"/>
        </w:numPr>
        <w:spacing w:after="60" w:line="276" w:lineRule="auto"/>
      </w:pPr>
      <w:bookmarkStart w:id="8" w:name="sml_ktk_cj"/>
      <w:bookmarkEnd w:id="8"/>
      <w:r w:rsidRPr="008F6DDB">
        <w:t xml:space="preserve">bude převádět ve prospěch </w:t>
      </w:r>
      <w:proofErr w:type="spellStart"/>
      <w:r w:rsidRPr="008F6DDB">
        <w:t>Poolového</w:t>
      </w:r>
      <w:proofErr w:type="spellEnd"/>
      <w:r w:rsidRPr="008F6DDB">
        <w:t xml:space="preserve"> účtu kreditní zůstatky Zapojených účtů při nočním zúčtování na konci každého Obchodního dne v souladu s ustanoveními této Dohody</w:t>
      </w:r>
      <w:r w:rsidR="00C83B00" w:rsidRPr="008F6DDB">
        <w:t>. V</w:t>
      </w:r>
      <w:r w:rsidR="00C83B00" w:rsidRPr="008F6DDB">
        <w:rPr>
          <w:iCs/>
        </w:rPr>
        <w:t xml:space="preserve"> případě, že bude nařízen výkon rozhodnutí nebo exekuce přikázáním pohledávky ze Zapojeného účtu, Banka ve stejné lhůtě převede finanční prostředky tak, aby výše těchto prostředků na Zapojeném účtu odpovídala výši pohledávky dle nařízeného výkonu rozhodnutí nebo exekuce. </w:t>
      </w:r>
      <w:r w:rsidR="00C83B00" w:rsidRPr="008F6DDB">
        <w:rPr>
          <w:i/>
          <w:iCs/>
          <w:color w:val="1F4E79"/>
        </w:rPr>
        <w:t xml:space="preserve"> </w:t>
      </w:r>
      <w:r w:rsidR="00C83B00" w:rsidRPr="008F6DDB">
        <w:rPr>
          <w:iCs/>
        </w:rPr>
        <w:t>V takovém případě bude</w:t>
      </w:r>
      <w:r w:rsidR="00C83B00" w:rsidRPr="008F6DDB">
        <w:rPr>
          <w:i/>
          <w:iCs/>
        </w:rPr>
        <w:t xml:space="preserve"> </w:t>
      </w:r>
      <w:r w:rsidR="00C83B00" w:rsidRPr="008F6DDB">
        <w:t>zůstatek na Zapojeném účtu na konci Obchodního dne různý od nuly (0)</w:t>
      </w:r>
      <w:r w:rsidRPr="008F6DDB">
        <w:t>;</w:t>
      </w:r>
    </w:p>
    <w:p w14:paraId="442067DB" w14:textId="77777777" w:rsidR="002C7703" w:rsidRPr="008F6DDB" w:rsidRDefault="00773C2E" w:rsidP="00550094">
      <w:pPr>
        <w:numPr>
          <w:ilvl w:val="0"/>
          <w:numId w:val="34"/>
        </w:numPr>
        <w:spacing w:after="60"/>
      </w:pPr>
      <w:r w:rsidRPr="008F6DDB">
        <w:t xml:space="preserve">bude vyrovnávat debetní zůstatky Zapojených účtů při nočním zúčtování na konci každého Obchodního dne </w:t>
      </w:r>
      <w:r w:rsidRPr="008F6DDB">
        <w:rPr>
          <w:iCs/>
        </w:rPr>
        <w:t xml:space="preserve">převodem prostředků provedeným na vrub </w:t>
      </w:r>
      <w:proofErr w:type="spellStart"/>
      <w:r w:rsidRPr="008F6DDB">
        <w:rPr>
          <w:iCs/>
        </w:rPr>
        <w:t>Poolového</w:t>
      </w:r>
      <w:proofErr w:type="spellEnd"/>
      <w:r w:rsidRPr="008F6DDB">
        <w:rPr>
          <w:iCs/>
        </w:rPr>
        <w:t xml:space="preserve"> účtu v souladu </w:t>
      </w:r>
      <w:r w:rsidRPr="008F6DDB">
        <w:t xml:space="preserve">s ustanoveními této Dohody zejména </w:t>
      </w:r>
      <w:r w:rsidRPr="008F6DDB">
        <w:rPr>
          <w:iCs/>
        </w:rPr>
        <w:t>článkem 3.5 této Dohody</w:t>
      </w:r>
      <w:r w:rsidR="007B719E" w:rsidRPr="008F6DDB">
        <w:rPr>
          <w:iCs/>
        </w:rPr>
        <w:t xml:space="preserve">. </w:t>
      </w:r>
      <w:r w:rsidR="007B719E" w:rsidRPr="008F6DDB">
        <w:t xml:space="preserve">V </w:t>
      </w:r>
      <w:r w:rsidR="007B719E" w:rsidRPr="008F6DDB">
        <w:rPr>
          <w:iCs/>
        </w:rPr>
        <w:t xml:space="preserve">případě, že bude nařízen výkon rozhodnutí nebo exekuce přikázáním pohledávky ze Zapojeného účtu, Banka ve stejné lhůtě doplní z prostředků, které jsou k dispozici na </w:t>
      </w:r>
      <w:proofErr w:type="spellStart"/>
      <w:r w:rsidR="007B719E" w:rsidRPr="008F6DDB">
        <w:rPr>
          <w:iCs/>
        </w:rPr>
        <w:t>Poolovém</w:t>
      </w:r>
      <w:proofErr w:type="spellEnd"/>
      <w:r w:rsidR="007B719E" w:rsidRPr="008F6DDB">
        <w:rPr>
          <w:iCs/>
        </w:rPr>
        <w:t xml:space="preserve"> účtu, finanční prostředky na Zapojeném účtu tak, aby výše těchto prostředků na Zapojeném účtu odpovídala výši pohledávky dle nařízeného výkonu rozhodnutí nebo exekuce. V takovém případě bude </w:t>
      </w:r>
      <w:r w:rsidR="007B719E" w:rsidRPr="008F6DDB">
        <w:rPr>
          <w:rFonts w:cs="Arial"/>
          <w:szCs w:val="18"/>
        </w:rPr>
        <w:t>zůstatek na Zapojeném účtu na konci Obchodního dne různý od nuly (0)</w:t>
      </w:r>
      <w:r w:rsidRPr="008F6DDB">
        <w:t>;</w:t>
      </w:r>
    </w:p>
    <w:p w14:paraId="2A3D2250" w14:textId="77777777" w:rsidR="003D33A7" w:rsidRPr="008F6DDB" w:rsidRDefault="002C7703" w:rsidP="00E3204A">
      <w:pPr>
        <w:numPr>
          <w:ilvl w:val="0"/>
          <w:numId w:val="35"/>
        </w:numPr>
        <w:spacing w:after="60"/>
        <w:ind w:left="851"/>
      </w:pPr>
      <w:r w:rsidRPr="008F6DDB">
        <w:t>v</w:t>
      </w:r>
      <w:r w:rsidR="00067D56" w:rsidRPr="008F6DDB">
        <w:t> případě, že bude nařízen výkon rozhodnutí nebo exekuce přikázáním pohledávky z </w:t>
      </w:r>
      <w:proofErr w:type="spellStart"/>
      <w:r w:rsidR="00067D56" w:rsidRPr="008F6DDB">
        <w:t>Poolového</w:t>
      </w:r>
      <w:proofErr w:type="spellEnd"/>
      <w:r w:rsidR="00067D56" w:rsidRPr="008F6DDB">
        <w:t xml:space="preserve"> účtu, je Banka oprávněna zablokovat peněžní prostředky na </w:t>
      </w:r>
      <w:proofErr w:type="spellStart"/>
      <w:r w:rsidR="00067D56" w:rsidRPr="008F6DDB">
        <w:t>Poolovém</w:t>
      </w:r>
      <w:proofErr w:type="spellEnd"/>
      <w:r w:rsidR="00067D56" w:rsidRPr="008F6DDB">
        <w:t xml:space="preserve"> účtu a nepřevést je na Zapojené účty až do částky, která má být stržena z </w:t>
      </w:r>
      <w:proofErr w:type="spellStart"/>
      <w:r w:rsidR="00067D56" w:rsidRPr="008F6DDB">
        <w:t>Poolového</w:t>
      </w:r>
      <w:proofErr w:type="spellEnd"/>
      <w:r w:rsidR="00067D56" w:rsidRPr="008F6DDB">
        <w:t xml:space="preserve"> účtu v souvislosti s výkonem rozhodnutí nebo exekuce přikázáním pohledávek</w:t>
      </w:r>
      <w:r w:rsidR="005A662C" w:rsidRPr="008F6DDB">
        <w:t xml:space="preserve">. V takovém případě bude zůstatek na Zapojeném účtu na konci Obchodního dne různý od nuly (0).  </w:t>
      </w:r>
    </w:p>
    <w:p w14:paraId="065A242B" w14:textId="77777777" w:rsidR="00436F40" w:rsidRPr="008F6DDB" w:rsidRDefault="00773C2E" w:rsidP="000D3ACD">
      <w:pPr>
        <w:pStyle w:val="Nadpis2"/>
        <w:numPr>
          <w:ilvl w:val="1"/>
          <w:numId w:val="5"/>
        </w:numPr>
        <w:spacing w:before="120"/>
        <w:ind w:left="425"/>
      </w:pPr>
      <w:r w:rsidRPr="008F6DDB">
        <w:t xml:space="preserve">K převodům prostředků mezi Zapojenými účty a </w:t>
      </w:r>
      <w:proofErr w:type="spellStart"/>
      <w:r w:rsidRPr="008F6DDB">
        <w:t>Poolovým</w:t>
      </w:r>
      <w:proofErr w:type="spellEnd"/>
      <w:r w:rsidRPr="008F6DDB">
        <w:t xml:space="preserve"> účtem </w:t>
      </w:r>
      <w:r w:rsidR="006F23A1" w:rsidRPr="008F6DDB">
        <w:t>Klient uděluje</w:t>
      </w:r>
      <w:r w:rsidRPr="008F6DDB">
        <w:t xml:space="preserve"> Bance výslovný pokyn</w:t>
      </w:r>
      <w:r w:rsidR="00DC4CF2" w:rsidRPr="008F6DDB">
        <w:t xml:space="preserve"> na základě této Dohody, nebo též na základě rozhodnutí příslušného úřadu v souladu s platným zákonem České republiky.     </w:t>
      </w:r>
      <w:r w:rsidR="00A849FB" w:rsidRPr="008F6DDB">
        <w:t xml:space="preserve"> </w:t>
      </w:r>
    </w:p>
    <w:p w14:paraId="4B2A3593" w14:textId="77777777" w:rsidR="00436F40" w:rsidRPr="008F6DDB" w:rsidRDefault="00773C2E" w:rsidP="00063591">
      <w:pPr>
        <w:pStyle w:val="Nadpis2"/>
        <w:numPr>
          <w:ilvl w:val="1"/>
          <w:numId w:val="5"/>
        </w:numPr>
        <w:ind w:left="426" w:hanging="426"/>
      </w:pPr>
      <w:proofErr w:type="spellStart"/>
      <w:r w:rsidRPr="008F6DDB">
        <w:t>Poolový</w:t>
      </w:r>
      <w:proofErr w:type="spellEnd"/>
      <w:r w:rsidRPr="008F6DDB">
        <w:t xml:space="preserve"> účet a Zapojené účty budou vedeny pouze v</w:t>
      </w:r>
      <w:r w:rsidR="009C7996">
        <w:t xml:space="preserve"> CZK</w:t>
      </w:r>
      <w:r w:rsidRPr="008F6DDB">
        <w:rPr>
          <w:b/>
        </w:rPr>
        <w:t xml:space="preserve"> </w:t>
      </w:r>
      <w:r w:rsidRPr="008F6DDB">
        <w:t>nebo v jiné měně případně v budoucnosti nahrazující tuto měnu.</w:t>
      </w:r>
    </w:p>
    <w:p w14:paraId="2D562BD5" w14:textId="77777777" w:rsidR="00436F40" w:rsidRPr="008F6DDB" w:rsidRDefault="00773C2E" w:rsidP="00063591">
      <w:pPr>
        <w:pStyle w:val="Nadpis2"/>
        <w:numPr>
          <w:ilvl w:val="1"/>
          <w:numId w:val="5"/>
        </w:numPr>
        <w:ind w:left="426" w:hanging="426"/>
      </w:pPr>
      <w:r w:rsidRPr="008F6DDB">
        <w:t xml:space="preserve">Banka bude v průběhu Doby on-line zpracování poskytovat a realizovat Cash </w:t>
      </w:r>
      <w:proofErr w:type="spellStart"/>
      <w:r w:rsidRPr="008F6DDB">
        <w:t>pooling</w:t>
      </w:r>
      <w:proofErr w:type="spellEnd"/>
      <w:r w:rsidRPr="008F6DDB">
        <w:t xml:space="preserve"> ve flexi on-line režimu (podrobnosti jsou stanoveny v článku 3. této Dohody). Pokud není v této Dohodě stanoveno jinak, platí pro poskytování Cash </w:t>
      </w:r>
      <w:proofErr w:type="spellStart"/>
      <w:r w:rsidRPr="008F6DDB">
        <w:t>poolingu</w:t>
      </w:r>
      <w:proofErr w:type="spellEnd"/>
      <w:r w:rsidRPr="008F6DDB">
        <w:t xml:space="preserve"> ve flexi on-line (dále jen „</w:t>
      </w:r>
      <w:r w:rsidRPr="008F6DDB">
        <w:rPr>
          <w:b/>
        </w:rPr>
        <w:t>FO</w:t>
      </w:r>
      <w:r w:rsidRPr="008F6DDB">
        <w:t xml:space="preserve">“) režimu obdobná pravidla jako pro poskytování Cash </w:t>
      </w:r>
      <w:proofErr w:type="spellStart"/>
      <w:r w:rsidRPr="008F6DDB">
        <w:t>poolingu</w:t>
      </w:r>
      <w:proofErr w:type="spellEnd"/>
      <w:r w:rsidRPr="008F6DDB">
        <w:t xml:space="preserve"> mimo FO režim. </w:t>
      </w:r>
    </w:p>
    <w:p w14:paraId="5DDC65A4" w14:textId="77777777" w:rsidR="000D3ACD" w:rsidRPr="008F6DDB" w:rsidRDefault="00773C2E" w:rsidP="000D3ACD">
      <w:pPr>
        <w:pStyle w:val="Nadpis2"/>
        <w:numPr>
          <w:ilvl w:val="1"/>
          <w:numId w:val="5"/>
        </w:numPr>
        <w:ind w:left="426" w:hanging="426"/>
      </w:pPr>
      <w:r w:rsidRPr="008F6DDB">
        <w:lastRenderedPageBreak/>
        <w:t xml:space="preserve">Strany se dohodly, že v souvislosti s Cash </w:t>
      </w:r>
      <w:proofErr w:type="spellStart"/>
      <w:r w:rsidRPr="008F6DDB">
        <w:t>poolingem</w:t>
      </w:r>
      <w:proofErr w:type="spellEnd"/>
      <w:r w:rsidRPr="008F6DDB">
        <w:t xml:space="preserve"> a za podmínek stanovených v této Dohodě </w:t>
      </w:r>
      <w:r w:rsidR="006F23A1" w:rsidRPr="008F6DDB">
        <w:t>je Klient</w:t>
      </w:r>
      <w:r w:rsidRPr="008F6DDB">
        <w:t xml:space="preserve"> oprávněn čerpat peněžní prostředky ze svých Zapojených účtů do záporného </w:t>
      </w:r>
      <w:proofErr w:type="gramStart"/>
      <w:r w:rsidRPr="008F6DDB">
        <w:t>zůstatku - do</w:t>
      </w:r>
      <w:proofErr w:type="gramEnd"/>
      <w:r w:rsidRPr="008F6DDB">
        <w:t xml:space="preserve"> debetu.</w:t>
      </w:r>
    </w:p>
    <w:p w14:paraId="6B34278E" w14:textId="77777777" w:rsidR="006F23A1" w:rsidRPr="008F6DDB" w:rsidRDefault="00773C2E" w:rsidP="000D3ACD">
      <w:pPr>
        <w:pStyle w:val="Nadpis2"/>
        <w:numPr>
          <w:ilvl w:val="1"/>
          <w:numId w:val="5"/>
        </w:numPr>
        <w:ind w:left="426" w:hanging="426"/>
      </w:pPr>
      <w:r w:rsidRPr="008F6DDB">
        <w:t xml:space="preserve">V souladu s § 1751 občanského zákoníku </w:t>
      </w:r>
      <w:r w:rsidR="006F23A1" w:rsidRPr="008F6DDB">
        <w:t>jsou nedílnou součástí této Dohody Všeobecné obchodní podmínky Banky (dále jen „</w:t>
      </w:r>
      <w:r w:rsidR="006F23A1" w:rsidRPr="008F6DDB">
        <w:rPr>
          <w:b/>
          <w:bCs/>
        </w:rPr>
        <w:t>Všeobecné podmínky</w:t>
      </w:r>
      <w:r w:rsidR="006F23A1" w:rsidRPr="008F6DDB">
        <w:t xml:space="preserve">“), příslušná Oznámení, tj. Oznámení o provádění platebního styku, a Sazebník (v rozsahu relevantním k této Dohodě). Podpisem této Dohody Klient potvrzuje, že se seznámil s obsahem a významem dokumentů uvedených v předchozí větě, jakož i dalších dokumentů, na které se ve Všeobecných podmínkách odkazuje, a výslovně s jejich zněním souhlasí. </w:t>
      </w:r>
    </w:p>
    <w:p w14:paraId="4ADE70C4" w14:textId="77777777" w:rsidR="006F23A1" w:rsidRPr="008F6DDB" w:rsidRDefault="006F23A1" w:rsidP="006F23A1">
      <w:pPr>
        <w:spacing w:after="120"/>
        <w:ind w:left="426"/>
        <w:rPr>
          <w:rFonts w:cs="Arial"/>
          <w:szCs w:val="18"/>
        </w:rPr>
      </w:pPr>
      <w:r w:rsidRPr="008F6DDB">
        <w:rPr>
          <w:rFonts w:cs="Arial"/>
          <w:szCs w:val="18"/>
        </w:rPr>
        <w:t xml:space="preserve">Klient tímto prohlašuje, že jej Banka upozornila na ustanovení, která odkazují na shora uvedené dokumenty stojící mimo vlastní text Dohody a jejich význam mu byl dostatečně vysvětlen. Klient bere na vědomí, že je vázán nejen Dohodou, ale i těmito dokumenty a bere na vědomí, že nesplnění povinností či podmínek uvedených v těchto dokumentech může mít stejné právní následky jako nesplnění povinností a podmínek vyplývajících z Dohody. </w:t>
      </w:r>
    </w:p>
    <w:p w14:paraId="5298E48C" w14:textId="77777777" w:rsidR="006F23A1" w:rsidRPr="008F6DDB" w:rsidRDefault="006F23A1" w:rsidP="006F23A1">
      <w:pPr>
        <w:spacing w:after="120"/>
        <w:ind w:left="426"/>
        <w:rPr>
          <w:rFonts w:cs="Arial"/>
          <w:szCs w:val="18"/>
        </w:rPr>
      </w:pPr>
      <w:r w:rsidRPr="008F6DDB">
        <w:t>Klient bere na v</w:t>
      </w:r>
      <w:r w:rsidRPr="008F6DDB">
        <w:rPr>
          <w:rFonts w:ascii="Helvetica" w:eastAsia="Helvetica" w:hAnsi="Helvetica" w:cs="Helvetica"/>
        </w:rPr>
        <w:t>ědomí, že Banka je oprávněna nakládat s údaji podléhajícími bankovnímu tajemství způsobem dle článku 28 Všeobecných podmínek. Je-li</w:t>
      </w:r>
      <w:r w:rsidRPr="008F6DDB">
        <w:t xml:space="preserve"> Klient pr</w:t>
      </w:r>
      <w:r w:rsidRPr="008F6DDB">
        <w:rPr>
          <w:rFonts w:ascii="Helvetica" w:eastAsia="Helvetica" w:hAnsi="Helvetica" w:cs="Helvetica"/>
        </w:rPr>
        <w:t>ávnickou osobou, uděluje souhlas dle č</w:t>
      </w:r>
      <w:r w:rsidRPr="008F6DDB">
        <w:t>l</w:t>
      </w:r>
      <w:r w:rsidRPr="008F6DDB">
        <w:rPr>
          <w:rFonts w:ascii="Helvetica" w:eastAsia="Helvetica" w:hAnsi="Helvetica" w:cs="Helvetica"/>
        </w:rPr>
        <w:t>ánku 28.3 Všeobecných podmínek</w:t>
      </w:r>
      <w:r w:rsidRPr="008F6DDB">
        <w:rPr>
          <w:rFonts w:cs="Arial"/>
          <w:szCs w:val="18"/>
        </w:rPr>
        <w:t>. Pojmy s velk</w:t>
      </w:r>
      <w:r w:rsidRPr="008F6DDB">
        <w:rPr>
          <w:rFonts w:ascii="Helvetica" w:eastAsia="Helvetica" w:hAnsi="Helvetica" w:cs="Helvetica"/>
          <w:szCs w:val="18"/>
        </w:rPr>
        <w:t>ým počátečním písmenem mají v této Dohodě význam stanovený v tomto dok</w:t>
      </w:r>
      <w:r w:rsidRPr="008F6DDB">
        <w:rPr>
          <w:rFonts w:cs="Arial"/>
          <w:szCs w:val="18"/>
        </w:rPr>
        <w:t>umentu nebo ve V</w:t>
      </w:r>
      <w:r w:rsidRPr="008F6DDB">
        <w:rPr>
          <w:rFonts w:ascii="Helvetica" w:eastAsia="Helvetica" w:hAnsi="Helvetica" w:cs="Helvetica"/>
          <w:szCs w:val="18"/>
        </w:rPr>
        <w:t>šeobecných podmínkách</w:t>
      </w:r>
      <w:r w:rsidRPr="008F6DDB">
        <w:t>.</w:t>
      </w:r>
    </w:p>
    <w:p w14:paraId="4E84A46D" w14:textId="77777777" w:rsidR="006F23A1" w:rsidRPr="008F6DDB" w:rsidRDefault="006F23A1" w:rsidP="006F23A1">
      <w:pPr>
        <w:spacing w:after="120"/>
        <w:ind w:left="426"/>
      </w:pPr>
      <w:r w:rsidRPr="008F6DDB">
        <w:rPr>
          <w:rFonts w:cs="Arial"/>
          <w:szCs w:val="18"/>
        </w:rPr>
        <w:t xml:space="preserve">Klient </w:t>
      </w:r>
      <w:r w:rsidRPr="008F6DDB">
        <w:t>souhlasí s tím, že Banka je oprávněna za ním započítávat své pohledávky v rozsahu a způsobem stanoveným ve Všeobecných podmínkách.</w:t>
      </w:r>
    </w:p>
    <w:p w14:paraId="51A4D412" w14:textId="77777777" w:rsidR="00436F40" w:rsidRPr="008F6DDB" w:rsidRDefault="006F23A1" w:rsidP="00DA1B8E">
      <w:pPr>
        <w:pStyle w:val="Nadpis2"/>
        <w:numPr>
          <w:ilvl w:val="0"/>
          <w:numId w:val="0"/>
        </w:numPr>
        <w:ind w:left="426"/>
        <w:rPr>
          <w:rFonts w:cs="Arial"/>
          <w:szCs w:val="18"/>
        </w:rPr>
      </w:pPr>
      <w:r w:rsidRPr="008F6DDB">
        <w:rPr>
          <w:rFonts w:cs="Arial"/>
          <w:szCs w:val="18"/>
        </w:rPr>
        <w:t>Na smluvní vztah založený na základě Dohody se vylučuje uplatnění ustanovení § 1799 a § 1800 občanského zákoníku o adhezních smlouvách</w:t>
      </w:r>
      <w:r w:rsidR="00773C2E" w:rsidRPr="008F6DDB">
        <w:rPr>
          <w:rFonts w:cs="Arial"/>
          <w:szCs w:val="18"/>
        </w:rPr>
        <w:t>.</w:t>
      </w:r>
    </w:p>
    <w:p w14:paraId="3B6894A6" w14:textId="77777777" w:rsidR="00436F40" w:rsidRPr="008F6DDB" w:rsidRDefault="00773C2E" w:rsidP="00252D97">
      <w:pPr>
        <w:pStyle w:val="Nadpis1"/>
        <w:numPr>
          <w:ilvl w:val="0"/>
          <w:numId w:val="5"/>
        </w:numPr>
      </w:pPr>
      <w:r w:rsidRPr="008F6DDB">
        <w:t xml:space="preserve">Zřízení a vedení </w:t>
      </w:r>
      <w:proofErr w:type="spellStart"/>
      <w:r w:rsidRPr="008F6DDB">
        <w:t>poolového</w:t>
      </w:r>
      <w:proofErr w:type="spellEnd"/>
      <w:r w:rsidRPr="008F6DDB">
        <w:t xml:space="preserve"> účtu</w:t>
      </w:r>
    </w:p>
    <w:p w14:paraId="361B838A" w14:textId="77777777" w:rsidR="00436F40" w:rsidRPr="008F6DDB" w:rsidRDefault="00773C2E" w:rsidP="00807528">
      <w:pPr>
        <w:pStyle w:val="Nadpis2"/>
        <w:numPr>
          <w:ilvl w:val="1"/>
          <w:numId w:val="5"/>
        </w:numPr>
        <w:ind w:hanging="567"/>
        <w:rPr>
          <w:strike/>
        </w:rPr>
      </w:pPr>
      <w:r w:rsidRPr="008F6DDB">
        <w:t xml:space="preserve">Klient </w:t>
      </w:r>
      <w:r w:rsidR="008B30F7">
        <w:t xml:space="preserve">má </w:t>
      </w:r>
      <w:r w:rsidRPr="008F6DDB">
        <w:t>veden u Banky svůj běžný účet č.</w:t>
      </w:r>
      <w:r w:rsidR="007B40D5">
        <w:t xml:space="preserve"> </w:t>
      </w:r>
      <w:r w:rsidR="00642C81">
        <w:rPr>
          <w:noProof/>
          <w:color w:val="000000"/>
          <w:highlight w:val="black"/>
        </w:rPr>
        <w:t>'''''''''''''''''''''''''''''''</w:t>
      </w:r>
      <w:r w:rsidRPr="008F6DDB">
        <w:t xml:space="preserve"> s</w:t>
      </w:r>
      <w:r w:rsidR="007B40D5">
        <w:t> </w:t>
      </w:r>
      <w:r w:rsidRPr="008F6DDB">
        <w:t>názvem</w:t>
      </w:r>
      <w:r w:rsidR="007B40D5">
        <w:t xml:space="preserve"> </w:t>
      </w:r>
      <w:r w:rsidR="00642C81">
        <w:rPr>
          <w:noProof/>
          <w:color w:val="000000"/>
          <w:highlight w:val="black"/>
        </w:rPr>
        <w:t>'''''''''''''''''''''''''' ''''''''''''''''''''''''''''''''''''''' ''''''''''''</w:t>
      </w:r>
      <w:r w:rsidRPr="008F6DDB">
        <w:t>. Strany se dohodly, že od účinnosti této Dohody bude tento běžný účet Bankou veden za podmínek stanovených touto Dohodou (dále jen „</w:t>
      </w:r>
      <w:proofErr w:type="spellStart"/>
      <w:r w:rsidRPr="008F6DDB">
        <w:rPr>
          <w:b/>
        </w:rPr>
        <w:t>Poolový</w:t>
      </w:r>
      <w:proofErr w:type="spellEnd"/>
      <w:r w:rsidRPr="008F6DDB">
        <w:rPr>
          <w:b/>
        </w:rPr>
        <w:t xml:space="preserve"> účet</w:t>
      </w:r>
      <w:r w:rsidRPr="008F6DDB">
        <w:t xml:space="preserve">“). Ustanovení této Dohody </w:t>
      </w:r>
      <w:r w:rsidR="008B30F7">
        <w:t xml:space="preserve">tedy </w:t>
      </w:r>
      <w:r w:rsidRPr="008F6DDB">
        <w:t>mění a doplňují příslušn</w:t>
      </w:r>
      <w:r w:rsidR="008B30F7">
        <w:t>é</w:t>
      </w:r>
      <w:r w:rsidRPr="008F6DDB">
        <w:t xml:space="preserve"> </w:t>
      </w:r>
      <w:r w:rsidR="008B30F7">
        <w:t xml:space="preserve">podmínky původní </w:t>
      </w:r>
      <w:r w:rsidR="008947CC">
        <w:t>smlouvy</w:t>
      </w:r>
      <w:r w:rsidRPr="008F6DDB">
        <w:t xml:space="preserve"> o </w:t>
      </w:r>
      <w:proofErr w:type="spellStart"/>
      <w:r w:rsidRPr="008F6DDB">
        <w:t>Poolovém</w:t>
      </w:r>
      <w:proofErr w:type="spellEnd"/>
      <w:r w:rsidRPr="008F6DDB">
        <w:t xml:space="preserve"> účtu a v případě rozporu mezi ustanoveními této Dohody a </w:t>
      </w:r>
      <w:r w:rsidR="008B30F7">
        <w:t xml:space="preserve">původní </w:t>
      </w:r>
      <w:r w:rsidRPr="008F6DDB">
        <w:t xml:space="preserve">smlouvy o </w:t>
      </w:r>
      <w:proofErr w:type="spellStart"/>
      <w:r w:rsidRPr="008F6DDB">
        <w:t>Poolovém</w:t>
      </w:r>
      <w:proofErr w:type="spellEnd"/>
      <w:r w:rsidRPr="008F6DDB">
        <w:t xml:space="preserve"> účtu je rozhodující obsah této Dohody. Tato Dohoda představuje dodatek k </w:t>
      </w:r>
      <w:r w:rsidR="00E25DDB">
        <w:t>původní</w:t>
      </w:r>
      <w:r w:rsidRPr="008F6DDB">
        <w:t xml:space="preserve"> smlouvě o </w:t>
      </w:r>
      <w:proofErr w:type="spellStart"/>
      <w:r w:rsidRPr="008F6DDB">
        <w:t>Poolovém</w:t>
      </w:r>
      <w:proofErr w:type="spellEnd"/>
      <w:r w:rsidRPr="008F6DDB">
        <w:t xml:space="preserve"> účtu</w:t>
      </w:r>
      <w:r w:rsidRPr="008F6DDB">
        <w:rPr>
          <w:color w:val="0000FF"/>
        </w:rPr>
        <w:t xml:space="preserve">. </w:t>
      </w:r>
      <w:r w:rsidRPr="008F6DDB">
        <w:t xml:space="preserve">Pro vyloučení pochybností platí, že ode dne zániku této Dohody bude </w:t>
      </w:r>
      <w:proofErr w:type="spellStart"/>
      <w:r w:rsidRPr="008F6DDB">
        <w:t>Poolový</w:t>
      </w:r>
      <w:proofErr w:type="spellEnd"/>
      <w:r w:rsidRPr="008F6DDB">
        <w:t xml:space="preserve"> účet veden v souladu s</w:t>
      </w:r>
      <w:r w:rsidR="00E25DDB">
        <w:t xml:space="preserve"> původní</w:t>
      </w:r>
      <w:r w:rsidRPr="008F6DDB">
        <w:t xml:space="preserve"> smlouvou o </w:t>
      </w:r>
      <w:proofErr w:type="spellStart"/>
      <w:r w:rsidRPr="008F6DDB">
        <w:t>Poolovém</w:t>
      </w:r>
      <w:proofErr w:type="spellEnd"/>
      <w:r w:rsidRPr="008F6DDB">
        <w:t xml:space="preserve"> účtu ve znění platném ke dni předcházejícímu dni uzavření této Dohody.</w:t>
      </w:r>
    </w:p>
    <w:p w14:paraId="589219CD" w14:textId="77777777" w:rsidR="00A159B2" w:rsidRPr="008F6DDB" w:rsidRDefault="007A7EBD" w:rsidP="009C7996">
      <w:pPr>
        <w:ind w:left="426" w:hanging="426"/>
      </w:pPr>
      <w:bookmarkStart w:id="9" w:name="poolE2_cj"/>
      <w:bookmarkEnd w:id="9"/>
      <w:r w:rsidRPr="008F6DDB">
        <w:t xml:space="preserve">2.2 </w:t>
      </w:r>
      <w:r w:rsidR="009C7996">
        <w:tab/>
      </w:r>
      <w:r w:rsidR="00773C2E" w:rsidRPr="008F6DDB">
        <w:t xml:space="preserve">Podmínky vedení </w:t>
      </w:r>
      <w:proofErr w:type="spellStart"/>
      <w:r w:rsidR="00773C2E" w:rsidRPr="008F6DDB">
        <w:t>Poolového</w:t>
      </w:r>
      <w:proofErr w:type="spellEnd"/>
      <w:r w:rsidR="00773C2E" w:rsidRPr="008F6DDB">
        <w:t xml:space="preserve"> účtu</w:t>
      </w:r>
      <w:r w:rsidR="00B62540" w:rsidRPr="008F6DDB">
        <w:t>:</w:t>
      </w:r>
    </w:p>
    <w:p w14:paraId="77F4B10D" w14:textId="77777777" w:rsidR="00C0427E" w:rsidRPr="008F6DDB" w:rsidRDefault="00773C2E" w:rsidP="00405334">
      <w:pPr>
        <w:numPr>
          <w:ilvl w:val="0"/>
          <w:numId w:val="44"/>
        </w:numPr>
        <w:spacing w:before="120" w:after="120" w:line="276" w:lineRule="auto"/>
      </w:pPr>
      <w:bookmarkStart w:id="10" w:name="styk_ano_1_cj"/>
      <w:bookmarkEnd w:id="10"/>
      <w:r w:rsidRPr="008F6DDB">
        <w:t>K </w:t>
      </w:r>
      <w:proofErr w:type="spellStart"/>
      <w:r w:rsidRPr="008F6DDB">
        <w:t>Poolovému</w:t>
      </w:r>
      <w:proofErr w:type="spellEnd"/>
      <w:r w:rsidRPr="008F6DDB">
        <w:t xml:space="preserve"> účtu není ujednán kontokorentní úvěr;</w:t>
      </w:r>
    </w:p>
    <w:p w14:paraId="013928ED" w14:textId="77777777" w:rsidR="0078405E" w:rsidRPr="008F6DDB" w:rsidRDefault="00B82BC6" w:rsidP="00405334">
      <w:pPr>
        <w:numPr>
          <w:ilvl w:val="0"/>
          <w:numId w:val="37"/>
        </w:numPr>
        <w:spacing w:before="120" w:after="120" w:line="276" w:lineRule="auto"/>
      </w:pPr>
      <w:r w:rsidRPr="008F6DDB">
        <w:rPr>
          <w:rFonts w:cs="Arial"/>
          <w:szCs w:val="18"/>
        </w:rPr>
        <w:t xml:space="preserve"> </w:t>
      </w:r>
      <w:r w:rsidR="00773C2E" w:rsidRPr="008F6DDB">
        <w:rPr>
          <w:rFonts w:cs="Arial"/>
          <w:szCs w:val="18"/>
        </w:rPr>
        <w:t>Banka oznamuje Klientovi údaje o připsaných a odepsaných platbách formou zprávy o zúčtování (dále jen „</w:t>
      </w:r>
      <w:r w:rsidR="00773C2E" w:rsidRPr="008F6DDB">
        <w:rPr>
          <w:rFonts w:cs="Arial"/>
          <w:b/>
          <w:szCs w:val="18"/>
        </w:rPr>
        <w:t>Výpis</w:t>
      </w:r>
      <w:r w:rsidR="00773C2E" w:rsidRPr="008F6DDB">
        <w:rPr>
          <w:rFonts w:cs="Arial"/>
          <w:szCs w:val="18"/>
        </w:rPr>
        <w:t>“). Výpisy z </w:t>
      </w:r>
      <w:proofErr w:type="spellStart"/>
      <w:r w:rsidR="00773C2E" w:rsidRPr="008F6DDB">
        <w:rPr>
          <w:rFonts w:cs="Arial"/>
          <w:szCs w:val="18"/>
        </w:rPr>
        <w:t>Poolového</w:t>
      </w:r>
      <w:proofErr w:type="spellEnd"/>
      <w:r w:rsidR="00773C2E" w:rsidRPr="008F6DDB">
        <w:rPr>
          <w:rFonts w:cs="Arial"/>
          <w:szCs w:val="18"/>
        </w:rPr>
        <w:t xml:space="preserve"> účtu budou zasílány Klientovi v souladu se smlouvou o </w:t>
      </w:r>
      <w:proofErr w:type="spellStart"/>
      <w:r w:rsidR="00773C2E" w:rsidRPr="008F6DDB">
        <w:rPr>
          <w:rFonts w:cs="Arial"/>
          <w:szCs w:val="18"/>
        </w:rPr>
        <w:t>Poolovém</w:t>
      </w:r>
      <w:proofErr w:type="spellEnd"/>
      <w:r w:rsidR="00773C2E" w:rsidRPr="008F6DDB">
        <w:rPr>
          <w:rFonts w:cs="Arial"/>
          <w:szCs w:val="18"/>
        </w:rPr>
        <w:t xml:space="preserve"> účtu;</w:t>
      </w:r>
    </w:p>
    <w:p w14:paraId="08E3C07A" w14:textId="77777777" w:rsidR="0087757F" w:rsidRPr="008F6DDB" w:rsidRDefault="0087757F" w:rsidP="00405334">
      <w:pPr>
        <w:pStyle w:val="Odstavecseseznamem"/>
        <w:numPr>
          <w:ilvl w:val="0"/>
          <w:numId w:val="37"/>
        </w:numPr>
        <w:spacing w:after="120" w:line="276" w:lineRule="auto"/>
        <w:jc w:val="both"/>
        <w:rPr>
          <w:rFonts w:ascii="Arial" w:hAnsi="Arial" w:cs="Arial"/>
          <w:sz w:val="18"/>
          <w:szCs w:val="18"/>
        </w:rPr>
      </w:pPr>
      <w:bookmarkStart w:id="11" w:name="urok_cr3_cj"/>
      <w:bookmarkEnd w:id="11"/>
      <w:r w:rsidRPr="008F6DDB">
        <w:rPr>
          <w:rFonts w:ascii="Arial" w:hAnsi="Arial" w:cs="Arial"/>
          <w:sz w:val="18"/>
          <w:szCs w:val="18"/>
        </w:rPr>
        <w:t>K</w:t>
      </w:r>
      <w:r w:rsidR="00773C2E" w:rsidRPr="008F6DDB">
        <w:rPr>
          <w:rFonts w:ascii="Arial" w:hAnsi="Arial" w:cs="Arial"/>
          <w:sz w:val="18"/>
          <w:szCs w:val="18"/>
        </w:rPr>
        <w:t xml:space="preserve">reditní zůstatky na </w:t>
      </w:r>
      <w:proofErr w:type="spellStart"/>
      <w:r w:rsidR="00773C2E" w:rsidRPr="008F6DDB">
        <w:rPr>
          <w:rFonts w:ascii="Arial" w:hAnsi="Arial" w:cs="Arial"/>
          <w:sz w:val="18"/>
          <w:szCs w:val="18"/>
        </w:rPr>
        <w:t>Poolovém</w:t>
      </w:r>
      <w:proofErr w:type="spellEnd"/>
      <w:r w:rsidR="00773C2E" w:rsidRPr="008F6DDB">
        <w:rPr>
          <w:rFonts w:ascii="Arial" w:hAnsi="Arial" w:cs="Arial"/>
          <w:sz w:val="18"/>
          <w:szCs w:val="18"/>
        </w:rPr>
        <w:t xml:space="preserve"> účtu budou úročeny </w:t>
      </w:r>
      <w:r w:rsidR="00642C81">
        <w:rPr>
          <w:rFonts w:ascii="Arial" w:hAnsi="Arial" w:cs="Arial"/>
          <w:noProof/>
          <w:color w:val="000000"/>
          <w:sz w:val="18"/>
          <w:szCs w:val="18"/>
          <w:highlight w:val="black"/>
        </w:rPr>
        <w:t xml:space="preserve">'''''''''''''''''''' ''''''''''''''''''' ''''''''''''''''''''''''''' ''''''''''''''''''''''''' ''''''''''''''''''''''' ''' '''''''''''''''''''''''''' ''''''''''''''''''' ''''''''''''''''''''' ''''''''''''''''''''''' ''' ''''' ''''''''''''''''' '''''''''''''''''''''''''''''' '''''''' ''''''''''''''''' '''''''''''''''''''' '''''''''' ''' '''''''''''''''''''''''''''''''''' '''''''''' ''''''''' '''''''''''''''''''' ''''''''''''''' ''' '''''''''''''''' '''''''''''''''' ''' ''''''''''''''''''''''''''''' </w:t>
      </w:r>
    </w:p>
    <w:p w14:paraId="245BBA87" w14:textId="77777777" w:rsidR="00E837B3" w:rsidRDefault="00E837B3" w:rsidP="00405334">
      <w:pPr>
        <w:pStyle w:val="Odstavecseseznamem"/>
        <w:spacing w:before="80" w:after="60" w:line="276" w:lineRule="auto"/>
        <w:ind w:left="785" w:right="28"/>
        <w:jc w:val="both"/>
        <w:rPr>
          <w:rFonts w:ascii="Arial" w:hAnsi="Arial" w:cs="Arial"/>
          <w:sz w:val="18"/>
          <w:szCs w:val="18"/>
        </w:rPr>
      </w:pPr>
      <w:r w:rsidRPr="008F6DDB">
        <w:rPr>
          <w:rFonts w:ascii="Arial" w:hAnsi="Arial" w:cs="Arial"/>
          <w:sz w:val="18"/>
          <w:szCs w:val="18"/>
        </w:rPr>
        <w:t xml:space="preserve">Strany se dohodly, že způsob úročení kreditního zůstatku na </w:t>
      </w:r>
      <w:proofErr w:type="spellStart"/>
      <w:r w:rsidRPr="008F6DDB">
        <w:rPr>
          <w:rFonts w:ascii="Arial" w:hAnsi="Arial" w:cs="Arial"/>
          <w:sz w:val="18"/>
          <w:szCs w:val="18"/>
        </w:rPr>
        <w:t>Poolovém</w:t>
      </w:r>
      <w:proofErr w:type="spellEnd"/>
      <w:r w:rsidRPr="008F6DDB">
        <w:rPr>
          <w:rFonts w:ascii="Arial" w:hAnsi="Arial" w:cs="Arial"/>
          <w:sz w:val="18"/>
          <w:szCs w:val="18"/>
        </w:rPr>
        <w:t xml:space="preserve"> účtu je Banka oprávněna kdykoliv jednostranně změnit. Tato změna bude prováděna tak, že Banka zašle Klientovi oznámení o novém způsobu úročení způsobem uvedeným v článku </w:t>
      </w:r>
      <w:r w:rsidR="00103DA4">
        <w:rPr>
          <w:rFonts w:ascii="Arial" w:hAnsi="Arial" w:cs="Arial"/>
          <w:sz w:val="18"/>
          <w:szCs w:val="18"/>
        </w:rPr>
        <w:t>9</w:t>
      </w:r>
      <w:r w:rsidRPr="008F6DDB">
        <w:rPr>
          <w:rFonts w:ascii="Arial" w:hAnsi="Arial" w:cs="Arial"/>
          <w:sz w:val="18"/>
          <w:szCs w:val="18"/>
        </w:rPr>
        <w:t>.</w:t>
      </w:r>
      <w:r w:rsidR="00103DA4">
        <w:rPr>
          <w:rFonts w:ascii="Arial" w:hAnsi="Arial" w:cs="Arial"/>
          <w:sz w:val="18"/>
          <w:szCs w:val="18"/>
        </w:rPr>
        <w:t>2</w:t>
      </w:r>
      <w:r w:rsidRPr="008F6DDB">
        <w:rPr>
          <w:rFonts w:ascii="Arial" w:hAnsi="Arial" w:cs="Arial"/>
          <w:sz w:val="18"/>
          <w:szCs w:val="18"/>
        </w:rPr>
        <w:t xml:space="preserve"> této Dohody. Taková změna úročení bude účinná od data uvedeného v oznámení Banky, přičemž datum účinnosti změny nesmí být stanoveno na dřívější datum než dva (2) Obchodní dny po datu odeslání oznámení Klientovi.</w:t>
      </w:r>
      <w:r w:rsidR="00405334">
        <w:rPr>
          <w:rFonts w:ascii="Arial" w:hAnsi="Arial" w:cs="Arial"/>
          <w:sz w:val="18"/>
          <w:szCs w:val="18"/>
        </w:rPr>
        <w:t xml:space="preserve"> </w:t>
      </w:r>
      <w:r w:rsidRPr="00405334">
        <w:rPr>
          <w:rFonts w:ascii="Arial" w:hAnsi="Arial" w:cs="Arial"/>
          <w:sz w:val="18"/>
          <w:szCs w:val="18"/>
        </w:rPr>
        <w:t>Pro vyloučení pochybností platí, že výše popsaná změna způsobu úročení nevyžaduje uz</w:t>
      </w:r>
      <w:r w:rsidR="00405334">
        <w:rPr>
          <w:rFonts w:ascii="Arial" w:hAnsi="Arial" w:cs="Arial"/>
          <w:sz w:val="18"/>
          <w:szCs w:val="18"/>
        </w:rPr>
        <w:t>avření dodatku k této Dohodě.</w:t>
      </w:r>
    </w:p>
    <w:p w14:paraId="6E0F807B" w14:textId="77777777" w:rsidR="00405334" w:rsidRPr="00405334" w:rsidRDefault="00405334" w:rsidP="00405334">
      <w:pPr>
        <w:pStyle w:val="Odstavecseseznamem"/>
        <w:spacing w:before="80" w:after="60" w:line="276" w:lineRule="auto"/>
        <w:ind w:left="785" w:right="28"/>
        <w:jc w:val="both"/>
        <w:rPr>
          <w:rFonts w:ascii="Arial" w:hAnsi="Arial" w:cs="Arial"/>
          <w:sz w:val="12"/>
          <w:szCs w:val="18"/>
        </w:rPr>
      </w:pPr>
    </w:p>
    <w:p w14:paraId="63C0D00D" w14:textId="77777777" w:rsidR="00073B76" w:rsidRPr="00073B76" w:rsidRDefault="0081056B" w:rsidP="00405334">
      <w:pPr>
        <w:pStyle w:val="Odstavecseseznamem"/>
        <w:numPr>
          <w:ilvl w:val="0"/>
          <w:numId w:val="21"/>
        </w:numPr>
        <w:spacing w:after="120" w:line="276" w:lineRule="auto"/>
        <w:jc w:val="both"/>
        <w:rPr>
          <w:rFonts w:ascii="Arial" w:hAnsi="Arial" w:cs="Arial"/>
          <w:sz w:val="18"/>
          <w:szCs w:val="18"/>
        </w:rPr>
      </w:pPr>
      <w:bookmarkStart w:id="12" w:name="obec_vrstva_1_cj"/>
      <w:bookmarkStart w:id="13" w:name="bu_2_cj"/>
      <w:bookmarkStart w:id="14" w:name="obec_vrstva_2_cj"/>
      <w:bookmarkStart w:id="15" w:name="uroceni_ktk_cj"/>
      <w:bookmarkStart w:id="16" w:name="uroceni_ras_cj"/>
      <w:bookmarkStart w:id="17" w:name="move4987021041"/>
      <w:bookmarkEnd w:id="12"/>
      <w:bookmarkEnd w:id="13"/>
      <w:bookmarkEnd w:id="14"/>
      <w:bookmarkEnd w:id="15"/>
      <w:bookmarkEnd w:id="16"/>
      <w:bookmarkEnd w:id="17"/>
      <w:r w:rsidRPr="008F6DDB">
        <w:rPr>
          <w:rFonts w:ascii="Arial" w:hAnsi="Arial" w:cs="Arial"/>
          <w:sz w:val="18"/>
          <w:szCs w:val="18"/>
        </w:rPr>
        <w:t>N</w:t>
      </w:r>
      <w:r w:rsidR="00773C2E" w:rsidRPr="008F6DDB">
        <w:rPr>
          <w:rFonts w:ascii="Arial" w:hAnsi="Arial" w:cs="Arial"/>
          <w:sz w:val="18"/>
          <w:szCs w:val="18"/>
        </w:rPr>
        <w:t xml:space="preserve">epovolené debetní zůstatky na </w:t>
      </w:r>
      <w:proofErr w:type="spellStart"/>
      <w:r w:rsidR="00773C2E" w:rsidRPr="008F6DDB">
        <w:rPr>
          <w:rFonts w:ascii="Arial" w:hAnsi="Arial" w:cs="Arial"/>
          <w:sz w:val="18"/>
          <w:szCs w:val="18"/>
        </w:rPr>
        <w:t>Poolovém</w:t>
      </w:r>
      <w:proofErr w:type="spellEnd"/>
      <w:r w:rsidR="00773C2E" w:rsidRPr="008F6DDB">
        <w:rPr>
          <w:rFonts w:ascii="Arial" w:hAnsi="Arial" w:cs="Arial"/>
          <w:sz w:val="18"/>
          <w:szCs w:val="18"/>
        </w:rPr>
        <w:t xml:space="preserve"> účtu budou úročeny sazbou pro nepovolený debet stanovenou Bankou v aktuálním „Oznámení o úrokových sazbách, a to sazbou stanovenou pro úročení nepovolených/vynucených debetů na běžném (kontokorentním) účtu pro právnické osoby a fyzické osoby – podnikatele“</w:t>
      </w:r>
      <w:r w:rsidR="00D90244" w:rsidRPr="008F6DDB">
        <w:rPr>
          <w:rFonts w:ascii="Arial" w:hAnsi="Arial" w:cs="Arial"/>
          <w:sz w:val="18"/>
          <w:szCs w:val="18"/>
        </w:rPr>
        <w:t>;</w:t>
      </w:r>
    </w:p>
    <w:p w14:paraId="76FA7164" w14:textId="77777777" w:rsidR="002B1BB8" w:rsidRPr="00073B76" w:rsidRDefault="00773C2E" w:rsidP="00405334">
      <w:pPr>
        <w:pStyle w:val="Odstavecseseznamem"/>
        <w:spacing w:after="120" w:line="276" w:lineRule="auto"/>
        <w:ind w:left="785"/>
        <w:jc w:val="both"/>
        <w:rPr>
          <w:rFonts w:ascii="Arial" w:hAnsi="Arial" w:cs="Arial"/>
          <w:sz w:val="18"/>
          <w:szCs w:val="18"/>
        </w:rPr>
      </w:pPr>
      <w:r w:rsidRPr="00073B76">
        <w:rPr>
          <w:rFonts w:ascii="Arial" w:hAnsi="Arial" w:cs="Arial"/>
          <w:sz w:val="18"/>
          <w:szCs w:val="18"/>
        </w:rPr>
        <w:t xml:space="preserve">Při výpočtu úroku z nepovoleného debetního zůstatku na </w:t>
      </w:r>
      <w:proofErr w:type="spellStart"/>
      <w:r w:rsidRPr="00073B76">
        <w:rPr>
          <w:rFonts w:ascii="Arial" w:hAnsi="Arial" w:cs="Arial"/>
          <w:sz w:val="18"/>
          <w:szCs w:val="18"/>
        </w:rPr>
        <w:t>Poolovém</w:t>
      </w:r>
      <w:proofErr w:type="spellEnd"/>
      <w:r w:rsidRPr="00073B76">
        <w:rPr>
          <w:rFonts w:ascii="Arial" w:hAnsi="Arial" w:cs="Arial"/>
          <w:sz w:val="18"/>
          <w:szCs w:val="18"/>
        </w:rPr>
        <w:t xml:space="preserve"> účtu se použije úrokové schéma: rok = 365 (případně 366) dnů, měsíc = skutečný počet dnů v</w:t>
      </w:r>
      <w:r w:rsidR="00EE736C" w:rsidRPr="00073B76">
        <w:rPr>
          <w:rFonts w:ascii="Arial" w:hAnsi="Arial" w:cs="Arial"/>
          <w:sz w:val="18"/>
          <w:szCs w:val="18"/>
        </w:rPr>
        <w:t> </w:t>
      </w:r>
      <w:r w:rsidRPr="00073B76">
        <w:rPr>
          <w:rFonts w:ascii="Arial" w:hAnsi="Arial" w:cs="Arial"/>
          <w:sz w:val="18"/>
          <w:szCs w:val="18"/>
        </w:rPr>
        <w:t>měsíci</w:t>
      </w:r>
      <w:r w:rsidR="00EE736C" w:rsidRPr="00073B76">
        <w:rPr>
          <w:rFonts w:ascii="Arial" w:hAnsi="Arial" w:cs="Arial"/>
          <w:sz w:val="18"/>
          <w:szCs w:val="18"/>
        </w:rPr>
        <w:t>;</w:t>
      </w:r>
    </w:p>
    <w:p w14:paraId="00DCEE09" w14:textId="77777777" w:rsidR="0081056B" w:rsidRPr="008F6DDB" w:rsidRDefault="00773C2E" w:rsidP="00405334">
      <w:pPr>
        <w:pStyle w:val="Odstavecseseznamem"/>
        <w:spacing w:after="120" w:line="276" w:lineRule="auto"/>
        <w:ind w:left="785"/>
        <w:jc w:val="both"/>
        <w:rPr>
          <w:rFonts w:ascii="Arial" w:hAnsi="Arial" w:cs="Arial"/>
          <w:sz w:val="18"/>
          <w:szCs w:val="18"/>
        </w:rPr>
      </w:pPr>
      <w:r w:rsidRPr="008F6DDB">
        <w:rPr>
          <w:rFonts w:ascii="Arial" w:hAnsi="Arial" w:cs="Arial"/>
          <w:sz w:val="18"/>
          <w:szCs w:val="18"/>
        </w:rPr>
        <w:t xml:space="preserve">Pro účely úročení nepovoleného debetu na </w:t>
      </w:r>
      <w:proofErr w:type="spellStart"/>
      <w:r w:rsidRPr="008F6DDB">
        <w:rPr>
          <w:rFonts w:ascii="Arial" w:hAnsi="Arial" w:cs="Arial"/>
          <w:sz w:val="18"/>
          <w:szCs w:val="18"/>
        </w:rPr>
        <w:t>Poolovém</w:t>
      </w:r>
      <w:proofErr w:type="spellEnd"/>
      <w:r w:rsidRPr="008F6DDB">
        <w:rPr>
          <w:rFonts w:ascii="Arial" w:hAnsi="Arial" w:cs="Arial"/>
          <w:sz w:val="18"/>
          <w:szCs w:val="18"/>
        </w:rPr>
        <w:t xml:space="preserve"> účtu platí, ž</w:t>
      </w:r>
      <w:bookmarkStart w:id="18" w:name="skut_skut_cj"/>
      <w:r w:rsidR="0081056B" w:rsidRPr="008F6DDB">
        <w:rPr>
          <w:rFonts w:ascii="Arial" w:hAnsi="Arial" w:cs="Arial"/>
          <w:sz w:val="18"/>
          <w:szCs w:val="18"/>
        </w:rPr>
        <w:t>e úrokovým obdobím je jeden den;</w:t>
      </w:r>
    </w:p>
    <w:p w14:paraId="36A4878B" w14:textId="77777777" w:rsidR="00DC4E72" w:rsidRPr="008F6DDB" w:rsidRDefault="00DC4E72" w:rsidP="00405334">
      <w:pPr>
        <w:pStyle w:val="Odstavecseseznamem"/>
        <w:spacing w:after="120" w:line="276" w:lineRule="auto"/>
        <w:ind w:left="785"/>
        <w:jc w:val="both"/>
        <w:rPr>
          <w:rFonts w:ascii="Arial" w:hAnsi="Arial" w:cs="Arial"/>
          <w:sz w:val="18"/>
          <w:szCs w:val="18"/>
        </w:rPr>
      </w:pPr>
    </w:p>
    <w:p w14:paraId="60F0A2C8" w14:textId="77777777" w:rsidR="00EE736C" w:rsidRPr="008F6DDB" w:rsidRDefault="0081056B" w:rsidP="008D1740">
      <w:pPr>
        <w:pStyle w:val="Odstavecseseznamem"/>
        <w:numPr>
          <w:ilvl w:val="0"/>
          <w:numId w:val="22"/>
        </w:numPr>
        <w:spacing w:after="120" w:line="276" w:lineRule="auto"/>
        <w:jc w:val="both"/>
        <w:rPr>
          <w:rFonts w:ascii="Arial" w:hAnsi="Arial" w:cs="Arial"/>
          <w:sz w:val="18"/>
          <w:szCs w:val="18"/>
        </w:rPr>
      </w:pPr>
      <w:r w:rsidRPr="008F6DDB">
        <w:rPr>
          <w:rFonts w:ascii="Arial" w:hAnsi="Arial" w:cs="Arial"/>
          <w:sz w:val="18"/>
          <w:szCs w:val="18"/>
        </w:rPr>
        <w:t>P</w:t>
      </w:r>
      <w:r w:rsidR="00773C2E" w:rsidRPr="008F6DDB">
        <w:rPr>
          <w:rFonts w:ascii="Arial" w:hAnsi="Arial" w:cs="Arial"/>
          <w:sz w:val="18"/>
          <w:szCs w:val="18"/>
        </w:rPr>
        <w:t xml:space="preserve">ři výpočtu úroků z kreditních zůstatků na </w:t>
      </w:r>
      <w:proofErr w:type="spellStart"/>
      <w:r w:rsidR="00773C2E" w:rsidRPr="008F6DDB">
        <w:rPr>
          <w:rFonts w:ascii="Arial" w:hAnsi="Arial" w:cs="Arial"/>
          <w:sz w:val="18"/>
          <w:szCs w:val="18"/>
        </w:rPr>
        <w:t>Poolovém</w:t>
      </w:r>
      <w:proofErr w:type="spellEnd"/>
      <w:r w:rsidR="00773C2E" w:rsidRPr="008F6DDB">
        <w:rPr>
          <w:rFonts w:ascii="Arial" w:hAnsi="Arial" w:cs="Arial"/>
          <w:sz w:val="18"/>
          <w:szCs w:val="18"/>
        </w:rPr>
        <w:t xml:space="preserve"> účtu se použije úrokové schéma</w:t>
      </w:r>
      <w:r w:rsidR="000153C6" w:rsidRPr="008F6DDB">
        <w:rPr>
          <w:rFonts w:ascii="Arial" w:hAnsi="Arial" w:cs="Arial"/>
          <w:sz w:val="18"/>
          <w:szCs w:val="18"/>
        </w:rPr>
        <w:t xml:space="preserve"> </w:t>
      </w:r>
      <w:r w:rsidR="00773C2E" w:rsidRPr="008F6DDB">
        <w:rPr>
          <w:rFonts w:ascii="Arial" w:hAnsi="Arial" w:cs="Arial"/>
          <w:sz w:val="18"/>
          <w:szCs w:val="18"/>
        </w:rPr>
        <w:t>rok = 365 (případně 366) dnů, měsíc = skutečný počet dnů v</w:t>
      </w:r>
      <w:r w:rsidRPr="008F6DDB">
        <w:rPr>
          <w:rFonts w:ascii="Arial" w:hAnsi="Arial" w:cs="Arial"/>
          <w:sz w:val="18"/>
          <w:szCs w:val="18"/>
        </w:rPr>
        <w:t> </w:t>
      </w:r>
      <w:r w:rsidR="00773C2E" w:rsidRPr="008F6DDB">
        <w:rPr>
          <w:rFonts w:ascii="Arial" w:hAnsi="Arial" w:cs="Arial"/>
          <w:sz w:val="18"/>
          <w:szCs w:val="18"/>
        </w:rPr>
        <w:t>měsíci</w:t>
      </w:r>
      <w:bookmarkEnd w:id="18"/>
      <w:r w:rsidRPr="008F6DDB">
        <w:rPr>
          <w:rFonts w:ascii="Arial" w:hAnsi="Arial" w:cs="Arial"/>
          <w:sz w:val="18"/>
          <w:szCs w:val="18"/>
        </w:rPr>
        <w:t>;</w:t>
      </w:r>
    </w:p>
    <w:p w14:paraId="0AA1BC4F" w14:textId="77777777" w:rsidR="00D609D0" w:rsidRPr="008F6DDB" w:rsidRDefault="00122E51" w:rsidP="00405334">
      <w:pPr>
        <w:pStyle w:val="Odstavecseseznamem"/>
        <w:numPr>
          <w:ilvl w:val="0"/>
          <w:numId w:val="41"/>
        </w:numPr>
        <w:spacing w:after="120" w:line="276" w:lineRule="auto"/>
        <w:jc w:val="both"/>
        <w:rPr>
          <w:rFonts w:ascii="Arial" w:hAnsi="Arial" w:cs="Arial"/>
          <w:sz w:val="18"/>
          <w:szCs w:val="18"/>
        </w:rPr>
      </w:pPr>
      <w:r w:rsidRPr="008F6DDB">
        <w:rPr>
          <w:rFonts w:ascii="Arial" w:hAnsi="Arial" w:cs="Arial"/>
          <w:sz w:val="18"/>
          <w:szCs w:val="18"/>
        </w:rPr>
        <w:lastRenderedPageBreak/>
        <w:t>Pro vyloučení pochybností platí, že v případě rozporu mají ujednání této Dohody</w:t>
      </w:r>
      <w:r w:rsidR="00B6644C" w:rsidRPr="008F6DDB">
        <w:rPr>
          <w:rFonts w:ascii="Arial" w:hAnsi="Arial" w:cs="Arial"/>
          <w:sz w:val="18"/>
          <w:szCs w:val="18"/>
        </w:rPr>
        <w:t xml:space="preserve"> u</w:t>
      </w:r>
      <w:r w:rsidRPr="008F6DDB">
        <w:rPr>
          <w:rFonts w:ascii="Arial" w:hAnsi="Arial" w:cs="Arial"/>
          <w:sz w:val="18"/>
          <w:szCs w:val="18"/>
        </w:rPr>
        <w:t xml:space="preserve">pravující úročení zůstatků na </w:t>
      </w:r>
      <w:proofErr w:type="spellStart"/>
      <w:r w:rsidRPr="008F6DDB">
        <w:rPr>
          <w:rFonts w:ascii="Arial" w:hAnsi="Arial" w:cs="Arial"/>
          <w:sz w:val="18"/>
          <w:szCs w:val="18"/>
        </w:rPr>
        <w:t>Poolovém</w:t>
      </w:r>
      <w:proofErr w:type="spellEnd"/>
      <w:r w:rsidRPr="008F6DDB">
        <w:rPr>
          <w:rFonts w:ascii="Arial" w:hAnsi="Arial" w:cs="Arial"/>
          <w:sz w:val="18"/>
          <w:szCs w:val="18"/>
        </w:rPr>
        <w:t xml:space="preserve"> účtu přednost před jakýmikoli ustanoveními jiných smluv či ujednání upra</w:t>
      </w:r>
      <w:r w:rsidR="00EE736C" w:rsidRPr="008F6DDB">
        <w:rPr>
          <w:rFonts w:ascii="Arial" w:hAnsi="Arial" w:cs="Arial"/>
          <w:sz w:val="18"/>
          <w:szCs w:val="18"/>
        </w:rPr>
        <w:t xml:space="preserve">vujících úročení </w:t>
      </w:r>
      <w:proofErr w:type="spellStart"/>
      <w:r w:rsidR="00EE736C" w:rsidRPr="008F6DDB">
        <w:rPr>
          <w:rFonts w:ascii="Arial" w:hAnsi="Arial" w:cs="Arial"/>
          <w:sz w:val="18"/>
          <w:szCs w:val="18"/>
        </w:rPr>
        <w:t>Poolového</w:t>
      </w:r>
      <w:proofErr w:type="spellEnd"/>
      <w:r w:rsidR="00EE736C" w:rsidRPr="008F6DDB">
        <w:rPr>
          <w:rFonts w:ascii="Arial" w:hAnsi="Arial" w:cs="Arial"/>
          <w:sz w:val="18"/>
          <w:szCs w:val="18"/>
        </w:rPr>
        <w:t xml:space="preserve"> účtu;</w:t>
      </w:r>
    </w:p>
    <w:p w14:paraId="79C1DA85" w14:textId="77777777" w:rsidR="00436F40" w:rsidRPr="008F6DDB" w:rsidRDefault="00265A52" w:rsidP="00405334">
      <w:pPr>
        <w:pStyle w:val="Odstavecseseznamem"/>
        <w:numPr>
          <w:ilvl w:val="0"/>
          <w:numId w:val="27"/>
        </w:numPr>
        <w:spacing w:before="120" w:after="120" w:line="276" w:lineRule="auto"/>
        <w:jc w:val="both"/>
        <w:rPr>
          <w:rFonts w:ascii="Arial" w:hAnsi="Arial" w:cs="Arial"/>
          <w:sz w:val="18"/>
          <w:szCs w:val="18"/>
        </w:rPr>
      </w:pPr>
      <w:r w:rsidRPr="008F6DDB">
        <w:rPr>
          <w:rFonts w:ascii="Arial" w:hAnsi="Arial" w:cs="Arial"/>
          <w:sz w:val="18"/>
          <w:szCs w:val="18"/>
        </w:rPr>
        <w:t>C</w:t>
      </w:r>
      <w:r w:rsidR="00773C2E" w:rsidRPr="008F6DDB">
        <w:rPr>
          <w:rFonts w:ascii="Arial" w:hAnsi="Arial" w:cs="Arial"/>
          <w:sz w:val="18"/>
          <w:szCs w:val="18"/>
        </w:rPr>
        <w:t xml:space="preserve">ena za vedení </w:t>
      </w:r>
      <w:proofErr w:type="spellStart"/>
      <w:r w:rsidR="00773C2E" w:rsidRPr="008F6DDB">
        <w:rPr>
          <w:rFonts w:ascii="Arial" w:hAnsi="Arial" w:cs="Arial"/>
          <w:sz w:val="18"/>
          <w:szCs w:val="18"/>
        </w:rPr>
        <w:t>Poolového</w:t>
      </w:r>
      <w:proofErr w:type="spellEnd"/>
      <w:r w:rsidR="00773C2E" w:rsidRPr="008F6DDB">
        <w:rPr>
          <w:rFonts w:ascii="Arial" w:hAnsi="Arial" w:cs="Arial"/>
          <w:sz w:val="18"/>
          <w:szCs w:val="18"/>
        </w:rPr>
        <w:t xml:space="preserve"> účtu bude Bankou účtována v souladu s přís</w:t>
      </w:r>
      <w:r w:rsidRPr="008F6DDB">
        <w:rPr>
          <w:rFonts w:ascii="Arial" w:hAnsi="Arial" w:cs="Arial"/>
          <w:sz w:val="18"/>
          <w:szCs w:val="18"/>
        </w:rPr>
        <w:t xml:space="preserve">lušnou smlouvou o </w:t>
      </w:r>
      <w:proofErr w:type="spellStart"/>
      <w:r w:rsidRPr="008F6DDB">
        <w:rPr>
          <w:rFonts w:ascii="Arial" w:hAnsi="Arial" w:cs="Arial"/>
          <w:sz w:val="18"/>
          <w:szCs w:val="18"/>
        </w:rPr>
        <w:t>Poolovém</w:t>
      </w:r>
      <w:proofErr w:type="spellEnd"/>
      <w:r w:rsidRPr="008F6DDB">
        <w:rPr>
          <w:rFonts w:ascii="Arial" w:hAnsi="Arial" w:cs="Arial"/>
          <w:sz w:val="18"/>
          <w:szCs w:val="18"/>
        </w:rPr>
        <w:t xml:space="preserve"> účtu.</w:t>
      </w:r>
    </w:p>
    <w:p w14:paraId="1CE90685" w14:textId="77777777" w:rsidR="000D3118" w:rsidRPr="008F6DDB" w:rsidRDefault="00B67B7C" w:rsidP="008D1740">
      <w:pPr>
        <w:pStyle w:val="Nadpis2"/>
        <w:numPr>
          <w:ilvl w:val="1"/>
          <w:numId w:val="52"/>
        </w:numPr>
        <w:spacing w:before="120"/>
        <w:ind w:left="426" w:hanging="426"/>
      </w:pPr>
      <w:r w:rsidRPr="008F6DDB">
        <w:t xml:space="preserve"> </w:t>
      </w:r>
      <w:r w:rsidR="000500F1" w:rsidRPr="008F6DDB">
        <w:t xml:space="preserve">Pro úročení kreditního zůstatku na </w:t>
      </w:r>
      <w:proofErr w:type="spellStart"/>
      <w:r w:rsidR="000500F1" w:rsidRPr="008F6DDB">
        <w:t>Poolovém</w:t>
      </w:r>
      <w:proofErr w:type="spellEnd"/>
      <w:r w:rsidR="000500F1" w:rsidRPr="008F6DDB">
        <w:t xml:space="preserve"> účtu platí, že úrokovým obdobím je jeden den.</w:t>
      </w:r>
    </w:p>
    <w:p w14:paraId="32ABECDE" w14:textId="77777777" w:rsidR="00436F40" w:rsidRPr="008F6DDB" w:rsidRDefault="00773C2E" w:rsidP="007A7EBD">
      <w:pPr>
        <w:pStyle w:val="Nadpis2"/>
        <w:numPr>
          <w:ilvl w:val="1"/>
          <w:numId w:val="52"/>
        </w:numPr>
        <w:ind w:left="426" w:hanging="426"/>
      </w:pPr>
      <w:bookmarkStart w:id="19" w:name="uroceni_ras1_cj"/>
      <w:bookmarkStart w:id="20" w:name="poolN3_cj"/>
      <w:bookmarkEnd w:id="19"/>
      <w:bookmarkEnd w:id="20"/>
      <w:r w:rsidRPr="008F6DDB">
        <w:t xml:space="preserve">V případě, že není ujednáno omezení provádění platebních transakcí Klienta na </w:t>
      </w:r>
      <w:proofErr w:type="spellStart"/>
      <w:r w:rsidRPr="008F6DDB">
        <w:t>Poolovém</w:t>
      </w:r>
      <w:proofErr w:type="spellEnd"/>
      <w:r w:rsidRPr="008F6DDB">
        <w:t xml:space="preserve"> účtu, platí pravidla uvedená v této Dohodě pro provádění debetních transakcí na Zapojených účtech obdobně pro provádění debetních transakcí na </w:t>
      </w:r>
      <w:proofErr w:type="spellStart"/>
      <w:r w:rsidRPr="008F6DDB">
        <w:t>Poolovém</w:t>
      </w:r>
      <w:proofErr w:type="spellEnd"/>
      <w:r w:rsidRPr="008F6DDB">
        <w:t xml:space="preserve"> účtu.</w:t>
      </w:r>
    </w:p>
    <w:p w14:paraId="08AABE3E" w14:textId="77777777" w:rsidR="00436F40" w:rsidRPr="008F6DDB" w:rsidRDefault="00773C2E" w:rsidP="00096327">
      <w:pPr>
        <w:pStyle w:val="Nadpis1"/>
        <w:numPr>
          <w:ilvl w:val="0"/>
          <w:numId w:val="5"/>
        </w:numPr>
        <w:spacing w:before="240"/>
      </w:pPr>
      <w:bookmarkStart w:id="21" w:name="styk_ano_4_cj"/>
      <w:bookmarkEnd w:id="21"/>
      <w:r w:rsidRPr="008F6DDB">
        <w:t>Pravidla pro zpraco</w:t>
      </w:r>
      <w:r w:rsidR="00E628F3" w:rsidRPr="008F6DDB">
        <w:t>vání transakcí a další ujednání</w:t>
      </w:r>
    </w:p>
    <w:p w14:paraId="19510FD7" w14:textId="77777777" w:rsidR="00436F40" w:rsidRPr="008F6DDB" w:rsidRDefault="00773C2E" w:rsidP="00096327">
      <w:pPr>
        <w:pStyle w:val="Nadpis2"/>
        <w:numPr>
          <w:ilvl w:val="1"/>
          <w:numId w:val="54"/>
        </w:numPr>
        <w:spacing w:after="0"/>
        <w:ind w:hanging="502"/>
      </w:pPr>
      <w:r w:rsidRPr="008F6DDB">
        <w:t xml:space="preserve">V Době on-line zpracování bude Cash </w:t>
      </w:r>
      <w:proofErr w:type="spellStart"/>
      <w:r w:rsidRPr="008F6DDB">
        <w:t>pooling</w:t>
      </w:r>
      <w:proofErr w:type="spellEnd"/>
      <w:r w:rsidRPr="008F6DDB">
        <w:t xml:space="preserve"> prováděn ve FO režimu. Ve FO režimu Banka provede debetní transakce na vrub Zapojeného účtu v případě, že bude aktuálně (on-line) částka předmětné transakce ve vztahu k příslušnému Zapojenému účtu rovna nebo menší součtu hodnoty FO nesdílené prostředky a menší z hodnot (i) FO nevyužitá částka a (</w:t>
      </w:r>
      <w:proofErr w:type="spellStart"/>
      <w:r w:rsidRPr="008F6DDB">
        <w:t>ii</w:t>
      </w:r>
      <w:proofErr w:type="spellEnd"/>
      <w:r w:rsidRPr="008F6DDB">
        <w:t>) FO disponibilní zůstatek cash poolu. Pro účely výše uvedeného pravidla se má za to, že:</w:t>
      </w:r>
    </w:p>
    <w:p w14:paraId="55D9713D" w14:textId="77777777" w:rsidR="00436F40" w:rsidRPr="008F6DDB" w:rsidRDefault="00773C2E">
      <w:pPr>
        <w:pStyle w:val="Nadpis2"/>
        <w:numPr>
          <w:ilvl w:val="0"/>
          <w:numId w:val="0"/>
        </w:numPr>
        <w:spacing w:before="60" w:after="0"/>
        <w:ind w:left="709"/>
      </w:pPr>
      <w:r w:rsidRPr="008F6DDB">
        <w:t>(a) V případě, že pro určitý Zapojený účet není stanoveno FO nesdílení kreditů, je hodnota FO nesdílených prostředků nula; a</w:t>
      </w:r>
    </w:p>
    <w:p w14:paraId="11DA0B9A" w14:textId="77777777" w:rsidR="00436F40" w:rsidRPr="008F6DDB" w:rsidRDefault="00773C2E" w:rsidP="0078405E">
      <w:pPr>
        <w:pStyle w:val="Nadpis2"/>
        <w:numPr>
          <w:ilvl w:val="0"/>
          <w:numId w:val="0"/>
        </w:numPr>
        <w:spacing w:before="60" w:after="0"/>
        <w:ind w:left="709"/>
      </w:pPr>
      <w:r w:rsidRPr="008F6DDB">
        <w:t>(b) V případě, že pro určitý Zapojený účet není stanoven FO limit pro vypůjčení, je hodnota FO disponibilního zůstatku cash poolu menší než FO nevyužitá částka.</w:t>
      </w:r>
    </w:p>
    <w:p w14:paraId="74FBCFA2" w14:textId="77777777" w:rsidR="0078405E" w:rsidRPr="008F6DDB" w:rsidRDefault="0078405E" w:rsidP="0078405E">
      <w:pPr>
        <w:pStyle w:val="Nadpis2"/>
        <w:numPr>
          <w:ilvl w:val="0"/>
          <w:numId w:val="0"/>
        </w:numPr>
        <w:spacing w:before="60" w:after="0"/>
        <w:ind w:left="709"/>
      </w:pPr>
    </w:p>
    <w:p w14:paraId="7B597EFF" w14:textId="77777777" w:rsidR="00436F40" w:rsidRPr="008F6DDB" w:rsidRDefault="00773C2E">
      <w:pPr>
        <w:spacing w:after="120"/>
        <w:ind w:left="425"/>
        <w:rPr>
          <w:szCs w:val="18"/>
        </w:rPr>
      </w:pPr>
      <w:r w:rsidRPr="008F6DDB">
        <w:rPr>
          <w:szCs w:val="18"/>
        </w:rPr>
        <w:t xml:space="preserve">V případě, že s ohledem na pravidla uvedená v této Dohodě nebude možné aktuálně provést debetní transakci na vrub určitého Zapojeného účtu, Banka bude následně (dle interních pravidel Banky) ověřovat možnost provedení předmětné debetní transakce na vrub daného Zapojeného účtu až do konce příslušné Doby on-line zpracování a pokud bude možné předmětnou debetní transakcí později do konce příslušné Doby on-line zpracování provést, Banka ji provede. Pokud do konce příslušné Doby on-line zpracování nebude možné předmětnou debetní transakci na vrub daného Zapojeného účtu provést, Banka ji ve FO režimu neprovede. Tím není vyloučeno provedení takové debetní transakce na vrub daného Zapojeného účtu v rámci Cash </w:t>
      </w:r>
      <w:proofErr w:type="spellStart"/>
      <w:r w:rsidRPr="008F6DDB">
        <w:rPr>
          <w:szCs w:val="18"/>
        </w:rPr>
        <w:t>poolingu</w:t>
      </w:r>
      <w:proofErr w:type="spellEnd"/>
      <w:r w:rsidRPr="008F6DDB">
        <w:rPr>
          <w:szCs w:val="18"/>
        </w:rPr>
        <w:t xml:space="preserve"> mimo FO režim.</w:t>
      </w:r>
    </w:p>
    <w:p w14:paraId="3369F44C" w14:textId="77777777" w:rsidR="00436F40" w:rsidRPr="008F6DDB" w:rsidRDefault="00773C2E">
      <w:pPr>
        <w:spacing w:after="120"/>
        <w:ind w:left="425"/>
        <w:rPr>
          <w:szCs w:val="18"/>
        </w:rPr>
      </w:pPr>
      <w:r w:rsidRPr="008F6DDB">
        <w:t xml:space="preserve">Jestliže bude možné dle pravidel stanovených v této Dohodě debetní transakci na vrub Zapojeného účtu provést a </w:t>
      </w:r>
      <w:r w:rsidRPr="008F6DDB">
        <w:rPr>
          <w:bCs/>
          <w:iCs/>
        </w:rPr>
        <w:t>pro daný Zapojený účet je stanoveno FO nesdílení kreditů</w:t>
      </w:r>
      <w:r w:rsidRPr="008F6DDB">
        <w:t xml:space="preserve">, Banka nejprve použije k provedení transakce </w:t>
      </w:r>
      <w:r w:rsidRPr="008F6DDB">
        <w:rPr>
          <w:bCs/>
          <w:iCs/>
        </w:rPr>
        <w:t xml:space="preserve">FO nesdílené prostředky a teprve po jejich vyčerpání Banka použije k provedení transakce prostředky z </w:t>
      </w:r>
      <w:r w:rsidRPr="008F6DDB">
        <w:t>FO</w:t>
      </w:r>
      <w:r w:rsidRPr="008F6DDB">
        <w:rPr>
          <w:szCs w:val="18"/>
        </w:rPr>
        <w:t xml:space="preserve"> disponibilního zůstatku cash poolu.</w:t>
      </w:r>
    </w:p>
    <w:p w14:paraId="02CDE499" w14:textId="77777777" w:rsidR="00436F40" w:rsidRPr="008F6DDB" w:rsidRDefault="00773C2E">
      <w:pPr>
        <w:spacing w:after="120"/>
        <w:ind w:left="425"/>
        <w:rPr>
          <w:iCs/>
        </w:rPr>
      </w:pPr>
      <w:r w:rsidRPr="008F6DDB">
        <w:t>Provedením každé debetní transakce na vrub Zapojeného účtu, pro který je stanoven FO limit pro vypůjčení, za použití prostředků z FO disponibilního zůstatku cash poolu v určitý Obchodní den se FO</w:t>
      </w:r>
      <w:r w:rsidRPr="008F6DDB">
        <w:rPr>
          <w:iCs/>
        </w:rPr>
        <w:t xml:space="preserve"> nevyužitá částka pro daný Zapojený účet pro daný Obchodní den snižuje o částku odpovídající částce debetní transakce provedené na vrub daného Zapojeného účtu z prostředků z FO disponibilního zůstatku cash poolu.</w:t>
      </w:r>
    </w:p>
    <w:p w14:paraId="2FC78505" w14:textId="77777777" w:rsidR="00436F40" w:rsidRPr="008F6DDB" w:rsidRDefault="00773C2E" w:rsidP="00096327">
      <w:pPr>
        <w:pStyle w:val="Nadpis2"/>
        <w:numPr>
          <w:ilvl w:val="1"/>
          <w:numId w:val="54"/>
        </w:numPr>
        <w:ind w:left="426" w:hanging="426"/>
      </w:pPr>
      <w:r w:rsidRPr="008F6DDB">
        <w:t xml:space="preserve">Prostředky </w:t>
      </w:r>
      <w:r w:rsidR="00801BBA" w:rsidRPr="008F6DDB">
        <w:t xml:space="preserve">připsané ve prospěch Zapojených účtů a </w:t>
      </w:r>
      <w:proofErr w:type="spellStart"/>
      <w:r w:rsidR="00801BBA" w:rsidRPr="008F6DDB">
        <w:t>Poolového</w:t>
      </w:r>
      <w:proofErr w:type="spellEnd"/>
      <w:r w:rsidR="00801BBA" w:rsidRPr="008F6DDB">
        <w:t xml:space="preserve"> účtu budou v rámci Cash </w:t>
      </w:r>
      <w:proofErr w:type="spellStart"/>
      <w:r w:rsidR="00801BBA" w:rsidRPr="008F6DDB">
        <w:t>poolingu</w:t>
      </w:r>
      <w:proofErr w:type="spellEnd"/>
      <w:r w:rsidR="00801BBA" w:rsidRPr="008F6DDB">
        <w:t xml:space="preserve"> v FO režimu v souladu s pravidly stanovenými v této Dohodě zahrnuty do FO disponibilního zůstatku cash poolu, s výjimkou prostředků připsaných ve prospěch Zapojených účtů, pro které bude stanoveno FO nesdílení </w:t>
      </w:r>
      <w:r w:rsidRPr="008F6DDB">
        <w:t>kreditů.</w:t>
      </w:r>
    </w:p>
    <w:p w14:paraId="1446D694" w14:textId="77777777" w:rsidR="00436F40" w:rsidRPr="008F6DDB" w:rsidRDefault="00773C2E" w:rsidP="00096327">
      <w:pPr>
        <w:pStyle w:val="Nadpis2"/>
        <w:numPr>
          <w:ilvl w:val="1"/>
          <w:numId w:val="54"/>
        </w:numPr>
        <w:ind w:left="426" w:hanging="426"/>
      </w:pPr>
      <w:r w:rsidRPr="008F6DDB">
        <w:t xml:space="preserve">Klient může písemně požádat Banku pro určitý Zapojený účet o nastavení, změnu nebo zrušení FO limitu pro vypůjčení nebo o nastavení nebo zrušení režimu FO nesdílení kreditů. Banka požadovanou změnu provede, pokud obdrží žádost o takovou změnu, která bude po formální a obsahové stránce odpovídat vzoru obsaženému v Příloze č. </w:t>
      </w:r>
      <w:r w:rsidR="000A1F98" w:rsidRPr="008F6DDB">
        <w:t>4</w:t>
      </w:r>
      <w:r w:rsidRPr="008F6DDB">
        <w:t xml:space="preserve"> této Dohody, bude obsahovat identifikaci příslušného Zapojeného účtu a bude řádně podepsána Klientem.</w:t>
      </w:r>
    </w:p>
    <w:p w14:paraId="7CA2BA5D" w14:textId="77777777" w:rsidR="00436F40" w:rsidRPr="008F6DDB" w:rsidRDefault="00773C2E" w:rsidP="00CC2A5E">
      <w:pPr>
        <w:spacing w:after="120"/>
        <w:ind w:left="710" w:hanging="1"/>
      </w:pPr>
      <w:r w:rsidRPr="008F6DDB">
        <w:t>Banka požadovanou změnu provede:</w:t>
      </w:r>
    </w:p>
    <w:p w14:paraId="09D47062" w14:textId="77777777" w:rsidR="00436F40" w:rsidRPr="008F6DDB" w:rsidRDefault="00773C2E" w:rsidP="00CC2A5E">
      <w:pPr>
        <w:spacing w:after="120"/>
        <w:ind w:left="1276" w:hanging="425"/>
      </w:pPr>
      <w:r w:rsidRPr="008F6DDB">
        <w:t>(i)</w:t>
      </w:r>
      <w:r w:rsidRPr="008F6DDB">
        <w:tab/>
        <w:t>s účinností od Obchodního dne následujícího po Obchodním dni, ve kterém bude Bance doručena příslušná žádost, pokud bude příslušná žádost Bance doručena nejpozději do 15:00 hod příslušného Obchodního dne nebo</w:t>
      </w:r>
    </w:p>
    <w:p w14:paraId="35E816F9" w14:textId="77777777" w:rsidR="00436F40" w:rsidRPr="008F6DDB" w:rsidRDefault="00773C2E" w:rsidP="00CC2A5E">
      <w:pPr>
        <w:spacing w:after="120"/>
        <w:ind w:left="1276" w:hanging="425"/>
      </w:pPr>
      <w:r w:rsidRPr="008F6DDB">
        <w:t>(</w:t>
      </w:r>
      <w:proofErr w:type="spellStart"/>
      <w:r w:rsidRPr="008F6DDB">
        <w:t>ii</w:t>
      </w:r>
      <w:proofErr w:type="spellEnd"/>
      <w:r w:rsidRPr="008F6DDB">
        <w:t>)</w:t>
      </w:r>
      <w:r w:rsidRPr="008F6DDB">
        <w:tab/>
        <w:t>s účinností od druhého (2.) Obchodního dne následujícího po Obchodním dni, ve kterém bude Bance doručena příslušná žádost, pokud bude příslušná žádost Bance doručena později než v 15:00 hod příslušného Obchodního dne.</w:t>
      </w:r>
    </w:p>
    <w:p w14:paraId="23C63137" w14:textId="77777777" w:rsidR="00436F40" w:rsidRPr="008F6DDB" w:rsidRDefault="00773C2E" w:rsidP="0078405E">
      <w:pPr>
        <w:spacing w:after="120"/>
        <w:ind w:left="426"/>
      </w:pPr>
      <w:r w:rsidRPr="008F6DDB">
        <w:t>Banka je oprávněna takovou žádost o změnu zamítnout. O zamítnutí Banka bude písemně informovat Klienta a uvede důvod zamítnutí, přičemž před zasláním písemného originálu tohoto oznámení může Banka pro informativní účely poslat Klientovi e-mailem naskenovanou kopii tohoto oznámení.</w:t>
      </w:r>
    </w:p>
    <w:p w14:paraId="055ACDE5" w14:textId="77777777" w:rsidR="00B16FBB" w:rsidRPr="008F6DDB" w:rsidRDefault="00773C2E" w:rsidP="006537E3">
      <w:pPr>
        <w:pStyle w:val="Nadpis2"/>
        <w:numPr>
          <w:ilvl w:val="1"/>
          <w:numId w:val="48"/>
        </w:numPr>
        <w:spacing w:after="0"/>
        <w:rPr>
          <w:b/>
          <w:bCs/>
          <w:i/>
          <w:iCs/>
        </w:rPr>
      </w:pPr>
      <w:r w:rsidRPr="008F6DDB">
        <w:lastRenderedPageBreak/>
        <w:t xml:space="preserve">Mimo Dobu on-line zpracování </w:t>
      </w:r>
      <w:r w:rsidR="00932AA2" w:rsidRPr="008F6DDB">
        <w:t>je Klient</w:t>
      </w:r>
      <w:r w:rsidRPr="008F6DDB">
        <w:t xml:space="preserve"> oprávněn čerpat prostředky</w:t>
      </w:r>
      <w:r w:rsidRPr="008F6DDB">
        <w:rPr>
          <w:color w:val="1F497D"/>
        </w:rPr>
        <w:t xml:space="preserve"> </w:t>
      </w:r>
      <w:r w:rsidRPr="008F6DDB">
        <w:t xml:space="preserve">z </w:t>
      </w:r>
      <w:proofErr w:type="spellStart"/>
      <w:r w:rsidRPr="008F6DDB">
        <w:t>Poolového</w:t>
      </w:r>
      <w:proofErr w:type="spellEnd"/>
      <w:r w:rsidRPr="008F6DDB">
        <w:t xml:space="preserve"> účtu do výše Disponibilního zůstatku </w:t>
      </w:r>
      <w:proofErr w:type="spellStart"/>
      <w:r w:rsidRPr="008F6DDB">
        <w:t>Poolového</w:t>
      </w:r>
      <w:proofErr w:type="spellEnd"/>
      <w:r w:rsidRPr="008F6DDB">
        <w:t xml:space="preserve"> účtu prostřednictvím svých Zapojených účtů nebo </w:t>
      </w:r>
      <w:proofErr w:type="spellStart"/>
      <w:r w:rsidRPr="008F6DDB">
        <w:t>Poolového</w:t>
      </w:r>
      <w:proofErr w:type="spellEnd"/>
      <w:r w:rsidRPr="008F6DDB">
        <w:t xml:space="preserve"> účtu, a to čerpáním prostředků z takového Zapojeného účtu nebo </w:t>
      </w:r>
      <w:proofErr w:type="spellStart"/>
      <w:r w:rsidRPr="008F6DDB">
        <w:t>Poolo</w:t>
      </w:r>
      <w:r w:rsidR="00B16FBB" w:rsidRPr="008F6DDB">
        <w:t>vého</w:t>
      </w:r>
      <w:proofErr w:type="spellEnd"/>
      <w:r w:rsidR="00B16FBB" w:rsidRPr="008F6DDB">
        <w:t xml:space="preserve"> účtu případně i do debetu.</w:t>
      </w:r>
    </w:p>
    <w:p w14:paraId="0799858A" w14:textId="77777777" w:rsidR="00B16FBB" w:rsidRDefault="00773C2E" w:rsidP="00B16FBB">
      <w:pPr>
        <w:pStyle w:val="Nadpis2"/>
        <w:numPr>
          <w:ilvl w:val="0"/>
          <w:numId w:val="0"/>
        </w:numPr>
        <w:spacing w:after="0"/>
        <w:ind w:left="425"/>
      </w:pPr>
      <w:r w:rsidRPr="008F6DDB">
        <w:t xml:space="preserve">Pro vyloučení pochybností platí, že se na takové čerpání prostředků z </w:t>
      </w:r>
      <w:proofErr w:type="spellStart"/>
      <w:r w:rsidRPr="008F6DDB">
        <w:t>Poolového</w:t>
      </w:r>
      <w:proofErr w:type="spellEnd"/>
      <w:r w:rsidRPr="008F6DDB">
        <w:t xml:space="preserve"> účtu nevztahují pravidla uvedená výše v článku 3.1</w:t>
      </w:r>
      <w:r w:rsidR="00265A52" w:rsidRPr="008F6DDB">
        <w:t>.</w:t>
      </w:r>
    </w:p>
    <w:p w14:paraId="27A4AD37" w14:textId="77777777" w:rsidR="00BB3A22" w:rsidRPr="00BB3A22" w:rsidRDefault="00BB3A22" w:rsidP="00B16FBB">
      <w:pPr>
        <w:pStyle w:val="Nadpis2"/>
        <w:numPr>
          <w:ilvl w:val="0"/>
          <w:numId w:val="0"/>
        </w:numPr>
        <w:spacing w:after="0"/>
        <w:ind w:left="425"/>
        <w:rPr>
          <w:b/>
          <w:bCs/>
          <w:i/>
          <w:iCs/>
          <w:sz w:val="12"/>
        </w:rPr>
      </w:pPr>
    </w:p>
    <w:p w14:paraId="7395E5A7" w14:textId="77777777" w:rsidR="00436F40" w:rsidRPr="008F6DDB" w:rsidRDefault="00773C2E" w:rsidP="006537E3">
      <w:pPr>
        <w:pStyle w:val="Nadpis2"/>
        <w:numPr>
          <w:ilvl w:val="1"/>
          <w:numId w:val="49"/>
        </w:numPr>
        <w:rPr>
          <w:iCs/>
        </w:rPr>
      </w:pPr>
      <w:r w:rsidRPr="008F6DDB">
        <w:rPr>
          <w:iCs/>
        </w:rPr>
        <w:t xml:space="preserve">Při nočním zúčtování na konci každého Obchodního dne bude Banka vyrovnávat debetní zůstatky Zapojených účtů převodem provedeným na vrub </w:t>
      </w:r>
      <w:proofErr w:type="spellStart"/>
      <w:r w:rsidRPr="008F6DDB">
        <w:rPr>
          <w:iCs/>
        </w:rPr>
        <w:t>Poolového</w:t>
      </w:r>
      <w:proofErr w:type="spellEnd"/>
      <w:r w:rsidRPr="008F6DDB">
        <w:rPr>
          <w:iCs/>
        </w:rPr>
        <w:t xml:space="preserve"> účtu, a to i v případě, že by v důsledku takového postupu vznikl na </w:t>
      </w:r>
      <w:proofErr w:type="spellStart"/>
      <w:r w:rsidRPr="008F6DDB">
        <w:rPr>
          <w:iCs/>
        </w:rPr>
        <w:t>Poolovém</w:t>
      </w:r>
      <w:proofErr w:type="spellEnd"/>
      <w:r w:rsidRPr="008F6DDB">
        <w:rPr>
          <w:iCs/>
        </w:rPr>
        <w:t xml:space="preserve"> účtu nepovolený debet.</w:t>
      </w:r>
    </w:p>
    <w:p w14:paraId="58982D3B" w14:textId="77777777" w:rsidR="00436F40" w:rsidRPr="008F6DDB" w:rsidRDefault="00773C2E" w:rsidP="006537E3">
      <w:pPr>
        <w:pStyle w:val="Nadpis2"/>
        <w:numPr>
          <w:ilvl w:val="1"/>
          <w:numId w:val="49"/>
        </w:numPr>
        <w:spacing w:after="0"/>
        <w:ind w:left="426" w:hanging="426"/>
      </w:pPr>
      <w:r w:rsidRPr="008F6DDB">
        <w:t>Banka je oprávněna neprovést jakoukoli platbu ze Zapojeného účtu, pokud by byl v důsledku takové platby překročen:</w:t>
      </w:r>
    </w:p>
    <w:p w14:paraId="610C0A1F" w14:textId="77777777" w:rsidR="00436F40" w:rsidRPr="008F6DDB" w:rsidRDefault="00773C2E" w:rsidP="00CC2A5E">
      <w:pPr>
        <w:pStyle w:val="Nadpis2"/>
        <w:numPr>
          <w:ilvl w:val="0"/>
          <w:numId w:val="0"/>
        </w:numPr>
        <w:spacing w:before="80" w:after="80"/>
        <w:ind w:left="851"/>
      </w:pPr>
      <w:r w:rsidRPr="008F6DDB">
        <w:t>(i) v Době on-line zpracování FO disponibilní zůstatek cash poolu; a</w:t>
      </w:r>
    </w:p>
    <w:p w14:paraId="25ED315D" w14:textId="77777777" w:rsidR="00436F40" w:rsidRPr="008F6DDB" w:rsidRDefault="00773C2E" w:rsidP="0078405E">
      <w:pPr>
        <w:pStyle w:val="Nadpis2"/>
        <w:numPr>
          <w:ilvl w:val="0"/>
          <w:numId w:val="0"/>
        </w:numPr>
        <w:ind w:left="851"/>
      </w:pPr>
      <w:r w:rsidRPr="008F6DDB">
        <w:t>(</w:t>
      </w:r>
      <w:proofErr w:type="spellStart"/>
      <w:r w:rsidRPr="008F6DDB">
        <w:t>ii</w:t>
      </w:r>
      <w:proofErr w:type="spellEnd"/>
      <w:r w:rsidRPr="008F6DDB">
        <w:t xml:space="preserve">) mimo Dobu on-line zpracování Disponibilní zůstatek </w:t>
      </w:r>
      <w:proofErr w:type="spellStart"/>
      <w:r w:rsidRPr="008F6DDB">
        <w:t>Poolového</w:t>
      </w:r>
      <w:proofErr w:type="spellEnd"/>
      <w:r w:rsidRPr="008F6DDB">
        <w:t xml:space="preserve"> účtu.</w:t>
      </w:r>
    </w:p>
    <w:p w14:paraId="178B780E" w14:textId="77777777" w:rsidR="00436F40" w:rsidRPr="008F6DDB" w:rsidRDefault="00773C2E" w:rsidP="006537E3">
      <w:pPr>
        <w:pStyle w:val="Nadpis2"/>
        <w:numPr>
          <w:ilvl w:val="1"/>
          <w:numId w:val="49"/>
        </w:numPr>
        <w:ind w:left="397" w:right="-1" w:hanging="397"/>
      </w:pPr>
      <w:r w:rsidRPr="008F6DDB">
        <w:t xml:space="preserve">Pokud z </w:t>
      </w:r>
      <w:r w:rsidR="008F5990" w:rsidRPr="008F6DDB">
        <w:t xml:space="preserve">jakéhokoli důvodu nedojde k vyrovnání debetního zůstatku na Zapojeném účtu, je </w:t>
      </w:r>
      <w:r w:rsidR="00932AA2" w:rsidRPr="008F6DDB">
        <w:t>Klient</w:t>
      </w:r>
      <w:r w:rsidR="008F5990" w:rsidRPr="008F6DDB">
        <w:t xml:space="preserve"> povinen vyrovnat takový debet nejpozději následující Obchodní den V každém případě se při vzniku takovéhoto debetního zůstatku na Zapojeném účtu jedná o nepovolený debet, který se řídí příslušnými ustanoveními Všeobecných podmínek</w:t>
      </w:r>
      <w:r w:rsidRPr="008F6DDB">
        <w:t>.</w:t>
      </w:r>
    </w:p>
    <w:p w14:paraId="5C897E8F" w14:textId="77777777" w:rsidR="00436F40" w:rsidRPr="008F6DDB" w:rsidRDefault="00773C2E" w:rsidP="00A12E87">
      <w:pPr>
        <w:pStyle w:val="Nadpis2"/>
        <w:numPr>
          <w:ilvl w:val="1"/>
          <w:numId w:val="49"/>
        </w:numPr>
        <w:ind w:left="397" w:right="28" w:hanging="397"/>
      </w:pPr>
      <w:r w:rsidRPr="008F6DDB">
        <w:t xml:space="preserve">Pro účely automatického zpracování dat v systému Klienta Banka použije identifikaci transakcí </w:t>
      </w:r>
      <w:r w:rsidR="00A12E87">
        <w:t>p</w:t>
      </w:r>
      <w:r w:rsidRPr="008F6DDB">
        <w:t xml:space="preserve">rováděných dle této Dohody uvedenou v Příloze č. </w:t>
      </w:r>
      <w:r w:rsidR="00CB357D" w:rsidRPr="008F6DDB">
        <w:t>6</w:t>
      </w:r>
      <w:r w:rsidRPr="008F6DDB">
        <w:t xml:space="preserve"> této Dohody.</w:t>
      </w:r>
    </w:p>
    <w:p w14:paraId="21C92D1C" w14:textId="77777777" w:rsidR="00436F40" w:rsidRPr="008F6DDB" w:rsidRDefault="00773C2E" w:rsidP="00EA167E">
      <w:pPr>
        <w:spacing w:after="120"/>
        <w:ind w:left="397"/>
      </w:pPr>
      <w:r w:rsidRPr="008F6DDB">
        <w:t xml:space="preserve">Strany se dohodly, že měnit obsah Přílohy č. </w:t>
      </w:r>
      <w:r w:rsidR="00CB357D" w:rsidRPr="008F6DDB">
        <w:t>6</w:t>
      </w:r>
      <w:r w:rsidRPr="008F6DDB">
        <w:t xml:space="preserve"> této Dohody (tj. měnit identifikaci transakcí prováděných dle této Dohody pro účely zpracování v systému Klienta) je možno tak, že Klient doručí Bance řádně podepsanou žádost o změnu, jejíž přílohou bude nová Příloha č. </w:t>
      </w:r>
      <w:r w:rsidR="003E5D51" w:rsidRPr="008F6DDB">
        <w:t>6</w:t>
      </w:r>
      <w:r w:rsidRPr="008F6DDB">
        <w:t xml:space="preserve"> této Dohody. Změna obsahu Přílohy č. </w:t>
      </w:r>
      <w:r w:rsidR="003E5D51" w:rsidRPr="008F6DDB">
        <w:t>6</w:t>
      </w:r>
      <w:r w:rsidRPr="008F6DDB">
        <w:t xml:space="preserve"> této Dohody bude vůči Bance účinná první Obchodní den následující po Obchodním dni, kdy Klient takovou žádost doručí Bance, a to za předpokladu, že navržený nový obsah Přílohy č. </w:t>
      </w:r>
      <w:r w:rsidR="003E5D51" w:rsidRPr="008F6DDB">
        <w:t>6</w:t>
      </w:r>
      <w:r w:rsidRPr="008F6DDB">
        <w:t xml:space="preserve"> bude pro Banku z technického hlediska přijatelný.</w:t>
      </w:r>
    </w:p>
    <w:p w14:paraId="3DD459FF" w14:textId="77777777" w:rsidR="00436F40" w:rsidRPr="008F6DDB" w:rsidRDefault="00773C2E" w:rsidP="006537E3">
      <w:pPr>
        <w:pStyle w:val="Nadpis1"/>
        <w:numPr>
          <w:ilvl w:val="0"/>
          <w:numId w:val="49"/>
        </w:numPr>
        <w:spacing w:before="240"/>
      </w:pPr>
      <w:r w:rsidRPr="008F6DDB">
        <w:t xml:space="preserve">Prohlášení </w:t>
      </w:r>
      <w:r w:rsidR="00BD67BC" w:rsidRPr="008F6DDB">
        <w:t>Klienta</w:t>
      </w:r>
    </w:p>
    <w:p w14:paraId="168D68C7" w14:textId="77777777" w:rsidR="00436F40" w:rsidRPr="008F6DDB" w:rsidRDefault="00FC39D4" w:rsidP="006537E3">
      <w:pPr>
        <w:pStyle w:val="Nadpis2"/>
        <w:numPr>
          <w:ilvl w:val="1"/>
          <w:numId w:val="50"/>
        </w:numPr>
      </w:pPr>
      <w:r w:rsidRPr="008F6DDB">
        <w:t>Klient bere</w:t>
      </w:r>
      <w:r w:rsidR="00773C2E" w:rsidRPr="008F6DDB">
        <w:t xml:space="preserve"> na vědomí a souhlasí s tím, že:</w:t>
      </w:r>
    </w:p>
    <w:p w14:paraId="49F9454D" w14:textId="77777777" w:rsidR="00436F40" w:rsidRPr="008F6DDB" w:rsidRDefault="00773C2E">
      <w:pPr>
        <w:numPr>
          <w:ilvl w:val="0"/>
          <w:numId w:val="4"/>
        </w:numPr>
        <w:spacing w:after="60"/>
        <w:ind w:left="851" w:hanging="425"/>
        <w:rPr>
          <w:szCs w:val="18"/>
        </w:rPr>
      </w:pPr>
      <w:r w:rsidRPr="008F6DDB">
        <w:rPr>
          <w:szCs w:val="18"/>
        </w:rPr>
        <w:t xml:space="preserve">na Zapojené účty nelze převádět úroky ze zůstatků na jiných účtech a na Zapojených účtech nelze zadat trvalý </w:t>
      </w:r>
      <w:r w:rsidRPr="008F6DDB">
        <w:rPr>
          <w:rFonts w:cs="Arial"/>
          <w:szCs w:val="18"/>
        </w:rPr>
        <w:t>příkaz k úhradě</w:t>
      </w:r>
      <w:r w:rsidRPr="008F6DDB">
        <w:rPr>
          <w:szCs w:val="18"/>
        </w:rPr>
        <w:t xml:space="preserve"> se splatností v prvním až třetím dni kalendářního měsíce; a</w:t>
      </w:r>
    </w:p>
    <w:p w14:paraId="7AE47ED9" w14:textId="77777777" w:rsidR="00436F40" w:rsidRPr="008F6DDB" w:rsidRDefault="00BD67BC">
      <w:pPr>
        <w:numPr>
          <w:ilvl w:val="0"/>
          <w:numId w:val="4"/>
        </w:numPr>
        <w:spacing w:after="120"/>
        <w:ind w:left="851" w:hanging="425"/>
        <w:rPr>
          <w:szCs w:val="18"/>
        </w:rPr>
      </w:pPr>
      <w:r w:rsidRPr="008F6DDB">
        <w:rPr>
          <w:szCs w:val="18"/>
        </w:rPr>
        <w:t xml:space="preserve">není </w:t>
      </w:r>
      <w:r w:rsidR="00773C2E" w:rsidRPr="008F6DDB">
        <w:rPr>
          <w:szCs w:val="18"/>
        </w:rPr>
        <w:t>oprávněn</w:t>
      </w:r>
      <w:r w:rsidRPr="008F6DDB">
        <w:rPr>
          <w:szCs w:val="18"/>
        </w:rPr>
        <w:t xml:space="preserve"> </w:t>
      </w:r>
      <w:r w:rsidR="00773C2E" w:rsidRPr="008F6DDB">
        <w:rPr>
          <w:szCs w:val="18"/>
        </w:rPr>
        <w:t xml:space="preserve">rušit jednotlivé Zapojené účty bez jejich předchozího vyřazení z Cash </w:t>
      </w:r>
      <w:proofErr w:type="spellStart"/>
      <w:r w:rsidR="00773C2E" w:rsidRPr="008F6DDB">
        <w:rPr>
          <w:szCs w:val="18"/>
        </w:rPr>
        <w:t>poolingu</w:t>
      </w:r>
      <w:proofErr w:type="spellEnd"/>
      <w:r w:rsidR="00773C2E" w:rsidRPr="008F6DDB">
        <w:rPr>
          <w:szCs w:val="18"/>
        </w:rPr>
        <w:t xml:space="preserve"> postupem uvedeným v bodě </w:t>
      </w:r>
      <w:r w:rsidRPr="008F6DDB">
        <w:rPr>
          <w:szCs w:val="18"/>
        </w:rPr>
        <w:t>6</w:t>
      </w:r>
      <w:r w:rsidR="00773C2E" w:rsidRPr="008F6DDB">
        <w:rPr>
          <w:szCs w:val="18"/>
        </w:rPr>
        <w:t>.2 této Dohody.</w:t>
      </w:r>
    </w:p>
    <w:p w14:paraId="2AE34FE8" w14:textId="77777777" w:rsidR="00436F40" w:rsidRPr="008F6DDB" w:rsidRDefault="00773C2E" w:rsidP="006537E3">
      <w:pPr>
        <w:pStyle w:val="Nadpis2"/>
        <w:numPr>
          <w:ilvl w:val="1"/>
          <w:numId w:val="50"/>
        </w:numPr>
        <w:ind w:left="426" w:hanging="426"/>
      </w:pPr>
      <w:r w:rsidRPr="008F6DDB">
        <w:t>Klient</w:t>
      </w:r>
      <w:r w:rsidR="00BD67BC" w:rsidRPr="008F6DDB">
        <w:t xml:space="preserve"> prohlašuje, že uzavření této Dohody ani výkon práv a povinností z této Dohody není v rozporu s jeho právními povinnostmi, ať už vyplývajícími z právních předpisů, ze smluv, či jiných jednání či skutečností ani s jeho stanovami nebo jinými společenstevními dokumenty nebo interními předpisy</w:t>
      </w:r>
      <w:r w:rsidRPr="008F6DDB">
        <w:t xml:space="preserve">. </w:t>
      </w:r>
    </w:p>
    <w:p w14:paraId="6D7D4188" w14:textId="77777777" w:rsidR="00436F40" w:rsidRPr="008F6DDB" w:rsidRDefault="00773C2E" w:rsidP="006537E3">
      <w:pPr>
        <w:pStyle w:val="Nadpis1"/>
        <w:numPr>
          <w:ilvl w:val="0"/>
          <w:numId w:val="50"/>
        </w:numPr>
        <w:spacing w:before="240"/>
      </w:pPr>
      <w:bookmarkStart w:id="22" w:name="pokutaano_cj"/>
      <w:bookmarkEnd w:id="22"/>
      <w:r w:rsidRPr="008F6DDB">
        <w:t>Ceny za zaved</w:t>
      </w:r>
      <w:r w:rsidR="00AE556C" w:rsidRPr="008F6DDB">
        <w:t xml:space="preserve">ení a poskytování cash </w:t>
      </w:r>
      <w:proofErr w:type="spellStart"/>
      <w:r w:rsidR="00AE556C" w:rsidRPr="008F6DDB">
        <w:t>poolingu</w:t>
      </w:r>
      <w:proofErr w:type="spellEnd"/>
    </w:p>
    <w:p w14:paraId="7947FED5" w14:textId="77777777" w:rsidR="00436F40" w:rsidRPr="00642C81" w:rsidRDefault="00642C81" w:rsidP="00642C81">
      <w:pPr>
        <w:pStyle w:val="Nadpis2"/>
        <w:numPr>
          <w:ilvl w:val="0"/>
          <w:numId w:val="0"/>
        </w:numPr>
        <w:tabs>
          <w:tab w:val="left" w:pos="425"/>
        </w:tabs>
        <w:ind w:left="426" w:hanging="426"/>
        <w:rPr>
          <w:highlight w:val="black"/>
        </w:rPr>
      </w:pPr>
      <w:r>
        <w:rPr>
          <w:noProof/>
          <w:color w:val="000000"/>
          <w:szCs w:val="18"/>
          <w:highlight w:val="black"/>
        </w:rPr>
        <w:t>'''''''''''''' '''''''''''''''''''' ''' '''''''''''''''''''''''''' ''''''''''''' '''''''''''''''''''''' '''' ''''''''''''' '''''''''''''''''''' ''''''''''''''' '''''''''''' '''''''''''' ''''''''''''''''''''''''''' ''' ''''''''''''''''' '''' ''' ''''''''' ''''''''''''''''''</w:t>
      </w:r>
    </w:p>
    <w:p w14:paraId="5A08181B" w14:textId="77777777" w:rsidR="00D456FD" w:rsidRPr="00642C81" w:rsidRDefault="00642C81" w:rsidP="00642C81">
      <w:pPr>
        <w:pStyle w:val="Nadpis2"/>
        <w:numPr>
          <w:ilvl w:val="0"/>
          <w:numId w:val="0"/>
        </w:numPr>
        <w:tabs>
          <w:tab w:val="left" w:pos="425"/>
        </w:tabs>
        <w:ind w:left="426" w:hanging="426"/>
        <w:rPr>
          <w:highlight w:val="black"/>
        </w:rPr>
      </w:pPr>
      <w:r>
        <w:rPr>
          <w:noProof/>
          <w:color w:val="000000"/>
          <w:szCs w:val="18"/>
          <w:highlight w:val="black"/>
        </w:rPr>
        <w:t>''''''''''''' ''''''''''''''''''' ''''''''''''''''''''''''''' ''''''''''''' ''''''''''''''''''''''''' '''''''''' ''' '''''''''''''''''''''''' '''''''''''''''' '''''''' ''''''''' ''''''''''''''''' '''' '''''''''''' ''''''''''''''''''' ''''''''''''''' '''''''''''' '''''''''''' ''''''''''''''''''''''''' ''' ''''''''''''''''''''''''''</w:t>
      </w:r>
    </w:p>
    <w:p w14:paraId="03919EDA" w14:textId="77777777" w:rsidR="00436F40" w:rsidRPr="008F6DDB" w:rsidRDefault="00AE556C" w:rsidP="00DF141C">
      <w:pPr>
        <w:pStyle w:val="Nadpis1"/>
        <w:numPr>
          <w:ilvl w:val="0"/>
          <w:numId w:val="47"/>
        </w:numPr>
        <w:spacing w:before="240"/>
      </w:pPr>
      <w:r w:rsidRPr="008F6DDB">
        <w:t>Změny zapojených účtů</w:t>
      </w:r>
    </w:p>
    <w:p w14:paraId="0487B8E9" w14:textId="77777777" w:rsidR="00436F40" w:rsidRPr="008F6DDB" w:rsidRDefault="00773C2E" w:rsidP="006537E3">
      <w:pPr>
        <w:pStyle w:val="Nadpis2"/>
        <w:numPr>
          <w:ilvl w:val="1"/>
          <w:numId w:val="51"/>
        </w:numPr>
      </w:pPr>
      <w:r w:rsidRPr="008F6DDB">
        <w:t xml:space="preserve">Klient může písemně požádat Banku o zařazení svých dalších účtů vedených u Banky mezi Zapojené účty. Takový nový účet bude zařazen mezi Zapojené účty, pokud Klient doručí Bance písemnou žádost o zařazení nového účtu, která bude po formální a obsahové stránce odpovídat vzoru obsaženému v Příloze č. </w:t>
      </w:r>
      <w:r w:rsidR="000A1F98" w:rsidRPr="008F6DDB">
        <w:t>3</w:t>
      </w:r>
      <w:r w:rsidRPr="008F6DDB">
        <w:t xml:space="preserve"> této Dohody, bude obsahovat identifikaci takového účtu a bude řádně podepsána Klientem. Žádost musí být Bance doručena nejpozději pět (5) Obchodních dnů před datem</w:t>
      </w:r>
      <w:r w:rsidRPr="008F6DDB">
        <w:rPr>
          <w:szCs w:val="18"/>
        </w:rPr>
        <w:t>, od něhož by mělo nabýt</w:t>
      </w:r>
      <w:r w:rsidRPr="008F6DDB">
        <w:t xml:space="preserve"> účinnosti zařazení takového nového účtu mezi Zapojené účty. Pokud nebude žádost Bance doručena ve lhůtě podle předchozí věty, Banka není povinna zařazení takového účtu mezi Zapojené účty k požadovanému datu provést a je oprávněna provést zařazení takového účtu mezi Zapojené účty k pozdějšímu datu.</w:t>
      </w:r>
    </w:p>
    <w:p w14:paraId="65CD8075" w14:textId="77777777" w:rsidR="00436F40" w:rsidRPr="008F6DDB" w:rsidRDefault="00773C2E">
      <w:pPr>
        <w:spacing w:after="120"/>
        <w:ind w:left="426"/>
      </w:pPr>
      <w:r w:rsidRPr="008F6DDB">
        <w:t xml:space="preserve">Banka do pěti (5) Obchodních dnů poté, co obdrží žádost o zařazení nového účtu mezi Zapojené účty (i) odešle Klientovi kopii žádosti, ve které potvrdí přijetí žádosti a vyznačí datum zařazení účtu mezi Zapojené účty </w:t>
      </w:r>
      <w:r w:rsidRPr="008F6DDB">
        <w:rPr>
          <w:rFonts w:cs="Arial"/>
          <w:szCs w:val="18"/>
        </w:rPr>
        <w:t>(toto datum může být pozdější než datum zařazení navrhované v žádosti)</w:t>
      </w:r>
      <w:r w:rsidRPr="008F6DDB">
        <w:t xml:space="preserve">, a k takovému datu zařadí účet uvedený v žádosti mezi Zapojené účty do Cash </w:t>
      </w:r>
      <w:proofErr w:type="spellStart"/>
      <w:r w:rsidRPr="008F6DDB">
        <w:t>poolingu</w:t>
      </w:r>
      <w:proofErr w:type="spellEnd"/>
      <w:r w:rsidRPr="008F6DDB">
        <w:t>, nebo (</w:t>
      </w:r>
      <w:proofErr w:type="spellStart"/>
      <w:r w:rsidRPr="008F6DDB">
        <w:t>ii</w:t>
      </w:r>
      <w:proofErr w:type="spellEnd"/>
      <w:r w:rsidRPr="008F6DDB">
        <w:t xml:space="preserve">) písemně sdělí Klientovi, že účet uvedený v žádosti nelze z technických důvodů na straně Banky zařadit mezi Zapojené účty. K datu uvedenému Bankou v potvrzené žádosti o zařazení se takový nový účet uvedený v žádosti stává pro účely této Dohody jedním ze Zapojených účtů. </w:t>
      </w:r>
    </w:p>
    <w:p w14:paraId="17C60317" w14:textId="77777777" w:rsidR="00436F40" w:rsidRPr="008F6DDB" w:rsidRDefault="00D456FD" w:rsidP="006537E3">
      <w:pPr>
        <w:pStyle w:val="Nadpis2"/>
        <w:numPr>
          <w:ilvl w:val="1"/>
          <w:numId w:val="51"/>
        </w:numPr>
        <w:spacing w:after="60"/>
        <w:ind w:hanging="426"/>
      </w:pPr>
      <w:r w:rsidRPr="008F6DDB">
        <w:lastRenderedPageBreak/>
        <w:t>Klient</w:t>
      </w:r>
      <w:r w:rsidR="00773C2E" w:rsidRPr="008F6DDB">
        <w:t xml:space="preserve"> může písemně požádat Banku o vyřazení Zapojeného účtu z Cash </w:t>
      </w:r>
      <w:proofErr w:type="spellStart"/>
      <w:r w:rsidR="00773C2E" w:rsidRPr="008F6DDB">
        <w:t>poolingu</w:t>
      </w:r>
      <w:proofErr w:type="spellEnd"/>
      <w:r w:rsidR="00773C2E" w:rsidRPr="008F6DDB">
        <w:t xml:space="preserve">, pokud Klient doručí Bance písemnou žádost o vyřazení Zapojeného účtu, která bude po formální a obsahové stránce odpovídat vzoru obsaženému v Příloze č. </w:t>
      </w:r>
      <w:r w:rsidR="000A1F98" w:rsidRPr="008F6DDB">
        <w:t>3</w:t>
      </w:r>
      <w:r w:rsidR="00773C2E" w:rsidRPr="008F6DDB">
        <w:t>a této Dohody, bude obsahovat identifikaci vyřazovaného účtu a bude řádně podepsána Klientem.</w:t>
      </w:r>
    </w:p>
    <w:p w14:paraId="22714321" w14:textId="77777777" w:rsidR="00436F40" w:rsidRPr="008F6DDB" w:rsidRDefault="00773C2E">
      <w:pPr>
        <w:pStyle w:val="Nadpis2"/>
        <w:numPr>
          <w:ilvl w:val="0"/>
          <w:numId w:val="0"/>
        </w:numPr>
        <w:spacing w:after="60"/>
        <w:ind w:left="426"/>
      </w:pPr>
      <w:r w:rsidRPr="008F6DDB">
        <w:rPr>
          <w:rFonts w:cs="Arial"/>
          <w:szCs w:val="18"/>
        </w:rPr>
        <w:t xml:space="preserve">Banka </w:t>
      </w:r>
      <w:r w:rsidR="005E50F4" w:rsidRPr="008F6DDB">
        <w:rPr>
          <w:rFonts w:cs="Arial"/>
          <w:szCs w:val="18"/>
        </w:rPr>
        <w:t xml:space="preserve">do </w:t>
      </w:r>
      <w:r w:rsidR="005E50F4" w:rsidRPr="008F6DDB">
        <w:t>tří</w:t>
      </w:r>
      <w:r w:rsidRPr="008F6DDB">
        <w:t xml:space="preserve"> (3) </w:t>
      </w:r>
      <w:r w:rsidRPr="008F6DDB">
        <w:rPr>
          <w:rFonts w:cs="Arial"/>
          <w:szCs w:val="18"/>
        </w:rPr>
        <w:t xml:space="preserve">Obchodních dnů poté, co obdrží žádost o vyřazení Zapojeného účtu z Cash </w:t>
      </w:r>
      <w:proofErr w:type="spellStart"/>
      <w:r w:rsidRPr="008F6DDB">
        <w:rPr>
          <w:rFonts w:cs="Arial"/>
          <w:szCs w:val="18"/>
        </w:rPr>
        <w:t>poolingu</w:t>
      </w:r>
      <w:proofErr w:type="spellEnd"/>
      <w:r w:rsidRPr="008F6DDB">
        <w:rPr>
          <w:rFonts w:cs="Arial"/>
          <w:szCs w:val="18"/>
        </w:rPr>
        <w:t xml:space="preserve">, odešle Klientovi kopii žádosti, ve které potvrdí přijetí žádosti a vyznačí datum vyřazení Zapojeného účtu z Cash </w:t>
      </w:r>
      <w:proofErr w:type="spellStart"/>
      <w:r w:rsidRPr="008F6DDB">
        <w:rPr>
          <w:rFonts w:cs="Arial"/>
          <w:szCs w:val="18"/>
        </w:rPr>
        <w:t>poolingu</w:t>
      </w:r>
      <w:proofErr w:type="spellEnd"/>
      <w:r w:rsidRPr="008F6DDB">
        <w:rPr>
          <w:rFonts w:cs="Arial"/>
          <w:szCs w:val="18"/>
        </w:rPr>
        <w:t xml:space="preserve"> (toto datum může být pozdější než datum vyřazení navrhované v žádosti), a k takovému datu vyřadí předmětný Zapojený účet z Cash </w:t>
      </w:r>
      <w:proofErr w:type="spellStart"/>
      <w:r w:rsidRPr="008F6DDB">
        <w:rPr>
          <w:rFonts w:cs="Arial"/>
          <w:szCs w:val="18"/>
        </w:rPr>
        <w:t>poolingu</w:t>
      </w:r>
      <w:proofErr w:type="spellEnd"/>
      <w:r w:rsidRPr="008F6DDB">
        <w:rPr>
          <w:rFonts w:cs="Arial"/>
          <w:szCs w:val="18"/>
        </w:rPr>
        <w:t>.</w:t>
      </w:r>
    </w:p>
    <w:p w14:paraId="6E28FE2F" w14:textId="77777777" w:rsidR="00436F40" w:rsidRPr="008F6DDB" w:rsidRDefault="00773C2E" w:rsidP="00DA1B8E">
      <w:pPr>
        <w:spacing w:after="120"/>
        <w:ind w:left="425"/>
      </w:pPr>
      <w:r w:rsidRPr="008F6DDB">
        <w:t xml:space="preserve">Pro vyloučení pochybností platí, že v den vyřazení Zapojeného účtu z Cash </w:t>
      </w:r>
      <w:proofErr w:type="spellStart"/>
      <w:r w:rsidRPr="008F6DDB">
        <w:t>poolingu</w:t>
      </w:r>
      <w:proofErr w:type="spellEnd"/>
      <w:r w:rsidRPr="008F6DDB">
        <w:t xml:space="preserve"> již Banka neprovede převody prostředků mezi takovým účtem a </w:t>
      </w:r>
      <w:proofErr w:type="spellStart"/>
      <w:r w:rsidRPr="008F6DDB">
        <w:t>Poolovým</w:t>
      </w:r>
      <w:proofErr w:type="spellEnd"/>
      <w:r w:rsidRPr="008F6DDB">
        <w:t xml:space="preserve"> účtem podle článku 1.4 této Dohody.</w:t>
      </w:r>
    </w:p>
    <w:p w14:paraId="35AC4FEE" w14:textId="77777777" w:rsidR="00436F40" w:rsidRPr="008F6DDB" w:rsidRDefault="00AE556C" w:rsidP="006537E3">
      <w:pPr>
        <w:pStyle w:val="Nadpis1"/>
        <w:numPr>
          <w:ilvl w:val="0"/>
          <w:numId w:val="51"/>
        </w:numPr>
        <w:spacing w:before="240"/>
      </w:pPr>
      <w:r w:rsidRPr="008F6DDB">
        <w:t>Změna smluv o zapojených účtech</w:t>
      </w:r>
    </w:p>
    <w:p w14:paraId="2E8324DE" w14:textId="77777777" w:rsidR="00436F40" w:rsidRPr="008F6DDB" w:rsidRDefault="00773C2E" w:rsidP="006537E3">
      <w:pPr>
        <w:pStyle w:val="Nadpis2"/>
        <w:numPr>
          <w:ilvl w:val="1"/>
          <w:numId w:val="51"/>
        </w:numPr>
        <w:spacing w:before="120"/>
      </w:pPr>
      <w:r w:rsidRPr="008F6DDB">
        <w:t>Touto Dohodou se mění a doplňují jednotlivé Smlouvy o Zapojených účtech. Tato Dohoda představuje dodatek ke Smlouvám o Zapojených účtech, a to v takovém rozsahu, v jakém mění, doplňuje či upravuje tyto smlouvy.</w:t>
      </w:r>
    </w:p>
    <w:p w14:paraId="782A3675" w14:textId="77777777" w:rsidR="00436F40" w:rsidRPr="008F6DDB" w:rsidRDefault="00773C2E" w:rsidP="0078405E">
      <w:pPr>
        <w:spacing w:after="120"/>
        <w:ind w:left="426"/>
      </w:pPr>
      <w:r w:rsidRPr="008F6DDB">
        <w:t xml:space="preserve">Pro vyloučení pochybností platí, že ode dne vyřazení Zapojeného účtu z Cash </w:t>
      </w:r>
      <w:proofErr w:type="spellStart"/>
      <w:r w:rsidRPr="008F6DDB">
        <w:t>poolingu</w:t>
      </w:r>
      <w:proofErr w:type="spellEnd"/>
      <w:r w:rsidRPr="008F6DDB">
        <w:t xml:space="preserve"> bude příslušný Zapojený účet veden v souladu s příslušnou </w:t>
      </w:r>
      <w:r w:rsidRPr="008F6DDB">
        <w:rPr>
          <w:szCs w:val="18"/>
        </w:rPr>
        <w:t>Smlouvou o Zapojeném účtu ve znění</w:t>
      </w:r>
      <w:r w:rsidRPr="008F6DDB">
        <w:t xml:space="preserve"> platném ke dni předcházejícímu dni zařazení příslušného Zapojeného účtu do Cash </w:t>
      </w:r>
      <w:proofErr w:type="spellStart"/>
      <w:r w:rsidRPr="008F6DDB">
        <w:t>poolingu</w:t>
      </w:r>
      <w:proofErr w:type="spellEnd"/>
      <w:r w:rsidRPr="008F6DDB">
        <w:t>. To platí obdobně v případě ukončení této Dohody.</w:t>
      </w:r>
    </w:p>
    <w:p w14:paraId="0678103B" w14:textId="77777777" w:rsidR="00436F40" w:rsidRPr="008F6DDB" w:rsidRDefault="00773C2E" w:rsidP="006537E3">
      <w:pPr>
        <w:pStyle w:val="Nadpis2"/>
        <w:numPr>
          <w:ilvl w:val="1"/>
          <w:numId w:val="51"/>
        </w:numPr>
        <w:ind w:left="426" w:hanging="426"/>
      </w:pPr>
      <w:r w:rsidRPr="008F6DDB">
        <w:t xml:space="preserve">Ujednání této Dohody o úročení Zapojených účtů mění stávající ujednání o způsobu úročení kreditního a debetního zůstatku Zapojených účtů v jednotlivých Smlouvách o Zapojených účtech, které byly uzavřeny před uzavřením této Dohody. V případě ukončení účinnosti této Dohody (úplné nebo částečné ve vztahu pouze k některé ze Stran) nebo v případě vyřazení některého ze Zapojených účtů z Cash </w:t>
      </w:r>
      <w:proofErr w:type="spellStart"/>
      <w:r w:rsidRPr="008F6DDB">
        <w:t>poolingu</w:t>
      </w:r>
      <w:proofErr w:type="spellEnd"/>
      <w:r w:rsidRPr="008F6DDB">
        <w:t xml:space="preserve"> podle článku </w:t>
      </w:r>
      <w:r w:rsidR="00454F59" w:rsidRPr="008F6DDB">
        <w:t>6</w:t>
      </w:r>
      <w:r w:rsidRPr="008F6DDB">
        <w:t>.2 této Dohody Strany ujednávají, že kreditní zůstatky na dotčených Zapojených účtech budou nadále úročeny způsobem určeným podle příslušné Smlouvy o Zapojeném účtu.</w:t>
      </w:r>
    </w:p>
    <w:p w14:paraId="4713664C" w14:textId="77777777" w:rsidR="00436F40" w:rsidRPr="008F6DDB" w:rsidRDefault="00773C2E" w:rsidP="006537E3">
      <w:pPr>
        <w:pStyle w:val="Nadpis2"/>
        <w:numPr>
          <w:ilvl w:val="1"/>
          <w:numId w:val="51"/>
        </w:numPr>
        <w:ind w:left="426" w:hanging="426"/>
      </w:pPr>
      <w:r w:rsidRPr="008F6DDB">
        <w:t xml:space="preserve">Ujednání této Dohody mění stávající smlouvy o kontokorentních úvěrech a rámcové smlouvy o poskytování finančních služeb vztahující se k Zapojeným účtům, které byly uzavřeny před uzavřením této Dohody. V případě ukončení účinnosti této Dohody (úplné nebo částečné ve vztahu pouze k některé ze Stran) nebo v případě vyřazení některého ze Zapojených účtů z Cash </w:t>
      </w:r>
      <w:proofErr w:type="spellStart"/>
      <w:r w:rsidRPr="008F6DDB">
        <w:t>poolingu</w:t>
      </w:r>
      <w:proofErr w:type="spellEnd"/>
      <w:r w:rsidRPr="008F6DDB">
        <w:t xml:space="preserve"> podle článku </w:t>
      </w:r>
      <w:r w:rsidR="005C61B1" w:rsidRPr="008F6DDB">
        <w:t>6</w:t>
      </w:r>
      <w:r w:rsidRPr="008F6DDB">
        <w:t>.2 této Dohody se kontokorentní úvěry na dotčených Zapojených účtech neobnovují.</w:t>
      </w:r>
    </w:p>
    <w:p w14:paraId="4E485AA9" w14:textId="77777777" w:rsidR="00436F40" w:rsidRPr="008F6DDB" w:rsidRDefault="00773C2E" w:rsidP="006537E3">
      <w:pPr>
        <w:pStyle w:val="Nadpis2"/>
        <w:numPr>
          <w:ilvl w:val="1"/>
          <w:numId w:val="51"/>
        </w:numPr>
        <w:ind w:left="426" w:hanging="426"/>
      </w:pPr>
      <w:r w:rsidRPr="008F6DDB">
        <w:t xml:space="preserve">K okamžiku zařazení dalších běžných účtů </w:t>
      </w:r>
      <w:r w:rsidR="00454F59" w:rsidRPr="008F6DDB">
        <w:t>Klienta mezi Zapojené účty se v souladu s touto Dohodou mění a doplňují také smlouvy o účtech nebo příslušné smlouvy o kontokorentních úvěrech a rámcové smlouvy o poskytování finančních služeb</w:t>
      </w:r>
      <w:r w:rsidR="00454F59" w:rsidRPr="008F6DDB" w:rsidDel="000A17FE">
        <w:t xml:space="preserve"> </w:t>
      </w:r>
      <w:r w:rsidR="00454F59" w:rsidRPr="008F6DDB">
        <w:t>vztahující se k takovým účtům</w:t>
      </w:r>
      <w:r w:rsidRPr="008F6DDB">
        <w:t>.</w:t>
      </w:r>
    </w:p>
    <w:p w14:paraId="48CAD232" w14:textId="77777777" w:rsidR="00436F40" w:rsidRPr="008F6DDB" w:rsidRDefault="00773C2E" w:rsidP="006537E3">
      <w:pPr>
        <w:pStyle w:val="Nadpis2"/>
        <w:numPr>
          <w:ilvl w:val="1"/>
          <w:numId w:val="51"/>
        </w:numPr>
        <w:ind w:left="426" w:hanging="426"/>
      </w:pPr>
      <w:r w:rsidRPr="008F6DDB">
        <w:t>V případě rozporu mezi příslušnou Smlouvou o Zapojeném účtu a touto Dohodou je rozhodující obsah této Dohody.</w:t>
      </w:r>
    </w:p>
    <w:p w14:paraId="27EEA8F9" w14:textId="77777777" w:rsidR="00436F40" w:rsidRPr="008F6DDB" w:rsidRDefault="00AE556C" w:rsidP="001B1505">
      <w:pPr>
        <w:pStyle w:val="Nadpis1"/>
        <w:numPr>
          <w:ilvl w:val="0"/>
          <w:numId w:val="55"/>
        </w:numPr>
        <w:spacing w:before="240"/>
      </w:pPr>
      <w:r w:rsidRPr="008F6DDB">
        <w:t>Trvání dohody, možnost výpovědi</w:t>
      </w:r>
    </w:p>
    <w:p w14:paraId="09D52603" w14:textId="77777777" w:rsidR="008D2FEE" w:rsidRPr="008F6DDB" w:rsidRDefault="008D2FEE" w:rsidP="006537E3">
      <w:pPr>
        <w:pStyle w:val="Nadpis2"/>
        <w:numPr>
          <w:ilvl w:val="1"/>
          <w:numId w:val="45"/>
        </w:numPr>
      </w:pPr>
      <w:bookmarkStart w:id="23" w:name="trvani_cj"/>
      <w:bookmarkEnd w:id="23"/>
      <w:r w:rsidRPr="008F6DDB">
        <w:t xml:space="preserve">Tato Dohoda je uzavírána na dobu </w:t>
      </w:r>
      <w:r w:rsidRPr="008F6DDB">
        <w:rPr>
          <w:b/>
        </w:rPr>
        <w:t>neurčitou</w:t>
      </w:r>
    </w:p>
    <w:p w14:paraId="511FF47D" w14:textId="77777777" w:rsidR="00436F40" w:rsidRPr="008F6DDB" w:rsidRDefault="00454F59" w:rsidP="008D2FEE">
      <w:pPr>
        <w:pStyle w:val="Nadpis2"/>
        <w:numPr>
          <w:ilvl w:val="0"/>
          <w:numId w:val="0"/>
        </w:numPr>
        <w:ind w:left="425"/>
      </w:pPr>
      <w:r w:rsidRPr="008F6DDB">
        <w:t>Kterákoliv ze Stran je oprávněna vypovědět písemnou výpovědí účinnost této Dohody</w:t>
      </w:r>
      <w:r w:rsidR="007A7CEB" w:rsidRPr="008F6DDB">
        <w:t>.</w:t>
      </w:r>
      <w:r w:rsidR="00D609D0" w:rsidRPr="008F6DDB">
        <w:t xml:space="preserve"> </w:t>
      </w:r>
      <w:r w:rsidR="00773C2E" w:rsidRPr="008F6DDB">
        <w:t>Výpovědní doba činí pět (5) Obchodních dnů a počíná běžet dnem doručení výpovědi.</w:t>
      </w:r>
    </w:p>
    <w:p w14:paraId="51F3507A" w14:textId="77777777" w:rsidR="008D2FEE" w:rsidRPr="008F6DDB" w:rsidRDefault="00773C2E" w:rsidP="006537E3">
      <w:pPr>
        <w:pStyle w:val="Nadpis2"/>
        <w:numPr>
          <w:ilvl w:val="1"/>
          <w:numId w:val="45"/>
        </w:numPr>
        <w:spacing w:after="60"/>
        <w:ind w:left="426" w:hanging="426"/>
      </w:pPr>
      <w:r w:rsidRPr="008F6DDB">
        <w:t>V případě, že:</w:t>
      </w:r>
    </w:p>
    <w:p w14:paraId="7E6335D4" w14:textId="77777777" w:rsidR="00436F40" w:rsidRPr="008F6DDB" w:rsidRDefault="00773C2E" w:rsidP="00063591">
      <w:pPr>
        <w:numPr>
          <w:ilvl w:val="0"/>
          <w:numId w:val="9"/>
        </w:numPr>
        <w:tabs>
          <w:tab w:val="left" w:pos="709"/>
        </w:tabs>
        <w:spacing w:after="60"/>
        <w:ind w:left="709" w:hanging="283"/>
        <w:rPr>
          <w:rFonts w:cs="Arial"/>
        </w:rPr>
      </w:pPr>
      <w:r w:rsidRPr="008F6DDB">
        <w:rPr>
          <w:rFonts w:cs="Arial"/>
        </w:rPr>
        <w:t>bude zahájeno insolvenční řízení vůči Klientovi či jiné řízení, které má obdobné právní účinky, nebo je zamítnut návrh na zahájení insolvenčního řízení pro nedostatek majetku Klienta,</w:t>
      </w:r>
    </w:p>
    <w:p w14:paraId="3F14FA3B" w14:textId="77777777" w:rsidR="00436F40" w:rsidRPr="008F6DDB" w:rsidRDefault="00773C2E" w:rsidP="00063591">
      <w:pPr>
        <w:numPr>
          <w:ilvl w:val="0"/>
          <w:numId w:val="9"/>
        </w:numPr>
        <w:tabs>
          <w:tab w:val="left" w:pos="709"/>
        </w:tabs>
        <w:spacing w:after="60"/>
        <w:ind w:left="709" w:hanging="283"/>
      </w:pPr>
      <w:r w:rsidRPr="008F6DDB">
        <w:rPr>
          <w:rFonts w:cs="Arial"/>
        </w:rPr>
        <w:t xml:space="preserve">bude </w:t>
      </w:r>
      <w:r w:rsidRPr="008F6DDB">
        <w:t>nařízen výkon rozhodnutí nebo exekuce přikázáním pohledávky z </w:t>
      </w:r>
      <w:proofErr w:type="spellStart"/>
      <w:r w:rsidRPr="008F6DDB">
        <w:t>Poolového</w:t>
      </w:r>
      <w:proofErr w:type="spellEnd"/>
      <w:r w:rsidRPr="008F6DDB">
        <w:t xml:space="preserve"> účtu,</w:t>
      </w:r>
    </w:p>
    <w:p w14:paraId="22D078C9" w14:textId="77777777" w:rsidR="00436F40" w:rsidRPr="008F6DDB" w:rsidRDefault="00773C2E" w:rsidP="00063591">
      <w:pPr>
        <w:numPr>
          <w:ilvl w:val="0"/>
          <w:numId w:val="9"/>
        </w:numPr>
        <w:tabs>
          <w:tab w:val="left" w:pos="709"/>
        </w:tabs>
        <w:spacing w:after="60"/>
        <w:ind w:left="709" w:hanging="283"/>
      </w:pPr>
      <w:r w:rsidRPr="008F6DDB">
        <w:t xml:space="preserve">na </w:t>
      </w:r>
      <w:proofErr w:type="spellStart"/>
      <w:r w:rsidRPr="008F6DDB">
        <w:t>Poolovém</w:t>
      </w:r>
      <w:proofErr w:type="spellEnd"/>
      <w:r w:rsidRPr="008F6DDB">
        <w:t xml:space="preserve"> účtu vznikne nepovolený debet, </w:t>
      </w:r>
    </w:p>
    <w:p w14:paraId="32B67835" w14:textId="77777777" w:rsidR="00436F40" w:rsidRPr="008F6DDB" w:rsidRDefault="004D20FE" w:rsidP="004D20FE">
      <w:pPr>
        <w:pStyle w:val="Nadpis3"/>
        <w:numPr>
          <w:ilvl w:val="0"/>
          <w:numId w:val="0"/>
        </w:numPr>
      </w:pPr>
      <w:bookmarkStart w:id="24" w:name="sml_ktk2_cj"/>
      <w:bookmarkStart w:id="25" w:name="sml_ras2_cj"/>
      <w:bookmarkEnd w:id="24"/>
      <w:bookmarkEnd w:id="25"/>
      <w:r w:rsidRPr="008F6DDB">
        <w:tab/>
      </w:r>
      <w:r w:rsidR="00773C2E" w:rsidRPr="008F6DDB">
        <w:t>je Banka oprávněna:</w:t>
      </w:r>
    </w:p>
    <w:p w14:paraId="1D2E6425" w14:textId="77777777" w:rsidR="00436F40" w:rsidRPr="008F6DDB" w:rsidRDefault="00773C2E" w:rsidP="00063591">
      <w:pPr>
        <w:ind w:left="709" w:hanging="283"/>
        <w:rPr>
          <w:rFonts w:cs="Arial"/>
        </w:rPr>
      </w:pPr>
      <w:r w:rsidRPr="008F6DDB">
        <w:rPr>
          <w:rFonts w:cs="Arial"/>
        </w:rPr>
        <w:t xml:space="preserve">(i) okamžitě ukončit poskytování Cash </w:t>
      </w:r>
      <w:proofErr w:type="spellStart"/>
      <w:r w:rsidRPr="008F6DDB">
        <w:rPr>
          <w:rFonts w:cs="Arial"/>
        </w:rPr>
        <w:t>poolingu</w:t>
      </w:r>
      <w:proofErr w:type="spellEnd"/>
      <w:r w:rsidRPr="008F6DDB">
        <w:rPr>
          <w:rFonts w:cs="Arial"/>
        </w:rPr>
        <w:t xml:space="preserve"> a provádění transakcí na Zapojených účtech podle této Dohody; o přijetí takového opatření bude Banka Klienta následně bez zbytečného odkladu písemně informovat; a </w:t>
      </w:r>
    </w:p>
    <w:p w14:paraId="17C49F95" w14:textId="77777777" w:rsidR="00436F40" w:rsidRPr="008F6DDB" w:rsidRDefault="00773C2E" w:rsidP="00063591">
      <w:pPr>
        <w:ind w:left="709" w:hanging="283"/>
      </w:pPr>
      <w:r w:rsidRPr="008F6DDB">
        <w:rPr>
          <w:rFonts w:cs="Arial"/>
        </w:rPr>
        <w:t>(</w:t>
      </w:r>
      <w:proofErr w:type="spellStart"/>
      <w:r w:rsidRPr="008F6DDB">
        <w:rPr>
          <w:rFonts w:cs="Arial"/>
        </w:rPr>
        <w:t>ii</w:t>
      </w:r>
      <w:proofErr w:type="spellEnd"/>
      <w:r w:rsidRPr="008F6DDB">
        <w:rPr>
          <w:rFonts w:cs="Arial"/>
        </w:rPr>
        <w:t xml:space="preserve">) vypovědět </w:t>
      </w:r>
      <w:r w:rsidRPr="008F6DDB">
        <w:t>tuto Dohodu písemnou výpovědí adresovanou Klientovi</w:t>
      </w:r>
      <w:r w:rsidR="00454F59" w:rsidRPr="008F6DDB">
        <w:t>.</w:t>
      </w:r>
      <w:r w:rsidR="0051684F">
        <w:t xml:space="preserve"> </w:t>
      </w:r>
      <w:r w:rsidR="00454F59" w:rsidRPr="008F6DDB">
        <w:t>Ú</w:t>
      </w:r>
      <w:r w:rsidRPr="008F6DDB">
        <w:t xml:space="preserve">činnost této Dohody v takovém případě zaniká k datu uvedenému Bankou ve výpovědi. </w:t>
      </w:r>
    </w:p>
    <w:p w14:paraId="6D2ADD2F" w14:textId="77777777" w:rsidR="00436F40" w:rsidRPr="008F6DDB" w:rsidRDefault="00773C2E">
      <w:pPr>
        <w:spacing w:after="120"/>
        <w:ind w:left="425"/>
      </w:pPr>
      <w:r w:rsidRPr="008F6DDB">
        <w:t xml:space="preserve">Tímto ustanovením není dotčeno právo Banky vypovědět tuto Dohodu bez udání důvodu postupem dle článku </w:t>
      </w:r>
      <w:r w:rsidR="00454F59" w:rsidRPr="008F6DDB">
        <w:t>8</w:t>
      </w:r>
      <w:r w:rsidRPr="008F6DDB">
        <w:t>.1 této Dohody.</w:t>
      </w:r>
    </w:p>
    <w:p w14:paraId="20744DE9" w14:textId="77777777" w:rsidR="00454F59" w:rsidRPr="008F6DDB" w:rsidRDefault="00773C2E" w:rsidP="006537E3">
      <w:pPr>
        <w:pStyle w:val="Nadpis2"/>
        <w:numPr>
          <w:ilvl w:val="1"/>
          <w:numId w:val="45"/>
        </w:numPr>
        <w:ind w:left="426" w:hanging="426"/>
      </w:pPr>
      <w:r w:rsidRPr="008F6DDB">
        <w:t xml:space="preserve">Účinnost této Dohody zanikne též v případě, že nebude žádný Zapojený účet zařazen v Cash </w:t>
      </w:r>
      <w:proofErr w:type="spellStart"/>
      <w:r w:rsidRPr="008F6DDB">
        <w:t>poolingu</w:t>
      </w:r>
      <w:proofErr w:type="spellEnd"/>
      <w:r w:rsidRPr="008F6DDB">
        <w:t xml:space="preserve"> nebo nebude </w:t>
      </w:r>
      <w:r w:rsidR="004A152C" w:rsidRPr="008F6DDB">
        <w:t xml:space="preserve">účinná </w:t>
      </w:r>
      <w:r w:rsidRPr="008F6DDB">
        <w:t xml:space="preserve">žádná smlouva o Zapojeném účtu. Zanikne-li smlouva týkající se pouze některého Zapojeného účtu nebo bude-li vyřazen z Cash </w:t>
      </w:r>
      <w:proofErr w:type="spellStart"/>
      <w:r w:rsidRPr="008F6DDB">
        <w:t>poolingu</w:t>
      </w:r>
      <w:proofErr w:type="spellEnd"/>
      <w:r w:rsidRPr="008F6DDB">
        <w:t xml:space="preserve"> pouze některý Zapojený účet, zaniká účinnost této Dohody pouze ve vztahu k takovému Zapojenému účtu</w:t>
      </w:r>
      <w:r w:rsidRPr="008F6DDB">
        <w:rPr>
          <w:i/>
        </w:rPr>
        <w:t>.</w:t>
      </w:r>
    </w:p>
    <w:p w14:paraId="28DDA49C" w14:textId="77777777" w:rsidR="00436F40" w:rsidRPr="008F6DDB" w:rsidRDefault="00773C2E">
      <w:pPr>
        <w:spacing w:after="120"/>
        <w:ind w:left="425"/>
      </w:pPr>
      <w:r w:rsidRPr="008F6DDB">
        <w:lastRenderedPageBreak/>
        <w:t xml:space="preserve">V případě, že bude nařízen výkon rozhodnutí nebo exekuce přikázáním pohledávky ze Zapojeného účtu, Banka je oprávněna vyřadit předmětný Zapojený účet z Cash </w:t>
      </w:r>
      <w:proofErr w:type="spellStart"/>
      <w:r w:rsidRPr="008F6DDB">
        <w:t>poolingu</w:t>
      </w:r>
      <w:proofErr w:type="spellEnd"/>
      <w:r w:rsidRPr="008F6DDB">
        <w:t xml:space="preserve"> a bude o takovém vyřazení následně informovat Klienta.</w:t>
      </w:r>
    </w:p>
    <w:p w14:paraId="5A00BAA7" w14:textId="77777777" w:rsidR="00436F40" w:rsidRPr="008F6DDB" w:rsidRDefault="00AE556C" w:rsidP="006537E3">
      <w:pPr>
        <w:pStyle w:val="Nadpis1"/>
        <w:keepNext/>
        <w:numPr>
          <w:ilvl w:val="0"/>
          <w:numId w:val="45"/>
        </w:numPr>
        <w:spacing w:before="240"/>
      </w:pPr>
      <w:r w:rsidRPr="008F6DDB">
        <w:t>Způsob jednání a komunikace</w:t>
      </w:r>
    </w:p>
    <w:p w14:paraId="69058B88" w14:textId="77777777" w:rsidR="00436F40" w:rsidRPr="008F6DDB" w:rsidRDefault="00773C2E" w:rsidP="006537E3">
      <w:pPr>
        <w:pStyle w:val="Nadpis2"/>
        <w:numPr>
          <w:ilvl w:val="1"/>
          <w:numId w:val="45"/>
        </w:numPr>
        <w:ind w:left="426" w:hanging="426"/>
      </w:pPr>
      <w:r w:rsidRPr="008F6DDB">
        <w:t xml:space="preserve">Strany ujednávají, že v záležitostech týkajících se této Dohody je oprávněna za jednotlivé Strany jednat každá osoba uvedená v Příloze č. </w:t>
      </w:r>
      <w:r w:rsidR="00C366A8" w:rsidRPr="008F6DDB">
        <w:t>2</w:t>
      </w:r>
      <w:r w:rsidRPr="008F6DDB">
        <w:t xml:space="preserve"> této Dohody jako kontaktní osoba příslušné Strany, a to každá samostatně, není-li uvedeno jinak (dále jen „</w:t>
      </w:r>
      <w:r w:rsidRPr="008F6DDB">
        <w:rPr>
          <w:b/>
        </w:rPr>
        <w:t>Kontaktní osoba</w:t>
      </w:r>
      <w:r w:rsidRPr="008F6DDB">
        <w:t>“). Každá Strana tímto uděluje každé své Kontaktní osobě plnou moc k jednání za příslušnou Stranu v záležitostech týkajících se této Dohody. Kontaktní osobou může být pouze fyzická osoba.</w:t>
      </w:r>
    </w:p>
    <w:p w14:paraId="14C6CBB5" w14:textId="77777777" w:rsidR="007A7CEB" w:rsidRPr="008F6DDB" w:rsidRDefault="00773C2E" w:rsidP="006537E3">
      <w:pPr>
        <w:pStyle w:val="Nadpis2"/>
        <w:numPr>
          <w:ilvl w:val="1"/>
          <w:numId w:val="45"/>
        </w:numPr>
        <w:spacing w:after="60"/>
      </w:pPr>
      <w:r w:rsidRPr="008F6DDB">
        <w:t xml:space="preserve">Strany se dohodly, že Zásilky budou doručovány v papírové formě, a to osobně, poštou, </w:t>
      </w:r>
      <w:r w:rsidR="002031EB">
        <w:t xml:space="preserve">mailem, </w:t>
      </w:r>
      <w:r w:rsidRPr="008F6DDB">
        <w:t xml:space="preserve">kurýrní službou nebo faxem. Zásilky budou doručeny na Kontaktní adresy nebo kontaktní faxová čísla uvedené u příslušné Strany v Příloze č. </w:t>
      </w:r>
      <w:r w:rsidR="00C366A8" w:rsidRPr="008F6DDB">
        <w:t xml:space="preserve">2 </w:t>
      </w:r>
      <w:r w:rsidRPr="008F6DDB">
        <w:t xml:space="preserve">této Dohody nebo na adresu, popř. faxové číslo, které si po uzavření této Dohody Strany písemně sdělí. </w:t>
      </w:r>
    </w:p>
    <w:p w14:paraId="2981966D" w14:textId="77777777" w:rsidR="00AE556C" w:rsidRPr="008F6DDB" w:rsidRDefault="00773C2E" w:rsidP="006537E3">
      <w:pPr>
        <w:pStyle w:val="Nadpis2"/>
        <w:numPr>
          <w:ilvl w:val="1"/>
          <w:numId w:val="45"/>
        </w:numPr>
        <w:spacing w:after="60"/>
        <w:rPr>
          <w:rStyle w:val="obyejndekChar"/>
          <w:i w:val="0"/>
          <w:color w:val="auto"/>
          <w:lang w:val="cs-CZ"/>
        </w:rPr>
      </w:pPr>
      <w:r w:rsidRPr="008F6DDB">
        <w:t xml:space="preserve">Změna Kontaktních údajů </w:t>
      </w:r>
    </w:p>
    <w:p w14:paraId="6B74ABDC" w14:textId="77777777" w:rsidR="00436F40" w:rsidRPr="008F6DDB" w:rsidRDefault="00773C2E" w:rsidP="00AF3828">
      <w:pPr>
        <w:pStyle w:val="Nadpis2"/>
        <w:numPr>
          <w:ilvl w:val="0"/>
          <w:numId w:val="0"/>
        </w:numPr>
        <w:spacing w:before="120" w:after="60"/>
        <w:ind w:left="426"/>
      </w:pPr>
      <w:r w:rsidRPr="008F6DDB">
        <w:t xml:space="preserve">Kterákoli Strana je oprávněna měnit své kontaktní údaje uvedené v Příloze č. </w:t>
      </w:r>
      <w:r w:rsidR="00CB357D" w:rsidRPr="008F6DDB">
        <w:t>2a</w:t>
      </w:r>
      <w:r w:rsidRPr="008F6DDB">
        <w:t xml:space="preserve"> této Dohody, a to včetně Kontaktních osob, (dále jen „</w:t>
      </w:r>
      <w:r w:rsidRPr="008F6DDB">
        <w:rPr>
          <w:b/>
        </w:rPr>
        <w:t>Kontaktní údaje</w:t>
      </w:r>
      <w:r w:rsidRPr="008F6DDB">
        <w:t xml:space="preserve">“), </w:t>
      </w:r>
      <w:r w:rsidR="00C366A8" w:rsidRPr="008F6DDB">
        <w:t>a to tak, že Strana změnu Kontaktních údajů oznámí druhé Straně tímto způsobem</w:t>
      </w:r>
      <w:r w:rsidR="001C51FB" w:rsidRPr="008F6DDB">
        <w:t>:</w:t>
      </w:r>
    </w:p>
    <w:p w14:paraId="75F21612" w14:textId="77777777" w:rsidR="001C51FB" w:rsidRPr="008F6DDB" w:rsidRDefault="001C51FB" w:rsidP="001C51FB">
      <w:pPr>
        <w:pStyle w:val="Nadpis3"/>
        <w:numPr>
          <w:ilvl w:val="0"/>
          <w:numId w:val="0"/>
        </w:numPr>
        <w:ind w:left="426"/>
      </w:pPr>
      <w:r w:rsidRPr="008F6DDB">
        <w:t xml:space="preserve">Písemné oznámení o změně Kontaktních údajů musí po formální a obsahové stránce odpovídat vzoru obsaženému v Příloze č. </w:t>
      </w:r>
      <w:r w:rsidR="00CB357D" w:rsidRPr="008F6DDB">
        <w:t>2a</w:t>
      </w:r>
      <w:r w:rsidRPr="008F6DDB">
        <w:t xml:space="preserve"> této Dohody, musí být řádně podepsáno příslušnou Stranou a musí být doručeno druhé Straně.</w:t>
      </w:r>
    </w:p>
    <w:p w14:paraId="6345BA2E" w14:textId="77777777" w:rsidR="001C51FB" w:rsidRPr="008F6DDB" w:rsidRDefault="001C51FB" w:rsidP="001C51FB">
      <w:pPr>
        <w:spacing w:after="60"/>
        <w:ind w:left="426"/>
      </w:pPr>
      <w:r w:rsidRPr="008F6DDB">
        <w:t>Změna Kontaktních údajů Klienta je účinná první Obchodní den následující po Obchodním dni, kdy bude oznámení o změně Kontaktních údajů doručeno Bance. Změna Kontaktních údajů Banky je účinná první Obchodní den následující po Obchodním dni, kdy bude oznámení o změně Kontaktních údajů doručeno Klientovi.</w:t>
      </w:r>
    </w:p>
    <w:p w14:paraId="05046A7B" w14:textId="77777777" w:rsidR="001C51FB" w:rsidRPr="008F6DDB" w:rsidRDefault="001C51FB" w:rsidP="001C51FB">
      <w:pPr>
        <w:spacing w:after="60"/>
        <w:ind w:left="426"/>
      </w:pPr>
      <w:r w:rsidRPr="008F6DDB">
        <w:t>Oznámení o změně Kontaktních údajů, kterým se mění Kontaktní osoba Klienta nebo její identifikace, musí navíc obsahovat podpis nové Kontaktní osoby, který bude sloužit při jednání vůči Bance týkajícím se této Dohody jako podpisový vzor nové Kontaktní osoby.</w:t>
      </w:r>
    </w:p>
    <w:p w14:paraId="15759627" w14:textId="77777777" w:rsidR="001C51FB" w:rsidRPr="008F6DDB" w:rsidRDefault="001C51FB" w:rsidP="00DA1B8E">
      <w:pPr>
        <w:pStyle w:val="Nadpis3"/>
        <w:numPr>
          <w:ilvl w:val="0"/>
          <w:numId w:val="0"/>
        </w:numPr>
        <w:tabs>
          <w:tab w:val="clear" w:pos="567"/>
        </w:tabs>
        <w:ind w:left="425"/>
      </w:pPr>
      <w:r w:rsidRPr="008F6DDB">
        <w:t xml:space="preserve">Pro vyloučení pochybností platí, že změna Kontaktních údajů nevyžaduje uzavření dodatku k této Dohodě. </w:t>
      </w:r>
    </w:p>
    <w:p w14:paraId="5B0E02C0" w14:textId="77777777" w:rsidR="00436F40" w:rsidRPr="008F6DDB" w:rsidRDefault="00773C2E" w:rsidP="006537E3">
      <w:pPr>
        <w:pStyle w:val="Nadpis1"/>
        <w:keepNext/>
        <w:numPr>
          <w:ilvl w:val="0"/>
          <w:numId w:val="45"/>
        </w:numPr>
        <w:spacing w:before="240"/>
      </w:pPr>
      <w:r w:rsidRPr="008F6DDB">
        <w:t xml:space="preserve">Ostatní ustanovení </w:t>
      </w:r>
    </w:p>
    <w:p w14:paraId="438C5C83" w14:textId="77777777" w:rsidR="0050299A" w:rsidRPr="00340942" w:rsidRDefault="00773C2E" w:rsidP="006537E3">
      <w:pPr>
        <w:pStyle w:val="Nadpis2"/>
        <w:numPr>
          <w:ilvl w:val="1"/>
          <w:numId w:val="45"/>
        </w:numPr>
        <w:spacing w:before="120"/>
        <w:ind w:hanging="567"/>
        <w:rPr>
          <w:rFonts w:cs="Arial"/>
          <w:iCs/>
          <w:szCs w:val="18"/>
        </w:rPr>
      </w:pPr>
      <w:r w:rsidRPr="008F6DDB">
        <w:rPr>
          <w:rFonts w:cs="Arial"/>
          <w:iCs/>
          <w:szCs w:val="18"/>
        </w:rPr>
        <w:t>Pro vyloučení pochybností platí, že stanovení Doby on-</w:t>
      </w:r>
      <w:r w:rsidRPr="00340942">
        <w:rPr>
          <w:rFonts w:cs="Arial"/>
          <w:iCs/>
          <w:szCs w:val="18"/>
        </w:rPr>
        <w:t>line zpracování nemá vliv na lhůty a podmínky provádění platebních příkazů</w:t>
      </w:r>
      <w:r w:rsidR="00F84BA8" w:rsidRPr="00340942">
        <w:rPr>
          <w:rFonts w:cs="Arial"/>
          <w:iCs/>
          <w:szCs w:val="18"/>
        </w:rPr>
        <w:t xml:space="preserve"> Klienta</w:t>
      </w:r>
      <w:r w:rsidRPr="00340942">
        <w:rPr>
          <w:rFonts w:cs="Arial"/>
          <w:iCs/>
          <w:szCs w:val="18"/>
        </w:rPr>
        <w:t>, které jsou stanoveny v Oznámení o provádění platebního styku.</w:t>
      </w:r>
    </w:p>
    <w:p w14:paraId="7AC5E27B" w14:textId="77777777" w:rsidR="00D456FD" w:rsidRPr="00340942" w:rsidRDefault="00773C2E" w:rsidP="006537E3">
      <w:pPr>
        <w:pStyle w:val="Nadpis2"/>
        <w:numPr>
          <w:ilvl w:val="1"/>
          <w:numId w:val="45"/>
        </w:numPr>
        <w:spacing w:before="120"/>
        <w:ind w:hanging="567"/>
        <w:rPr>
          <w:rFonts w:cs="Arial"/>
          <w:iCs/>
          <w:szCs w:val="18"/>
        </w:rPr>
      </w:pPr>
      <w:r w:rsidRPr="00340942">
        <w:rPr>
          <w:szCs w:val="18"/>
        </w:rPr>
        <w:t>Klient</w:t>
      </w:r>
      <w:r w:rsidR="00F84BA8" w:rsidRPr="00340942">
        <w:rPr>
          <w:szCs w:val="18"/>
        </w:rPr>
        <w:t xml:space="preserve"> </w:t>
      </w:r>
      <w:r w:rsidRPr="00340942">
        <w:rPr>
          <w:szCs w:val="18"/>
        </w:rPr>
        <w:t>- tzv. povinný subjekt ve smyslu zákona č. 340/2015 Sb., o registru smluv, požaduje znečitelnění údajů ve smlouvě z důvodu obchodního tajemství.</w:t>
      </w:r>
    </w:p>
    <w:p w14:paraId="148E812C" w14:textId="77777777" w:rsidR="00436F40" w:rsidRPr="00340942" w:rsidRDefault="00773C2E" w:rsidP="00D456FD">
      <w:pPr>
        <w:pStyle w:val="Nadpis2"/>
        <w:numPr>
          <w:ilvl w:val="0"/>
          <w:numId w:val="0"/>
        </w:numPr>
        <w:spacing w:before="120"/>
        <w:ind w:left="425"/>
        <w:rPr>
          <w:rFonts w:cs="Arial"/>
          <w:iCs/>
          <w:szCs w:val="18"/>
        </w:rPr>
      </w:pPr>
      <w:r w:rsidRPr="00340942">
        <w:rPr>
          <w:szCs w:val="18"/>
        </w:rPr>
        <w:t>Klient</w:t>
      </w:r>
      <w:r w:rsidR="00F84BA8" w:rsidRPr="00340942">
        <w:rPr>
          <w:szCs w:val="18"/>
        </w:rPr>
        <w:t xml:space="preserve"> </w:t>
      </w:r>
      <w:r w:rsidRPr="00340942">
        <w:rPr>
          <w:szCs w:val="18"/>
        </w:rPr>
        <w:t xml:space="preserve">a Banka se dohodli, že skutečnosti uvedené v článku </w:t>
      </w:r>
      <w:r w:rsidR="00340942" w:rsidRPr="00340942">
        <w:rPr>
          <w:szCs w:val="18"/>
        </w:rPr>
        <w:t>5</w:t>
      </w:r>
      <w:r w:rsidRPr="00340942">
        <w:rPr>
          <w:szCs w:val="18"/>
        </w:rPr>
        <w:t xml:space="preserve"> této Dohody jsou předmětem obchodního tajemství.</w:t>
      </w:r>
    </w:p>
    <w:p w14:paraId="39FE2B75" w14:textId="77777777" w:rsidR="00436F40" w:rsidRPr="00340942" w:rsidRDefault="00773C2E" w:rsidP="006537E3">
      <w:pPr>
        <w:pStyle w:val="Nadpis1"/>
        <w:keepNext/>
        <w:numPr>
          <w:ilvl w:val="0"/>
          <w:numId w:val="45"/>
        </w:numPr>
        <w:spacing w:before="240"/>
      </w:pPr>
      <w:r w:rsidRPr="00340942">
        <w:t xml:space="preserve">Závěrečná ustanovení </w:t>
      </w:r>
    </w:p>
    <w:p w14:paraId="66D6035D" w14:textId="77777777" w:rsidR="0050299A" w:rsidRPr="008F6DDB" w:rsidRDefault="00773C2E" w:rsidP="00807528">
      <w:pPr>
        <w:pStyle w:val="Nadpis2"/>
        <w:numPr>
          <w:ilvl w:val="1"/>
          <w:numId w:val="45"/>
        </w:numPr>
      </w:pPr>
      <w:r w:rsidRPr="008F6DDB">
        <w:t>Tato Dohoda je vyhotovena v</w:t>
      </w:r>
      <w:r w:rsidR="00F84BA8" w:rsidRPr="008F6DDB">
        <w:t>e dvou (2)</w:t>
      </w:r>
      <w:r w:rsidRPr="008F6DDB">
        <w:t xml:space="preserve"> stejnopisech, z nichž každá ze Stran obdrží po jednom vyhotovení.</w:t>
      </w:r>
    </w:p>
    <w:p w14:paraId="3B4BFB26" w14:textId="77777777" w:rsidR="00436F40" w:rsidRPr="008F6DDB" w:rsidRDefault="00773C2E" w:rsidP="00807528">
      <w:pPr>
        <w:pStyle w:val="Nadpis2"/>
        <w:numPr>
          <w:ilvl w:val="1"/>
          <w:numId w:val="58"/>
        </w:numPr>
      </w:pPr>
      <w:bookmarkStart w:id="26" w:name="ucinnost1_cj"/>
      <w:bookmarkStart w:id="27" w:name="ucinnost2_cj"/>
      <w:bookmarkEnd w:id="26"/>
      <w:bookmarkEnd w:id="27"/>
      <w:r w:rsidRPr="008F6DDB">
        <w:rPr>
          <w:szCs w:val="18"/>
        </w:rPr>
        <w:t xml:space="preserve">Tato Dohoda </w:t>
      </w:r>
      <w:r w:rsidR="00171276" w:rsidRPr="008F6DDB">
        <w:t>nabývá platnosti dnem uzavření a účinnosti dnem uveřejnění prostřednictvím registru smluv způsobem dle zákona č. 340/2015 Sb., o registru smluv, ve znění pozdějších předpisů. Klient se zavazuje odeslat tuto Dohodu (včetně všech dokumentů, které tvoří její součást) k uveřejnění v registru smluv bez prodlení po jejím uzavření. Klient se dále zavazuje, že Banka obdrží potvrzení o uveřejnění v registru smluv zasílané správcem registru smluv na e-mailovou adresu Banky uvedenou v Příloze č. 2 této Dohody. Banka za tím účelem zašle Klientovi znění této Dohody na e-mailovou adresu uvedenou v Příloze č. 2 této Dohody</w:t>
      </w:r>
      <w:r w:rsidRPr="008F6DDB">
        <w:rPr>
          <w:szCs w:val="18"/>
        </w:rPr>
        <w:t>.</w:t>
      </w:r>
    </w:p>
    <w:p w14:paraId="6CEEBE03" w14:textId="77777777" w:rsidR="00436F40" w:rsidRPr="008F6DDB" w:rsidRDefault="00773C2E" w:rsidP="00190F11">
      <w:pPr>
        <w:pStyle w:val="Nadpis2"/>
        <w:numPr>
          <w:ilvl w:val="1"/>
          <w:numId w:val="59"/>
        </w:numPr>
        <w:spacing w:before="120"/>
      </w:pPr>
      <w:r w:rsidRPr="008F6DDB">
        <w:t>Tato Dohoda může být měněna nebo doplňována pouze na základě písemných dodatků podepsaných Stranami této Dohody, pokud z jejího obsahu nevyplývá jinak.</w:t>
      </w:r>
    </w:p>
    <w:p w14:paraId="1DFC77CC" w14:textId="77777777" w:rsidR="00436F40" w:rsidRPr="008F6DDB" w:rsidRDefault="00773C2E" w:rsidP="00807528">
      <w:pPr>
        <w:pStyle w:val="Nadpis2"/>
        <w:numPr>
          <w:ilvl w:val="1"/>
          <w:numId w:val="59"/>
        </w:numPr>
      </w:pPr>
      <w:r w:rsidRPr="008F6DDB">
        <w:t>Strany se dohodly, že tato Dohoda se řídí právem České republiky. Strany se dohodly, že jakékoli spory, které vzniknou z této Dohody nebo v souvislosti s ní, budou rozhodovány obecným soudem České republiky určeným podle adresy sídla Banky.</w:t>
      </w:r>
    </w:p>
    <w:p w14:paraId="798C8694" w14:textId="77777777" w:rsidR="00436F40" w:rsidRPr="008F6DDB" w:rsidRDefault="00E628F3" w:rsidP="00190F11">
      <w:pPr>
        <w:pStyle w:val="Nadpis1"/>
        <w:numPr>
          <w:ilvl w:val="0"/>
          <w:numId w:val="59"/>
        </w:numPr>
        <w:spacing w:before="240"/>
      </w:pPr>
      <w:r w:rsidRPr="008F6DDB">
        <w:t>Vymezení pojmů</w:t>
      </w:r>
    </w:p>
    <w:p w14:paraId="1F13C1D2" w14:textId="77777777" w:rsidR="00436F40" w:rsidRPr="008F6DDB" w:rsidRDefault="00773C2E" w:rsidP="00B16FBB">
      <w:r w:rsidRPr="008F6DDB">
        <w:t>Pojmy s velkým počátečním písmenem nedefinované jinde v této Dohodě nebo ve Všeobecných podmínkách mají v této Dohodě následující význam:</w:t>
      </w:r>
    </w:p>
    <w:p w14:paraId="53FF580D" w14:textId="77777777" w:rsidR="00436F40" w:rsidRPr="008F6DDB" w:rsidRDefault="00773C2E">
      <w:pPr>
        <w:spacing w:after="120"/>
      </w:pPr>
      <w:r w:rsidRPr="008F6DDB">
        <w:lastRenderedPageBreak/>
        <w:t>„</w:t>
      </w:r>
      <w:r w:rsidRPr="008F6DDB">
        <w:rPr>
          <w:b/>
        </w:rPr>
        <w:t xml:space="preserve">Cash </w:t>
      </w:r>
      <w:proofErr w:type="spellStart"/>
      <w:r w:rsidRPr="008F6DDB">
        <w:rPr>
          <w:b/>
        </w:rPr>
        <w:t>pooling</w:t>
      </w:r>
      <w:proofErr w:type="spellEnd"/>
      <w:r w:rsidRPr="008F6DDB">
        <w:t xml:space="preserve">“ znamená cash </w:t>
      </w:r>
      <w:proofErr w:type="spellStart"/>
      <w:r w:rsidRPr="008F6DDB">
        <w:t>pooling</w:t>
      </w:r>
      <w:proofErr w:type="spellEnd"/>
      <w:r w:rsidRPr="008F6DDB">
        <w:t xml:space="preserve"> reálný oboustranný, který je Bankovní službou umožňující zhodnocení prostředků </w:t>
      </w:r>
      <w:r w:rsidR="00FC39D4" w:rsidRPr="008F6DDB">
        <w:t>Klienta</w:t>
      </w:r>
      <w:r w:rsidRPr="008F6DDB">
        <w:t xml:space="preserve">, při které dochází na konci každého Obchodního dne k převodu kreditních zůstatků Zapojených účtů na </w:t>
      </w:r>
      <w:proofErr w:type="spellStart"/>
      <w:r w:rsidRPr="008F6DDB">
        <w:t>Poolový</w:t>
      </w:r>
      <w:proofErr w:type="spellEnd"/>
      <w:r w:rsidRPr="008F6DDB">
        <w:t xml:space="preserve"> účet, přičemž zůstatek </w:t>
      </w:r>
      <w:proofErr w:type="spellStart"/>
      <w:r w:rsidRPr="008F6DDB">
        <w:t>Poolového</w:t>
      </w:r>
      <w:proofErr w:type="spellEnd"/>
      <w:r w:rsidRPr="008F6DDB">
        <w:t xml:space="preserve"> účtu může být využíván k pokrytí debetních zůstatků Zapojených účtů, čímž dochází k eliminaci nebo snížení použití externích zdrojů financování u </w:t>
      </w:r>
      <w:r w:rsidR="000234AE" w:rsidRPr="008F6DDB">
        <w:t>Klienta</w:t>
      </w:r>
      <w:r w:rsidRPr="008F6DDB">
        <w:t>.</w:t>
      </w:r>
    </w:p>
    <w:p w14:paraId="05E1BE7F" w14:textId="77777777" w:rsidR="00436F40" w:rsidRPr="008F6DDB" w:rsidRDefault="00773C2E">
      <w:pPr>
        <w:rPr>
          <w:rFonts w:ascii="Calibri" w:hAnsi="Calibri"/>
          <w:iCs/>
          <w:sz w:val="22"/>
        </w:rPr>
      </w:pPr>
      <w:r w:rsidRPr="008F6DDB">
        <w:t>„</w:t>
      </w:r>
      <w:r w:rsidRPr="008F6DDB">
        <w:rPr>
          <w:b/>
        </w:rPr>
        <w:t xml:space="preserve">Disponibilní zůstatek </w:t>
      </w:r>
      <w:proofErr w:type="spellStart"/>
      <w:r w:rsidRPr="008F6DDB">
        <w:rPr>
          <w:b/>
        </w:rPr>
        <w:t>Poolového</w:t>
      </w:r>
      <w:proofErr w:type="spellEnd"/>
      <w:r w:rsidRPr="008F6DDB">
        <w:rPr>
          <w:b/>
        </w:rPr>
        <w:t xml:space="preserve"> účtu</w:t>
      </w:r>
      <w:r w:rsidRPr="008F6DDB">
        <w:t xml:space="preserve">“ </w:t>
      </w:r>
      <w:r w:rsidRPr="008F6DDB">
        <w:rPr>
          <w:iCs/>
        </w:rPr>
        <w:t xml:space="preserve">je disponibilní zůstatek </w:t>
      </w:r>
      <w:proofErr w:type="spellStart"/>
      <w:r w:rsidRPr="008F6DDB">
        <w:rPr>
          <w:iCs/>
        </w:rPr>
        <w:t>Poolového</w:t>
      </w:r>
      <w:proofErr w:type="spellEnd"/>
      <w:r w:rsidRPr="008F6DDB">
        <w:rPr>
          <w:iCs/>
        </w:rPr>
        <w:t xml:space="preserve"> účtu vypočtený jako součet nevyčerpané části platného KTK limitu a kreditního zůstatku </w:t>
      </w:r>
      <w:proofErr w:type="spellStart"/>
      <w:r w:rsidRPr="008F6DDB">
        <w:rPr>
          <w:iCs/>
        </w:rPr>
        <w:t>Poolového</w:t>
      </w:r>
      <w:proofErr w:type="spellEnd"/>
      <w:r w:rsidRPr="008F6DDB">
        <w:rPr>
          <w:iCs/>
        </w:rPr>
        <w:t xml:space="preserve"> účtu vždy podle stavu k okamžiku konce Doby on-line zpracování příslušného Obchodního dne, přičemž výše Disponibilního zůstatku </w:t>
      </w:r>
      <w:proofErr w:type="spellStart"/>
      <w:r w:rsidRPr="008F6DDB">
        <w:rPr>
          <w:iCs/>
        </w:rPr>
        <w:t>Poolového</w:t>
      </w:r>
      <w:proofErr w:type="spellEnd"/>
      <w:r w:rsidRPr="008F6DDB">
        <w:rPr>
          <w:iCs/>
        </w:rPr>
        <w:t xml:space="preserve"> účtu se následně mění takto:</w:t>
      </w:r>
    </w:p>
    <w:p w14:paraId="4055C476" w14:textId="77777777" w:rsidR="00436F40" w:rsidRPr="008F6DDB" w:rsidRDefault="00773C2E" w:rsidP="000A1F98">
      <w:pPr>
        <w:spacing w:before="120"/>
        <w:ind w:left="284"/>
        <w:rPr>
          <w:iCs/>
        </w:rPr>
      </w:pPr>
      <w:r w:rsidRPr="008F6DDB">
        <w:rPr>
          <w:iCs/>
        </w:rPr>
        <w:t xml:space="preserve">(i) zvyšuje se o částky všech kreditních transakcí provedených od konce Doby on-line zpracování příslušného Obchodního dne ve prospěch </w:t>
      </w:r>
      <w:proofErr w:type="spellStart"/>
      <w:r w:rsidRPr="008F6DDB">
        <w:rPr>
          <w:iCs/>
        </w:rPr>
        <w:t>Poolového</w:t>
      </w:r>
      <w:proofErr w:type="spellEnd"/>
      <w:r w:rsidRPr="008F6DDB">
        <w:rPr>
          <w:iCs/>
        </w:rPr>
        <w:t xml:space="preserve"> účtu nebo kteréhokoli Zapojeného účtu; a</w:t>
      </w:r>
    </w:p>
    <w:p w14:paraId="355EB0CB" w14:textId="77777777" w:rsidR="00436F40" w:rsidRPr="008F6DDB" w:rsidRDefault="00773C2E" w:rsidP="000A1F98">
      <w:pPr>
        <w:spacing w:before="120" w:after="120"/>
        <w:ind w:left="284"/>
        <w:rPr>
          <w:iCs/>
        </w:rPr>
      </w:pPr>
      <w:r w:rsidRPr="008F6DDB">
        <w:rPr>
          <w:iCs/>
        </w:rPr>
        <w:t>(</w:t>
      </w:r>
      <w:proofErr w:type="spellStart"/>
      <w:r w:rsidRPr="008F6DDB">
        <w:rPr>
          <w:iCs/>
        </w:rPr>
        <w:t>ii</w:t>
      </w:r>
      <w:proofErr w:type="spellEnd"/>
      <w:r w:rsidRPr="008F6DDB">
        <w:rPr>
          <w:iCs/>
        </w:rPr>
        <w:t xml:space="preserve">) snižuje se o částky všech debetních transakcí provedených od konce Doby on-line zpracování příslušného Obchodního dne na vrub </w:t>
      </w:r>
      <w:proofErr w:type="spellStart"/>
      <w:r w:rsidRPr="008F6DDB">
        <w:rPr>
          <w:iCs/>
        </w:rPr>
        <w:t>Poolového</w:t>
      </w:r>
      <w:proofErr w:type="spellEnd"/>
      <w:r w:rsidRPr="008F6DDB">
        <w:rPr>
          <w:iCs/>
        </w:rPr>
        <w:t xml:space="preserve"> účtu nebo kteréhokoli Zapojeného účtu.</w:t>
      </w:r>
    </w:p>
    <w:p w14:paraId="0CB131FE" w14:textId="77777777" w:rsidR="00436F40" w:rsidRPr="008F6DDB" w:rsidRDefault="00773C2E">
      <w:pPr>
        <w:spacing w:after="120"/>
        <w:rPr>
          <w:rFonts w:cs="Arial"/>
          <w:iCs/>
          <w:szCs w:val="18"/>
        </w:rPr>
      </w:pPr>
      <w:r w:rsidRPr="008F6DDB">
        <w:t>„</w:t>
      </w:r>
      <w:r w:rsidRPr="008F6DDB">
        <w:rPr>
          <w:b/>
        </w:rPr>
        <w:t>Doba on-line zpracování</w:t>
      </w:r>
      <w:r w:rsidRPr="008F6DDB">
        <w:t>“ je doba v rámci jednoho Obchodního dne, kdy Banka provádí platební příkazy s datem splatnosti týž Obchodní den, ve kterém byly zadané prostřednictvím služby přímého bankovnictví nebo jiným odpovídajícím způsobem</w:t>
      </w:r>
      <w:r w:rsidRPr="008F6DDB">
        <w:rPr>
          <w:rFonts w:cs="Arial"/>
          <w:iCs/>
          <w:szCs w:val="18"/>
        </w:rPr>
        <w:t>.</w:t>
      </w:r>
    </w:p>
    <w:p w14:paraId="04D79360" w14:textId="77777777" w:rsidR="00436F40" w:rsidRPr="008F6DDB" w:rsidRDefault="00773C2E">
      <w:pPr>
        <w:rPr>
          <w:rFonts w:ascii="Calibri" w:hAnsi="Calibri"/>
          <w:iCs/>
          <w:sz w:val="22"/>
        </w:rPr>
      </w:pPr>
      <w:r w:rsidRPr="008F6DDB">
        <w:t>„</w:t>
      </w:r>
      <w:r w:rsidRPr="008F6DDB">
        <w:rPr>
          <w:b/>
        </w:rPr>
        <w:t>FO disponibilní zůstatek cash poolu</w:t>
      </w:r>
      <w:r w:rsidRPr="008F6DDB">
        <w:t>“</w:t>
      </w:r>
      <w:r w:rsidRPr="008F6DDB">
        <w:rPr>
          <w:b/>
        </w:rPr>
        <w:t xml:space="preserve"> </w:t>
      </w:r>
      <w:r w:rsidRPr="008F6DDB">
        <w:t xml:space="preserve">je </w:t>
      </w:r>
      <w:r w:rsidRPr="008F6DDB">
        <w:rPr>
          <w:iCs/>
        </w:rPr>
        <w:t xml:space="preserve">aktuální disponibilní zůstatek </w:t>
      </w:r>
      <w:proofErr w:type="spellStart"/>
      <w:r w:rsidRPr="008F6DDB">
        <w:rPr>
          <w:iCs/>
        </w:rPr>
        <w:t>Poolového</w:t>
      </w:r>
      <w:proofErr w:type="spellEnd"/>
      <w:r w:rsidRPr="008F6DDB">
        <w:rPr>
          <w:iCs/>
        </w:rPr>
        <w:t xml:space="preserve"> účtu a všech Zapojených účtů, který je sdílen v Době on-line zpracování všemi Zapojenými účty a </w:t>
      </w:r>
      <w:proofErr w:type="spellStart"/>
      <w:r w:rsidRPr="008F6DDB">
        <w:rPr>
          <w:iCs/>
        </w:rPr>
        <w:t>Poolovým</w:t>
      </w:r>
      <w:proofErr w:type="spellEnd"/>
      <w:r w:rsidRPr="008F6DDB">
        <w:rPr>
          <w:iCs/>
        </w:rPr>
        <w:t xml:space="preserve"> účtem a který se vypočítává jako aktuální součet:</w:t>
      </w:r>
    </w:p>
    <w:p w14:paraId="5D3D82E5" w14:textId="77777777" w:rsidR="00436F40" w:rsidRPr="008F6DDB" w:rsidRDefault="00773C2E" w:rsidP="000A1F98">
      <w:pPr>
        <w:spacing w:before="120" w:after="120"/>
        <w:ind w:left="851"/>
        <w:rPr>
          <w:iCs/>
        </w:rPr>
      </w:pPr>
      <w:r w:rsidRPr="008F6DDB">
        <w:rPr>
          <w:iCs/>
        </w:rPr>
        <w:t xml:space="preserve">(i) kreditních zůstatků </w:t>
      </w:r>
      <w:proofErr w:type="spellStart"/>
      <w:r w:rsidRPr="008F6DDB">
        <w:rPr>
          <w:iCs/>
        </w:rPr>
        <w:t>Poolového</w:t>
      </w:r>
      <w:proofErr w:type="spellEnd"/>
      <w:r w:rsidRPr="008F6DDB">
        <w:rPr>
          <w:iCs/>
        </w:rPr>
        <w:t xml:space="preserve"> účtu a všech Zapojených účtů, a</w:t>
      </w:r>
    </w:p>
    <w:p w14:paraId="1BD36DCD" w14:textId="77777777" w:rsidR="00436F40" w:rsidRPr="008F6DDB" w:rsidRDefault="00773C2E">
      <w:pPr>
        <w:ind w:left="851"/>
        <w:rPr>
          <w:iCs/>
        </w:rPr>
      </w:pPr>
      <w:r w:rsidRPr="008F6DDB">
        <w:rPr>
          <w:iCs/>
        </w:rPr>
        <w:t>(</w:t>
      </w:r>
      <w:proofErr w:type="spellStart"/>
      <w:r w:rsidRPr="008F6DDB">
        <w:rPr>
          <w:iCs/>
        </w:rPr>
        <w:t>ii</w:t>
      </w:r>
      <w:proofErr w:type="spellEnd"/>
      <w:r w:rsidRPr="008F6DDB">
        <w:rPr>
          <w:iCs/>
        </w:rPr>
        <w:t xml:space="preserve">) nevyčerpané části platného KTK limitu, </w:t>
      </w:r>
    </w:p>
    <w:p w14:paraId="19280673" w14:textId="77777777" w:rsidR="00436F40" w:rsidRPr="008F6DDB" w:rsidRDefault="00773C2E">
      <w:pPr>
        <w:spacing w:after="120"/>
        <w:rPr>
          <w:bCs/>
          <w:iCs/>
        </w:rPr>
      </w:pPr>
      <w:r w:rsidRPr="008F6DDB">
        <w:rPr>
          <w:iCs/>
        </w:rPr>
        <w:t>od něhož se odečte součet FO nesdílených prostředků všech Zapojených účtů</w:t>
      </w:r>
      <w:r w:rsidRPr="008F6DDB">
        <w:rPr>
          <w:bCs/>
          <w:iCs/>
        </w:rPr>
        <w:t>.</w:t>
      </w:r>
    </w:p>
    <w:p w14:paraId="2F8C2D5D" w14:textId="77777777" w:rsidR="00436F40" w:rsidRPr="008F6DDB" w:rsidRDefault="00773C2E">
      <w:pPr>
        <w:spacing w:after="60"/>
      </w:pPr>
      <w:r w:rsidRPr="008F6DDB">
        <w:t>„</w:t>
      </w:r>
      <w:r w:rsidRPr="008F6DDB">
        <w:rPr>
          <w:b/>
        </w:rPr>
        <w:t>FO nevyužitá částka</w:t>
      </w:r>
      <w:r w:rsidRPr="008F6DDB">
        <w:t>“</w:t>
      </w:r>
      <w:r w:rsidRPr="008F6DDB">
        <w:rPr>
          <w:b/>
        </w:rPr>
        <w:t xml:space="preserve"> </w:t>
      </w:r>
      <w:r w:rsidRPr="008F6DDB">
        <w:t>je hodnota stanovená pro Zapojený účet a je určena jako rozdíl mezi hodnotou FO limit pro vypůjčení a výší prostředků, které byly během jednoho Obchodního dne v rámci uplynulé Doby on</w:t>
      </w:r>
      <w:r w:rsidRPr="008F6DDB">
        <w:noBreakHyphen/>
        <w:t>line zpracování čerpány ve prospěch Zapojeného účtu z prostředků tvořících FO disponibilní zůstatek cash poolu.</w:t>
      </w:r>
    </w:p>
    <w:p w14:paraId="2FB51C7B" w14:textId="77777777" w:rsidR="00436F40" w:rsidRPr="008F6DDB" w:rsidRDefault="00773C2E">
      <w:pPr>
        <w:spacing w:after="60"/>
        <w:rPr>
          <w:bCs/>
        </w:rPr>
      </w:pPr>
      <w:r w:rsidRPr="008F6DDB">
        <w:rPr>
          <w:bCs/>
        </w:rPr>
        <w:t>FO nevyužitá částka Zapojeného účtu se zvyšuje o částku prostředků připsaných v daný Obchodní den v rámci Doby on</w:t>
      </w:r>
      <w:r w:rsidRPr="008F6DDB">
        <w:rPr>
          <w:bCs/>
        </w:rPr>
        <w:noBreakHyphen/>
        <w:t>line zpracování ve prospěch daného Zapojeného účtu.</w:t>
      </w:r>
    </w:p>
    <w:p w14:paraId="52127067" w14:textId="77777777" w:rsidR="00436F40" w:rsidRPr="008F6DDB" w:rsidRDefault="00773C2E">
      <w:pPr>
        <w:spacing w:after="60"/>
        <w:rPr>
          <w:iCs/>
          <w:szCs w:val="18"/>
        </w:rPr>
      </w:pPr>
      <w:r w:rsidRPr="008F6DDB">
        <w:rPr>
          <w:iCs/>
          <w:szCs w:val="18"/>
        </w:rPr>
        <w:t>Na začátku každého Obchodního dne se FO nevyužitá částka všech Zapojených účtů, pro které je stanoven FO limit pro vypůjčení, obnovuje tak, že odpovídá výši FO limitu pro vypůjčení stanoveného pro příslušný Zapojený účet.</w:t>
      </w:r>
    </w:p>
    <w:p w14:paraId="286EF177" w14:textId="77777777" w:rsidR="00436F40" w:rsidRPr="008F6DDB" w:rsidRDefault="00773C2E">
      <w:pPr>
        <w:spacing w:after="120"/>
      </w:pPr>
      <w:r w:rsidRPr="008F6DDB">
        <w:t xml:space="preserve">Pokud pro určitý Zapojený účet není stanoven </w:t>
      </w:r>
      <w:r w:rsidRPr="008F6DDB">
        <w:rPr>
          <w:bCs/>
        </w:rPr>
        <w:t xml:space="preserve">FO limit pro vypůjčení, rovná se FO nevyužitá částka takového Zapojeného účtu bez ohledu na výše uvedené vždy FO </w:t>
      </w:r>
      <w:r w:rsidRPr="008F6DDB">
        <w:t>disponibilnímu zůstatku cash poolu.</w:t>
      </w:r>
    </w:p>
    <w:p w14:paraId="43323819" w14:textId="77777777" w:rsidR="00436F40" w:rsidRPr="008F6DDB" w:rsidRDefault="00773C2E">
      <w:pPr>
        <w:spacing w:after="120"/>
        <w:rPr>
          <w:bCs/>
        </w:rPr>
      </w:pPr>
      <w:r w:rsidRPr="008F6DDB">
        <w:t>„</w:t>
      </w:r>
      <w:r w:rsidRPr="008F6DDB">
        <w:rPr>
          <w:b/>
        </w:rPr>
        <w:t>FO nesdílené prostředky</w:t>
      </w:r>
      <w:r w:rsidRPr="008F6DDB">
        <w:t>“</w:t>
      </w:r>
      <w:r w:rsidRPr="008F6DDB">
        <w:rPr>
          <w:b/>
        </w:rPr>
        <w:t xml:space="preserve"> </w:t>
      </w:r>
      <w:r w:rsidRPr="008F6DDB">
        <w:rPr>
          <w:bCs/>
        </w:rPr>
        <w:t xml:space="preserve">je aktuální částka kreditního zůstatku Zapojeného účtu, pro který je stanoveno FO nesdílení kreditů. Tato hodnota představuje pouze vlastní prostředky Zapojeného účtu, které nebudou započítávány do </w:t>
      </w:r>
      <w:r w:rsidRPr="008F6DDB">
        <w:t xml:space="preserve">FO disponibilního zůstatku cash poolu a nebudou tak </w:t>
      </w:r>
      <w:r w:rsidRPr="008F6DDB">
        <w:rPr>
          <w:bCs/>
        </w:rPr>
        <w:t xml:space="preserve">sdíleny s ostatními Zapojenými účty a </w:t>
      </w:r>
      <w:proofErr w:type="spellStart"/>
      <w:r w:rsidRPr="008F6DDB">
        <w:rPr>
          <w:bCs/>
        </w:rPr>
        <w:t>Poolovým</w:t>
      </w:r>
      <w:proofErr w:type="spellEnd"/>
      <w:r w:rsidRPr="008F6DDB">
        <w:rPr>
          <w:bCs/>
        </w:rPr>
        <w:t xml:space="preserve"> účtem v Době on-line zpracování.</w:t>
      </w:r>
    </w:p>
    <w:p w14:paraId="789EF710" w14:textId="77777777" w:rsidR="00436F40" w:rsidRPr="008F6DDB" w:rsidRDefault="00773C2E">
      <w:pPr>
        <w:spacing w:after="60"/>
        <w:rPr>
          <w:bCs/>
        </w:rPr>
      </w:pPr>
      <w:r w:rsidRPr="008F6DDB">
        <w:t>„</w:t>
      </w:r>
      <w:r w:rsidRPr="008F6DDB">
        <w:rPr>
          <w:b/>
        </w:rPr>
        <w:t>FO limit pro vypůjčení</w:t>
      </w:r>
      <w:r w:rsidRPr="008F6DDB">
        <w:t>“</w:t>
      </w:r>
      <w:r w:rsidRPr="008F6DDB">
        <w:rPr>
          <w:b/>
        </w:rPr>
        <w:t xml:space="preserve"> </w:t>
      </w:r>
      <w:r w:rsidRPr="008F6DDB">
        <w:rPr>
          <w:bCs/>
        </w:rPr>
        <w:t xml:space="preserve">je hodnota, která může být stanovena pro Zapojený účet </w:t>
      </w:r>
      <w:r w:rsidRPr="008F6DDB">
        <w:rPr>
          <w:rFonts w:cs="Arial"/>
          <w:iCs/>
          <w:szCs w:val="18"/>
        </w:rPr>
        <w:t>v souladu s touto Dohodou</w:t>
      </w:r>
      <w:r w:rsidRPr="008F6DDB">
        <w:rPr>
          <w:bCs/>
        </w:rPr>
        <w:t xml:space="preserve"> (v Příloze č. 1 této Dohody </w:t>
      </w:r>
      <w:r w:rsidRPr="008F6DDB">
        <w:rPr>
          <w:rFonts w:cs="Arial"/>
          <w:iCs/>
          <w:szCs w:val="18"/>
        </w:rPr>
        <w:t>nebo jiným způsobem podle této Dohody</w:t>
      </w:r>
      <w:r w:rsidRPr="008F6DDB">
        <w:rPr>
          <w:bCs/>
        </w:rPr>
        <w:t>) a která určuje maximální výši prostředků, které mohou být během jednoho Obchodního dne v rámci Doby on-line zpracování čerpány ve prospěch daného Zapojeného účtu z prostředků tvořících aktuální FO disponibilní zůstatek cash poolu (prostřednictvím debetní transakce na vrub daného Zapojeného účtu).</w:t>
      </w:r>
    </w:p>
    <w:p w14:paraId="057914CE" w14:textId="77777777" w:rsidR="00436F40" w:rsidRPr="008F6DDB" w:rsidRDefault="00773C2E">
      <w:pPr>
        <w:spacing w:after="120"/>
        <w:rPr>
          <w:rFonts w:cs="Arial"/>
          <w:iCs/>
          <w:szCs w:val="18"/>
        </w:rPr>
      </w:pPr>
      <w:r w:rsidRPr="008F6DDB">
        <w:rPr>
          <w:rFonts w:cs="Arial"/>
          <w:iCs/>
          <w:szCs w:val="18"/>
        </w:rPr>
        <w:t xml:space="preserve">Pokud pro určitý Zapojený účet nemá být umožněno čerpání prostředků z FO disponibilního zůstatku cash poolu v rámci Doby on-line zpracování, </w:t>
      </w:r>
      <w:r w:rsidR="00171276" w:rsidRPr="008F6DDB">
        <w:rPr>
          <w:rFonts w:cs="Arial"/>
          <w:iCs/>
          <w:szCs w:val="18"/>
        </w:rPr>
        <w:t>Klient</w:t>
      </w:r>
      <w:r w:rsidRPr="008F6DDB">
        <w:rPr>
          <w:rFonts w:cs="Arial"/>
          <w:iCs/>
          <w:szCs w:val="18"/>
        </w:rPr>
        <w:t xml:space="preserve"> musí v souladu s touto Dohodou určit, že pro daný Zapojený účet má být FO limit vypůjčení stanoven a jeho výše má být rovna nule.</w:t>
      </w:r>
    </w:p>
    <w:p w14:paraId="111FDD35" w14:textId="77777777" w:rsidR="00436F40" w:rsidRPr="008F6DDB" w:rsidRDefault="00773C2E">
      <w:pPr>
        <w:spacing w:after="120"/>
        <w:rPr>
          <w:bCs/>
        </w:rPr>
      </w:pPr>
      <w:r w:rsidRPr="008F6DDB">
        <w:t>„</w:t>
      </w:r>
      <w:r w:rsidRPr="008F6DDB">
        <w:rPr>
          <w:b/>
        </w:rPr>
        <w:t>FO nesdílení kreditů</w:t>
      </w:r>
      <w:r w:rsidRPr="008F6DDB">
        <w:t>“</w:t>
      </w:r>
      <w:r w:rsidRPr="008F6DDB">
        <w:rPr>
          <w:b/>
        </w:rPr>
        <w:t xml:space="preserve"> </w:t>
      </w:r>
      <w:r w:rsidRPr="008F6DDB">
        <w:rPr>
          <w:bCs/>
        </w:rPr>
        <w:t xml:space="preserve">je parametr, který může být stanoven pro Zapojený účet </w:t>
      </w:r>
      <w:r w:rsidRPr="008F6DDB">
        <w:rPr>
          <w:rFonts w:cs="Arial"/>
          <w:iCs/>
          <w:szCs w:val="18"/>
        </w:rPr>
        <w:t>v souladu s touto Dohodou</w:t>
      </w:r>
      <w:r w:rsidRPr="008F6DDB">
        <w:rPr>
          <w:bCs/>
        </w:rPr>
        <w:t xml:space="preserve"> (v Příloze č. 1 této Dohody</w:t>
      </w:r>
      <w:r w:rsidRPr="008F6DDB">
        <w:rPr>
          <w:rFonts w:cs="Arial"/>
          <w:iCs/>
          <w:szCs w:val="18"/>
        </w:rPr>
        <w:t xml:space="preserve"> nebo jiným způsobem podle této Dohody</w:t>
      </w:r>
      <w:r w:rsidRPr="008F6DDB">
        <w:rPr>
          <w:bCs/>
        </w:rPr>
        <w:t xml:space="preserve">). Pokud je tento parametr pro určitý Zapojený účet stanoven, veškeré kreditní zůstatky na daném Zapojeném účtu nebudou započítávány do </w:t>
      </w:r>
      <w:r w:rsidRPr="008F6DDB">
        <w:t xml:space="preserve">FO disponibilního zůstatku cash poolu a nebudou tak </w:t>
      </w:r>
      <w:r w:rsidRPr="008F6DDB">
        <w:rPr>
          <w:bCs/>
        </w:rPr>
        <w:t xml:space="preserve">sdíleny s ostatními Zapojenými účty a </w:t>
      </w:r>
      <w:proofErr w:type="spellStart"/>
      <w:r w:rsidRPr="008F6DDB">
        <w:rPr>
          <w:bCs/>
        </w:rPr>
        <w:t>Poolovým</w:t>
      </w:r>
      <w:proofErr w:type="spellEnd"/>
      <w:r w:rsidRPr="008F6DDB">
        <w:rPr>
          <w:bCs/>
        </w:rPr>
        <w:t xml:space="preserve"> účtem v Době on-line zpracování.</w:t>
      </w:r>
    </w:p>
    <w:p w14:paraId="0E7600D7" w14:textId="77777777" w:rsidR="00436F40" w:rsidRPr="008F6DDB" w:rsidRDefault="00773C2E">
      <w:pPr>
        <w:spacing w:after="120"/>
      </w:pPr>
      <w:r w:rsidRPr="008F6DDB">
        <w:t>„</w:t>
      </w:r>
      <w:r w:rsidRPr="008F6DDB">
        <w:rPr>
          <w:b/>
        </w:rPr>
        <w:t>FO režim</w:t>
      </w:r>
      <w:r w:rsidRPr="008F6DDB">
        <w:t>“</w:t>
      </w:r>
      <w:r w:rsidRPr="008F6DDB">
        <w:rPr>
          <w:b/>
        </w:rPr>
        <w:t xml:space="preserve"> </w:t>
      </w:r>
      <w:r w:rsidRPr="008F6DDB">
        <w:t xml:space="preserve">je způsob provádění Cash </w:t>
      </w:r>
      <w:proofErr w:type="spellStart"/>
      <w:r w:rsidRPr="008F6DDB">
        <w:t>poolingu</w:t>
      </w:r>
      <w:proofErr w:type="spellEnd"/>
      <w:r w:rsidRPr="008F6DDB">
        <w:t xml:space="preserve"> v Době on-line zpracování, při kterém Banka autorizuje jednotlivé debetní transakce na vrub Zapojených účtů podle aktuálního FO disponibilního zůstatku cash poolu. Další pravidla a podrobnosti o provádění Cash </w:t>
      </w:r>
      <w:proofErr w:type="spellStart"/>
      <w:r w:rsidRPr="008F6DDB">
        <w:t>poolingu</w:t>
      </w:r>
      <w:proofErr w:type="spellEnd"/>
      <w:r w:rsidRPr="008F6DDB">
        <w:t xml:space="preserve"> ve FO režimu jsou stanoveny zejména v článku 3. této Dohody.</w:t>
      </w:r>
    </w:p>
    <w:p w14:paraId="600AEFA0" w14:textId="77777777" w:rsidR="00436F40" w:rsidRPr="008F6DDB" w:rsidRDefault="00773C2E">
      <w:pPr>
        <w:spacing w:after="120"/>
        <w:rPr>
          <w:rFonts w:cs="Arial"/>
          <w:szCs w:val="18"/>
        </w:rPr>
      </w:pPr>
      <w:r w:rsidRPr="008F6DDB">
        <w:rPr>
          <w:rFonts w:cs="Arial"/>
          <w:szCs w:val="18"/>
        </w:rPr>
        <w:t>„</w:t>
      </w:r>
      <w:r w:rsidRPr="008F6DDB">
        <w:rPr>
          <w:rFonts w:cs="Arial"/>
          <w:b/>
          <w:szCs w:val="18"/>
        </w:rPr>
        <w:t>KTK limit</w:t>
      </w:r>
      <w:bookmarkStart w:id="28" w:name="eur_ano_cj"/>
      <w:r w:rsidRPr="008F6DDB">
        <w:rPr>
          <w:rFonts w:cs="Arial"/>
          <w:szCs w:val="18"/>
        </w:rPr>
        <w:t>“ je limit kontokorentního úvěru ujednaného k </w:t>
      </w:r>
      <w:proofErr w:type="spellStart"/>
      <w:r w:rsidRPr="008F6DDB">
        <w:rPr>
          <w:rFonts w:cs="Arial"/>
          <w:szCs w:val="18"/>
        </w:rPr>
        <w:t>Poolovému</w:t>
      </w:r>
      <w:proofErr w:type="spellEnd"/>
      <w:r w:rsidRPr="008F6DDB">
        <w:rPr>
          <w:rFonts w:cs="Arial"/>
          <w:szCs w:val="18"/>
        </w:rPr>
        <w:t xml:space="preserve"> účtu stanovený podle Rámcové smlouvy. Pokud k </w:t>
      </w:r>
      <w:proofErr w:type="spellStart"/>
      <w:r w:rsidRPr="008F6DDB">
        <w:rPr>
          <w:rFonts w:cs="Arial"/>
          <w:szCs w:val="18"/>
        </w:rPr>
        <w:t>Poolovému</w:t>
      </w:r>
      <w:proofErr w:type="spellEnd"/>
      <w:r w:rsidRPr="008F6DDB">
        <w:rPr>
          <w:rFonts w:cs="Arial"/>
          <w:szCs w:val="18"/>
        </w:rPr>
        <w:t xml:space="preserve"> účtu není stanoven platný limit kontokorentního úvěru, platí, že je KTK limit roven nule (0).</w:t>
      </w:r>
    </w:p>
    <w:p w14:paraId="1E97BDD2" w14:textId="77777777" w:rsidR="00436F40" w:rsidRPr="008F6DDB" w:rsidRDefault="00773C2E">
      <w:pPr>
        <w:spacing w:after="120"/>
        <w:rPr>
          <w:rFonts w:cs="Arial"/>
          <w:szCs w:val="18"/>
        </w:rPr>
      </w:pPr>
      <w:r w:rsidRPr="008F6DDB">
        <w:rPr>
          <w:rFonts w:cs="Arial"/>
          <w:szCs w:val="18"/>
        </w:rPr>
        <w:lastRenderedPageBreak/>
        <w:t>„</w:t>
      </w:r>
      <w:r w:rsidRPr="008F6DDB">
        <w:rPr>
          <w:rFonts w:cs="Arial"/>
          <w:b/>
          <w:szCs w:val="18"/>
        </w:rPr>
        <w:t>KTK limit</w:t>
      </w:r>
      <w:r w:rsidRPr="008F6DDB">
        <w:rPr>
          <w:rFonts w:cs="Arial"/>
          <w:szCs w:val="18"/>
        </w:rPr>
        <w:t>“ je limit kontokorentního úvěru ujednaného k </w:t>
      </w:r>
      <w:proofErr w:type="spellStart"/>
      <w:r w:rsidRPr="008F6DDB">
        <w:rPr>
          <w:rFonts w:cs="Arial"/>
          <w:szCs w:val="18"/>
        </w:rPr>
        <w:t>Poolovému</w:t>
      </w:r>
      <w:proofErr w:type="spellEnd"/>
      <w:r w:rsidRPr="008F6DDB">
        <w:rPr>
          <w:rFonts w:cs="Arial"/>
          <w:szCs w:val="18"/>
        </w:rPr>
        <w:t xml:space="preserve"> účtu stanovený podle Smlouvy o kontokorentním úvěru. Pokud k </w:t>
      </w:r>
      <w:proofErr w:type="spellStart"/>
      <w:r w:rsidRPr="008F6DDB">
        <w:rPr>
          <w:rFonts w:cs="Arial"/>
          <w:szCs w:val="18"/>
        </w:rPr>
        <w:t>Poolovému</w:t>
      </w:r>
      <w:proofErr w:type="spellEnd"/>
      <w:r w:rsidRPr="008F6DDB">
        <w:rPr>
          <w:rFonts w:cs="Arial"/>
          <w:szCs w:val="18"/>
        </w:rPr>
        <w:t xml:space="preserve"> účtu není stanoven platný limit kontokorentního úvěru, platí, že je KTK limit roven nule (0).</w:t>
      </w:r>
    </w:p>
    <w:p w14:paraId="3E59DBF5" w14:textId="77777777" w:rsidR="00436F40" w:rsidRPr="008F6DDB" w:rsidRDefault="00773C2E">
      <w:pPr>
        <w:spacing w:after="120"/>
      </w:pPr>
      <w:r w:rsidRPr="008F6DDB">
        <w:t>„</w:t>
      </w:r>
      <w:r w:rsidRPr="008F6DDB">
        <w:rPr>
          <w:b/>
        </w:rPr>
        <w:t>KRS KB</w:t>
      </w:r>
      <w:r w:rsidRPr="008F6DDB">
        <w:t xml:space="preserve">“ je úroková sazba pro některé úvěry v Kč, které Banka vydává a upravuje. Aktualizace sazby KRS KB je vyhlašována v příslušném Oznámení o úrokových sazbách. </w:t>
      </w:r>
    </w:p>
    <w:p w14:paraId="18582876" w14:textId="77777777" w:rsidR="00436F40" w:rsidRPr="008F6DDB" w:rsidRDefault="00773C2E">
      <w:pPr>
        <w:spacing w:after="120"/>
        <w:rPr>
          <w:szCs w:val="18"/>
        </w:rPr>
      </w:pPr>
      <w:r w:rsidRPr="008F6DDB">
        <w:rPr>
          <w:iCs/>
        </w:rPr>
        <w:t>„</w:t>
      </w:r>
      <w:r w:rsidRPr="008F6DDB">
        <w:rPr>
          <w:b/>
          <w:bCs/>
          <w:iCs/>
        </w:rPr>
        <w:t>LIBOR EUR</w:t>
      </w:r>
      <w:r w:rsidRPr="008F6DDB">
        <w:rPr>
          <w:iCs/>
        </w:rPr>
        <w:t>“ je Londýnská mezibankovní referenční zápůjční sazba pro EUR, a to sazba pro období …</w:t>
      </w:r>
      <w:proofErr w:type="gramStart"/>
      <w:r w:rsidRPr="008F6DDB">
        <w:rPr>
          <w:iCs/>
        </w:rPr>
        <w:t>…….</w:t>
      </w:r>
      <w:proofErr w:type="gramEnd"/>
      <w:r w:rsidRPr="008F6DDB">
        <w:rPr>
          <w:iCs/>
        </w:rPr>
        <w:t xml:space="preserve">. Sazba je uveřejňována systémem REUTERS, strana LIBOR 01, popřípadě na straně jí nahrazující. Banka použije pro stanovení úrokové sazby tuto sazbu platnou v nebo kolem 11:00 hod. (Londýnského času) v den, kdy má být tato sazba použita; pokud tento den není Pracovním dnem, použije se sazba platná pro nejbližší předcházející Pracovní den. </w:t>
      </w:r>
      <w:r w:rsidRPr="008F6DDB">
        <w:rPr>
          <w:szCs w:val="18"/>
        </w:rPr>
        <w:t xml:space="preserve">Pokud je sazba nižší než nula (0) nebo </w:t>
      </w:r>
      <w:r w:rsidRPr="008F6DDB">
        <w:rPr>
          <w:i/>
          <w:iCs/>
        </w:rPr>
        <w:t>není pro příslušný den kótována</w:t>
      </w:r>
      <w:r w:rsidRPr="008F6DDB">
        <w:rPr>
          <w:szCs w:val="18"/>
        </w:rPr>
        <w:t>, za LIBOR se bude považovat sazba ve výši nula (0).</w:t>
      </w:r>
    </w:p>
    <w:p w14:paraId="09150446" w14:textId="77777777" w:rsidR="00436F40" w:rsidRPr="008F6DDB" w:rsidRDefault="00773C2E">
      <w:pPr>
        <w:spacing w:after="120"/>
        <w:rPr>
          <w:szCs w:val="18"/>
        </w:rPr>
      </w:pPr>
      <w:r w:rsidRPr="008F6DDB">
        <w:rPr>
          <w:szCs w:val="18"/>
        </w:rPr>
        <w:t>„</w:t>
      </w:r>
      <w:r w:rsidRPr="008F6DDB">
        <w:rPr>
          <w:b/>
          <w:szCs w:val="18"/>
        </w:rPr>
        <w:t>LIBOR USD</w:t>
      </w:r>
      <w:r w:rsidRPr="008F6DDB">
        <w:rPr>
          <w:szCs w:val="18"/>
        </w:rPr>
        <w:t xml:space="preserve">“ je </w:t>
      </w:r>
      <w:r w:rsidRPr="008F6DDB">
        <w:rPr>
          <w:iCs/>
        </w:rPr>
        <w:t xml:space="preserve">Londýnská mezibankovní referenční zápůjční sazba pro USD, a to sazba pro </w:t>
      </w:r>
      <w:proofErr w:type="gramStart"/>
      <w:r w:rsidRPr="008F6DDB">
        <w:rPr>
          <w:iCs/>
        </w:rPr>
        <w:t>období  …</w:t>
      </w:r>
      <w:proofErr w:type="gramEnd"/>
      <w:r w:rsidRPr="008F6DDB">
        <w:rPr>
          <w:iCs/>
        </w:rPr>
        <w:t xml:space="preserve">……. Sazba je uveřejňována systémem REUTERS, strana LIBOR 01, popřípadě na straně jí nahrazující. Banka použije pro stanovení úrokové sazby tuto sazbu platnou v nebo kolem 11:00 hod. (Londýnského času) v den, kdy má být tato sazba použita; pokud tento den není Pracovním dnem, použije se sazba platná pro nejbližší předcházející Pracovní den. </w:t>
      </w:r>
      <w:r w:rsidRPr="008F6DDB">
        <w:rPr>
          <w:szCs w:val="18"/>
        </w:rPr>
        <w:t xml:space="preserve">Pokud je sazba nižší než nula (0) nebo </w:t>
      </w:r>
      <w:r w:rsidRPr="008F6DDB">
        <w:rPr>
          <w:i/>
          <w:iCs/>
        </w:rPr>
        <w:t xml:space="preserve">není pro příslušný den kótována, </w:t>
      </w:r>
      <w:r w:rsidRPr="008F6DDB">
        <w:rPr>
          <w:szCs w:val="18"/>
        </w:rPr>
        <w:t>za LIBOR se bude považovat sazba ve výši nula (0).</w:t>
      </w:r>
    </w:p>
    <w:p w14:paraId="065196E6" w14:textId="77777777" w:rsidR="00436F40" w:rsidRPr="008F6DDB" w:rsidRDefault="00773C2E">
      <w:pPr>
        <w:pStyle w:val="Normlnodsazen"/>
        <w:spacing w:after="120"/>
        <w:ind w:left="0"/>
        <w:rPr>
          <w:szCs w:val="18"/>
        </w:rPr>
      </w:pPr>
      <w:bookmarkStart w:id="29" w:name="_DV_M379"/>
      <w:bookmarkEnd w:id="28"/>
      <w:bookmarkEnd w:id="29"/>
      <w:r w:rsidRPr="008F6DDB">
        <w:rPr>
          <w:bCs/>
          <w:szCs w:val="18"/>
        </w:rPr>
        <w:t>„</w:t>
      </w:r>
      <w:r w:rsidRPr="008F6DDB">
        <w:rPr>
          <w:b/>
          <w:bCs/>
          <w:szCs w:val="18"/>
        </w:rPr>
        <w:t>PRIBOR</w:t>
      </w:r>
      <w:r w:rsidRPr="008F6DDB">
        <w:rPr>
          <w:szCs w:val="18"/>
        </w:rPr>
        <w:t xml:space="preserve">“ je Pražská mezibankovní referenční zápůjční sazba a je uveřejňována systémem REUTERS, strana PRBO pro požadované období, popřípadě na straně ji nahrazující, a to sazba pro </w:t>
      </w:r>
      <w:proofErr w:type="gramStart"/>
      <w:r w:rsidRPr="008F6DDB">
        <w:rPr>
          <w:szCs w:val="18"/>
        </w:rPr>
        <w:t xml:space="preserve">období </w:t>
      </w:r>
      <w:r w:rsidRPr="008F6DDB">
        <w:rPr>
          <w:iCs/>
        </w:rPr>
        <w:t xml:space="preserve"> …</w:t>
      </w:r>
      <w:proofErr w:type="gramEnd"/>
      <w:r w:rsidRPr="008F6DDB">
        <w:rPr>
          <w:iCs/>
        </w:rPr>
        <w:t>……</w:t>
      </w:r>
      <w:r w:rsidRPr="008F6DDB">
        <w:rPr>
          <w:szCs w:val="18"/>
        </w:rPr>
        <w:t xml:space="preserve">. Banka použije pro stanovení úrokové sazby tuto sazbu platnou v den, kdy má být tato sazba použita; </w:t>
      </w:r>
      <w:r w:rsidRPr="008F6DDB">
        <w:rPr>
          <w:iCs/>
        </w:rPr>
        <w:t xml:space="preserve">pokud takový den není Pracovním dnem, použije se sazba platná pro nejbližší předcházející Pracovní den. </w:t>
      </w:r>
      <w:r w:rsidRPr="008F6DDB">
        <w:rPr>
          <w:szCs w:val="18"/>
        </w:rPr>
        <w:t>Pokud je sazba nižší než nula (0), nebo není</w:t>
      </w:r>
      <w:r w:rsidRPr="008F6DDB">
        <w:rPr>
          <w:i/>
          <w:iCs/>
        </w:rPr>
        <w:t xml:space="preserve"> pro příslušný den kótována, </w:t>
      </w:r>
      <w:r w:rsidRPr="008F6DDB">
        <w:rPr>
          <w:szCs w:val="18"/>
        </w:rPr>
        <w:t>za PRIBOR se bude považovat sazba ve výši nula (0).</w:t>
      </w:r>
    </w:p>
    <w:p w14:paraId="0316A224" w14:textId="77777777" w:rsidR="00436F40" w:rsidRPr="008F6DDB" w:rsidRDefault="00773C2E">
      <w:pPr>
        <w:spacing w:after="120"/>
      </w:pPr>
      <w:r w:rsidRPr="008F6DDB">
        <w:rPr>
          <w:bCs/>
          <w:szCs w:val="18"/>
        </w:rPr>
        <w:t>„</w:t>
      </w:r>
      <w:r w:rsidRPr="008F6DDB">
        <w:rPr>
          <w:b/>
          <w:bCs/>
          <w:szCs w:val="18"/>
        </w:rPr>
        <w:t>M</w:t>
      </w:r>
      <w:r w:rsidRPr="008F6DDB">
        <w:rPr>
          <w:bCs/>
          <w:szCs w:val="18"/>
        </w:rPr>
        <w:t xml:space="preserve">“ </w:t>
      </w:r>
      <w:r w:rsidRPr="008F6DDB">
        <w:t>je měsíc.</w:t>
      </w:r>
    </w:p>
    <w:p w14:paraId="1656F57B" w14:textId="77777777" w:rsidR="00436F40" w:rsidRPr="008F6DDB" w:rsidRDefault="00773C2E">
      <w:pPr>
        <w:spacing w:after="120"/>
      </w:pPr>
      <w:r w:rsidRPr="008F6DDB">
        <w:t>„</w:t>
      </w:r>
      <w:r w:rsidRPr="008F6DDB">
        <w:rPr>
          <w:b/>
        </w:rPr>
        <w:t xml:space="preserve">Měsíc“ </w:t>
      </w:r>
      <w:r w:rsidRPr="008F6DDB">
        <w:t>je období, které začíná určitým dnem v daném kalendářním měsíci a končí následující kalendářní měsíc dnem, který má stejné číselné označení jako den, kterým období začalo. Pokud toto období začne dnem, pro který není číselný ekvivalent v kalendářním měsíci, kdy dané období končí, platí, že toto období končí posledním dnem tohoto kalendářního měsíce.</w:t>
      </w:r>
    </w:p>
    <w:p w14:paraId="21141E38" w14:textId="77777777" w:rsidR="00436F40" w:rsidRPr="008F6DDB" w:rsidRDefault="00773C2E">
      <w:pPr>
        <w:spacing w:before="120" w:after="120"/>
        <w:rPr>
          <w:bCs/>
          <w:szCs w:val="18"/>
        </w:rPr>
      </w:pPr>
      <w:r w:rsidRPr="008F6DDB">
        <w:rPr>
          <w:b/>
          <w:bCs/>
          <w:szCs w:val="18"/>
        </w:rPr>
        <w:t xml:space="preserve">„O/N“ </w:t>
      </w:r>
      <w:r w:rsidRPr="008F6DDB">
        <w:rPr>
          <w:bCs/>
          <w:szCs w:val="18"/>
        </w:rPr>
        <w:t>je den.</w:t>
      </w:r>
    </w:p>
    <w:p w14:paraId="1BD80D1B" w14:textId="77777777" w:rsidR="00436F40" w:rsidRPr="008F6DDB" w:rsidRDefault="00773C2E">
      <w:pPr>
        <w:spacing w:after="120"/>
      </w:pPr>
      <w:r w:rsidRPr="008F6DDB">
        <w:rPr>
          <w:szCs w:val="18"/>
        </w:rPr>
        <w:t>„</w:t>
      </w:r>
      <w:r w:rsidRPr="008F6DDB">
        <w:rPr>
          <w:b/>
          <w:szCs w:val="18"/>
        </w:rPr>
        <w:t>Den</w:t>
      </w:r>
      <w:r w:rsidRPr="008F6DDB">
        <w:rPr>
          <w:szCs w:val="18"/>
        </w:rPr>
        <w:t xml:space="preserve">“ </w:t>
      </w:r>
      <w:r w:rsidRPr="008F6DDB">
        <w:t xml:space="preserve">je období, které začíná určitým obchodním dnem v daném kalendářním měsíci a končí následující </w:t>
      </w:r>
      <w:r w:rsidRPr="008F6DDB">
        <w:rPr>
          <w:i/>
        </w:rPr>
        <w:t>obchodní den</w:t>
      </w:r>
      <w:r w:rsidRPr="008F6DDB">
        <w:t>.</w:t>
      </w:r>
    </w:p>
    <w:p w14:paraId="4A7B9894" w14:textId="77777777" w:rsidR="0007776C" w:rsidRPr="008F6DDB" w:rsidRDefault="00773C2E">
      <w:pPr>
        <w:spacing w:after="120"/>
      </w:pPr>
      <w:r w:rsidRPr="008F6DDB">
        <w:t>„</w:t>
      </w:r>
      <w:r w:rsidRPr="008F6DDB">
        <w:rPr>
          <w:b/>
        </w:rPr>
        <w:t>RS KB</w:t>
      </w:r>
      <w:r w:rsidRPr="008F6DDB">
        <w:t>“ je úroková sazba pro úvěry v cizí měně, které Banka vydává a upravuje. Aktualizace sazby RS KB je vyhlašována v příslušném Oznámení o úrokových sazbách.</w:t>
      </w:r>
    </w:p>
    <w:p w14:paraId="02994275" w14:textId="77777777" w:rsidR="00436F40" w:rsidRPr="008F6DDB" w:rsidRDefault="00773C2E">
      <w:pPr>
        <w:spacing w:after="120"/>
      </w:pPr>
      <w:r w:rsidRPr="008F6DDB">
        <w:rPr>
          <w:rFonts w:cs="Arial"/>
          <w:szCs w:val="18"/>
        </w:rPr>
        <w:t>„</w:t>
      </w:r>
      <w:r w:rsidRPr="008F6DDB">
        <w:rPr>
          <w:rFonts w:cs="Arial"/>
          <w:b/>
          <w:szCs w:val="18"/>
        </w:rPr>
        <w:t>Smlouvy o Zapojených účtech</w:t>
      </w:r>
      <w:r w:rsidRPr="008F6DDB">
        <w:rPr>
          <w:rFonts w:cs="Arial"/>
          <w:szCs w:val="18"/>
        </w:rPr>
        <w:t>“ jsou smlouvy o zřízení a vedení běžného účtu, resp. smlouvy o účtech k Zapojeným účtům a případně smlouvy o kontokorentním úvěru nebo rámcové smlouvy o poskytování finančních služeb k Zapojeným účtům.</w:t>
      </w:r>
    </w:p>
    <w:p w14:paraId="4C972A11" w14:textId="77777777" w:rsidR="00436F40" w:rsidRPr="008F6DDB" w:rsidRDefault="00773C2E">
      <w:pPr>
        <w:spacing w:after="120"/>
        <w:rPr>
          <w:rFonts w:cs="Arial"/>
          <w:szCs w:val="18"/>
        </w:rPr>
      </w:pPr>
      <w:r w:rsidRPr="008F6DDB">
        <w:rPr>
          <w:rFonts w:cs="Arial"/>
          <w:szCs w:val="18"/>
        </w:rPr>
        <w:t>„</w:t>
      </w:r>
      <w:r w:rsidRPr="008F6DDB">
        <w:rPr>
          <w:rFonts w:cs="Arial"/>
          <w:b/>
          <w:szCs w:val="18"/>
        </w:rPr>
        <w:t>Zapojený účet</w:t>
      </w:r>
      <w:r w:rsidRPr="008F6DDB">
        <w:rPr>
          <w:rFonts w:cs="Arial"/>
          <w:szCs w:val="18"/>
        </w:rPr>
        <w:t xml:space="preserve">“ je kterýkoli účet </w:t>
      </w:r>
      <w:r w:rsidR="00171276" w:rsidRPr="008F6DDB">
        <w:rPr>
          <w:rFonts w:cs="Arial"/>
          <w:szCs w:val="18"/>
        </w:rPr>
        <w:t>Klienta</w:t>
      </w:r>
      <w:r w:rsidRPr="008F6DDB">
        <w:rPr>
          <w:rFonts w:cs="Arial"/>
          <w:szCs w:val="18"/>
        </w:rPr>
        <w:t xml:space="preserve"> zařazený do Cash </w:t>
      </w:r>
      <w:proofErr w:type="spellStart"/>
      <w:r w:rsidRPr="008F6DDB">
        <w:rPr>
          <w:rFonts w:cs="Arial"/>
          <w:szCs w:val="18"/>
        </w:rPr>
        <w:t>poolingu</w:t>
      </w:r>
      <w:proofErr w:type="spellEnd"/>
      <w:r w:rsidRPr="008F6DDB">
        <w:rPr>
          <w:rFonts w:cs="Arial"/>
          <w:szCs w:val="18"/>
        </w:rPr>
        <w:t xml:space="preserve"> podle této Dohody.</w:t>
      </w:r>
    </w:p>
    <w:p w14:paraId="5E35A46B" w14:textId="77777777" w:rsidR="00436F40" w:rsidRPr="008F6DDB" w:rsidRDefault="00773C2E">
      <w:pPr>
        <w:spacing w:after="120"/>
      </w:pPr>
      <w:r w:rsidRPr="008F6DDB">
        <w:t>Nedílnou součástí této D</w:t>
      </w:r>
      <w:r w:rsidR="00AE556C" w:rsidRPr="008F6DDB">
        <w:t>ohody jsou níže uvedené přílohy</w:t>
      </w:r>
    </w:p>
    <w:p w14:paraId="4AF19056" w14:textId="77777777" w:rsidR="00436F40" w:rsidRPr="008F6DDB" w:rsidRDefault="00CC197B" w:rsidP="00CC197B">
      <w:pPr>
        <w:spacing w:after="60"/>
        <w:ind w:left="1134" w:hanging="1134"/>
      </w:pPr>
      <w:r w:rsidRPr="008F6DDB">
        <w:t>Přílohy</w:t>
      </w:r>
      <w:r w:rsidR="00773C2E" w:rsidRPr="008F6DDB">
        <w:tab/>
        <w:t>Příloha č. 1 – Seznam, identifikace a parametry zapojených</w:t>
      </w:r>
      <w:r w:rsidR="00AE556C" w:rsidRPr="008F6DDB">
        <w:t xml:space="preserve"> účtů a </w:t>
      </w:r>
      <w:proofErr w:type="spellStart"/>
      <w:r w:rsidR="00AE556C" w:rsidRPr="008F6DDB">
        <w:t>poolového</w:t>
      </w:r>
      <w:proofErr w:type="spellEnd"/>
      <w:r w:rsidR="00AE556C" w:rsidRPr="008F6DDB">
        <w:t xml:space="preserve"> účtu klienta</w:t>
      </w:r>
    </w:p>
    <w:p w14:paraId="303B0990" w14:textId="77777777" w:rsidR="00436F40" w:rsidRPr="008F6DDB" w:rsidRDefault="00773C2E">
      <w:pPr>
        <w:spacing w:after="60"/>
        <w:ind w:left="1134"/>
      </w:pPr>
      <w:r w:rsidRPr="008F6DDB">
        <w:t xml:space="preserve">Příloha č. </w:t>
      </w:r>
      <w:r w:rsidR="00171276" w:rsidRPr="008F6DDB">
        <w:t>2</w:t>
      </w:r>
      <w:r w:rsidRPr="008F6DDB">
        <w:t xml:space="preserve"> – Kontaktní údaje stran /</w:t>
      </w:r>
    </w:p>
    <w:p w14:paraId="63EA9661" w14:textId="77777777" w:rsidR="00AE556C" w:rsidRPr="008F6DDB" w:rsidRDefault="00773C2E" w:rsidP="00AE556C">
      <w:pPr>
        <w:spacing w:after="60"/>
        <w:ind w:left="1134"/>
      </w:pPr>
      <w:r w:rsidRPr="008F6DDB">
        <w:t xml:space="preserve">Příloha č. </w:t>
      </w:r>
      <w:r w:rsidR="00CB357D" w:rsidRPr="008F6DDB">
        <w:t>2</w:t>
      </w:r>
      <w:r w:rsidRPr="008F6DDB">
        <w:t>a – Vzor oz</w:t>
      </w:r>
      <w:r w:rsidR="00AE556C" w:rsidRPr="008F6DDB">
        <w:t xml:space="preserve">námení změny kontaktních údajů </w:t>
      </w:r>
    </w:p>
    <w:p w14:paraId="3997E280" w14:textId="77777777" w:rsidR="00436F40" w:rsidRPr="008F6DDB" w:rsidRDefault="00773C2E" w:rsidP="00AE556C">
      <w:pPr>
        <w:spacing w:after="60"/>
        <w:ind w:left="1134"/>
      </w:pPr>
      <w:r w:rsidRPr="008F6DDB">
        <w:t xml:space="preserve">Příloha č. </w:t>
      </w:r>
      <w:r w:rsidR="00CB357D" w:rsidRPr="008F6DDB">
        <w:t>3</w:t>
      </w:r>
      <w:r w:rsidRPr="008F6DDB">
        <w:t xml:space="preserve"> – Vzor žádosti o zařazení nového účtu do cash </w:t>
      </w:r>
      <w:proofErr w:type="spellStart"/>
      <w:r w:rsidRPr="008F6DDB">
        <w:t>poolingu</w:t>
      </w:r>
      <w:proofErr w:type="spellEnd"/>
    </w:p>
    <w:p w14:paraId="12D92B7C" w14:textId="77777777" w:rsidR="00436F40" w:rsidRPr="008F6DDB" w:rsidRDefault="00773C2E">
      <w:pPr>
        <w:spacing w:after="60"/>
        <w:ind w:left="1134"/>
      </w:pPr>
      <w:r w:rsidRPr="008F6DDB">
        <w:t xml:space="preserve">Příloha č. </w:t>
      </w:r>
      <w:r w:rsidR="00CB357D" w:rsidRPr="008F6DDB">
        <w:t>3</w:t>
      </w:r>
      <w:r w:rsidRPr="008F6DDB">
        <w:t xml:space="preserve">a – Vzor žádosti o vyřazení účtu z cash </w:t>
      </w:r>
      <w:proofErr w:type="spellStart"/>
      <w:r w:rsidRPr="008F6DDB">
        <w:t>poolingu</w:t>
      </w:r>
      <w:proofErr w:type="spellEnd"/>
    </w:p>
    <w:p w14:paraId="3065E580" w14:textId="77777777" w:rsidR="00436F40" w:rsidRPr="008F6DDB" w:rsidRDefault="00773C2E">
      <w:pPr>
        <w:spacing w:after="60"/>
        <w:ind w:left="1134"/>
      </w:pPr>
      <w:r w:rsidRPr="008F6DDB">
        <w:t xml:space="preserve">Příloha č. </w:t>
      </w:r>
      <w:r w:rsidR="00CB357D" w:rsidRPr="008F6DDB">
        <w:t>4</w:t>
      </w:r>
      <w:r w:rsidR="00171276" w:rsidRPr="008F6DDB">
        <w:t xml:space="preserve"> </w:t>
      </w:r>
      <w:r w:rsidRPr="008F6DDB">
        <w:t>– Vzor žádosti o změnu parametrů zapojeného účtu</w:t>
      </w:r>
    </w:p>
    <w:p w14:paraId="502234D8" w14:textId="77777777" w:rsidR="00436F40" w:rsidRPr="008F6DDB" w:rsidRDefault="00773C2E">
      <w:pPr>
        <w:spacing w:after="60"/>
        <w:ind w:left="1134"/>
      </w:pPr>
      <w:r w:rsidRPr="008F6DDB">
        <w:t xml:space="preserve">Příloha č. </w:t>
      </w:r>
      <w:r w:rsidR="00CB357D" w:rsidRPr="008F6DDB">
        <w:t>5</w:t>
      </w:r>
      <w:r w:rsidRPr="008F6DDB">
        <w:t xml:space="preserve"> – Ceny</w:t>
      </w:r>
    </w:p>
    <w:p w14:paraId="4B521809" w14:textId="77777777" w:rsidR="00436F40" w:rsidRDefault="00773C2E">
      <w:pPr>
        <w:spacing w:after="60"/>
        <w:ind w:left="1134"/>
      </w:pPr>
      <w:r w:rsidRPr="008F6DDB">
        <w:t xml:space="preserve">Příloha č. </w:t>
      </w:r>
      <w:r w:rsidR="00CB357D" w:rsidRPr="008F6DDB">
        <w:t>6</w:t>
      </w:r>
      <w:r w:rsidRPr="008F6DDB">
        <w:t xml:space="preserve"> – Seznam identifikátorů transakcí</w:t>
      </w:r>
    </w:p>
    <w:p w14:paraId="2770FBBF" w14:textId="77777777" w:rsidR="00436F40" w:rsidRDefault="00552CBB" w:rsidP="0007776C">
      <w:pPr>
        <w:jc w:val="left"/>
        <w:textAlignment w:val="auto"/>
        <w:rPr>
          <w:b/>
        </w:rPr>
      </w:pPr>
      <w:bookmarkStart w:id="30" w:name="pril9_sezn_cj"/>
      <w:bookmarkStart w:id="31" w:name="_DV_M128"/>
      <w:bookmarkEnd w:id="30"/>
      <w:bookmarkEnd w:id="31"/>
      <w:r>
        <w:rPr>
          <w:b/>
        </w:rPr>
        <w:br w:type="page"/>
      </w:r>
    </w:p>
    <w:tbl>
      <w:tblPr>
        <w:tblW w:w="9640" w:type="dxa"/>
        <w:tblCellMar>
          <w:left w:w="70" w:type="dxa"/>
          <w:right w:w="70" w:type="dxa"/>
        </w:tblCellMar>
        <w:tblLook w:val="0000" w:firstRow="0" w:lastRow="0" w:firstColumn="0" w:lastColumn="0" w:noHBand="0" w:noVBand="0"/>
      </w:tblPr>
      <w:tblGrid>
        <w:gridCol w:w="4821"/>
        <w:gridCol w:w="4819"/>
      </w:tblGrid>
      <w:tr w:rsidR="00436F40" w14:paraId="5ED51844" w14:textId="77777777">
        <w:trPr>
          <w:cantSplit/>
        </w:trPr>
        <w:tc>
          <w:tcPr>
            <w:tcW w:w="4820" w:type="dxa"/>
            <w:shd w:val="clear" w:color="auto" w:fill="auto"/>
          </w:tcPr>
          <w:p w14:paraId="34768622" w14:textId="77777777" w:rsidR="00436F40" w:rsidRDefault="00436F40">
            <w:pPr>
              <w:rPr>
                <w:color w:val="808080"/>
                <w:sz w:val="8"/>
              </w:rPr>
            </w:pPr>
          </w:p>
          <w:p w14:paraId="4204A596" w14:textId="77777777" w:rsidR="00436F40" w:rsidRDefault="00773C2E">
            <w:r>
              <w:t xml:space="preserve">V </w:t>
            </w:r>
            <w:r w:rsidR="00F576BE">
              <w:t>Praze</w:t>
            </w:r>
            <w:r>
              <w:t xml:space="preserve"> dne</w:t>
            </w:r>
            <w:r w:rsidR="00F576BE">
              <w:t xml:space="preserve"> ……………….</w:t>
            </w:r>
            <w:r>
              <w:t xml:space="preserve"> </w:t>
            </w:r>
            <w:bookmarkStart w:id="32" w:name="dne"/>
            <w:bookmarkEnd w:id="32"/>
            <w:r>
              <w:rPr>
                <w:i/>
                <w:color w:val="808080"/>
              </w:rPr>
              <w:t xml:space="preserve"> </w:t>
            </w:r>
          </w:p>
          <w:p w14:paraId="47514029" w14:textId="77777777" w:rsidR="00436F40" w:rsidRDefault="00436F40">
            <w:bookmarkStart w:id="33" w:name="obchjm"/>
            <w:bookmarkStart w:id="34" w:name="zaklienta"/>
            <w:bookmarkEnd w:id="33"/>
            <w:bookmarkEnd w:id="34"/>
          </w:p>
          <w:p w14:paraId="1317487A" w14:textId="77777777" w:rsidR="00436F40" w:rsidRPr="00F576BE" w:rsidRDefault="00F576BE">
            <w:pPr>
              <w:rPr>
                <w:b/>
              </w:rPr>
            </w:pPr>
            <w:r w:rsidRPr="00F576BE">
              <w:rPr>
                <w:b/>
              </w:rPr>
              <w:t>Pražská plynárenská, a.s.</w:t>
            </w:r>
          </w:p>
          <w:p w14:paraId="7F443327" w14:textId="77777777" w:rsidR="00436F40" w:rsidRDefault="00436F40">
            <w:pPr>
              <w:tabs>
                <w:tab w:val="left" w:pos="4536"/>
                <w:tab w:val="left" w:pos="4962"/>
                <w:tab w:val="left" w:pos="8931"/>
              </w:tabs>
            </w:pPr>
          </w:p>
          <w:p w14:paraId="766B6044" w14:textId="77777777" w:rsidR="00436F40" w:rsidRDefault="00773C2E">
            <w:pPr>
              <w:tabs>
                <w:tab w:val="left" w:pos="4536"/>
                <w:tab w:val="left" w:pos="4962"/>
                <w:tab w:val="left" w:pos="8931"/>
              </w:tabs>
            </w:pPr>
            <w:r>
              <w:tab/>
            </w:r>
          </w:p>
          <w:p w14:paraId="10590FB6" w14:textId="77777777" w:rsidR="00F576BE" w:rsidRDefault="00F576BE">
            <w:pPr>
              <w:tabs>
                <w:tab w:val="left" w:pos="4536"/>
                <w:tab w:val="left" w:pos="4962"/>
                <w:tab w:val="left" w:pos="8931"/>
              </w:tabs>
            </w:pPr>
          </w:p>
          <w:p w14:paraId="43BC6819" w14:textId="77777777" w:rsidR="00436F40" w:rsidRDefault="00773C2E">
            <w:pPr>
              <w:tabs>
                <w:tab w:val="left" w:leader="underscore" w:pos="4536"/>
                <w:tab w:val="left" w:pos="4962"/>
                <w:tab w:val="left" w:leader="dot" w:pos="8931"/>
              </w:tabs>
              <w:rPr>
                <w:sz w:val="12"/>
              </w:rPr>
            </w:pPr>
            <w:r>
              <w:rPr>
                <w:position w:val="10"/>
                <w:sz w:val="12"/>
              </w:rPr>
              <w:tab/>
            </w:r>
          </w:p>
          <w:p w14:paraId="2DF25CA7" w14:textId="77777777" w:rsidR="00436F40" w:rsidRDefault="00AE556C">
            <w:pPr>
              <w:spacing w:after="120"/>
              <w:rPr>
                <w:sz w:val="16"/>
                <w:szCs w:val="16"/>
              </w:rPr>
            </w:pPr>
            <w:r>
              <w:rPr>
                <w:sz w:val="16"/>
                <w:szCs w:val="16"/>
              </w:rPr>
              <w:t>Vlastnoruční podpis</w:t>
            </w:r>
          </w:p>
          <w:p w14:paraId="45D936C7" w14:textId="77777777" w:rsidR="00436F40" w:rsidRDefault="00773C2E">
            <w:pPr>
              <w:tabs>
                <w:tab w:val="left" w:pos="851"/>
              </w:tabs>
              <w:rPr>
                <w:b/>
                <w:szCs w:val="18"/>
              </w:rPr>
            </w:pPr>
            <w:r>
              <w:rPr>
                <w:b/>
                <w:szCs w:val="18"/>
              </w:rPr>
              <w:t xml:space="preserve">Jméno </w:t>
            </w:r>
            <w:r>
              <w:rPr>
                <w:b/>
                <w:szCs w:val="18"/>
              </w:rPr>
              <w:tab/>
            </w:r>
            <w:r w:rsidR="0043651A">
              <w:t>Ing. Martin Pacovský, MBA</w:t>
            </w:r>
          </w:p>
          <w:p w14:paraId="39174E67" w14:textId="77777777" w:rsidR="00436F40" w:rsidRDefault="00773C2E">
            <w:pPr>
              <w:ind w:left="851" w:hanging="851"/>
              <w:rPr>
                <w:b/>
                <w:szCs w:val="18"/>
              </w:rPr>
            </w:pPr>
            <w:r>
              <w:rPr>
                <w:b/>
                <w:szCs w:val="18"/>
              </w:rPr>
              <w:t xml:space="preserve">Funkce </w:t>
            </w:r>
            <w:r>
              <w:rPr>
                <w:b/>
                <w:szCs w:val="18"/>
              </w:rPr>
              <w:tab/>
            </w:r>
            <w:r w:rsidR="0043651A">
              <w:t>předseda představenstva</w:t>
            </w:r>
          </w:p>
          <w:p w14:paraId="4E27A4A7" w14:textId="77777777" w:rsidR="00436F40" w:rsidRDefault="00436F40">
            <w:pPr>
              <w:tabs>
                <w:tab w:val="left" w:pos="1276"/>
              </w:tabs>
            </w:pPr>
          </w:p>
        </w:tc>
        <w:tc>
          <w:tcPr>
            <w:tcW w:w="4819" w:type="dxa"/>
            <w:shd w:val="clear" w:color="auto" w:fill="auto"/>
          </w:tcPr>
          <w:p w14:paraId="61E46F56" w14:textId="77777777" w:rsidR="00436F40" w:rsidRDefault="00436F40">
            <w:pPr>
              <w:ind w:right="22"/>
              <w:rPr>
                <w:sz w:val="8"/>
              </w:rPr>
            </w:pPr>
          </w:p>
          <w:p w14:paraId="139019D3" w14:textId="77777777" w:rsidR="00436F40" w:rsidRDefault="00773C2E">
            <w:pPr>
              <w:ind w:right="22"/>
            </w:pPr>
            <w:r>
              <w:t xml:space="preserve">V </w:t>
            </w:r>
            <w:r w:rsidR="00F576BE">
              <w:t>Praze</w:t>
            </w:r>
            <w:r>
              <w:rPr>
                <w:i/>
                <w:color w:val="808080"/>
              </w:rPr>
              <w:t xml:space="preserve"> </w:t>
            </w:r>
            <w:r>
              <w:t>dne</w:t>
            </w:r>
            <w:r w:rsidR="00F576BE">
              <w:t xml:space="preserve"> ……………….</w:t>
            </w:r>
            <w:r>
              <w:rPr>
                <w:i/>
                <w:color w:val="808080"/>
              </w:rPr>
              <w:t xml:space="preserve"> </w:t>
            </w:r>
          </w:p>
          <w:p w14:paraId="1A3B767E" w14:textId="77777777" w:rsidR="00436F40" w:rsidRDefault="00436F40">
            <w:pPr>
              <w:ind w:right="22"/>
              <w:rPr>
                <w:b/>
              </w:rPr>
            </w:pPr>
          </w:p>
          <w:p w14:paraId="763D7425" w14:textId="77777777" w:rsidR="00436F40" w:rsidRDefault="00773C2E">
            <w:pPr>
              <w:ind w:right="22"/>
              <w:rPr>
                <w:b/>
              </w:rPr>
            </w:pPr>
            <w:r>
              <w:rPr>
                <w:b/>
              </w:rPr>
              <w:t>Komerční banka, a.s.</w:t>
            </w:r>
          </w:p>
          <w:p w14:paraId="2E9DAE5F" w14:textId="77777777" w:rsidR="00436F40" w:rsidRDefault="00436F40">
            <w:pPr>
              <w:ind w:right="22"/>
            </w:pPr>
          </w:p>
          <w:p w14:paraId="723740F5" w14:textId="77777777" w:rsidR="00436F40" w:rsidRDefault="00436F40">
            <w:pPr>
              <w:ind w:right="22"/>
            </w:pPr>
          </w:p>
          <w:p w14:paraId="4CC3FE06" w14:textId="77777777" w:rsidR="00436F40" w:rsidRDefault="00773C2E">
            <w:pPr>
              <w:tabs>
                <w:tab w:val="left" w:pos="4536"/>
                <w:tab w:val="left" w:pos="4962"/>
                <w:tab w:val="left" w:pos="8931"/>
              </w:tabs>
            </w:pPr>
            <w:r>
              <w:tab/>
            </w:r>
          </w:p>
          <w:p w14:paraId="15F5124F" w14:textId="77777777" w:rsidR="00436F40" w:rsidRDefault="00773C2E">
            <w:pPr>
              <w:tabs>
                <w:tab w:val="left" w:leader="underscore" w:pos="4536"/>
                <w:tab w:val="left" w:pos="4962"/>
                <w:tab w:val="left" w:leader="dot" w:pos="8931"/>
              </w:tabs>
              <w:rPr>
                <w:sz w:val="12"/>
              </w:rPr>
            </w:pPr>
            <w:r>
              <w:rPr>
                <w:position w:val="10"/>
                <w:sz w:val="12"/>
              </w:rPr>
              <w:tab/>
            </w:r>
          </w:p>
          <w:p w14:paraId="75CC2A47" w14:textId="77777777" w:rsidR="00436F40" w:rsidRDefault="00773C2E">
            <w:pPr>
              <w:spacing w:after="120"/>
              <w:rPr>
                <w:sz w:val="16"/>
                <w:szCs w:val="16"/>
              </w:rPr>
            </w:pPr>
            <w:r>
              <w:rPr>
                <w:sz w:val="16"/>
                <w:szCs w:val="16"/>
              </w:rPr>
              <w:t xml:space="preserve">Vlastnoruční podpis </w:t>
            </w:r>
          </w:p>
          <w:p w14:paraId="347ECDDF" w14:textId="77777777" w:rsidR="00436F40" w:rsidRDefault="00773C2E">
            <w:pPr>
              <w:tabs>
                <w:tab w:val="left" w:pos="851"/>
              </w:tabs>
            </w:pPr>
            <w:r>
              <w:rPr>
                <w:b/>
                <w:szCs w:val="18"/>
              </w:rPr>
              <w:t xml:space="preserve">Jméno </w:t>
            </w:r>
            <w:r w:rsidR="00AE556C">
              <w:rPr>
                <w:b/>
                <w:i/>
                <w:color w:val="808080"/>
                <w:szCs w:val="18"/>
              </w:rPr>
              <w:t xml:space="preserve">   </w:t>
            </w:r>
            <w:r w:rsidR="00AE556C" w:rsidRPr="0043651A">
              <w:t xml:space="preserve"> </w:t>
            </w:r>
            <w:r w:rsidR="00642C81">
              <w:rPr>
                <w:noProof/>
                <w:color w:val="000000"/>
                <w:highlight w:val="black"/>
              </w:rPr>
              <w:t>''''''''' ''''''''''''''' ''''''''''''''</w:t>
            </w:r>
            <w:r w:rsidR="0043651A">
              <w:rPr>
                <w:b/>
                <w:iCs/>
                <w:color w:val="808080"/>
                <w:szCs w:val="18"/>
              </w:rPr>
              <w:t xml:space="preserve"> </w:t>
            </w:r>
          </w:p>
          <w:p w14:paraId="7FACA306" w14:textId="77777777" w:rsidR="00340942" w:rsidRDefault="00773C2E">
            <w:pPr>
              <w:ind w:left="851" w:hanging="851"/>
            </w:pPr>
            <w:r>
              <w:rPr>
                <w:b/>
                <w:szCs w:val="18"/>
              </w:rPr>
              <w:t xml:space="preserve">Funkce </w:t>
            </w:r>
            <w:r w:rsidR="00AE556C">
              <w:rPr>
                <w:b/>
                <w:szCs w:val="18"/>
              </w:rPr>
              <w:t xml:space="preserve">   </w:t>
            </w:r>
            <w:r w:rsidR="0043651A" w:rsidRPr="0043651A">
              <w:t>ředitel Obchodní divize Čechy I</w:t>
            </w:r>
          </w:p>
          <w:p w14:paraId="1CF7142B" w14:textId="77777777" w:rsidR="00436F40" w:rsidRDefault="00340942">
            <w:pPr>
              <w:ind w:left="851" w:hanging="851"/>
            </w:pPr>
            <w:r>
              <w:t xml:space="preserve">                 </w:t>
            </w:r>
            <w:proofErr w:type="spellStart"/>
            <w:r w:rsidR="00134411">
              <w:t>G</w:t>
            </w:r>
            <w:r w:rsidR="0043651A" w:rsidRPr="0043651A">
              <w:t>lobal</w:t>
            </w:r>
            <w:proofErr w:type="spellEnd"/>
            <w:r w:rsidR="0043651A" w:rsidRPr="0043651A">
              <w:t xml:space="preserve"> banking </w:t>
            </w:r>
          </w:p>
          <w:p w14:paraId="4DCD7A2E" w14:textId="77777777" w:rsidR="00436F40" w:rsidRDefault="00436F40">
            <w:pPr>
              <w:rPr>
                <w:sz w:val="8"/>
              </w:rPr>
            </w:pPr>
          </w:p>
        </w:tc>
      </w:tr>
      <w:tr w:rsidR="00436F40" w14:paraId="39D36B61" w14:textId="77777777">
        <w:trPr>
          <w:cantSplit/>
        </w:trPr>
        <w:tc>
          <w:tcPr>
            <w:tcW w:w="4820" w:type="dxa"/>
            <w:shd w:val="clear" w:color="auto" w:fill="auto"/>
          </w:tcPr>
          <w:p w14:paraId="3010D593" w14:textId="77777777" w:rsidR="00436F40" w:rsidRDefault="00436F40">
            <w:pPr>
              <w:tabs>
                <w:tab w:val="left" w:pos="426"/>
                <w:tab w:val="left" w:pos="4395"/>
                <w:tab w:val="left" w:pos="5104"/>
                <w:tab w:val="left" w:pos="8931"/>
              </w:tabs>
            </w:pPr>
          </w:p>
          <w:p w14:paraId="10DE3F53" w14:textId="77777777" w:rsidR="00436F40" w:rsidRDefault="00436F40">
            <w:pPr>
              <w:tabs>
                <w:tab w:val="left" w:pos="426"/>
                <w:tab w:val="left" w:pos="4395"/>
                <w:tab w:val="left" w:pos="5104"/>
                <w:tab w:val="left" w:pos="8931"/>
              </w:tabs>
            </w:pPr>
          </w:p>
          <w:p w14:paraId="392FFB3D" w14:textId="77777777" w:rsidR="00436F40" w:rsidRDefault="00773C2E">
            <w:pPr>
              <w:tabs>
                <w:tab w:val="left" w:pos="4536"/>
                <w:tab w:val="left" w:pos="4962"/>
                <w:tab w:val="left" w:pos="8931"/>
              </w:tabs>
            </w:pPr>
            <w:r>
              <w:tab/>
            </w:r>
          </w:p>
          <w:p w14:paraId="00C633D2" w14:textId="77777777" w:rsidR="00436F40" w:rsidRDefault="00773C2E">
            <w:pPr>
              <w:tabs>
                <w:tab w:val="left" w:leader="underscore" w:pos="4536"/>
                <w:tab w:val="left" w:pos="4962"/>
                <w:tab w:val="left" w:leader="dot" w:pos="8931"/>
              </w:tabs>
              <w:rPr>
                <w:sz w:val="12"/>
              </w:rPr>
            </w:pPr>
            <w:r>
              <w:rPr>
                <w:position w:val="10"/>
                <w:sz w:val="12"/>
              </w:rPr>
              <w:tab/>
            </w:r>
          </w:p>
          <w:p w14:paraId="4EBEBEE7" w14:textId="77777777" w:rsidR="00436F40" w:rsidRDefault="00773C2E">
            <w:pPr>
              <w:spacing w:after="120"/>
              <w:rPr>
                <w:sz w:val="16"/>
                <w:szCs w:val="16"/>
              </w:rPr>
            </w:pPr>
            <w:r>
              <w:rPr>
                <w:sz w:val="16"/>
                <w:szCs w:val="16"/>
              </w:rPr>
              <w:t>Vlastnoruční podpis</w:t>
            </w:r>
            <w:bookmarkStart w:id="35" w:name="kohox"/>
            <w:bookmarkEnd w:id="35"/>
          </w:p>
          <w:p w14:paraId="06AE85EE" w14:textId="77777777" w:rsidR="0043651A" w:rsidRDefault="00773C2E" w:rsidP="0043651A">
            <w:pPr>
              <w:tabs>
                <w:tab w:val="left" w:pos="851"/>
              </w:tabs>
            </w:pPr>
            <w:r>
              <w:rPr>
                <w:b/>
                <w:szCs w:val="18"/>
              </w:rPr>
              <w:t xml:space="preserve">Jméno </w:t>
            </w:r>
            <w:r w:rsidR="00AE556C">
              <w:rPr>
                <w:b/>
                <w:i/>
                <w:color w:val="808080"/>
                <w:szCs w:val="18"/>
                <w:lang w:val="en-GB"/>
              </w:rPr>
              <w:t xml:space="preserve">  </w:t>
            </w:r>
            <w:r w:rsidR="00340942">
              <w:rPr>
                <w:b/>
                <w:i/>
                <w:color w:val="808080"/>
                <w:szCs w:val="18"/>
                <w:lang w:val="en-GB"/>
              </w:rPr>
              <w:t xml:space="preserve"> </w:t>
            </w:r>
            <w:r w:rsidR="0043651A">
              <w:t>Ing. Milan Cízl</w:t>
            </w:r>
          </w:p>
          <w:p w14:paraId="7054AA83" w14:textId="77777777" w:rsidR="0043651A" w:rsidRDefault="00773C2E" w:rsidP="0043651A">
            <w:pPr>
              <w:tabs>
                <w:tab w:val="left" w:pos="851"/>
              </w:tabs>
            </w:pPr>
            <w:r>
              <w:rPr>
                <w:b/>
                <w:szCs w:val="18"/>
              </w:rPr>
              <w:t xml:space="preserve">Funkce </w:t>
            </w:r>
            <w:r w:rsidR="00AE556C">
              <w:rPr>
                <w:b/>
                <w:i/>
                <w:color w:val="808080"/>
                <w:szCs w:val="18"/>
                <w:lang w:val="en-GB"/>
              </w:rPr>
              <w:t xml:space="preserve"> </w:t>
            </w:r>
            <w:r w:rsidR="00340942">
              <w:rPr>
                <w:b/>
                <w:i/>
                <w:color w:val="808080"/>
                <w:szCs w:val="18"/>
                <w:lang w:val="en-GB"/>
              </w:rPr>
              <w:t xml:space="preserve"> </w:t>
            </w:r>
            <w:r w:rsidR="0043651A">
              <w:t>člen představenstva</w:t>
            </w:r>
          </w:p>
          <w:p w14:paraId="7B1E667C" w14:textId="77777777" w:rsidR="00436F40" w:rsidRDefault="00436F40">
            <w:pPr>
              <w:tabs>
                <w:tab w:val="left" w:pos="851"/>
              </w:tabs>
            </w:pPr>
          </w:p>
          <w:p w14:paraId="584EAFD6" w14:textId="77777777" w:rsidR="00436F40" w:rsidRDefault="00436F40">
            <w:pPr>
              <w:tabs>
                <w:tab w:val="center" w:pos="2269"/>
                <w:tab w:val="left" w:pos="4678"/>
              </w:tabs>
              <w:ind w:right="22"/>
            </w:pPr>
            <w:bookmarkStart w:id="36" w:name="odstran"/>
            <w:bookmarkEnd w:id="36"/>
          </w:p>
        </w:tc>
        <w:tc>
          <w:tcPr>
            <w:tcW w:w="4819" w:type="dxa"/>
            <w:shd w:val="clear" w:color="auto" w:fill="auto"/>
          </w:tcPr>
          <w:p w14:paraId="5DBC8A45" w14:textId="77777777" w:rsidR="00436F40" w:rsidRDefault="00436F40">
            <w:pPr>
              <w:ind w:right="22"/>
            </w:pPr>
          </w:p>
          <w:p w14:paraId="251157A1" w14:textId="77777777" w:rsidR="00436F40" w:rsidRDefault="00436F40">
            <w:pPr>
              <w:ind w:right="22"/>
            </w:pPr>
          </w:p>
          <w:p w14:paraId="255B77CF" w14:textId="77777777" w:rsidR="00436F40" w:rsidRDefault="00773C2E">
            <w:pPr>
              <w:tabs>
                <w:tab w:val="left" w:pos="4536"/>
                <w:tab w:val="left" w:pos="4962"/>
                <w:tab w:val="left" w:pos="8931"/>
              </w:tabs>
            </w:pPr>
            <w:r>
              <w:tab/>
            </w:r>
          </w:p>
          <w:p w14:paraId="410FFC24" w14:textId="77777777" w:rsidR="00436F40" w:rsidRDefault="00773C2E">
            <w:pPr>
              <w:tabs>
                <w:tab w:val="left" w:leader="underscore" w:pos="4536"/>
                <w:tab w:val="left" w:pos="4962"/>
                <w:tab w:val="left" w:leader="dot" w:pos="8931"/>
              </w:tabs>
              <w:rPr>
                <w:sz w:val="12"/>
              </w:rPr>
            </w:pPr>
            <w:r>
              <w:rPr>
                <w:position w:val="10"/>
                <w:sz w:val="12"/>
              </w:rPr>
              <w:tab/>
            </w:r>
          </w:p>
          <w:p w14:paraId="1D48D6E8" w14:textId="77777777" w:rsidR="00436F40" w:rsidRDefault="00AE556C">
            <w:pPr>
              <w:spacing w:after="120"/>
              <w:rPr>
                <w:sz w:val="16"/>
                <w:szCs w:val="16"/>
              </w:rPr>
            </w:pPr>
            <w:r>
              <w:rPr>
                <w:sz w:val="16"/>
                <w:szCs w:val="16"/>
              </w:rPr>
              <w:t>Vlastnoruční podpis</w:t>
            </w:r>
          </w:p>
          <w:p w14:paraId="0E69565B" w14:textId="77777777" w:rsidR="00436F40" w:rsidRPr="00642C81" w:rsidRDefault="00E628F3">
            <w:pPr>
              <w:tabs>
                <w:tab w:val="left" w:pos="851"/>
              </w:tabs>
            </w:pPr>
            <w:r>
              <w:rPr>
                <w:b/>
                <w:szCs w:val="18"/>
              </w:rPr>
              <w:t>Jméno</w:t>
            </w:r>
            <w:r w:rsidR="00AE556C">
              <w:rPr>
                <w:b/>
                <w:szCs w:val="18"/>
              </w:rPr>
              <w:t xml:space="preserve">   </w:t>
            </w:r>
            <w:r w:rsidR="00340942">
              <w:rPr>
                <w:b/>
                <w:szCs w:val="18"/>
              </w:rPr>
              <w:t xml:space="preserve"> </w:t>
            </w:r>
            <w:r w:rsidR="00642C81">
              <w:rPr>
                <w:noProof/>
                <w:color w:val="000000"/>
                <w:highlight w:val="black"/>
              </w:rPr>
              <w:t xml:space="preserve">'''''''''' '''''''''''' '''''''''''''''''' </w:t>
            </w:r>
          </w:p>
          <w:p w14:paraId="7A228CE3" w14:textId="77777777" w:rsidR="00340942" w:rsidRDefault="00AE556C" w:rsidP="00E628F3">
            <w:pPr>
              <w:ind w:left="922" w:hanging="922"/>
            </w:pPr>
            <w:r>
              <w:rPr>
                <w:b/>
                <w:szCs w:val="18"/>
              </w:rPr>
              <w:t>Funkce</w:t>
            </w:r>
            <w:r w:rsidR="00E628F3">
              <w:rPr>
                <w:b/>
                <w:szCs w:val="18"/>
              </w:rPr>
              <w:t xml:space="preserve"> </w:t>
            </w:r>
            <w:r w:rsidR="00340942">
              <w:rPr>
                <w:b/>
                <w:szCs w:val="18"/>
              </w:rPr>
              <w:t xml:space="preserve">  </w:t>
            </w:r>
            <w:r w:rsidR="00F74D0C" w:rsidRPr="00F74D0C">
              <w:t xml:space="preserve">bankovní poradce </w:t>
            </w:r>
            <w:r w:rsidR="00F74D0C" w:rsidRPr="0043651A">
              <w:t>Obchodní divize Čechy I</w:t>
            </w:r>
          </w:p>
          <w:p w14:paraId="1A83EAA3" w14:textId="77777777" w:rsidR="00436F40" w:rsidRPr="00F74D0C" w:rsidRDefault="00340942" w:rsidP="00E628F3">
            <w:pPr>
              <w:ind w:left="922" w:hanging="922"/>
            </w:pPr>
            <w:r>
              <w:rPr>
                <w:b/>
                <w:szCs w:val="18"/>
              </w:rPr>
              <w:t xml:space="preserve">              </w:t>
            </w:r>
            <w:r w:rsidR="00F74D0C">
              <w:t xml:space="preserve"> </w:t>
            </w:r>
            <w:r>
              <w:t xml:space="preserve"> </w:t>
            </w:r>
            <w:proofErr w:type="spellStart"/>
            <w:r w:rsidR="00F74D0C" w:rsidRPr="0043651A">
              <w:t>Global</w:t>
            </w:r>
            <w:proofErr w:type="spellEnd"/>
            <w:r w:rsidR="00F74D0C" w:rsidRPr="0043651A">
              <w:t xml:space="preserve"> banking</w:t>
            </w:r>
          </w:p>
          <w:p w14:paraId="51CD2098" w14:textId="77777777" w:rsidR="00436F40" w:rsidRDefault="00436F40">
            <w:pPr>
              <w:ind w:left="851" w:hanging="851"/>
              <w:rPr>
                <w:b/>
                <w:szCs w:val="18"/>
              </w:rPr>
            </w:pPr>
          </w:p>
          <w:p w14:paraId="45683598" w14:textId="77777777" w:rsidR="00436F40" w:rsidRDefault="00436F40">
            <w:pPr>
              <w:rPr>
                <w:szCs w:val="18"/>
              </w:rPr>
            </w:pPr>
          </w:p>
          <w:p w14:paraId="49DCE1E8" w14:textId="77777777" w:rsidR="00436F40" w:rsidRDefault="00436F40">
            <w:pPr>
              <w:tabs>
                <w:tab w:val="left" w:pos="426"/>
                <w:tab w:val="left" w:pos="4395"/>
                <w:tab w:val="left" w:pos="5104"/>
                <w:tab w:val="left" w:pos="8931"/>
              </w:tabs>
            </w:pPr>
          </w:p>
        </w:tc>
      </w:tr>
      <w:tr w:rsidR="00436F40" w14:paraId="6CA625DC" w14:textId="77777777">
        <w:trPr>
          <w:cantSplit/>
        </w:trPr>
        <w:tc>
          <w:tcPr>
            <w:tcW w:w="4820" w:type="dxa"/>
            <w:shd w:val="clear" w:color="auto" w:fill="auto"/>
          </w:tcPr>
          <w:p w14:paraId="7ECB49DE" w14:textId="77777777" w:rsidR="00436F40" w:rsidRDefault="00436F40">
            <w:pPr>
              <w:ind w:left="284" w:hanging="284"/>
            </w:pPr>
          </w:p>
          <w:p w14:paraId="57DDBD7D" w14:textId="77777777" w:rsidR="00436F40" w:rsidRPr="00AF3828" w:rsidRDefault="00773C2E">
            <w:pPr>
              <w:spacing w:after="120"/>
              <w:ind w:left="284" w:hanging="284"/>
              <w:rPr>
                <w:b/>
                <w:i/>
                <w:color w:val="808080"/>
                <w:szCs w:val="18"/>
              </w:rPr>
            </w:pPr>
            <w:r>
              <w:t>Osobní údaje zkontroloval(a) dne</w:t>
            </w:r>
            <w:bookmarkStart w:id="37" w:name="kontden"/>
            <w:bookmarkEnd w:id="37"/>
            <w:r w:rsidR="00F576BE">
              <w:t xml:space="preserve"> ……………….</w:t>
            </w:r>
          </w:p>
          <w:p w14:paraId="70BB375A" w14:textId="77777777" w:rsidR="0043651A" w:rsidRPr="00642C81" w:rsidRDefault="00642C81">
            <w:pPr>
              <w:rPr>
                <w:highlight w:val="black"/>
              </w:rPr>
            </w:pPr>
            <w:r>
              <w:rPr>
                <w:noProof/>
                <w:color w:val="000000"/>
                <w:highlight w:val="black"/>
              </w:rPr>
              <w:t xml:space="preserve">'''''''' ''''''''''' '''''''''''''''''''''' </w:t>
            </w:r>
          </w:p>
          <w:p w14:paraId="59477AD2" w14:textId="77777777" w:rsidR="00436F40" w:rsidRDefault="00F74D0C">
            <w:pPr>
              <w:ind w:left="284" w:hanging="284"/>
              <w:rPr>
                <w:b/>
                <w:szCs w:val="18"/>
              </w:rPr>
            </w:pPr>
            <w:r w:rsidRPr="00F74D0C">
              <w:t>bankovní poradce</w:t>
            </w:r>
          </w:p>
          <w:p w14:paraId="263F9F56" w14:textId="77777777" w:rsidR="00436F40" w:rsidRDefault="00436F40">
            <w:pPr>
              <w:ind w:left="284" w:hanging="284"/>
              <w:rPr>
                <w:b/>
                <w:szCs w:val="18"/>
              </w:rPr>
            </w:pPr>
          </w:p>
          <w:p w14:paraId="71D05FEF" w14:textId="77777777" w:rsidR="00F576BE" w:rsidRDefault="00F576BE">
            <w:pPr>
              <w:ind w:left="284" w:hanging="284"/>
              <w:rPr>
                <w:b/>
                <w:szCs w:val="18"/>
              </w:rPr>
            </w:pPr>
          </w:p>
          <w:p w14:paraId="61FD4EC8" w14:textId="77777777" w:rsidR="00436F40" w:rsidRDefault="00773C2E">
            <w:pPr>
              <w:tabs>
                <w:tab w:val="left" w:pos="4536"/>
              </w:tabs>
            </w:pPr>
            <w:r>
              <w:tab/>
            </w:r>
          </w:p>
          <w:p w14:paraId="4DC42B58" w14:textId="77777777" w:rsidR="00436F40" w:rsidRDefault="00773C2E">
            <w:pPr>
              <w:tabs>
                <w:tab w:val="left" w:leader="underscore" w:pos="4536"/>
                <w:tab w:val="left" w:pos="4962"/>
                <w:tab w:val="left" w:leader="dot" w:pos="8931"/>
              </w:tabs>
              <w:rPr>
                <w:sz w:val="12"/>
              </w:rPr>
            </w:pPr>
            <w:r>
              <w:rPr>
                <w:position w:val="10"/>
                <w:sz w:val="12"/>
              </w:rPr>
              <w:tab/>
            </w:r>
          </w:p>
          <w:p w14:paraId="79BF9CE4" w14:textId="77777777" w:rsidR="00B36159" w:rsidRPr="0007776C" w:rsidRDefault="00773C2E" w:rsidP="0007776C">
            <w:pPr>
              <w:rPr>
                <w:sz w:val="16"/>
                <w:szCs w:val="16"/>
              </w:rPr>
            </w:pPr>
            <w:r>
              <w:rPr>
                <w:sz w:val="16"/>
                <w:szCs w:val="16"/>
              </w:rPr>
              <w:t>Vlastnoruční podpis za</w:t>
            </w:r>
            <w:r w:rsidR="00B22F0D">
              <w:rPr>
                <w:sz w:val="16"/>
                <w:szCs w:val="16"/>
              </w:rPr>
              <w:t>městnance Komerční banky, a.s.</w:t>
            </w:r>
          </w:p>
        </w:tc>
        <w:tc>
          <w:tcPr>
            <w:tcW w:w="4819" w:type="dxa"/>
            <w:shd w:val="clear" w:color="auto" w:fill="auto"/>
          </w:tcPr>
          <w:p w14:paraId="46F2D36F" w14:textId="77777777" w:rsidR="00436F40" w:rsidRDefault="00436F40" w:rsidP="0007776C"/>
        </w:tc>
      </w:tr>
    </w:tbl>
    <w:p w14:paraId="3D074F46" w14:textId="77777777" w:rsidR="00436F40" w:rsidRDefault="00436F40">
      <w:bookmarkStart w:id="38" w:name="podpisy1_cj"/>
      <w:bookmarkStart w:id="39" w:name="_DV_M145"/>
      <w:bookmarkEnd w:id="38"/>
      <w:bookmarkEnd w:id="39"/>
    </w:p>
    <w:p w14:paraId="5C790F10" w14:textId="77777777" w:rsidR="009E5DB9" w:rsidRDefault="009E5DB9" w:rsidP="000D3ACD">
      <w:pPr>
        <w:jc w:val="left"/>
        <w:textAlignment w:val="auto"/>
      </w:pPr>
      <w:bookmarkStart w:id="40" w:name="clkonec_cj"/>
      <w:bookmarkEnd w:id="40"/>
      <w:r>
        <w:br w:type="page"/>
      </w:r>
    </w:p>
    <w:p w14:paraId="2B43C277" w14:textId="77777777" w:rsidR="009E5DB9" w:rsidRDefault="00B22F0D" w:rsidP="009E5DB9">
      <w:pPr>
        <w:rPr>
          <w:b/>
        </w:rPr>
      </w:pPr>
      <w:r>
        <w:rPr>
          <w:b/>
        </w:rPr>
        <w:lastRenderedPageBreak/>
        <w:t>Příloha č. 1</w:t>
      </w:r>
    </w:p>
    <w:p w14:paraId="6188070D" w14:textId="77777777" w:rsidR="009E5DB9" w:rsidRDefault="009E5DB9" w:rsidP="009E5DB9"/>
    <w:p w14:paraId="3A8363ED" w14:textId="77777777" w:rsidR="009E5DB9" w:rsidRPr="00B22F0D" w:rsidRDefault="009E5DB9" w:rsidP="009E5DB9">
      <w:pPr>
        <w:rPr>
          <w:b/>
        </w:rPr>
      </w:pPr>
      <w:r>
        <w:rPr>
          <w:b/>
        </w:rPr>
        <w:t xml:space="preserve">Seznam, identifikace a parametry zapojených </w:t>
      </w:r>
      <w:r w:rsidR="00B22F0D">
        <w:rPr>
          <w:b/>
        </w:rPr>
        <w:t xml:space="preserve">účtů a </w:t>
      </w:r>
      <w:proofErr w:type="spellStart"/>
      <w:r w:rsidR="00B22F0D">
        <w:rPr>
          <w:b/>
        </w:rPr>
        <w:t>poolového</w:t>
      </w:r>
      <w:proofErr w:type="spellEnd"/>
      <w:r w:rsidR="00B22F0D">
        <w:rPr>
          <w:b/>
        </w:rPr>
        <w:t xml:space="preserve"> účtu klienta</w:t>
      </w:r>
    </w:p>
    <w:p w14:paraId="5D9D4BA5" w14:textId="77777777" w:rsidR="009E5DB9" w:rsidRDefault="009E5DB9" w:rsidP="009E5DB9">
      <w:pPr>
        <w:rPr>
          <w:b/>
        </w:rPr>
      </w:pPr>
    </w:p>
    <w:p w14:paraId="766BDCE5" w14:textId="77777777" w:rsidR="009E5DB9" w:rsidRDefault="009E5DB9" w:rsidP="009E5DB9">
      <w:pPr>
        <w:ind w:right="4933"/>
      </w:pPr>
    </w:p>
    <w:p w14:paraId="230622DF" w14:textId="77777777" w:rsidR="009E5DB9" w:rsidRDefault="00B22F0D" w:rsidP="009E5DB9">
      <w:r>
        <w:t xml:space="preserve">Identifikace </w:t>
      </w:r>
      <w:proofErr w:type="spellStart"/>
      <w:r>
        <w:t>Poolového</w:t>
      </w:r>
      <w:proofErr w:type="spellEnd"/>
      <w:r>
        <w:t xml:space="preserve"> účtu</w:t>
      </w:r>
    </w:p>
    <w:p w14:paraId="3D748B38" w14:textId="77777777" w:rsidR="00032DB6" w:rsidRDefault="00032DB6" w:rsidP="009E5DB9"/>
    <w:tbl>
      <w:tblPr>
        <w:tblW w:w="90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351"/>
        <w:gridCol w:w="1977"/>
        <w:gridCol w:w="2166"/>
        <w:gridCol w:w="2530"/>
      </w:tblGrid>
      <w:tr w:rsidR="009E5DB9" w:rsidRPr="00283D79" w14:paraId="207EA36A" w14:textId="77777777" w:rsidTr="00166B05">
        <w:trPr>
          <w:trHeight w:val="1028"/>
        </w:trPr>
        <w:tc>
          <w:tcPr>
            <w:tcW w:w="2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0DC4C0" w14:textId="77777777" w:rsidR="009E5DB9" w:rsidRPr="00283D79" w:rsidRDefault="00B22F0D" w:rsidP="000234AE">
            <w:pPr>
              <w:spacing w:before="40" w:after="40"/>
              <w:jc w:val="left"/>
            </w:pPr>
            <w:r w:rsidRPr="001263B5">
              <w:t xml:space="preserve">číslo </w:t>
            </w:r>
            <w:proofErr w:type="spellStart"/>
            <w:r w:rsidRPr="001263B5">
              <w:t>Poolového</w:t>
            </w:r>
            <w:proofErr w:type="spellEnd"/>
            <w:r w:rsidRPr="001263B5">
              <w:t xml:space="preserve"> účtu</w:t>
            </w:r>
          </w:p>
        </w:tc>
        <w:tc>
          <w:tcPr>
            <w:tcW w:w="1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A41D8B0" w14:textId="77777777" w:rsidR="009E5DB9" w:rsidRPr="00283D79" w:rsidRDefault="00B22F0D" w:rsidP="00B22F0D">
            <w:pPr>
              <w:spacing w:before="40" w:after="40"/>
              <w:jc w:val="left"/>
            </w:pPr>
            <w:r w:rsidRPr="00283D79">
              <w:t>Majitel účtu</w:t>
            </w:r>
          </w:p>
        </w:tc>
        <w:tc>
          <w:tcPr>
            <w:tcW w:w="21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2290BB" w14:textId="77777777" w:rsidR="009E5DB9" w:rsidRPr="00283D79" w:rsidRDefault="00B22F0D" w:rsidP="00B22F0D">
            <w:pPr>
              <w:spacing w:before="40" w:after="40"/>
              <w:jc w:val="left"/>
            </w:pPr>
            <w:r w:rsidRPr="00283D79">
              <w:t>FO nesdílení kreditů</w:t>
            </w:r>
          </w:p>
        </w:tc>
        <w:tc>
          <w:tcPr>
            <w:tcW w:w="25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174A00" w14:textId="77777777" w:rsidR="009E5DB9" w:rsidRPr="00283D79" w:rsidRDefault="009E5DB9" w:rsidP="00B22F0D">
            <w:pPr>
              <w:spacing w:before="40" w:after="40"/>
              <w:jc w:val="left"/>
            </w:pPr>
            <w:r w:rsidRPr="00283D79">
              <w:t>FO limit pro vypůj</w:t>
            </w:r>
            <w:r w:rsidR="00B22F0D" w:rsidRPr="00283D79">
              <w:t>čení a výše tohoto limitu</w:t>
            </w:r>
          </w:p>
        </w:tc>
      </w:tr>
      <w:tr w:rsidR="009E5DB9" w:rsidRPr="00283D79" w14:paraId="158A8B8D" w14:textId="77777777" w:rsidTr="00166B05">
        <w:trPr>
          <w:trHeight w:val="608"/>
        </w:trPr>
        <w:tc>
          <w:tcPr>
            <w:tcW w:w="2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54FE2F0" w14:textId="77777777" w:rsidR="009E5DB9" w:rsidRPr="001263B5" w:rsidRDefault="00121412" w:rsidP="000234AE">
            <w:pPr>
              <w:spacing w:before="40" w:after="40"/>
            </w:pPr>
            <w:r w:rsidRPr="00CF2CC3">
              <w:rPr>
                <w:highlight w:val="black"/>
              </w:rPr>
              <w:t>708041/ 0100</w:t>
            </w:r>
          </w:p>
        </w:tc>
        <w:tc>
          <w:tcPr>
            <w:tcW w:w="1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C1EB53" w14:textId="77777777" w:rsidR="009E5DB9" w:rsidRPr="001263B5" w:rsidRDefault="00121412" w:rsidP="000234AE">
            <w:pPr>
              <w:spacing w:before="40" w:after="40"/>
            </w:pPr>
            <w:r w:rsidRPr="00190F11">
              <w:rPr>
                <w:bCs/>
              </w:rPr>
              <w:t>Pražská plynárenská, a.s.</w:t>
            </w:r>
          </w:p>
        </w:tc>
        <w:tc>
          <w:tcPr>
            <w:tcW w:w="21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6DBCB3" w14:textId="77777777" w:rsidR="009E5DB9" w:rsidRPr="00283D79" w:rsidRDefault="008C516E" w:rsidP="000234AE">
            <w:pPr>
              <w:spacing w:before="40" w:after="40"/>
            </w:pPr>
            <w:r w:rsidRPr="00283D79">
              <w:t>Ne</w:t>
            </w:r>
          </w:p>
        </w:tc>
        <w:tc>
          <w:tcPr>
            <w:tcW w:w="25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2ECE7EF" w14:textId="77777777" w:rsidR="009E5DB9" w:rsidRPr="00283D79" w:rsidRDefault="008C516E" w:rsidP="000234AE">
            <w:pPr>
              <w:spacing w:before="40" w:after="40"/>
            </w:pPr>
            <w:r w:rsidRPr="00283D79">
              <w:t>Ne</w:t>
            </w:r>
          </w:p>
        </w:tc>
      </w:tr>
    </w:tbl>
    <w:p w14:paraId="7F185DE3" w14:textId="77777777" w:rsidR="009E5DB9" w:rsidRPr="00283D79" w:rsidRDefault="009E5DB9" w:rsidP="009E5DB9">
      <w:pPr>
        <w:ind w:left="284" w:hanging="284"/>
      </w:pPr>
    </w:p>
    <w:p w14:paraId="64D6BA1C" w14:textId="77777777" w:rsidR="00032DB6" w:rsidRPr="00283D79" w:rsidRDefault="00032DB6" w:rsidP="009E5DB9">
      <w:pPr>
        <w:ind w:left="284" w:hanging="284"/>
      </w:pPr>
    </w:p>
    <w:p w14:paraId="1CAEACB3" w14:textId="77777777" w:rsidR="009E5DB9" w:rsidRPr="00283D79" w:rsidRDefault="009E5DB9" w:rsidP="009E5DB9">
      <w:r w:rsidRPr="00283D79">
        <w:t>Ident</w:t>
      </w:r>
      <w:r w:rsidR="00B22F0D" w:rsidRPr="00283D79">
        <w:t>ifikace Zapojených účtů Klienta</w:t>
      </w:r>
    </w:p>
    <w:p w14:paraId="74241169" w14:textId="77777777" w:rsidR="00032DB6" w:rsidRPr="00283D79" w:rsidRDefault="00032DB6" w:rsidP="009E5DB9"/>
    <w:tbl>
      <w:tblPr>
        <w:tblW w:w="90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980"/>
        <w:gridCol w:w="1984"/>
        <w:gridCol w:w="1071"/>
        <w:gridCol w:w="1890"/>
        <w:gridCol w:w="2142"/>
      </w:tblGrid>
      <w:tr w:rsidR="00283D79" w:rsidRPr="00283D79" w14:paraId="72A7DAC4" w14:textId="77777777" w:rsidTr="00121412">
        <w:trPr>
          <w:trHeight w:val="1639"/>
        </w:trPr>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6BCE6CD" w14:textId="77777777" w:rsidR="00B22F0D" w:rsidRPr="00283D79" w:rsidRDefault="00B22F0D" w:rsidP="00B22F0D">
            <w:pPr>
              <w:spacing w:before="40" w:after="40"/>
              <w:jc w:val="left"/>
              <w:rPr>
                <w:i/>
              </w:rPr>
            </w:pPr>
            <w:r w:rsidRPr="00283D79">
              <w:t>Číslo Zapojeného účtu</w:t>
            </w:r>
          </w:p>
          <w:p w14:paraId="37EF117A" w14:textId="77777777" w:rsidR="009E5DB9" w:rsidRPr="00283D79" w:rsidRDefault="009E5DB9" w:rsidP="000234AE">
            <w:pPr>
              <w:spacing w:before="40" w:after="40"/>
              <w:jc w:val="left"/>
              <w:rPr>
                <w:i/>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97E4857" w14:textId="77777777" w:rsidR="009E5DB9" w:rsidRPr="00283D79" w:rsidRDefault="00B22F0D" w:rsidP="00B22F0D">
            <w:pPr>
              <w:spacing w:before="40" w:after="40"/>
              <w:jc w:val="left"/>
            </w:pPr>
            <w:r w:rsidRPr="00283D79">
              <w:t>Majitel účtu</w:t>
            </w:r>
          </w:p>
        </w:tc>
        <w:tc>
          <w:tcPr>
            <w:tcW w:w="10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AA1556" w14:textId="77777777" w:rsidR="00B22F0D" w:rsidRPr="00283D79" w:rsidRDefault="009E5DB9" w:rsidP="00B22F0D">
            <w:pPr>
              <w:spacing w:before="40" w:after="40"/>
              <w:jc w:val="left"/>
            </w:pPr>
            <w:r w:rsidRPr="00283D79">
              <w:t>FO nesdílení kredit</w:t>
            </w:r>
            <w:r w:rsidR="00B22F0D" w:rsidRPr="00283D79">
              <w:t>ů (ano/ne)</w:t>
            </w:r>
          </w:p>
          <w:p w14:paraId="14015505" w14:textId="77777777" w:rsidR="009E5DB9" w:rsidRPr="00283D79" w:rsidRDefault="009E5DB9" w:rsidP="000234AE">
            <w:pPr>
              <w:spacing w:before="40" w:after="40"/>
              <w:jc w:val="left"/>
            </w:pP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2274CF4" w14:textId="77777777" w:rsidR="009E5DB9" w:rsidRPr="00283D79" w:rsidRDefault="009E5DB9" w:rsidP="000234AE">
            <w:pPr>
              <w:spacing w:before="40" w:after="40"/>
              <w:jc w:val="left"/>
            </w:pPr>
            <w:r w:rsidRPr="00283D79">
              <w:t xml:space="preserve">FO limit pro vypůjčení </w:t>
            </w:r>
            <w:r w:rsidR="00B22F0D" w:rsidRPr="00283D79">
              <w:t xml:space="preserve">(ano/ne) a výše tohoto limitu </w:t>
            </w:r>
          </w:p>
        </w:tc>
        <w:tc>
          <w:tcPr>
            <w:tcW w:w="21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BFDF98" w14:textId="77777777" w:rsidR="009E5DB9" w:rsidRPr="00283D79" w:rsidRDefault="009E5DB9" w:rsidP="000234AE">
            <w:pPr>
              <w:spacing w:before="40" w:after="40"/>
              <w:jc w:val="left"/>
              <w:rPr>
                <w:szCs w:val="18"/>
              </w:rPr>
            </w:pPr>
            <w:r w:rsidRPr="00283D79">
              <w:rPr>
                <w:szCs w:val="18"/>
              </w:rPr>
              <w:t>Účtování poplatků za C/P na vrub tohoto účtu (Ano/Ne);</w:t>
            </w:r>
          </w:p>
          <w:p w14:paraId="43F1917A" w14:textId="77777777" w:rsidR="009E5DB9" w:rsidRPr="00283D79" w:rsidRDefault="009E5DB9" w:rsidP="00DA1B8E">
            <w:pPr>
              <w:spacing w:before="40" w:after="120"/>
              <w:jc w:val="left"/>
              <w:rPr>
                <w:szCs w:val="18"/>
              </w:rPr>
            </w:pPr>
            <w:r w:rsidRPr="00283D79">
              <w:rPr>
                <w:szCs w:val="18"/>
              </w:rPr>
              <w:t xml:space="preserve">Pokud „Ne“, č. náhradního účtu, na </w:t>
            </w:r>
            <w:proofErr w:type="gramStart"/>
            <w:r w:rsidRPr="00283D79">
              <w:rPr>
                <w:szCs w:val="18"/>
              </w:rPr>
              <w:t>vrub</w:t>
            </w:r>
            <w:proofErr w:type="gramEnd"/>
            <w:r w:rsidR="00492A53" w:rsidRPr="00283D79">
              <w:rPr>
                <w:szCs w:val="18"/>
              </w:rPr>
              <w:t xml:space="preserve"> kterého bude poplatek účtován</w:t>
            </w:r>
          </w:p>
          <w:p w14:paraId="2566C532" w14:textId="77777777" w:rsidR="009E5DB9" w:rsidRPr="00283D79" w:rsidRDefault="009E5DB9" w:rsidP="000234AE">
            <w:pPr>
              <w:spacing w:before="40" w:after="40"/>
              <w:jc w:val="left"/>
              <w:rPr>
                <w:i/>
                <w:highlight w:val="yellow"/>
              </w:rPr>
            </w:pPr>
          </w:p>
        </w:tc>
      </w:tr>
      <w:tr w:rsidR="00283D79" w:rsidRPr="00283D79" w14:paraId="41A39877" w14:textId="77777777" w:rsidTr="00121412">
        <w:trPr>
          <w:trHeight w:val="517"/>
        </w:trPr>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80759C" w14:textId="77777777" w:rsidR="00121412" w:rsidRPr="00190F11" w:rsidRDefault="00121412" w:rsidP="00121412"/>
          <w:p w14:paraId="572CA46F" w14:textId="77777777" w:rsidR="00121412" w:rsidRPr="00190F11" w:rsidRDefault="00121412" w:rsidP="00121412">
            <w:r w:rsidRPr="00CF2CC3">
              <w:rPr>
                <w:highlight w:val="black"/>
              </w:rPr>
              <w:t>43-7801150297/ 0100</w:t>
            </w:r>
          </w:p>
          <w:p w14:paraId="66AD0A18" w14:textId="77777777" w:rsidR="00121412" w:rsidRPr="001263B5" w:rsidRDefault="00121412" w:rsidP="00121412">
            <w:pPr>
              <w:spacing w:before="40" w:after="40"/>
            </w:pP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691768" w14:textId="77777777" w:rsidR="00121412" w:rsidRPr="001263B5" w:rsidRDefault="00121412" w:rsidP="00190F11">
            <w:pPr>
              <w:spacing w:before="40" w:after="40"/>
              <w:jc w:val="left"/>
            </w:pPr>
            <w:r w:rsidRPr="00190F11">
              <w:rPr>
                <w:bCs/>
              </w:rPr>
              <w:t>Pražská plynárenská, a.s.</w:t>
            </w:r>
          </w:p>
        </w:tc>
        <w:tc>
          <w:tcPr>
            <w:tcW w:w="10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5B3BEB5" w14:textId="77777777" w:rsidR="00121412" w:rsidRPr="00283D79" w:rsidRDefault="00121412" w:rsidP="00121412">
            <w:pPr>
              <w:spacing w:before="40" w:after="40"/>
            </w:pPr>
            <w:r w:rsidRPr="00283D79">
              <w:t>Ne</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A7FBFF" w14:textId="77777777" w:rsidR="00121412" w:rsidRPr="00283D79" w:rsidRDefault="00121412" w:rsidP="00121412">
            <w:pPr>
              <w:spacing w:before="40" w:after="40"/>
            </w:pPr>
            <w:r w:rsidRPr="00283D79">
              <w:t>Ne</w:t>
            </w:r>
          </w:p>
        </w:tc>
        <w:tc>
          <w:tcPr>
            <w:tcW w:w="21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67B421A" w14:textId="77777777" w:rsidR="00121412" w:rsidRPr="00CF2CC3" w:rsidRDefault="00D21805" w:rsidP="00121412">
            <w:pPr>
              <w:spacing w:before="40" w:after="40"/>
              <w:rPr>
                <w:highlight w:val="black"/>
              </w:rPr>
            </w:pPr>
            <w:r w:rsidRPr="00CF2CC3">
              <w:rPr>
                <w:highlight w:val="black"/>
              </w:rPr>
              <w:t>708041/0100</w:t>
            </w:r>
          </w:p>
        </w:tc>
      </w:tr>
      <w:tr w:rsidR="00283D79" w:rsidRPr="00283D79" w14:paraId="6CCA97D4" w14:textId="77777777" w:rsidTr="00121412">
        <w:trPr>
          <w:trHeight w:val="517"/>
        </w:trPr>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1CEFD6" w14:textId="77777777" w:rsidR="00121412" w:rsidRPr="00190F11" w:rsidRDefault="00121412" w:rsidP="00190F11"/>
          <w:p w14:paraId="3D29C015" w14:textId="77777777" w:rsidR="00121412" w:rsidRPr="00190F11" w:rsidRDefault="00121412" w:rsidP="00190F11">
            <w:r w:rsidRPr="00CF2CC3">
              <w:rPr>
                <w:highlight w:val="black"/>
              </w:rPr>
              <w:t>43-7801160217/ 0100</w:t>
            </w:r>
          </w:p>
          <w:p w14:paraId="05BAA938" w14:textId="77777777" w:rsidR="00121412" w:rsidRPr="001263B5" w:rsidRDefault="00121412" w:rsidP="00121412">
            <w:pPr>
              <w:spacing w:before="40" w:after="40"/>
            </w:pP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FA76AC" w14:textId="77777777" w:rsidR="00121412" w:rsidRPr="001263B5" w:rsidRDefault="00121412" w:rsidP="00190F11">
            <w:pPr>
              <w:spacing w:before="40" w:after="40"/>
              <w:jc w:val="left"/>
            </w:pPr>
            <w:r w:rsidRPr="00190F11">
              <w:rPr>
                <w:bCs/>
              </w:rPr>
              <w:t>Pražská plynárenská, a.s.</w:t>
            </w:r>
          </w:p>
        </w:tc>
        <w:tc>
          <w:tcPr>
            <w:tcW w:w="10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7A7A090" w14:textId="77777777" w:rsidR="00121412" w:rsidRPr="00283D79" w:rsidRDefault="00121412" w:rsidP="00121412">
            <w:pPr>
              <w:spacing w:before="40" w:after="40"/>
            </w:pPr>
            <w:r w:rsidRPr="00283D79">
              <w:t>Ne</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C7ACB8" w14:textId="77777777" w:rsidR="00121412" w:rsidRPr="00283D79" w:rsidRDefault="00121412" w:rsidP="00121412">
            <w:pPr>
              <w:spacing w:before="40" w:after="40"/>
            </w:pPr>
            <w:r w:rsidRPr="00283D79">
              <w:t>Ne</w:t>
            </w:r>
          </w:p>
        </w:tc>
        <w:tc>
          <w:tcPr>
            <w:tcW w:w="21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3A0B27" w14:textId="77777777" w:rsidR="00121412" w:rsidRPr="00CF2CC3" w:rsidRDefault="00D21805" w:rsidP="00121412">
            <w:pPr>
              <w:spacing w:before="40" w:after="40"/>
              <w:rPr>
                <w:highlight w:val="black"/>
              </w:rPr>
            </w:pPr>
            <w:r w:rsidRPr="00CF2CC3">
              <w:rPr>
                <w:highlight w:val="black"/>
              </w:rPr>
              <w:t>708041/0100</w:t>
            </w:r>
          </w:p>
        </w:tc>
      </w:tr>
      <w:tr w:rsidR="00283D79" w:rsidRPr="00283D79" w14:paraId="0B824C3B" w14:textId="77777777" w:rsidTr="00121412">
        <w:trPr>
          <w:trHeight w:val="517"/>
        </w:trPr>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2F96DA" w14:textId="77777777" w:rsidR="00121412" w:rsidRPr="001263B5" w:rsidRDefault="00121412" w:rsidP="00121412">
            <w:pPr>
              <w:spacing w:before="40" w:after="40"/>
            </w:pPr>
            <w:r w:rsidRPr="00CF2CC3">
              <w:rPr>
                <w:highlight w:val="black"/>
              </w:rPr>
              <w:t>43-9898370227/ 0100</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BB0655" w14:textId="77777777" w:rsidR="00121412" w:rsidRPr="001263B5" w:rsidRDefault="00121412" w:rsidP="00190F11">
            <w:pPr>
              <w:spacing w:before="40" w:after="40"/>
              <w:jc w:val="left"/>
            </w:pPr>
            <w:r w:rsidRPr="00190F11">
              <w:rPr>
                <w:bCs/>
              </w:rPr>
              <w:t>Pražská plynárenská, a.s.</w:t>
            </w:r>
          </w:p>
        </w:tc>
        <w:tc>
          <w:tcPr>
            <w:tcW w:w="10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8EEBC3F" w14:textId="77777777" w:rsidR="00121412" w:rsidRPr="00283D79" w:rsidRDefault="00121412" w:rsidP="00121412">
            <w:pPr>
              <w:spacing w:before="40" w:after="40"/>
            </w:pPr>
            <w:r w:rsidRPr="00283D79">
              <w:t>Ne</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B8C720" w14:textId="77777777" w:rsidR="00121412" w:rsidRPr="00283D79" w:rsidRDefault="00121412" w:rsidP="00121412">
            <w:pPr>
              <w:spacing w:before="40" w:after="40"/>
            </w:pPr>
            <w:r w:rsidRPr="00283D79">
              <w:t>Ne</w:t>
            </w:r>
          </w:p>
        </w:tc>
        <w:tc>
          <w:tcPr>
            <w:tcW w:w="21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0BC1BC6" w14:textId="77777777" w:rsidR="00121412" w:rsidRPr="00CF2CC3" w:rsidRDefault="00D21805" w:rsidP="00121412">
            <w:pPr>
              <w:spacing w:before="40" w:after="40"/>
              <w:rPr>
                <w:highlight w:val="black"/>
              </w:rPr>
            </w:pPr>
            <w:r w:rsidRPr="00CF2CC3">
              <w:rPr>
                <w:highlight w:val="black"/>
              </w:rPr>
              <w:t>708041/0100</w:t>
            </w:r>
          </w:p>
        </w:tc>
      </w:tr>
    </w:tbl>
    <w:p w14:paraId="20B329FC" w14:textId="77777777" w:rsidR="009E5DB9" w:rsidRPr="00283D79" w:rsidRDefault="009E5DB9"/>
    <w:p w14:paraId="145E6504" w14:textId="77777777" w:rsidR="009E5DB9" w:rsidRPr="00283D79" w:rsidRDefault="009E5DB9" w:rsidP="000D3ACD">
      <w:pPr>
        <w:jc w:val="left"/>
        <w:textAlignment w:val="auto"/>
      </w:pPr>
      <w:r w:rsidRPr="00283D79">
        <w:br w:type="page"/>
      </w:r>
    </w:p>
    <w:p w14:paraId="04561456" w14:textId="77777777" w:rsidR="009E5DB9" w:rsidRDefault="00B22F0D" w:rsidP="009E5DB9">
      <w:pPr>
        <w:rPr>
          <w:b/>
        </w:rPr>
      </w:pPr>
      <w:r>
        <w:rPr>
          <w:b/>
        </w:rPr>
        <w:lastRenderedPageBreak/>
        <w:t>Příloha č. 2</w:t>
      </w:r>
    </w:p>
    <w:p w14:paraId="7556DE76" w14:textId="77777777" w:rsidR="009E5DB9" w:rsidRDefault="009E5DB9" w:rsidP="009E5DB9">
      <w:pPr>
        <w:rPr>
          <w:b/>
        </w:rPr>
      </w:pPr>
    </w:p>
    <w:p w14:paraId="20A1500D" w14:textId="77777777" w:rsidR="009E5DB9" w:rsidRDefault="009E5DB9" w:rsidP="009E5DB9">
      <w:pPr>
        <w:rPr>
          <w:b/>
        </w:rPr>
      </w:pPr>
    </w:p>
    <w:p w14:paraId="6788CDE0" w14:textId="77777777" w:rsidR="009E5DB9" w:rsidRDefault="00B22F0D" w:rsidP="009E5DB9">
      <w:pPr>
        <w:rPr>
          <w:b/>
        </w:rPr>
      </w:pPr>
      <w:r>
        <w:rPr>
          <w:b/>
        </w:rPr>
        <w:t>Kontaktní údaje stran</w:t>
      </w:r>
    </w:p>
    <w:p w14:paraId="064EEB56" w14:textId="77777777" w:rsidR="009E5DB9" w:rsidRDefault="009E5DB9" w:rsidP="009E5DB9"/>
    <w:p w14:paraId="1CA6F75E" w14:textId="77777777" w:rsidR="009E5DB9" w:rsidRDefault="00B22F0D" w:rsidP="009E5DB9">
      <w:pPr>
        <w:rPr>
          <w:b/>
        </w:rPr>
      </w:pPr>
      <w:r>
        <w:rPr>
          <w:b/>
        </w:rPr>
        <w:t>Banka</w:t>
      </w:r>
      <w:r w:rsidR="009E5DB9">
        <w:rPr>
          <w:b/>
        </w:rPr>
        <w:t>: Komerční banka, a.s.</w:t>
      </w:r>
    </w:p>
    <w:p w14:paraId="4C6CA2AC" w14:textId="77777777" w:rsidR="009E5DB9" w:rsidRDefault="00B22F0D" w:rsidP="009E5DB9">
      <w:r>
        <w:t>Kontaktní adresa</w:t>
      </w:r>
    </w:p>
    <w:p w14:paraId="7EA96BEF" w14:textId="77777777" w:rsidR="009E5DB9" w:rsidRDefault="009E5DB9" w:rsidP="009E5DB9"/>
    <w:tbl>
      <w:tblPr>
        <w:tblW w:w="8853"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044"/>
        <w:gridCol w:w="1766"/>
        <w:gridCol w:w="2018"/>
        <w:gridCol w:w="1638"/>
        <w:gridCol w:w="1387"/>
      </w:tblGrid>
      <w:tr w:rsidR="009E5DB9" w14:paraId="2C96DB4E" w14:textId="77777777" w:rsidTr="00166B05">
        <w:trPr>
          <w:trHeight w:val="534"/>
        </w:trPr>
        <w:tc>
          <w:tcPr>
            <w:tcW w:w="20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9EACA8" w14:textId="77777777" w:rsidR="009E5DB9" w:rsidRPr="00B22F0D" w:rsidRDefault="00B22F0D" w:rsidP="000234AE">
            <w:pPr>
              <w:spacing w:before="40" w:after="40"/>
            </w:pPr>
            <w:r>
              <w:t>Jméno a příjmení</w:t>
            </w: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527430" w14:textId="77777777" w:rsidR="009E5DB9" w:rsidRDefault="00B22F0D" w:rsidP="00B22F0D">
            <w:pPr>
              <w:spacing w:before="40" w:after="40"/>
            </w:pPr>
            <w:r>
              <w:t>Funkce</w:t>
            </w:r>
          </w:p>
        </w:tc>
        <w:tc>
          <w:tcPr>
            <w:tcW w:w="20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401007" w14:textId="77777777" w:rsidR="009E5DB9" w:rsidRDefault="00B22F0D" w:rsidP="00B22F0D">
            <w:pPr>
              <w:spacing w:before="40" w:after="40"/>
            </w:pPr>
            <w:r>
              <w:t>E-mail</w:t>
            </w:r>
          </w:p>
        </w:tc>
        <w:tc>
          <w:tcPr>
            <w:tcW w:w="1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B3DE64" w14:textId="77777777" w:rsidR="009E5DB9" w:rsidRDefault="00B22F0D" w:rsidP="00B22F0D">
            <w:pPr>
              <w:spacing w:before="40" w:after="40"/>
            </w:pPr>
            <w:r>
              <w:t>Telefon</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679A4B" w14:textId="77777777" w:rsidR="009E5DB9" w:rsidRDefault="00B22F0D" w:rsidP="00B22F0D">
            <w:pPr>
              <w:spacing w:before="40" w:after="40"/>
            </w:pPr>
            <w:r>
              <w:t>Fax</w:t>
            </w:r>
          </w:p>
        </w:tc>
      </w:tr>
      <w:tr w:rsidR="00F47196" w14:paraId="3BDC2D05" w14:textId="77777777" w:rsidTr="00166B05">
        <w:trPr>
          <w:trHeight w:val="458"/>
        </w:trPr>
        <w:tc>
          <w:tcPr>
            <w:tcW w:w="20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6811AF" w14:textId="77777777" w:rsidR="00F47196" w:rsidRPr="00CF2CC3" w:rsidRDefault="00F47196" w:rsidP="00F47196">
            <w:pPr>
              <w:spacing w:before="120" w:after="120"/>
              <w:rPr>
                <w:highlight w:val="black"/>
              </w:rPr>
            </w:pPr>
            <w:r w:rsidRPr="00CF2CC3">
              <w:rPr>
                <w:sz w:val="16"/>
                <w:szCs w:val="16"/>
                <w:highlight w:val="black"/>
              </w:rPr>
              <w:t>Ing. Jana Zúbková</w:t>
            </w: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D7B31F3" w14:textId="77777777" w:rsidR="00F47196" w:rsidRDefault="00F47196" w:rsidP="00F47196">
            <w:pPr>
              <w:spacing w:before="120" w:after="120"/>
            </w:pPr>
            <w:r w:rsidRPr="000127B5">
              <w:rPr>
                <w:sz w:val="16"/>
                <w:szCs w:val="16"/>
              </w:rPr>
              <w:t xml:space="preserve">Bankovní poradce – </w:t>
            </w:r>
            <w:proofErr w:type="spellStart"/>
            <w:r>
              <w:rPr>
                <w:sz w:val="16"/>
                <w:szCs w:val="16"/>
              </w:rPr>
              <w:t>Global</w:t>
            </w:r>
            <w:proofErr w:type="spellEnd"/>
            <w:r>
              <w:rPr>
                <w:sz w:val="16"/>
                <w:szCs w:val="16"/>
              </w:rPr>
              <w:t xml:space="preserve"> Banking</w:t>
            </w:r>
          </w:p>
        </w:tc>
        <w:tc>
          <w:tcPr>
            <w:tcW w:w="20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382D23" w14:textId="77777777" w:rsidR="00F47196" w:rsidRPr="00CF2CC3" w:rsidRDefault="00F47196" w:rsidP="00F47196">
            <w:pPr>
              <w:spacing w:before="120" w:after="120"/>
              <w:rPr>
                <w:szCs w:val="18"/>
                <w:highlight w:val="black"/>
              </w:rPr>
            </w:pPr>
            <w:r w:rsidRPr="00642C81">
              <w:rPr>
                <w:szCs w:val="18"/>
                <w:highlight w:val="black"/>
              </w:rPr>
              <w:t>jana_zubkova@kb.cz</w:t>
            </w:r>
          </w:p>
        </w:tc>
        <w:tc>
          <w:tcPr>
            <w:tcW w:w="1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288D34" w14:textId="77777777" w:rsidR="00F47196" w:rsidRPr="00CF2CC3" w:rsidRDefault="00F47196" w:rsidP="00F47196">
            <w:pPr>
              <w:spacing w:before="120" w:after="120"/>
              <w:rPr>
                <w:highlight w:val="black"/>
              </w:rPr>
            </w:pPr>
            <w:r w:rsidRPr="00CF2CC3">
              <w:rPr>
                <w:sz w:val="16"/>
                <w:szCs w:val="16"/>
                <w:highlight w:val="black"/>
              </w:rPr>
              <w:t>+420 955 520 144</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6BDD68A" w14:textId="77777777" w:rsidR="00F47196" w:rsidRDefault="00F47196" w:rsidP="00F47196">
            <w:pPr>
              <w:spacing w:before="120" w:after="120"/>
            </w:pPr>
            <w:r w:rsidRPr="00560AB2">
              <w:rPr>
                <w:sz w:val="16"/>
                <w:szCs w:val="16"/>
              </w:rPr>
              <w:t xml:space="preserve"> </w:t>
            </w:r>
          </w:p>
        </w:tc>
      </w:tr>
      <w:tr w:rsidR="00F47196" w14:paraId="76B5D26F" w14:textId="77777777" w:rsidTr="00190F11">
        <w:trPr>
          <w:trHeight w:val="442"/>
        </w:trPr>
        <w:tc>
          <w:tcPr>
            <w:tcW w:w="20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B7FE33" w14:textId="77777777" w:rsidR="00F47196" w:rsidRPr="00CF2CC3" w:rsidRDefault="00F47196" w:rsidP="00F47196">
            <w:pPr>
              <w:spacing w:before="120" w:after="120"/>
              <w:rPr>
                <w:highlight w:val="black"/>
              </w:rPr>
            </w:pPr>
            <w:r w:rsidRPr="00CF2CC3">
              <w:rPr>
                <w:sz w:val="16"/>
                <w:szCs w:val="16"/>
                <w:highlight w:val="black"/>
              </w:rPr>
              <w:t>Ing. Boris Charvát</w:t>
            </w: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9F94CA" w14:textId="77777777" w:rsidR="00F47196" w:rsidRDefault="00F47196" w:rsidP="00F47196">
            <w:pPr>
              <w:spacing w:before="120" w:after="120"/>
            </w:pPr>
            <w:r w:rsidRPr="000127B5">
              <w:rPr>
                <w:sz w:val="16"/>
                <w:szCs w:val="16"/>
              </w:rPr>
              <w:t>Cash Management</w:t>
            </w:r>
          </w:p>
        </w:tc>
        <w:tc>
          <w:tcPr>
            <w:tcW w:w="20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61BCDF2" w14:textId="77777777" w:rsidR="00F47196" w:rsidRPr="00CF2CC3" w:rsidRDefault="00F47196" w:rsidP="00F47196">
            <w:pPr>
              <w:spacing w:before="120" w:after="120"/>
              <w:rPr>
                <w:szCs w:val="18"/>
                <w:highlight w:val="black"/>
                <w:u w:val="single"/>
              </w:rPr>
            </w:pPr>
            <w:r w:rsidRPr="00CF2CC3">
              <w:rPr>
                <w:rStyle w:val="Hypertextovodkaz"/>
                <w:szCs w:val="18"/>
                <w:highlight w:val="black"/>
                <w:u w:val="none"/>
              </w:rPr>
              <w:t>boris_charvat@kb.cz</w:t>
            </w:r>
          </w:p>
        </w:tc>
        <w:tc>
          <w:tcPr>
            <w:tcW w:w="1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B8781C" w14:textId="77777777" w:rsidR="00F47196" w:rsidRPr="00CF2CC3" w:rsidRDefault="00F47196" w:rsidP="00F47196">
            <w:pPr>
              <w:spacing w:before="40" w:after="40"/>
              <w:ind w:left="-1418" w:right="113" w:firstLine="1418"/>
              <w:jc w:val="right"/>
              <w:rPr>
                <w:sz w:val="16"/>
                <w:szCs w:val="16"/>
                <w:highlight w:val="black"/>
              </w:rPr>
            </w:pPr>
          </w:p>
          <w:p w14:paraId="26E490AE" w14:textId="77777777" w:rsidR="00F47196" w:rsidRPr="00CF2CC3" w:rsidRDefault="00F47196" w:rsidP="00F47196">
            <w:pPr>
              <w:spacing w:before="120" w:after="120"/>
              <w:rPr>
                <w:sz w:val="16"/>
                <w:szCs w:val="16"/>
                <w:highlight w:val="black"/>
              </w:rPr>
            </w:pPr>
            <w:r w:rsidRPr="00CF2CC3">
              <w:rPr>
                <w:sz w:val="16"/>
                <w:szCs w:val="16"/>
                <w:highlight w:val="black"/>
              </w:rPr>
              <w:t>+420 955 520 115</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98F3A21" w14:textId="77777777" w:rsidR="00F47196" w:rsidRDefault="00F47196" w:rsidP="00F47196">
            <w:pPr>
              <w:spacing w:before="120" w:after="120"/>
            </w:pPr>
          </w:p>
        </w:tc>
      </w:tr>
      <w:tr w:rsidR="00F47196" w14:paraId="0C725CFE" w14:textId="77777777" w:rsidTr="00190F11">
        <w:trPr>
          <w:trHeight w:val="442"/>
        </w:trPr>
        <w:tc>
          <w:tcPr>
            <w:tcW w:w="20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56F359" w14:textId="77777777" w:rsidR="00F47196" w:rsidRDefault="00F47196" w:rsidP="00F47196">
            <w:pPr>
              <w:spacing w:before="120" w:after="120"/>
            </w:pPr>
            <w:r w:rsidRPr="000127B5">
              <w:rPr>
                <w:sz w:val="16"/>
                <w:szCs w:val="16"/>
              </w:rPr>
              <w:t>Oddělení zákaznického servisu</w:t>
            </w: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AC25D18" w14:textId="77777777" w:rsidR="00F47196" w:rsidRDefault="00F47196" w:rsidP="00F47196">
            <w:pPr>
              <w:spacing w:before="120" w:after="120"/>
            </w:pPr>
            <w:proofErr w:type="spellStart"/>
            <w:r w:rsidRPr="000127B5">
              <w:rPr>
                <w:sz w:val="16"/>
                <w:szCs w:val="16"/>
              </w:rPr>
              <w:t>Back</w:t>
            </w:r>
            <w:proofErr w:type="spellEnd"/>
            <w:r w:rsidRPr="000127B5">
              <w:rPr>
                <w:sz w:val="16"/>
                <w:szCs w:val="16"/>
              </w:rPr>
              <w:t xml:space="preserve"> Office</w:t>
            </w:r>
          </w:p>
        </w:tc>
        <w:tc>
          <w:tcPr>
            <w:tcW w:w="20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7A51AA" w14:textId="77777777" w:rsidR="00F47196" w:rsidRPr="00CF2CC3" w:rsidRDefault="00F47196" w:rsidP="00F47196">
            <w:pPr>
              <w:spacing w:before="120" w:after="120"/>
              <w:rPr>
                <w:szCs w:val="18"/>
                <w:highlight w:val="black"/>
                <w:u w:val="single"/>
              </w:rPr>
            </w:pPr>
            <w:r w:rsidRPr="00642C81">
              <w:rPr>
                <w:szCs w:val="18"/>
                <w:highlight w:val="black"/>
              </w:rPr>
              <w:t>cashpooling@kb.cz</w:t>
            </w:r>
          </w:p>
        </w:tc>
        <w:tc>
          <w:tcPr>
            <w:tcW w:w="1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9BA89F" w14:textId="77777777" w:rsidR="00F47196" w:rsidRPr="00CF2CC3" w:rsidRDefault="00F47196" w:rsidP="00F47196">
            <w:pPr>
              <w:spacing w:before="120" w:after="120"/>
              <w:rPr>
                <w:highlight w:val="black"/>
              </w:rPr>
            </w:pPr>
            <w:r w:rsidRPr="00CF2CC3">
              <w:rPr>
                <w:sz w:val="16"/>
                <w:szCs w:val="16"/>
                <w:highlight w:val="black"/>
              </w:rPr>
              <w:t>+420 955 533 273</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6A0A8A3" w14:textId="77777777" w:rsidR="00F47196" w:rsidRDefault="00F47196" w:rsidP="00F47196">
            <w:pPr>
              <w:spacing w:before="120" w:after="120"/>
            </w:pPr>
            <w:r w:rsidRPr="00560AB2">
              <w:rPr>
                <w:sz w:val="16"/>
                <w:szCs w:val="16"/>
              </w:rPr>
              <w:t xml:space="preserve"> </w:t>
            </w:r>
          </w:p>
        </w:tc>
      </w:tr>
    </w:tbl>
    <w:p w14:paraId="1A6645C8" w14:textId="77777777" w:rsidR="009E5DB9" w:rsidRDefault="009E5DB9" w:rsidP="009E5DB9"/>
    <w:p w14:paraId="608FC466" w14:textId="77777777" w:rsidR="009E5DB9" w:rsidRDefault="009E5DB9" w:rsidP="009E5DB9">
      <w:pPr>
        <w:rPr>
          <w:b/>
          <w:szCs w:val="18"/>
        </w:rPr>
      </w:pPr>
    </w:p>
    <w:p w14:paraId="066E667C" w14:textId="77777777" w:rsidR="009E5DB9" w:rsidRDefault="00B22F0D" w:rsidP="009E5DB9">
      <w:pPr>
        <w:rPr>
          <w:b/>
          <w:szCs w:val="18"/>
        </w:rPr>
      </w:pPr>
      <w:r>
        <w:rPr>
          <w:b/>
          <w:szCs w:val="18"/>
        </w:rPr>
        <w:t>Klient</w:t>
      </w:r>
      <w:r w:rsidR="009E5DB9">
        <w:rPr>
          <w:b/>
          <w:szCs w:val="18"/>
        </w:rPr>
        <w:t xml:space="preserve">: </w:t>
      </w:r>
    </w:p>
    <w:p w14:paraId="545E45F6" w14:textId="77777777" w:rsidR="009E5DB9" w:rsidRDefault="009E5DB9" w:rsidP="009E5DB9">
      <w:pPr>
        <w:rPr>
          <w:szCs w:val="18"/>
        </w:rPr>
      </w:pPr>
      <w:r>
        <w:rPr>
          <w:szCs w:val="18"/>
        </w:rPr>
        <w:t>Kontaktní a</w:t>
      </w:r>
      <w:r w:rsidR="00B22F0D">
        <w:rPr>
          <w:szCs w:val="18"/>
        </w:rPr>
        <w:t>dresa</w:t>
      </w:r>
    </w:p>
    <w:p w14:paraId="3FAEE0EF" w14:textId="77777777" w:rsidR="009E5DB9" w:rsidRDefault="009E5DB9" w:rsidP="009E5DB9">
      <w:pPr>
        <w:rPr>
          <w:szCs w:val="18"/>
        </w:rPr>
      </w:pPr>
    </w:p>
    <w:p w14:paraId="32F80040" w14:textId="77777777" w:rsidR="009E5DB9" w:rsidRDefault="009E5DB9"/>
    <w:tbl>
      <w:tblPr>
        <w:tblW w:w="8789" w:type="dxa"/>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137"/>
        <w:gridCol w:w="1667"/>
        <w:gridCol w:w="2330"/>
        <w:gridCol w:w="1671"/>
        <w:gridCol w:w="1984"/>
      </w:tblGrid>
      <w:tr w:rsidR="003B314E" w14:paraId="635C7DC8" w14:textId="77777777" w:rsidTr="003B314E">
        <w:trPr>
          <w:trHeight w:val="927"/>
        </w:trPr>
        <w:tc>
          <w:tcPr>
            <w:tcW w:w="1137" w:type="dxa"/>
            <w:tcBorders>
              <w:top w:val="single" w:sz="4" w:space="0" w:color="00000A"/>
              <w:left w:val="single" w:sz="4" w:space="0" w:color="00000A"/>
              <w:bottom w:val="single" w:sz="4" w:space="0" w:color="00000A"/>
              <w:right w:val="single" w:sz="4" w:space="0" w:color="00000A"/>
            </w:tcBorders>
            <w:vAlign w:val="center"/>
            <w:hideMark/>
          </w:tcPr>
          <w:p w14:paraId="6F2E5F67" w14:textId="77777777" w:rsidR="003B314E" w:rsidRPr="003B314E" w:rsidRDefault="003B314E">
            <w:pPr>
              <w:spacing w:before="40" w:after="40"/>
              <w:jc w:val="left"/>
              <w:rPr>
                <w:szCs w:val="18"/>
                <w:lang w:val="en-US" w:eastAsia="en-US"/>
              </w:rPr>
            </w:pPr>
            <w:proofErr w:type="spellStart"/>
            <w:r w:rsidRPr="003B314E">
              <w:rPr>
                <w:szCs w:val="18"/>
                <w:lang w:val="en-US" w:eastAsia="en-US"/>
              </w:rPr>
              <w:t>Jméno</w:t>
            </w:r>
            <w:proofErr w:type="spellEnd"/>
            <w:r w:rsidRPr="003B314E">
              <w:rPr>
                <w:szCs w:val="18"/>
                <w:lang w:val="en-US" w:eastAsia="en-US"/>
              </w:rPr>
              <w:t xml:space="preserve"> a </w:t>
            </w:r>
            <w:proofErr w:type="spellStart"/>
            <w:r w:rsidRPr="003B314E">
              <w:rPr>
                <w:szCs w:val="18"/>
                <w:lang w:val="en-US" w:eastAsia="en-US"/>
              </w:rPr>
              <w:t>příjmení</w:t>
            </w:r>
            <w:proofErr w:type="spellEnd"/>
          </w:p>
        </w:tc>
        <w:tc>
          <w:tcPr>
            <w:tcW w:w="1667" w:type="dxa"/>
            <w:tcBorders>
              <w:top w:val="single" w:sz="4" w:space="0" w:color="00000A"/>
              <w:left w:val="single" w:sz="4" w:space="0" w:color="00000A"/>
              <w:bottom w:val="single" w:sz="4" w:space="0" w:color="00000A"/>
              <w:right w:val="single" w:sz="4" w:space="0" w:color="00000A"/>
            </w:tcBorders>
            <w:vAlign w:val="center"/>
            <w:hideMark/>
          </w:tcPr>
          <w:p w14:paraId="610EEF8C" w14:textId="77777777" w:rsidR="003B314E" w:rsidRPr="003B314E" w:rsidRDefault="003B314E">
            <w:pPr>
              <w:spacing w:before="40" w:after="40"/>
              <w:rPr>
                <w:szCs w:val="18"/>
                <w:lang w:val="en-US" w:eastAsia="en-US"/>
              </w:rPr>
            </w:pPr>
            <w:proofErr w:type="spellStart"/>
            <w:r w:rsidRPr="003B314E">
              <w:rPr>
                <w:szCs w:val="18"/>
                <w:lang w:val="en-US" w:eastAsia="en-US"/>
              </w:rPr>
              <w:t>Funkce</w:t>
            </w:r>
            <w:proofErr w:type="spellEnd"/>
          </w:p>
        </w:tc>
        <w:tc>
          <w:tcPr>
            <w:tcW w:w="2330" w:type="dxa"/>
            <w:tcBorders>
              <w:top w:val="single" w:sz="4" w:space="0" w:color="00000A"/>
              <w:left w:val="single" w:sz="4" w:space="0" w:color="00000A"/>
              <w:bottom w:val="single" w:sz="4" w:space="0" w:color="00000A"/>
              <w:right w:val="single" w:sz="4" w:space="0" w:color="00000A"/>
            </w:tcBorders>
            <w:vAlign w:val="center"/>
            <w:hideMark/>
          </w:tcPr>
          <w:p w14:paraId="1508B4E4" w14:textId="77777777" w:rsidR="003B314E" w:rsidRPr="003B314E" w:rsidRDefault="003B314E">
            <w:pPr>
              <w:spacing w:before="40" w:after="40"/>
              <w:rPr>
                <w:szCs w:val="18"/>
                <w:lang w:val="en-US" w:eastAsia="en-US"/>
              </w:rPr>
            </w:pPr>
            <w:r w:rsidRPr="003B314E">
              <w:rPr>
                <w:szCs w:val="18"/>
                <w:lang w:val="en-US" w:eastAsia="en-US"/>
              </w:rPr>
              <w:t>E-mail</w:t>
            </w:r>
          </w:p>
        </w:tc>
        <w:tc>
          <w:tcPr>
            <w:tcW w:w="1671" w:type="dxa"/>
            <w:tcBorders>
              <w:top w:val="single" w:sz="4" w:space="0" w:color="00000A"/>
              <w:left w:val="single" w:sz="4" w:space="0" w:color="00000A"/>
              <w:bottom w:val="single" w:sz="4" w:space="0" w:color="00000A"/>
              <w:right w:val="single" w:sz="4" w:space="0" w:color="00000A"/>
            </w:tcBorders>
            <w:vAlign w:val="center"/>
            <w:hideMark/>
          </w:tcPr>
          <w:p w14:paraId="0A1038F1" w14:textId="77777777" w:rsidR="003B314E" w:rsidRPr="003B314E" w:rsidRDefault="003B314E">
            <w:pPr>
              <w:spacing w:before="40" w:after="40"/>
              <w:rPr>
                <w:szCs w:val="18"/>
                <w:lang w:val="en-US" w:eastAsia="en-US"/>
              </w:rPr>
            </w:pPr>
            <w:proofErr w:type="spellStart"/>
            <w:r w:rsidRPr="003B314E">
              <w:rPr>
                <w:szCs w:val="18"/>
                <w:lang w:val="en-US" w:eastAsia="en-US"/>
              </w:rPr>
              <w:t>Telefon</w:t>
            </w:r>
            <w:proofErr w:type="spellEnd"/>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2B652C2D" w14:textId="77777777" w:rsidR="003B314E" w:rsidRPr="003B314E" w:rsidRDefault="003B314E">
            <w:pPr>
              <w:spacing w:before="40" w:after="40"/>
              <w:ind w:right="317"/>
              <w:rPr>
                <w:szCs w:val="18"/>
                <w:lang w:val="en-US" w:eastAsia="en-US"/>
              </w:rPr>
            </w:pPr>
            <w:proofErr w:type="spellStart"/>
            <w:r w:rsidRPr="003B314E">
              <w:rPr>
                <w:rFonts w:cs="Arial"/>
                <w:szCs w:val="18"/>
                <w:lang w:val="en-US" w:eastAsia="en-US"/>
              </w:rPr>
              <w:t>Podpisový</w:t>
            </w:r>
            <w:proofErr w:type="spellEnd"/>
            <w:r w:rsidRPr="003B314E">
              <w:rPr>
                <w:rFonts w:cs="Arial"/>
                <w:szCs w:val="18"/>
                <w:lang w:val="en-US" w:eastAsia="en-US"/>
              </w:rPr>
              <w:t xml:space="preserve"> </w:t>
            </w:r>
            <w:proofErr w:type="spellStart"/>
            <w:r w:rsidRPr="003B314E">
              <w:rPr>
                <w:rFonts w:cs="Arial"/>
                <w:szCs w:val="18"/>
                <w:lang w:val="en-US" w:eastAsia="en-US"/>
              </w:rPr>
              <w:t>vzor</w:t>
            </w:r>
            <w:proofErr w:type="spellEnd"/>
          </w:p>
        </w:tc>
      </w:tr>
      <w:tr w:rsidR="003B314E" w14:paraId="3C35DC13" w14:textId="77777777" w:rsidTr="003B314E">
        <w:trPr>
          <w:trHeight w:val="1373"/>
        </w:trPr>
        <w:tc>
          <w:tcPr>
            <w:tcW w:w="1137" w:type="dxa"/>
            <w:tcBorders>
              <w:top w:val="single" w:sz="4" w:space="0" w:color="00000A"/>
              <w:left w:val="single" w:sz="4" w:space="0" w:color="00000A"/>
              <w:bottom w:val="single" w:sz="4" w:space="0" w:color="00000A"/>
              <w:right w:val="single" w:sz="4" w:space="0" w:color="00000A"/>
            </w:tcBorders>
            <w:vAlign w:val="center"/>
            <w:hideMark/>
          </w:tcPr>
          <w:p w14:paraId="6E524DC6" w14:textId="77777777" w:rsidR="003B314E" w:rsidRPr="00CF2CC3" w:rsidRDefault="003B314E">
            <w:pPr>
              <w:spacing w:before="120" w:after="120"/>
              <w:jc w:val="left"/>
              <w:rPr>
                <w:szCs w:val="18"/>
                <w:highlight w:val="black"/>
                <w:lang w:val="en-US" w:eastAsia="en-US"/>
              </w:rPr>
            </w:pPr>
            <w:r w:rsidRPr="00CF2CC3">
              <w:rPr>
                <w:szCs w:val="18"/>
                <w:highlight w:val="black"/>
                <w:lang w:val="en-US" w:eastAsia="en-US"/>
              </w:rPr>
              <w:t>Ing. Jan Maděra</w:t>
            </w:r>
          </w:p>
        </w:tc>
        <w:tc>
          <w:tcPr>
            <w:tcW w:w="1667" w:type="dxa"/>
            <w:tcBorders>
              <w:top w:val="single" w:sz="4" w:space="0" w:color="00000A"/>
              <w:left w:val="single" w:sz="4" w:space="0" w:color="00000A"/>
              <w:bottom w:val="single" w:sz="4" w:space="0" w:color="00000A"/>
              <w:right w:val="single" w:sz="4" w:space="0" w:color="00000A"/>
            </w:tcBorders>
            <w:vAlign w:val="center"/>
            <w:hideMark/>
          </w:tcPr>
          <w:p w14:paraId="667EA940" w14:textId="77777777" w:rsidR="003B314E" w:rsidRPr="003B314E" w:rsidRDefault="003B314E">
            <w:pPr>
              <w:spacing w:before="120" w:after="120"/>
              <w:jc w:val="left"/>
              <w:rPr>
                <w:szCs w:val="18"/>
                <w:lang w:val="en-US" w:eastAsia="en-US"/>
              </w:rPr>
            </w:pPr>
            <w:proofErr w:type="spellStart"/>
            <w:r w:rsidRPr="003B314E">
              <w:rPr>
                <w:szCs w:val="18"/>
                <w:lang w:val="en-US" w:eastAsia="en-US"/>
              </w:rPr>
              <w:t>vedoucí</w:t>
            </w:r>
            <w:proofErr w:type="spellEnd"/>
            <w:r w:rsidRPr="003B314E">
              <w:rPr>
                <w:szCs w:val="18"/>
                <w:lang w:val="en-US" w:eastAsia="en-US"/>
              </w:rPr>
              <w:t xml:space="preserve"> </w:t>
            </w:r>
            <w:proofErr w:type="spellStart"/>
            <w:r w:rsidRPr="003B314E">
              <w:rPr>
                <w:szCs w:val="18"/>
                <w:lang w:val="en-US" w:eastAsia="en-US"/>
              </w:rPr>
              <w:t>odboru</w:t>
            </w:r>
            <w:proofErr w:type="spellEnd"/>
            <w:r w:rsidRPr="003B314E">
              <w:rPr>
                <w:szCs w:val="18"/>
                <w:lang w:val="en-US" w:eastAsia="en-US"/>
              </w:rPr>
              <w:t xml:space="preserve"> </w:t>
            </w:r>
            <w:proofErr w:type="spellStart"/>
            <w:r w:rsidRPr="003B314E">
              <w:rPr>
                <w:szCs w:val="18"/>
                <w:lang w:val="en-US" w:eastAsia="en-US"/>
              </w:rPr>
              <w:t>financování</w:t>
            </w:r>
            <w:proofErr w:type="spellEnd"/>
            <w:r w:rsidRPr="003B314E">
              <w:rPr>
                <w:szCs w:val="18"/>
                <w:lang w:val="en-US" w:eastAsia="en-US"/>
              </w:rPr>
              <w:t xml:space="preserve"> a treasury</w:t>
            </w:r>
          </w:p>
        </w:tc>
        <w:tc>
          <w:tcPr>
            <w:tcW w:w="2330" w:type="dxa"/>
            <w:tcBorders>
              <w:top w:val="single" w:sz="4" w:space="0" w:color="00000A"/>
              <w:left w:val="single" w:sz="4" w:space="0" w:color="00000A"/>
              <w:bottom w:val="single" w:sz="4" w:space="0" w:color="00000A"/>
              <w:right w:val="single" w:sz="4" w:space="0" w:color="00000A"/>
            </w:tcBorders>
            <w:vAlign w:val="center"/>
            <w:hideMark/>
          </w:tcPr>
          <w:p w14:paraId="242FF410" w14:textId="77777777" w:rsidR="003B314E" w:rsidRPr="00CF2CC3" w:rsidRDefault="003B314E">
            <w:pPr>
              <w:spacing w:before="120" w:after="120"/>
              <w:rPr>
                <w:rStyle w:val="Hypertextovodkaz"/>
                <w:szCs w:val="18"/>
                <w:highlight w:val="black"/>
              </w:rPr>
            </w:pPr>
            <w:r w:rsidRPr="00642C81">
              <w:rPr>
                <w:szCs w:val="18"/>
                <w:highlight w:val="black"/>
              </w:rPr>
              <w:t>jan.madera@ppas.cz</w:t>
            </w:r>
          </w:p>
        </w:tc>
        <w:tc>
          <w:tcPr>
            <w:tcW w:w="1671" w:type="dxa"/>
            <w:tcBorders>
              <w:top w:val="single" w:sz="4" w:space="0" w:color="00000A"/>
              <w:left w:val="single" w:sz="4" w:space="0" w:color="00000A"/>
              <w:bottom w:val="single" w:sz="4" w:space="0" w:color="00000A"/>
              <w:right w:val="single" w:sz="4" w:space="0" w:color="00000A"/>
            </w:tcBorders>
            <w:vAlign w:val="center"/>
            <w:hideMark/>
          </w:tcPr>
          <w:p w14:paraId="5EB2CE4C" w14:textId="77777777" w:rsidR="003B314E" w:rsidRPr="00CF2CC3" w:rsidRDefault="003B314E">
            <w:pPr>
              <w:spacing w:before="120" w:after="120"/>
              <w:rPr>
                <w:sz w:val="16"/>
                <w:szCs w:val="16"/>
                <w:highlight w:val="black"/>
              </w:rPr>
            </w:pPr>
            <w:r w:rsidRPr="00CF2CC3">
              <w:rPr>
                <w:sz w:val="16"/>
                <w:szCs w:val="16"/>
                <w:highlight w:val="black"/>
                <w:lang w:val="en-US" w:eastAsia="en-US"/>
              </w:rPr>
              <w:t>+420 267 175 878</w:t>
            </w:r>
          </w:p>
          <w:p w14:paraId="0CA11433" w14:textId="77777777" w:rsidR="003B314E" w:rsidRPr="00CF2CC3" w:rsidRDefault="003B314E">
            <w:pPr>
              <w:spacing w:before="120" w:after="120"/>
              <w:rPr>
                <w:sz w:val="16"/>
                <w:szCs w:val="16"/>
                <w:highlight w:val="black"/>
                <w:lang w:val="en-US" w:eastAsia="en-US"/>
              </w:rPr>
            </w:pPr>
            <w:r w:rsidRPr="00CF2CC3">
              <w:rPr>
                <w:sz w:val="16"/>
                <w:szCs w:val="16"/>
                <w:highlight w:val="black"/>
                <w:lang w:val="en-US" w:eastAsia="en-US"/>
              </w:rPr>
              <w:t>+420 724 210 628</w:t>
            </w:r>
          </w:p>
        </w:tc>
        <w:tc>
          <w:tcPr>
            <w:tcW w:w="1984" w:type="dxa"/>
            <w:tcBorders>
              <w:top w:val="single" w:sz="4" w:space="0" w:color="00000A"/>
              <w:left w:val="single" w:sz="4" w:space="0" w:color="00000A"/>
              <w:bottom w:val="single" w:sz="4" w:space="0" w:color="00000A"/>
              <w:right w:val="single" w:sz="4" w:space="0" w:color="00000A"/>
            </w:tcBorders>
            <w:vAlign w:val="center"/>
          </w:tcPr>
          <w:p w14:paraId="1A90B329" w14:textId="77777777" w:rsidR="003B314E" w:rsidRPr="003B314E" w:rsidRDefault="003B314E">
            <w:pPr>
              <w:spacing w:before="120" w:after="120"/>
              <w:rPr>
                <w:sz w:val="16"/>
                <w:szCs w:val="16"/>
                <w:lang w:val="en-US" w:eastAsia="en-US"/>
              </w:rPr>
            </w:pPr>
          </w:p>
        </w:tc>
      </w:tr>
      <w:tr w:rsidR="003B314E" w14:paraId="087B0258" w14:textId="77777777" w:rsidTr="003B314E">
        <w:trPr>
          <w:trHeight w:val="1373"/>
        </w:trPr>
        <w:tc>
          <w:tcPr>
            <w:tcW w:w="1137" w:type="dxa"/>
            <w:tcBorders>
              <w:top w:val="single" w:sz="4" w:space="0" w:color="00000A"/>
              <w:left w:val="single" w:sz="4" w:space="0" w:color="00000A"/>
              <w:bottom w:val="single" w:sz="4" w:space="0" w:color="00000A"/>
              <w:right w:val="single" w:sz="4" w:space="0" w:color="00000A"/>
            </w:tcBorders>
            <w:vAlign w:val="center"/>
            <w:hideMark/>
          </w:tcPr>
          <w:p w14:paraId="794896DF" w14:textId="77777777" w:rsidR="003B314E" w:rsidRPr="00CF2CC3" w:rsidRDefault="003B314E">
            <w:pPr>
              <w:spacing w:before="120" w:after="120"/>
              <w:jc w:val="left"/>
              <w:rPr>
                <w:szCs w:val="18"/>
                <w:highlight w:val="black"/>
                <w:lang w:val="en-US" w:eastAsia="en-US"/>
              </w:rPr>
            </w:pPr>
            <w:r w:rsidRPr="00CF2CC3">
              <w:rPr>
                <w:szCs w:val="18"/>
                <w:highlight w:val="black"/>
                <w:lang w:val="en-US" w:eastAsia="en-US"/>
              </w:rPr>
              <w:t>Ing. Miluše Brázdová</w:t>
            </w:r>
          </w:p>
        </w:tc>
        <w:tc>
          <w:tcPr>
            <w:tcW w:w="1667" w:type="dxa"/>
            <w:tcBorders>
              <w:top w:val="single" w:sz="4" w:space="0" w:color="00000A"/>
              <w:left w:val="single" w:sz="4" w:space="0" w:color="00000A"/>
              <w:bottom w:val="single" w:sz="4" w:space="0" w:color="00000A"/>
              <w:right w:val="single" w:sz="4" w:space="0" w:color="00000A"/>
            </w:tcBorders>
            <w:vAlign w:val="center"/>
            <w:hideMark/>
          </w:tcPr>
          <w:p w14:paraId="70D0DE46" w14:textId="77777777" w:rsidR="003B314E" w:rsidRPr="003B314E" w:rsidRDefault="003B314E">
            <w:pPr>
              <w:spacing w:before="120" w:after="120"/>
              <w:jc w:val="left"/>
              <w:rPr>
                <w:szCs w:val="18"/>
                <w:lang w:val="en-US" w:eastAsia="en-US"/>
              </w:rPr>
            </w:pPr>
            <w:proofErr w:type="spellStart"/>
            <w:r w:rsidRPr="003B314E">
              <w:rPr>
                <w:szCs w:val="18"/>
                <w:lang w:val="en-US" w:eastAsia="en-US"/>
              </w:rPr>
              <w:t>vedoucí</w:t>
            </w:r>
            <w:proofErr w:type="spellEnd"/>
            <w:r w:rsidRPr="003B314E">
              <w:rPr>
                <w:szCs w:val="18"/>
                <w:lang w:val="en-US" w:eastAsia="en-US"/>
              </w:rPr>
              <w:t xml:space="preserve"> </w:t>
            </w:r>
            <w:proofErr w:type="spellStart"/>
            <w:r w:rsidRPr="003B314E">
              <w:rPr>
                <w:szCs w:val="18"/>
                <w:lang w:val="en-US" w:eastAsia="en-US"/>
              </w:rPr>
              <w:t>oddělení</w:t>
            </w:r>
            <w:proofErr w:type="spellEnd"/>
            <w:r w:rsidRPr="003B314E">
              <w:rPr>
                <w:szCs w:val="18"/>
                <w:lang w:val="en-US" w:eastAsia="en-US"/>
              </w:rPr>
              <w:t xml:space="preserve"> cash </w:t>
            </w:r>
            <w:proofErr w:type="spellStart"/>
            <w:r w:rsidRPr="003B314E">
              <w:rPr>
                <w:szCs w:val="18"/>
                <w:lang w:val="en-US" w:eastAsia="en-US"/>
              </w:rPr>
              <w:t>managementu</w:t>
            </w:r>
            <w:proofErr w:type="spellEnd"/>
          </w:p>
        </w:tc>
        <w:tc>
          <w:tcPr>
            <w:tcW w:w="2330" w:type="dxa"/>
            <w:tcBorders>
              <w:top w:val="single" w:sz="4" w:space="0" w:color="00000A"/>
              <w:left w:val="single" w:sz="4" w:space="0" w:color="00000A"/>
              <w:bottom w:val="single" w:sz="4" w:space="0" w:color="00000A"/>
              <w:right w:val="single" w:sz="4" w:space="0" w:color="00000A"/>
            </w:tcBorders>
            <w:vAlign w:val="center"/>
          </w:tcPr>
          <w:p w14:paraId="17EC079D" w14:textId="77777777" w:rsidR="003B314E" w:rsidRPr="00CF2CC3" w:rsidRDefault="003B314E">
            <w:pPr>
              <w:spacing w:before="120" w:after="120"/>
              <w:rPr>
                <w:rStyle w:val="Hypertextovodkaz"/>
                <w:highlight w:val="black"/>
                <w:u w:val="none"/>
              </w:rPr>
            </w:pPr>
            <w:r w:rsidRPr="00642C81">
              <w:rPr>
                <w:szCs w:val="18"/>
                <w:highlight w:val="black"/>
              </w:rPr>
              <w:t>miluse.brazdova@ppas.cz</w:t>
            </w:r>
          </w:p>
          <w:p w14:paraId="54ECBFF7" w14:textId="77777777" w:rsidR="003B314E" w:rsidRPr="00CF2CC3" w:rsidRDefault="003B314E">
            <w:pPr>
              <w:spacing w:before="120" w:after="120"/>
              <w:rPr>
                <w:szCs w:val="18"/>
                <w:highlight w:val="black"/>
                <w:lang w:val="en-US" w:eastAsia="en-US"/>
              </w:rPr>
            </w:pPr>
          </w:p>
        </w:tc>
        <w:tc>
          <w:tcPr>
            <w:tcW w:w="1671" w:type="dxa"/>
            <w:tcBorders>
              <w:top w:val="single" w:sz="4" w:space="0" w:color="00000A"/>
              <w:left w:val="single" w:sz="4" w:space="0" w:color="00000A"/>
              <w:bottom w:val="single" w:sz="4" w:space="0" w:color="00000A"/>
              <w:right w:val="single" w:sz="4" w:space="0" w:color="00000A"/>
            </w:tcBorders>
            <w:vAlign w:val="center"/>
            <w:hideMark/>
          </w:tcPr>
          <w:p w14:paraId="198D4DD6" w14:textId="77777777" w:rsidR="003B314E" w:rsidRPr="00CF2CC3" w:rsidRDefault="003B314E">
            <w:pPr>
              <w:spacing w:before="120" w:after="120"/>
              <w:rPr>
                <w:sz w:val="16"/>
                <w:szCs w:val="16"/>
                <w:highlight w:val="black"/>
                <w:lang w:val="en-US" w:eastAsia="en-US"/>
              </w:rPr>
            </w:pPr>
            <w:r w:rsidRPr="00CF2CC3">
              <w:rPr>
                <w:sz w:val="16"/>
                <w:szCs w:val="16"/>
                <w:highlight w:val="black"/>
                <w:lang w:val="en-US" w:eastAsia="en-US"/>
              </w:rPr>
              <w:t>+420 267 175 323</w:t>
            </w:r>
          </w:p>
          <w:p w14:paraId="5CEFBBD2" w14:textId="77777777" w:rsidR="003B314E" w:rsidRPr="00CF2CC3" w:rsidRDefault="003B314E">
            <w:pPr>
              <w:spacing w:before="120" w:after="120"/>
              <w:rPr>
                <w:sz w:val="16"/>
                <w:szCs w:val="16"/>
                <w:highlight w:val="black"/>
                <w:lang w:val="en-US" w:eastAsia="en-US"/>
              </w:rPr>
            </w:pPr>
            <w:r w:rsidRPr="00CF2CC3">
              <w:rPr>
                <w:sz w:val="16"/>
                <w:szCs w:val="16"/>
                <w:highlight w:val="black"/>
                <w:lang w:val="en-US" w:eastAsia="en-US"/>
              </w:rPr>
              <w:t>+420 723 572 130</w:t>
            </w:r>
          </w:p>
        </w:tc>
        <w:tc>
          <w:tcPr>
            <w:tcW w:w="1984" w:type="dxa"/>
            <w:tcBorders>
              <w:top w:val="single" w:sz="4" w:space="0" w:color="00000A"/>
              <w:left w:val="single" w:sz="4" w:space="0" w:color="00000A"/>
              <w:bottom w:val="single" w:sz="4" w:space="0" w:color="00000A"/>
              <w:right w:val="single" w:sz="4" w:space="0" w:color="00000A"/>
            </w:tcBorders>
            <w:vAlign w:val="center"/>
          </w:tcPr>
          <w:p w14:paraId="74054027" w14:textId="77777777" w:rsidR="003B314E" w:rsidRPr="003B314E" w:rsidRDefault="003B314E">
            <w:pPr>
              <w:spacing w:before="120" w:after="120"/>
              <w:rPr>
                <w:sz w:val="16"/>
                <w:szCs w:val="16"/>
                <w:lang w:val="en-US" w:eastAsia="en-US"/>
              </w:rPr>
            </w:pPr>
          </w:p>
        </w:tc>
      </w:tr>
    </w:tbl>
    <w:p w14:paraId="7215AC47" w14:textId="77777777" w:rsidR="00552CBB" w:rsidRDefault="003B314E">
      <w:pPr>
        <w:jc w:val="left"/>
        <w:textAlignment w:val="auto"/>
      </w:pPr>
      <w:r>
        <w:t xml:space="preserve"> </w:t>
      </w:r>
      <w:r w:rsidR="00552CBB">
        <w:br w:type="page"/>
      </w:r>
    </w:p>
    <w:p w14:paraId="447F167B" w14:textId="77777777" w:rsidR="00552CBB" w:rsidRDefault="00B22F0D" w:rsidP="00552CBB">
      <w:pPr>
        <w:rPr>
          <w:b/>
        </w:rPr>
      </w:pPr>
      <w:r>
        <w:rPr>
          <w:b/>
        </w:rPr>
        <w:lastRenderedPageBreak/>
        <w:t>Příloha č. 2a</w:t>
      </w:r>
    </w:p>
    <w:p w14:paraId="5A8E3BBB" w14:textId="77777777" w:rsidR="00552CBB" w:rsidRDefault="00552CBB" w:rsidP="00552CBB"/>
    <w:p w14:paraId="1D9666FA" w14:textId="77777777" w:rsidR="00552CBB" w:rsidRDefault="00552CBB" w:rsidP="00552CBB">
      <w:pPr>
        <w:rPr>
          <w:b/>
        </w:rPr>
      </w:pPr>
      <w:r>
        <w:rPr>
          <w:b/>
        </w:rPr>
        <w:t xml:space="preserve">Vzor oznámení změny kontaktních údajů </w:t>
      </w:r>
    </w:p>
    <w:p w14:paraId="2DF949D5" w14:textId="77777777" w:rsidR="00B22F0D" w:rsidRDefault="00B22F0D" w:rsidP="00552CBB"/>
    <w:p w14:paraId="4F922F05" w14:textId="77777777" w:rsidR="00552CBB" w:rsidRDefault="00B22F0D" w:rsidP="00552CBB">
      <w:pPr>
        <w:ind w:left="567" w:hanging="567"/>
      </w:pPr>
      <w:r>
        <w:t xml:space="preserve">Pro </w:t>
      </w:r>
      <w:r w:rsidR="00552CBB">
        <w:tab/>
        <w:t>     </w:t>
      </w:r>
    </w:p>
    <w:p w14:paraId="3622A6F6" w14:textId="77777777" w:rsidR="00552CBB" w:rsidRDefault="00B22F0D" w:rsidP="00552CBB">
      <w:pPr>
        <w:spacing w:before="80" w:after="80"/>
        <w:ind w:left="567" w:hanging="567"/>
      </w:pPr>
      <w:r>
        <w:t xml:space="preserve">Od </w:t>
      </w:r>
      <w:r w:rsidR="00552CBB">
        <w:tab/>
        <w:t>     </w:t>
      </w:r>
    </w:p>
    <w:p w14:paraId="6A6C0488" w14:textId="77777777" w:rsidR="00552CBB" w:rsidRDefault="00552CBB" w:rsidP="00552CBB"/>
    <w:p w14:paraId="4CF6B517" w14:textId="77777777" w:rsidR="00552CBB" w:rsidRDefault="00552CBB" w:rsidP="00552CBB">
      <w:pPr>
        <w:rPr>
          <w:b/>
        </w:rPr>
      </w:pPr>
      <w:r>
        <w:rPr>
          <w:b/>
        </w:rPr>
        <w:t>Ozn</w:t>
      </w:r>
      <w:r w:rsidR="00B22F0D">
        <w:rPr>
          <w:b/>
        </w:rPr>
        <w:t>ámení změny kontaktních údajů</w:t>
      </w:r>
    </w:p>
    <w:p w14:paraId="2F8E0B79" w14:textId="77777777" w:rsidR="00552CBB" w:rsidRDefault="00552CBB" w:rsidP="00552CBB"/>
    <w:p w14:paraId="775AEBCF" w14:textId="77777777" w:rsidR="00552CBB" w:rsidRDefault="00552CBB" w:rsidP="00552CBB">
      <w:pPr>
        <w:spacing w:after="120"/>
      </w:pPr>
      <w:r w:rsidRPr="006A2D8E">
        <w:t>vztahující se k Dohodě o poskytování flexi on-line cash-</w:t>
      </w:r>
      <w:proofErr w:type="spellStart"/>
      <w:r w:rsidRPr="006A2D8E">
        <w:t>poolingu</w:t>
      </w:r>
      <w:proofErr w:type="spellEnd"/>
      <w:r w:rsidRPr="006A2D8E">
        <w:t xml:space="preserve"> reálného oboustranného pro samostatný právní subjekt</w:t>
      </w:r>
      <w:r w:rsidRPr="006A2D8E" w:rsidDel="00C641B5">
        <w:t xml:space="preserve"> </w:t>
      </w:r>
      <w:r w:rsidRPr="006A2D8E">
        <w:t>(dále jen „</w:t>
      </w:r>
      <w:r w:rsidRPr="006A2D8E">
        <w:rPr>
          <w:b/>
        </w:rPr>
        <w:t>Dohoda</w:t>
      </w:r>
      <w:r w:rsidR="00B22F0D">
        <w:t xml:space="preserve">“) v měně </w:t>
      </w:r>
      <w:r>
        <w:t xml:space="preserve">ve znění pozdějších dodatků </w:t>
      </w:r>
      <w:r w:rsidRPr="006A2D8E">
        <w:t xml:space="preserve">…… ze dne </w:t>
      </w:r>
      <w:r w:rsidRPr="006A2D8E">
        <w:rPr>
          <w:noProof/>
        </w:rPr>
        <w:t>_________</w:t>
      </w:r>
      <w:r w:rsidRPr="006A2D8E">
        <w:t xml:space="preserve">, uzavřené mezi Komerční bankou, a.s., jako Bankou a </w:t>
      </w:r>
      <w:r w:rsidRPr="006A2D8E">
        <w:rPr>
          <w:noProof/>
        </w:rPr>
        <w:t>_________</w:t>
      </w:r>
      <w:r w:rsidRPr="006A2D8E">
        <w:t xml:space="preserve"> jako Klientem</w:t>
      </w:r>
    </w:p>
    <w:p w14:paraId="76154FA5" w14:textId="77777777" w:rsidR="00552CBB" w:rsidRDefault="00552CBB" w:rsidP="00552CBB"/>
    <w:p w14:paraId="2A9D5911" w14:textId="77777777" w:rsidR="00552CBB" w:rsidRDefault="00552CBB" w:rsidP="00252D97">
      <w:pPr>
        <w:numPr>
          <w:ilvl w:val="2"/>
          <w:numId w:val="10"/>
        </w:numPr>
        <w:tabs>
          <w:tab w:val="left" w:pos="284"/>
        </w:tabs>
        <w:spacing w:after="60"/>
        <w:ind w:left="284" w:hanging="284"/>
      </w:pPr>
      <w:r>
        <w:t>Výrazy definované v Dohodě budou mít v tomto oznámení stejný význam, není-li uvedeno jinak.</w:t>
      </w:r>
    </w:p>
    <w:p w14:paraId="716E98D8" w14:textId="77777777" w:rsidR="00552CBB" w:rsidRDefault="00552CBB" w:rsidP="00252D97">
      <w:pPr>
        <w:numPr>
          <w:ilvl w:val="2"/>
          <w:numId w:val="10"/>
        </w:numPr>
        <w:tabs>
          <w:tab w:val="left" w:pos="284"/>
        </w:tabs>
        <w:spacing w:after="60"/>
        <w:ind w:left="284" w:hanging="284"/>
      </w:pPr>
      <w:r>
        <w:t>Podpisem tohoto oznámení _________, IČO: _________, se sídlem: _________ jako [Klient/Banka], oznamuje (dále jen „</w:t>
      </w:r>
      <w:r>
        <w:rPr>
          <w:b/>
        </w:rPr>
        <w:t>Oznamovatel</w:t>
      </w:r>
      <w:r>
        <w:t>“), v souladu s Dohodou změnu svých Kontaktních údajů tak, že její dosavadní Kontaktní údaje neplatí a její nové Kontaktní údaje jsou následující:</w:t>
      </w:r>
    </w:p>
    <w:p w14:paraId="3AEA9519" w14:textId="77777777" w:rsidR="00552CBB" w:rsidRDefault="00552CBB" w:rsidP="00552CBB">
      <w:pPr>
        <w:tabs>
          <w:tab w:val="left" w:pos="284"/>
        </w:tabs>
        <w:spacing w:after="60"/>
        <w:ind w:left="284"/>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559"/>
        <w:gridCol w:w="1417"/>
        <w:gridCol w:w="1418"/>
        <w:gridCol w:w="1134"/>
        <w:gridCol w:w="1559"/>
      </w:tblGrid>
      <w:tr w:rsidR="00552CBB" w14:paraId="438DEE70" w14:textId="77777777" w:rsidTr="00B22F0D">
        <w:trPr>
          <w:trHeight w:val="488"/>
        </w:trPr>
        <w:tc>
          <w:tcPr>
            <w:tcW w:w="1701" w:type="dxa"/>
            <w:shd w:val="clear" w:color="auto" w:fill="auto"/>
          </w:tcPr>
          <w:p w14:paraId="5466B905" w14:textId="77777777" w:rsidR="00552CBB" w:rsidRDefault="00B22F0D" w:rsidP="000234AE">
            <w:pPr>
              <w:spacing w:before="40" w:after="40"/>
            </w:pPr>
            <w:r>
              <w:t>Jméno a příjmení</w:t>
            </w:r>
          </w:p>
        </w:tc>
        <w:tc>
          <w:tcPr>
            <w:tcW w:w="1559" w:type="dxa"/>
            <w:shd w:val="clear" w:color="auto" w:fill="auto"/>
          </w:tcPr>
          <w:p w14:paraId="03D4E5F6" w14:textId="77777777" w:rsidR="00552CBB" w:rsidRDefault="00B22F0D" w:rsidP="000234AE">
            <w:pPr>
              <w:spacing w:before="40" w:after="40"/>
            </w:pPr>
            <w:r>
              <w:t>Pozice</w:t>
            </w:r>
          </w:p>
        </w:tc>
        <w:tc>
          <w:tcPr>
            <w:tcW w:w="1417" w:type="dxa"/>
            <w:shd w:val="clear" w:color="auto" w:fill="auto"/>
          </w:tcPr>
          <w:p w14:paraId="1986CC7C" w14:textId="77777777" w:rsidR="00552CBB" w:rsidRDefault="00B22F0D" w:rsidP="00B22F0D">
            <w:pPr>
              <w:spacing w:before="40" w:after="40"/>
            </w:pPr>
            <w:r>
              <w:t>E-mail</w:t>
            </w:r>
          </w:p>
        </w:tc>
        <w:tc>
          <w:tcPr>
            <w:tcW w:w="1418" w:type="dxa"/>
            <w:shd w:val="clear" w:color="auto" w:fill="auto"/>
          </w:tcPr>
          <w:p w14:paraId="635F7AC6" w14:textId="77777777" w:rsidR="00552CBB" w:rsidRDefault="00B22F0D" w:rsidP="00B22F0D">
            <w:pPr>
              <w:spacing w:before="40" w:after="40"/>
            </w:pPr>
            <w:r>
              <w:t>Telefon</w:t>
            </w:r>
          </w:p>
        </w:tc>
        <w:tc>
          <w:tcPr>
            <w:tcW w:w="1134" w:type="dxa"/>
            <w:shd w:val="clear" w:color="auto" w:fill="auto"/>
          </w:tcPr>
          <w:p w14:paraId="60F5F3F1" w14:textId="77777777" w:rsidR="00552CBB" w:rsidRDefault="00B22F0D" w:rsidP="00B22F0D">
            <w:pPr>
              <w:spacing w:before="40" w:after="40"/>
            </w:pPr>
            <w:r>
              <w:t>Fax</w:t>
            </w:r>
          </w:p>
        </w:tc>
        <w:tc>
          <w:tcPr>
            <w:tcW w:w="1559" w:type="dxa"/>
            <w:shd w:val="clear" w:color="auto" w:fill="auto"/>
          </w:tcPr>
          <w:p w14:paraId="569C419C" w14:textId="77777777" w:rsidR="00552CBB" w:rsidRDefault="00552CBB" w:rsidP="000234AE">
            <w:pPr>
              <w:spacing w:before="40" w:after="40"/>
            </w:pPr>
            <w:r>
              <w:t>P</w:t>
            </w:r>
            <w:r w:rsidR="00B22F0D">
              <w:t xml:space="preserve">odpisový vzor </w:t>
            </w:r>
          </w:p>
        </w:tc>
      </w:tr>
      <w:tr w:rsidR="00552CBB" w14:paraId="1F50FAA0" w14:textId="77777777" w:rsidTr="00155781">
        <w:trPr>
          <w:trHeight w:val="566"/>
        </w:trPr>
        <w:tc>
          <w:tcPr>
            <w:tcW w:w="1701" w:type="dxa"/>
            <w:shd w:val="clear" w:color="auto" w:fill="auto"/>
          </w:tcPr>
          <w:p w14:paraId="370126B0" w14:textId="77777777" w:rsidR="00552CBB" w:rsidRDefault="00552CBB" w:rsidP="000234AE">
            <w:pPr>
              <w:spacing w:before="100" w:after="100"/>
            </w:pPr>
          </w:p>
        </w:tc>
        <w:tc>
          <w:tcPr>
            <w:tcW w:w="1559" w:type="dxa"/>
            <w:shd w:val="clear" w:color="auto" w:fill="auto"/>
          </w:tcPr>
          <w:p w14:paraId="42360C46" w14:textId="77777777" w:rsidR="00552CBB" w:rsidRDefault="00552CBB" w:rsidP="000234AE">
            <w:pPr>
              <w:spacing w:before="100" w:after="100"/>
            </w:pPr>
          </w:p>
        </w:tc>
        <w:tc>
          <w:tcPr>
            <w:tcW w:w="1417" w:type="dxa"/>
            <w:shd w:val="clear" w:color="auto" w:fill="auto"/>
          </w:tcPr>
          <w:p w14:paraId="2E81A735" w14:textId="77777777" w:rsidR="00552CBB" w:rsidRDefault="00552CBB" w:rsidP="000234AE">
            <w:pPr>
              <w:spacing w:before="100" w:after="100"/>
            </w:pPr>
          </w:p>
        </w:tc>
        <w:tc>
          <w:tcPr>
            <w:tcW w:w="1418" w:type="dxa"/>
            <w:shd w:val="clear" w:color="auto" w:fill="auto"/>
          </w:tcPr>
          <w:p w14:paraId="3EF8648F" w14:textId="77777777" w:rsidR="00552CBB" w:rsidRDefault="00552CBB" w:rsidP="000234AE">
            <w:pPr>
              <w:spacing w:before="100" w:after="100"/>
            </w:pPr>
          </w:p>
        </w:tc>
        <w:tc>
          <w:tcPr>
            <w:tcW w:w="1134" w:type="dxa"/>
            <w:shd w:val="clear" w:color="auto" w:fill="auto"/>
          </w:tcPr>
          <w:p w14:paraId="5A36A6A7" w14:textId="77777777" w:rsidR="00552CBB" w:rsidRDefault="00552CBB" w:rsidP="000234AE">
            <w:pPr>
              <w:spacing w:before="100" w:after="100"/>
            </w:pPr>
          </w:p>
        </w:tc>
        <w:tc>
          <w:tcPr>
            <w:tcW w:w="1559" w:type="dxa"/>
            <w:shd w:val="clear" w:color="auto" w:fill="auto"/>
          </w:tcPr>
          <w:p w14:paraId="7DA4334D" w14:textId="77777777" w:rsidR="00552CBB" w:rsidRDefault="00552CBB" w:rsidP="000234AE">
            <w:pPr>
              <w:spacing w:before="100" w:after="100"/>
              <w:ind w:left="-1062" w:firstLine="1062"/>
            </w:pPr>
          </w:p>
        </w:tc>
      </w:tr>
      <w:tr w:rsidR="00552CBB" w14:paraId="68BA96A6" w14:textId="77777777" w:rsidTr="00155781">
        <w:trPr>
          <w:trHeight w:val="688"/>
        </w:trPr>
        <w:tc>
          <w:tcPr>
            <w:tcW w:w="1701" w:type="dxa"/>
            <w:shd w:val="clear" w:color="auto" w:fill="auto"/>
          </w:tcPr>
          <w:p w14:paraId="00AB841A" w14:textId="77777777" w:rsidR="00552CBB" w:rsidRDefault="00552CBB" w:rsidP="000234AE">
            <w:pPr>
              <w:spacing w:before="100" w:after="100"/>
            </w:pPr>
          </w:p>
        </w:tc>
        <w:tc>
          <w:tcPr>
            <w:tcW w:w="1559" w:type="dxa"/>
            <w:shd w:val="clear" w:color="auto" w:fill="auto"/>
          </w:tcPr>
          <w:p w14:paraId="4EF780DB" w14:textId="77777777" w:rsidR="00552CBB" w:rsidRDefault="00552CBB" w:rsidP="000234AE">
            <w:pPr>
              <w:spacing w:before="100" w:after="100"/>
            </w:pPr>
          </w:p>
        </w:tc>
        <w:tc>
          <w:tcPr>
            <w:tcW w:w="1417" w:type="dxa"/>
            <w:shd w:val="clear" w:color="auto" w:fill="auto"/>
          </w:tcPr>
          <w:p w14:paraId="0817403C" w14:textId="77777777" w:rsidR="00552CBB" w:rsidRDefault="00552CBB" w:rsidP="000234AE">
            <w:pPr>
              <w:spacing w:before="100" w:after="100"/>
            </w:pPr>
          </w:p>
        </w:tc>
        <w:tc>
          <w:tcPr>
            <w:tcW w:w="1418" w:type="dxa"/>
            <w:shd w:val="clear" w:color="auto" w:fill="auto"/>
          </w:tcPr>
          <w:p w14:paraId="7F07E13C" w14:textId="77777777" w:rsidR="00552CBB" w:rsidRDefault="00552CBB" w:rsidP="000234AE">
            <w:pPr>
              <w:spacing w:before="100" w:after="100"/>
            </w:pPr>
          </w:p>
        </w:tc>
        <w:tc>
          <w:tcPr>
            <w:tcW w:w="1134" w:type="dxa"/>
            <w:shd w:val="clear" w:color="auto" w:fill="auto"/>
          </w:tcPr>
          <w:p w14:paraId="6C58B7C6" w14:textId="77777777" w:rsidR="00552CBB" w:rsidRDefault="00552CBB" w:rsidP="000234AE">
            <w:pPr>
              <w:spacing w:before="100" w:after="100"/>
            </w:pPr>
          </w:p>
        </w:tc>
        <w:tc>
          <w:tcPr>
            <w:tcW w:w="1559" w:type="dxa"/>
            <w:shd w:val="clear" w:color="auto" w:fill="auto"/>
          </w:tcPr>
          <w:p w14:paraId="228F263C" w14:textId="77777777" w:rsidR="00552CBB" w:rsidRDefault="00552CBB" w:rsidP="000234AE">
            <w:pPr>
              <w:spacing w:before="100" w:after="100"/>
            </w:pPr>
          </w:p>
        </w:tc>
      </w:tr>
    </w:tbl>
    <w:p w14:paraId="593249C0" w14:textId="77777777" w:rsidR="00552CBB" w:rsidRDefault="00552CBB" w:rsidP="00552CBB"/>
    <w:p w14:paraId="794436B8" w14:textId="77777777" w:rsidR="00552CBB" w:rsidRDefault="00552CBB" w:rsidP="00552CBB">
      <w:pPr>
        <w:spacing w:before="120" w:after="60"/>
        <w:ind w:left="284" w:hanging="284"/>
      </w:pPr>
      <w:r>
        <w:t>3. Oznamovatel tímto uděluje každé své Kontaktní osobě plnou moc k jednání za Oznamovatele v záležitostech týkajících se Dohody.</w:t>
      </w:r>
    </w:p>
    <w:p w14:paraId="48F4273B" w14:textId="77777777" w:rsidR="00552CBB" w:rsidRDefault="00552CBB" w:rsidP="00552CBB"/>
    <w:p w14:paraId="5991DBF9" w14:textId="77777777" w:rsidR="00552CBB" w:rsidRDefault="00552CBB" w:rsidP="00552CBB"/>
    <w:p w14:paraId="4BB0BB9E" w14:textId="77777777" w:rsidR="00552CBB" w:rsidRDefault="00B22F0D" w:rsidP="00552CBB">
      <w:r>
        <w:t xml:space="preserve">Datum </w:t>
      </w:r>
      <w:r w:rsidR="00552CBB">
        <w:t>   </w:t>
      </w:r>
      <w:proofErr w:type="gramStart"/>
      <w:r w:rsidR="00552CBB">
        <w:t>  ,</w:t>
      </w:r>
      <w:proofErr w:type="gramEnd"/>
    </w:p>
    <w:p w14:paraId="561A8645" w14:textId="77777777" w:rsidR="00552CBB" w:rsidRDefault="00552CBB" w:rsidP="00552CBB"/>
    <w:p w14:paraId="529DF828" w14:textId="77777777" w:rsidR="00552CBB" w:rsidRDefault="00552CBB" w:rsidP="00552CBB">
      <w:r>
        <w:t>[obchodní firma / název Oznamovatele</w:t>
      </w:r>
      <w:r w:rsidR="00B22F0D">
        <w:t xml:space="preserve">] </w:t>
      </w:r>
    </w:p>
    <w:tbl>
      <w:tblPr>
        <w:tblW w:w="9640" w:type="dxa"/>
        <w:tblCellMar>
          <w:left w:w="70" w:type="dxa"/>
          <w:right w:w="70" w:type="dxa"/>
        </w:tblCellMar>
        <w:tblLook w:val="0000" w:firstRow="0" w:lastRow="0" w:firstColumn="0" w:lastColumn="0" w:noHBand="0" w:noVBand="0"/>
      </w:tblPr>
      <w:tblGrid>
        <w:gridCol w:w="4821"/>
        <w:gridCol w:w="4819"/>
      </w:tblGrid>
      <w:tr w:rsidR="00552CBB" w14:paraId="4296658A" w14:textId="77777777" w:rsidTr="000234AE">
        <w:trPr>
          <w:cantSplit/>
        </w:trPr>
        <w:tc>
          <w:tcPr>
            <w:tcW w:w="4820" w:type="dxa"/>
            <w:shd w:val="clear" w:color="auto" w:fill="auto"/>
          </w:tcPr>
          <w:p w14:paraId="1145F060" w14:textId="77777777" w:rsidR="00552CBB" w:rsidRDefault="00552CBB" w:rsidP="000234AE"/>
          <w:p w14:paraId="43233E2F" w14:textId="77777777" w:rsidR="00552CBB" w:rsidRDefault="00552CBB" w:rsidP="000234AE">
            <w:pPr>
              <w:tabs>
                <w:tab w:val="left" w:pos="4536"/>
                <w:tab w:val="left" w:pos="4962"/>
                <w:tab w:val="left" w:pos="8931"/>
              </w:tabs>
            </w:pPr>
            <w:r>
              <w:tab/>
            </w:r>
          </w:p>
          <w:p w14:paraId="3A156A77" w14:textId="77777777" w:rsidR="00552CBB" w:rsidRDefault="00552CBB" w:rsidP="000234AE">
            <w:pPr>
              <w:tabs>
                <w:tab w:val="left" w:leader="underscore" w:pos="4395"/>
                <w:tab w:val="left" w:pos="4962"/>
                <w:tab w:val="left" w:leader="dot" w:pos="8931"/>
              </w:tabs>
              <w:rPr>
                <w:sz w:val="12"/>
              </w:rPr>
            </w:pPr>
            <w:r>
              <w:rPr>
                <w:position w:val="10"/>
                <w:sz w:val="12"/>
              </w:rPr>
              <w:tab/>
            </w:r>
          </w:p>
          <w:p w14:paraId="62A22574" w14:textId="77777777" w:rsidR="00552CBB" w:rsidRDefault="00B22F0D" w:rsidP="000234AE">
            <w:pPr>
              <w:ind w:left="851" w:hanging="851"/>
              <w:rPr>
                <w:b/>
                <w:szCs w:val="18"/>
              </w:rPr>
            </w:pPr>
            <w:r>
              <w:rPr>
                <w:b/>
              </w:rPr>
              <w:t>Jméno</w:t>
            </w:r>
            <w:r w:rsidR="00552CBB">
              <w:rPr>
                <w:b/>
                <w:i/>
                <w:color w:val="808080"/>
                <w:lang w:val="en-GB"/>
              </w:rPr>
              <w:t>:</w:t>
            </w:r>
            <w:r w:rsidR="00552CBB">
              <w:rPr>
                <w:b/>
              </w:rPr>
              <w:tab/>
            </w:r>
          </w:p>
          <w:p w14:paraId="0183C543" w14:textId="77777777" w:rsidR="00552CBB" w:rsidRPr="005C22CF" w:rsidRDefault="00B22F0D" w:rsidP="000234AE">
            <w:pPr>
              <w:ind w:left="851" w:hanging="851"/>
              <w:rPr>
                <w:b/>
                <w:szCs w:val="18"/>
              </w:rPr>
            </w:pPr>
            <w:r>
              <w:rPr>
                <w:b/>
                <w:szCs w:val="18"/>
              </w:rPr>
              <w:t>Funkce</w:t>
            </w:r>
            <w:r w:rsidR="00552CBB">
              <w:rPr>
                <w:b/>
                <w:i/>
                <w:color w:val="808080"/>
                <w:szCs w:val="18"/>
                <w:lang w:val="en-GB"/>
              </w:rPr>
              <w:t>:</w:t>
            </w:r>
            <w:r w:rsidR="00552CBB">
              <w:rPr>
                <w:b/>
                <w:szCs w:val="18"/>
              </w:rPr>
              <w:tab/>
            </w:r>
          </w:p>
        </w:tc>
        <w:tc>
          <w:tcPr>
            <w:tcW w:w="4819" w:type="dxa"/>
            <w:shd w:val="clear" w:color="auto" w:fill="auto"/>
          </w:tcPr>
          <w:p w14:paraId="373340F4" w14:textId="77777777" w:rsidR="00552CBB" w:rsidRDefault="00552CBB" w:rsidP="000234AE">
            <w:pPr>
              <w:tabs>
                <w:tab w:val="left" w:pos="4536"/>
                <w:tab w:val="left" w:pos="4962"/>
                <w:tab w:val="left" w:pos="8931"/>
              </w:tabs>
            </w:pPr>
          </w:p>
          <w:p w14:paraId="444FB186" w14:textId="77777777" w:rsidR="00552CBB" w:rsidRDefault="00552CBB" w:rsidP="000234AE">
            <w:pPr>
              <w:tabs>
                <w:tab w:val="left" w:pos="4536"/>
                <w:tab w:val="left" w:pos="4962"/>
                <w:tab w:val="left" w:pos="8931"/>
              </w:tabs>
            </w:pPr>
            <w:r>
              <w:tab/>
            </w:r>
          </w:p>
          <w:p w14:paraId="405A41AA" w14:textId="77777777" w:rsidR="00552CBB" w:rsidRDefault="00552CBB" w:rsidP="000234AE">
            <w:pPr>
              <w:tabs>
                <w:tab w:val="left" w:leader="underscore" w:pos="4536"/>
                <w:tab w:val="left" w:pos="4962"/>
                <w:tab w:val="left" w:leader="dot" w:pos="8931"/>
              </w:tabs>
              <w:rPr>
                <w:sz w:val="12"/>
              </w:rPr>
            </w:pPr>
            <w:r>
              <w:rPr>
                <w:position w:val="10"/>
                <w:sz w:val="12"/>
              </w:rPr>
              <w:tab/>
            </w:r>
          </w:p>
          <w:p w14:paraId="6195E462" w14:textId="77777777" w:rsidR="00552CBB" w:rsidRDefault="00B22F0D" w:rsidP="000234AE">
            <w:pPr>
              <w:tabs>
                <w:tab w:val="left" w:pos="851"/>
              </w:tabs>
              <w:rPr>
                <w:b/>
                <w:szCs w:val="18"/>
              </w:rPr>
            </w:pPr>
            <w:r>
              <w:rPr>
                <w:b/>
                <w:szCs w:val="18"/>
              </w:rPr>
              <w:t>Jméno</w:t>
            </w:r>
            <w:r w:rsidR="00552CBB">
              <w:rPr>
                <w:b/>
                <w:i/>
                <w:color w:val="808080"/>
                <w:szCs w:val="18"/>
                <w:lang w:val="en-GB"/>
              </w:rPr>
              <w:t>:</w:t>
            </w:r>
            <w:r w:rsidR="00552CBB">
              <w:rPr>
                <w:b/>
                <w:szCs w:val="18"/>
              </w:rPr>
              <w:tab/>
            </w:r>
          </w:p>
          <w:p w14:paraId="4E676455" w14:textId="77777777" w:rsidR="00552CBB" w:rsidRDefault="00B22F0D" w:rsidP="000234AE">
            <w:pPr>
              <w:ind w:left="851" w:hanging="851"/>
              <w:rPr>
                <w:b/>
                <w:szCs w:val="18"/>
              </w:rPr>
            </w:pPr>
            <w:r>
              <w:rPr>
                <w:b/>
                <w:szCs w:val="18"/>
              </w:rPr>
              <w:t>Funkce</w:t>
            </w:r>
            <w:r w:rsidR="00552CBB">
              <w:rPr>
                <w:b/>
                <w:i/>
                <w:color w:val="808080"/>
                <w:szCs w:val="18"/>
                <w:lang w:val="en-GB"/>
              </w:rPr>
              <w:t>:</w:t>
            </w:r>
            <w:r w:rsidR="00552CBB">
              <w:rPr>
                <w:b/>
                <w:szCs w:val="18"/>
              </w:rPr>
              <w:tab/>
            </w:r>
          </w:p>
          <w:p w14:paraId="6F80FDD2" w14:textId="77777777" w:rsidR="00552CBB" w:rsidRDefault="00552CBB" w:rsidP="000234AE">
            <w:pPr>
              <w:rPr>
                <w:sz w:val="8"/>
              </w:rPr>
            </w:pPr>
          </w:p>
        </w:tc>
      </w:tr>
    </w:tbl>
    <w:p w14:paraId="1EC2298A" w14:textId="77777777" w:rsidR="00E34D54" w:rsidRDefault="00E34D54" w:rsidP="00552CBB"/>
    <w:p w14:paraId="19C054C6" w14:textId="77777777" w:rsidR="00E34D54" w:rsidRDefault="00E34D54">
      <w:pPr>
        <w:jc w:val="left"/>
        <w:textAlignment w:val="auto"/>
      </w:pPr>
      <w:r>
        <w:br w:type="page"/>
      </w:r>
    </w:p>
    <w:p w14:paraId="0280E7E8" w14:textId="77777777" w:rsidR="00E34D54" w:rsidRDefault="00E34D54" w:rsidP="00E34D54">
      <w:pPr>
        <w:rPr>
          <w:b/>
        </w:rPr>
      </w:pPr>
      <w:r>
        <w:rPr>
          <w:b/>
        </w:rPr>
        <w:lastRenderedPageBreak/>
        <w:t xml:space="preserve">Příloha č. 3 </w:t>
      </w:r>
    </w:p>
    <w:p w14:paraId="264D56B2" w14:textId="77777777" w:rsidR="00E34D54" w:rsidRDefault="00E34D54" w:rsidP="00E34D54"/>
    <w:p w14:paraId="0003B2FA" w14:textId="77777777" w:rsidR="00E34D54" w:rsidRDefault="00E34D54" w:rsidP="00E34D54">
      <w:pPr>
        <w:rPr>
          <w:b/>
        </w:rPr>
      </w:pPr>
      <w:r>
        <w:rPr>
          <w:b/>
        </w:rPr>
        <w:t>Vzor žádosti o zařazení</w:t>
      </w:r>
      <w:r w:rsidR="00B22F0D">
        <w:rPr>
          <w:b/>
        </w:rPr>
        <w:t xml:space="preserve"> nového účtu do cash </w:t>
      </w:r>
      <w:proofErr w:type="spellStart"/>
      <w:r w:rsidR="00B22F0D">
        <w:rPr>
          <w:b/>
        </w:rPr>
        <w:t>poolingu</w:t>
      </w:r>
      <w:proofErr w:type="spellEnd"/>
    </w:p>
    <w:p w14:paraId="28F5CFCD" w14:textId="77777777" w:rsidR="00E34D54" w:rsidRDefault="00E34D54" w:rsidP="00E34D54"/>
    <w:p w14:paraId="7931C10A" w14:textId="77777777" w:rsidR="00E34D54" w:rsidRDefault="00B22F0D" w:rsidP="00E34D54">
      <w:pPr>
        <w:rPr>
          <w:b/>
        </w:rPr>
      </w:pPr>
      <w:r>
        <w:t>Pro</w:t>
      </w:r>
      <w:r w:rsidR="00E34D54">
        <w:t xml:space="preserve">: </w:t>
      </w:r>
      <w:r w:rsidR="00E34D54">
        <w:tab/>
      </w:r>
      <w:r w:rsidR="00E34D54">
        <w:rPr>
          <w:b/>
        </w:rPr>
        <w:t>Komerční banka, a.s.</w:t>
      </w:r>
    </w:p>
    <w:p w14:paraId="04C794EF" w14:textId="77777777" w:rsidR="00E34D54" w:rsidRDefault="00B22F0D" w:rsidP="00E34D54">
      <w:pPr>
        <w:spacing w:before="80" w:after="80"/>
      </w:pPr>
      <w:r>
        <w:t>Od</w:t>
      </w:r>
      <w:r w:rsidR="00E628F3">
        <w:t>:</w:t>
      </w:r>
      <w:r w:rsidR="00E628F3">
        <w:tab/>
        <w:t>[Klient</w:t>
      </w:r>
      <w:r w:rsidR="00E34D54">
        <w:t>]</w:t>
      </w:r>
    </w:p>
    <w:p w14:paraId="77A94D18" w14:textId="77777777" w:rsidR="00E34D54" w:rsidRDefault="00E34D54" w:rsidP="00E34D54"/>
    <w:p w14:paraId="34FF7B5E" w14:textId="77777777" w:rsidR="00E34D54" w:rsidRDefault="00E34D54" w:rsidP="00E34D54">
      <w:pPr>
        <w:rPr>
          <w:b/>
        </w:rPr>
      </w:pPr>
      <w:r>
        <w:rPr>
          <w:b/>
        </w:rPr>
        <w:t>Žádost o zařazen</w:t>
      </w:r>
      <w:r w:rsidR="00B22F0D">
        <w:rPr>
          <w:b/>
        </w:rPr>
        <w:t xml:space="preserve">í nového účtu do cash </w:t>
      </w:r>
      <w:proofErr w:type="spellStart"/>
      <w:r w:rsidR="00B22F0D">
        <w:rPr>
          <w:b/>
        </w:rPr>
        <w:t>poolingu</w:t>
      </w:r>
      <w:proofErr w:type="spellEnd"/>
    </w:p>
    <w:p w14:paraId="482CA37C" w14:textId="77777777" w:rsidR="00E34D54" w:rsidRDefault="00E34D54" w:rsidP="00E34D54"/>
    <w:p w14:paraId="738899D2" w14:textId="77777777" w:rsidR="00E34D54" w:rsidRDefault="00E34D54" w:rsidP="00E34D54">
      <w:pPr>
        <w:spacing w:after="120"/>
      </w:pPr>
      <w:r w:rsidRPr="006A2D8E">
        <w:t>vztahující se k Dohodě o poskytování flexi on-line cash-</w:t>
      </w:r>
      <w:proofErr w:type="spellStart"/>
      <w:r w:rsidRPr="006A2D8E">
        <w:t>poolingu</w:t>
      </w:r>
      <w:proofErr w:type="spellEnd"/>
      <w:r w:rsidRPr="006A2D8E">
        <w:t xml:space="preserve"> reálného oboustranného pro samostatný právní subjekt</w:t>
      </w:r>
      <w:r w:rsidRPr="006A2D8E" w:rsidDel="00C641B5">
        <w:t xml:space="preserve"> </w:t>
      </w:r>
      <w:r w:rsidRPr="006A2D8E">
        <w:t>(dále jen „</w:t>
      </w:r>
      <w:r w:rsidRPr="006A2D8E">
        <w:rPr>
          <w:b/>
        </w:rPr>
        <w:t>Dohoda</w:t>
      </w:r>
      <w:r w:rsidRPr="006A2D8E">
        <w:t xml:space="preserve">“) v </w:t>
      </w:r>
      <w:r w:rsidR="00F75741" w:rsidRPr="006A2D8E">
        <w:t>měně ve</w:t>
      </w:r>
      <w:r>
        <w:t xml:space="preserve"> znění pozdějších dodatků</w:t>
      </w:r>
      <w:r w:rsidRPr="006A2D8E">
        <w:t xml:space="preserve"> …… ze dne </w:t>
      </w:r>
      <w:r w:rsidRPr="006A2D8E">
        <w:rPr>
          <w:noProof/>
        </w:rPr>
        <w:t>_________</w:t>
      </w:r>
      <w:r w:rsidRPr="006A2D8E">
        <w:t xml:space="preserve">, uzavřené mezi Komerční bankou, a.s., jako Bankou a </w:t>
      </w:r>
      <w:r w:rsidRPr="006A2D8E">
        <w:rPr>
          <w:noProof/>
        </w:rPr>
        <w:t>_________</w:t>
      </w:r>
      <w:r w:rsidRPr="006A2D8E">
        <w:t xml:space="preserve"> jako Klientem</w:t>
      </w:r>
      <w:r>
        <w:t>.</w:t>
      </w:r>
    </w:p>
    <w:p w14:paraId="5A81FBF5" w14:textId="77777777" w:rsidR="00E34D54" w:rsidRDefault="00E34D54" w:rsidP="00E34D54"/>
    <w:p w14:paraId="47ABCAC8" w14:textId="77777777" w:rsidR="00E34D54" w:rsidRDefault="00E34D54" w:rsidP="00252D97">
      <w:pPr>
        <w:numPr>
          <w:ilvl w:val="0"/>
          <w:numId w:val="7"/>
        </w:numPr>
        <w:tabs>
          <w:tab w:val="left" w:pos="426"/>
        </w:tabs>
        <w:spacing w:after="60"/>
        <w:ind w:left="425" w:hanging="425"/>
      </w:pPr>
      <w:r>
        <w:t>Výrazy definované v Dohodě budou mít v této žádosti stejný význam, není-li uvedeno jinak.</w:t>
      </w:r>
    </w:p>
    <w:p w14:paraId="248F4043" w14:textId="77777777" w:rsidR="00E34D54" w:rsidRDefault="00E34D54" w:rsidP="00252D97">
      <w:pPr>
        <w:numPr>
          <w:ilvl w:val="0"/>
          <w:numId w:val="7"/>
        </w:numPr>
        <w:tabs>
          <w:tab w:val="left" w:pos="426"/>
        </w:tabs>
        <w:spacing w:after="120"/>
        <w:ind w:left="426" w:hanging="426"/>
      </w:pPr>
      <w:r w:rsidRPr="006A2D8E">
        <w:t xml:space="preserve">Podpisem této žádosti Klient žádá Banku, aby přijala tuto žádost o zařazení účtu do Cash </w:t>
      </w:r>
      <w:proofErr w:type="spellStart"/>
      <w:r w:rsidRPr="006A2D8E">
        <w:t>poolingu</w:t>
      </w:r>
      <w:proofErr w:type="spellEnd"/>
      <w:r w:rsidRPr="006A2D8E">
        <w:t xml:space="preserve"> a zařadila do Cash </w:t>
      </w:r>
      <w:proofErr w:type="spellStart"/>
      <w:r w:rsidRPr="006A2D8E">
        <w:t>poolingu</w:t>
      </w:r>
      <w:proofErr w:type="spellEnd"/>
      <w:r w:rsidRPr="006A2D8E">
        <w:t xml:space="preserve"> níže uvedený(-é) účet(-y) jako jeden ze Zapojených účtů, a to s účinností ode dne </w:t>
      </w:r>
      <w:r w:rsidRPr="006A2D8E">
        <w:rPr>
          <w:b/>
          <w:noProof/>
        </w:rPr>
        <w:t>_________</w:t>
      </w:r>
      <w:r w:rsidRPr="006A2D8E">
        <w:rPr>
          <w:b/>
        </w:rPr>
        <w:t xml:space="preserve"> </w:t>
      </w:r>
      <w:r w:rsidRPr="006A2D8E">
        <w:t>a s níže uvedenými parametry</w:t>
      </w:r>
      <w:r>
        <w:t>:</w:t>
      </w:r>
    </w:p>
    <w:tbl>
      <w:tblPr>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05"/>
        <w:gridCol w:w="1527"/>
        <w:gridCol w:w="1755"/>
        <w:gridCol w:w="2318"/>
        <w:gridCol w:w="1527"/>
      </w:tblGrid>
      <w:tr w:rsidR="00E34D54" w14:paraId="4919F5E4" w14:textId="77777777" w:rsidTr="00166B05">
        <w:trPr>
          <w:trHeight w:val="1677"/>
        </w:trPr>
        <w:tc>
          <w:tcPr>
            <w:tcW w:w="1905" w:type="dxa"/>
            <w:shd w:val="clear" w:color="auto" w:fill="auto"/>
            <w:vAlign w:val="center"/>
          </w:tcPr>
          <w:p w14:paraId="26A10982" w14:textId="77777777" w:rsidR="00E34D54" w:rsidRDefault="00E34D54" w:rsidP="00B22F0D">
            <w:pPr>
              <w:spacing w:before="40" w:after="40"/>
              <w:jc w:val="left"/>
            </w:pPr>
            <w:r>
              <w:t>Číslo Zapojeného účt</w:t>
            </w:r>
            <w:r w:rsidR="00B22F0D">
              <w:t>u Klienta</w:t>
            </w:r>
          </w:p>
        </w:tc>
        <w:tc>
          <w:tcPr>
            <w:tcW w:w="1527" w:type="dxa"/>
            <w:shd w:val="clear" w:color="auto" w:fill="auto"/>
            <w:vAlign w:val="center"/>
          </w:tcPr>
          <w:p w14:paraId="0AF6786D" w14:textId="77777777" w:rsidR="00E34D54" w:rsidRDefault="00E34D54" w:rsidP="00B22F0D">
            <w:pPr>
              <w:spacing w:before="40" w:after="40"/>
              <w:jc w:val="left"/>
            </w:pPr>
            <w:r>
              <w:t>FO nesdílení kreditů (</w:t>
            </w:r>
            <w:r>
              <w:rPr>
                <w:szCs w:val="18"/>
              </w:rPr>
              <w:t>Ano/Ne</w:t>
            </w:r>
            <w:r w:rsidR="00B22F0D">
              <w:t>)</w:t>
            </w:r>
          </w:p>
        </w:tc>
        <w:tc>
          <w:tcPr>
            <w:tcW w:w="1755" w:type="dxa"/>
            <w:shd w:val="clear" w:color="auto" w:fill="auto"/>
            <w:vAlign w:val="center"/>
          </w:tcPr>
          <w:p w14:paraId="2C76A9EB" w14:textId="77777777" w:rsidR="00E34D54" w:rsidRDefault="00E34D54" w:rsidP="00B22F0D">
            <w:pPr>
              <w:spacing w:before="40" w:after="40"/>
              <w:jc w:val="left"/>
            </w:pPr>
            <w:r>
              <w:t>FO limit pro vypůjčení</w:t>
            </w:r>
            <w:r w:rsidR="00B22F0D">
              <w:t xml:space="preserve"> (ano/ne) a výše tohoto limitu</w:t>
            </w:r>
          </w:p>
        </w:tc>
        <w:tc>
          <w:tcPr>
            <w:tcW w:w="2318" w:type="dxa"/>
            <w:shd w:val="clear" w:color="auto" w:fill="auto"/>
            <w:vAlign w:val="center"/>
          </w:tcPr>
          <w:p w14:paraId="5F615850" w14:textId="77777777" w:rsidR="00E34D54" w:rsidRDefault="00E34D54" w:rsidP="00B22F0D">
            <w:pPr>
              <w:spacing w:before="40" w:after="40"/>
              <w:jc w:val="left"/>
              <w:rPr>
                <w:szCs w:val="18"/>
              </w:rPr>
            </w:pPr>
            <w:r>
              <w:rPr>
                <w:szCs w:val="18"/>
              </w:rPr>
              <w:t>Účtování poplatků za C/P na vrub tohoto účtu (Ano/Ne);</w:t>
            </w:r>
          </w:p>
          <w:p w14:paraId="3485DAE4" w14:textId="77777777" w:rsidR="00B22F0D" w:rsidRDefault="00E34D54" w:rsidP="00B22F0D">
            <w:pPr>
              <w:spacing w:before="40" w:after="40"/>
              <w:jc w:val="left"/>
            </w:pPr>
            <w:r>
              <w:rPr>
                <w:szCs w:val="18"/>
              </w:rPr>
              <w:t xml:space="preserve">Pokud „Ne“, č. náhradního účtu, na </w:t>
            </w:r>
            <w:proofErr w:type="gramStart"/>
            <w:r>
              <w:rPr>
                <w:szCs w:val="18"/>
              </w:rPr>
              <w:t>vrub</w:t>
            </w:r>
            <w:proofErr w:type="gramEnd"/>
            <w:r>
              <w:rPr>
                <w:szCs w:val="18"/>
              </w:rPr>
              <w:t xml:space="preserve"> kterého bude poplatek účtován</w:t>
            </w:r>
          </w:p>
          <w:p w14:paraId="0E2B30E7" w14:textId="77777777" w:rsidR="00E34D54" w:rsidRDefault="00E34D54" w:rsidP="00B22F0D">
            <w:pPr>
              <w:spacing w:before="40" w:after="40"/>
              <w:jc w:val="left"/>
              <w:rPr>
                <w:highlight w:val="yellow"/>
              </w:rPr>
            </w:pPr>
          </w:p>
        </w:tc>
        <w:tc>
          <w:tcPr>
            <w:tcW w:w="1527" w:type="dxa"/>
            <w:shd w:val="clear" w:color="auto" w:fill="auto"/>
          </w:tcPr>
          <w:p w14:paraId="29FFB9C1" w14:textId="77777777" w:rsidR="00B22F0D" w:rsidRDefault="00B22F0D" w:rsidP="00B22F0D">
            <w:pPr>
              <w:spacing w:before="40" w:after="40"/>
              <w:jc w:val="left"/>
              <w:rPr>
                <w:szCs w:val="18"/>
              </w:rPr>
            </w:pPr>
          </w:p>
          <w:p w14:paraId="5285DE8E" w14:textId="77777777" w:rsidR="00B22F0D" w:rsidRDefault="00B22F0D" w:rsidP="00B22F0D">
            <w:pPr>
              <w:spacing w:before="40" w:after="40"/>
              <w:jc w:val="left"/>
              <w:rPr>
                <w:szCs w:val="18"/>
              </w:rPr>
            </w:pPr>
          </w:p>
          <w:p w14:paraId="74B7C553" w14:textId="77777777" w:rsidR="00E34D54" w:rsidRDefault="00B22F0D" w:rsidP="00B22F0D">
            <w:pPr>
              <w:spacing w:before="40" w:after="40"/>
              <w:jc w:val="left"/>
              <w:rPr>
                <w:szCs w:val="18"/>
              </w:rPr>
            </w:pPr>
            <w:r>
              <w:rPr>
                <w:szCs w:val="18"/>
              </w:rPr>
              <w:t>Identifikátor transakcí</w:t>
            </w:r>
          </w:p>
        </w:tc>
      </w:tr>
      <w:tr w:rsidR="00E34D54" w14:paraId="39C88618" w14:textId="77777777" w:rsidTr="00166B05">
        <w:trPr>
          <w:trHeight w:val="310"/>
        </w:trPr>
        <w:tc>
          <w:tcPr>
            <w:tcW w:w="1905" w:type="dxa"/>
            <w:shd w:val="clear" w:color="auto" w:fill="auto"/>
            <w:vAlign w:val="center"/>
          </w:tcPr>
          <w:p w14:paraId="03FB05AC" w14:textId="77777777" w:rsidR="00E34D54" w:rsidRDefault="00E34D54" w:rsidP="000234AE">
            <w:pPr>
              <w:spacing w:before="40" w:after="40"/>
            </w:pPr>
          </w:p>
        </w:tc>
        <w:tc>
          <w:tcPr>
            <w:tcW w:w="1527" w:type="dxa"/>
            <w:shd w:val="clear" w:color="auto" w:fill="auto"/>
            <w:vAlign w:val="center"/>
          </w:tcPr>
          <w:p w14:paraId="501542CB" w14:textId="77777777" w:rsidR="00E34D54" w:rsidRDefault="00E34D54" w:rsidP="000234AE">
            <w:pPr>
              <w:spacing w:before="40" w:after="40"/>
            </w:pPr>
          </w:p>
        </w:tc>
        <w:tc>
          <w:tcPr>
            <w:tcW w:w="1755" w:type="dxa"/>
            <w:shd w:val="clear" w:color="auto" w:fill="auto"/>
            <w:vAlign w:val="center"/>
          </w:tcPr>
          <w:p w14:paraId="5AB03F22" w14:textId="77777777" w:rsidR="00E34D54" w:rsidRDefault="00E34D54" w:rsidP="000234AE">
            <w:pPr>
              <w:spacing w:before="40" w:after="40"/>
            </w:pPr>
          </w:p>
        </w:tc>
        <w:tc>
          <w:tcPr>
            <w:tcW w:w="2318" w:type="dxa"/>
            <w:shd w:val="clear" w:color="auto" w:fill="auto"/>
            <w:vAlign w:val="center"/>
          </w:tcPr>
          <w:p w14:paraId="3672EFF1" w14:textId="77777777" w:rsidR="00E34D54" w:rsidRDefault="00E34D54" w:rsidP="000234AE">
            <w:pPr>
              <w:spacing w:before="40" w:after="40"/>
            </w:pPr>
          </w:p>
          <w:p w14:paraId="726BBC4D" w14:textId="77777777" w:rsidR="008A3D51" w:rsidRDefault="008A3D51" w:rsidP="000234AE">
            <w:pPr>
              <w:spacing w:before="40" w:after="40"/>
            </w:pPr>
          </w:p>
        </w:tc>
        <w:tc>
          <w:tcPr>
            <w:tcW w:w="1527" w:type="dxa"/>
            <w:shd w:val="clear" w:color="auto" w:fill="auto"/>
          </w:tcPr>
          <w:p w14:paraId="2A23C851" w14:textId="77777777" w:rsidR="00E34D54" w:rsidRDefault="00E34D54" w:rsidP="000234AE">
            <w:pPr>
              <w:spacing w:before="40" w:after="40"/>
            </w:pPr>
          </w:p>
        </w:tc>
      </w:tr>
    </w:tbl>
    <w:p w14:paraId="5CCD292C" w14:textId="77777777" w:rsidR="00E34D54" w:rsidRDefault="00E34D54" w:rsidP="00552CBB"/>
    <w:p w14:paraId="45B170C0" w14:textId="77777777" w:rsidR="00E34D54" w:rsidRDefault="00E34D54" w:rsidP="00552CBB"/>
    <w:p w14:paraId="433F4194" w14:textId="77777777" w:rsidR="00E34D54" w:rsidRDefault="008110B2" w:rsidP="00E34D54">
      <w:r>
        <w:t xml:space="preserve">Datum </w:t>
      </w:r>
      <w:r w:rsidR="00E34D54">
        <w:t xml:space="preserve">    </w:t>
      </w:r>
      <w:proofErr w:type="gramStart"/>
      <w:r w:rsidR="00E34D54">
        <w:t>  ,</w:t>
      </w:r>
      <w:proofErr w:type="gramEnd"/>
    </w:p>
    <w:p w14:paraId="6CC39DB5" w14:textId="77777777" w:rsidR="00E34D54" w:rsidRDefault="00E34D54" w:rsidP="00E34D54"/>
    <w:p w14:paraId="27862BE1" w14:textId="77777777" w:rsidR="00E34D54" w:rsidRDefault="008110B2" w:rsidP="00E34D54">
      <w:r>
        <w:t>[</w:t>
      </w:r>
      <w:proofErr w:type="gramStart"/>
      <w:r>
        <w:t xml:space="preserve">Klient </w:t>
      </w:r>
      <w:r w:rsidR="00E34D54">
        <w:t>]</w:t>
      </w:r>
      <w:proofErr w:type="gramEnd"/>
    </w:p>
    <w:p w14:paraId="614E2BC8" w14:textId="77777777" w:rsidR="00E34D54" w:rsidRDefault="00E34D54" w:rsidP="00E34D54"/>
    <w:tbl>
      <w:tblPr>
        <w:tblW w:w="9640" w:type="dxa"/>
        <w:tblCellMar>
          <w:left w:w="70" w:type="dxa"/>
          <w:right w:w="70" w:type="dxa"/>
        </w:tblCellMar>
        <w:tblLook w:val="0000" w:firstRow="0" w:lastRow="0" w:firstColumn="0" w:lastColumn="0" w:noHBand="0" w:noVBand="0"/>
      </w:tblPr>
      <w:tblGrid>
        <w:gridCol w:w="4821"/>
        <w:gridCol w:w="4819"/>
      </w:tblGrid>
      <w:tr w:rsidR="00E34D54" w14:paraId="003FA3CC" w14:textId="77777777" w:rsidTr="000234AE">
        <w:trPr>
          <w:cantSplit/>
        </w:trPr>
        <w:tc>
          <w:tcPr>
            <w:tcW w:w="4820" w:type="dxa"/>
            <w:shd w:val="clear" w:color="auto" w:fill="auto"/>
          </w:tcPr>
          <w:p w14:paraId="0EF277B8" w14:textId="77777777" w:rsidR="00E34D54" w:rsidRDefault="00E34D54" w:rsidP="000234AE"/>
          <w:p w14:paraId="06E77C14" w14:textId="77777777" w:rsidR="00E34D54" w:rsidRDefault="00E34D54" w:rsidP="000234AE">
            <w:pPr>
              <w:tabs>
                <w:tab w:val="left" w:pos="4536"/>
                <w:tab w:val="left" w:pos="4962"/>
                <w:tab w:val="left" w:pos="8931"/>
              </w:tabs>
            </w:pPr>
            <w:r>
              <w:tab/>
            </w:r>
          </w:p>
          <w:p w14:paraId="798FC183" w14:textId="77777777" w:rsidR="00E34D54" w:rsidRDefault="00E34D54" w:rsidP="000234AE">
            <w:pPr>
              <w:tabs>
                <w:tab w:val="left" w:leader="underscore" w:pos="4395"/>
                <w:tab w:val="left" w:pos="4962"/>
                <w:tab w:val="left" w:leader="dot" w:pos="8931"/>
              </w:tabs>
              <w:rPr>
                <w:sz w:val="12"/>
              </w:rPr>
            </w:pPr>
            <w:r>
              <w:rPr>
                <w:position w:val="10"/>
                <w:sz w:val="12"/>
              </w:rPr>
              <w:tab/>
            </w:r>
          </w:p>
          <w:p w14:paraId="1AFFABEA" w14:textId="77777777" w:rsidR="00E34D54" w:rsidRDefault="008110B2" w:rsidP="000234AE">
            <w:pPr>
              <w:ind w:left="851" w:hanging="851"/>
              <w:rPr>
                <w:b/>
                <w:szCs w:val="18"/>
              </w:rPr>
            </w:pPr>
            <w:r>
              <w:rPr>
                <w:b/>
              </w:rPr>
              <w:t>Jméno</w:t>
            </w:r>
            <w:r w:rsidR="00E34D54">
              <w:rPr>
                <w:b/>
                <w:i/>
                <w:color w:val="808080"/>
                <w:lang w:val="en-GB"/>
              </w:rPr>
              <w:t>:</w:t>
            </w:r>
            <w:r w:rsidR="00E34D54">
              <w:rPr>
                <w:b/>
              </w:rPr>
              <w:tab/>
            </w:r>
          </w:p>
          <w:p w14:paraId="5D72E415" w14:textId="77777777" w:rsidR="00E34D54" w:rsidRPr="00A5309E" w:rsidRDefault="008110B2" w:rsidP="000234AE">
            <w:pPr>
              <w:ind w:left="851" w:hanging="851"/>
              <w:rPr>
                <w:b/>
                <w:szCs w:val="18"/>
              </w:rPr>
            </w:pPr>
            <w:r>
              <w:rPr>
                <w:b/>
                <w:szCs w:val="18"/>
              </w:rPr>
              <w:t>Funkce</w:t>
            </w:r>
            <w:r w:rsidR="00E34D54">
              <w:rPr>
                <w:b/>
                <w:i/>
                <w:color w:val="808080"/>
                <w:szCs w:val="18"/>
                <w:lang w:val="en-GB"/>
              </w:rPr>
              <w:t>:</w:t>
            </w:r>
            <w:r w:rsidR="00E34D54">
              <w:rPr>
                <w:b/>
                <w:szCs w:val="18"/>
              </w:rPr>
              <w:tab/>
            </w:r>
          </w:p>
        </w:tc>
        <w:tc>
          <w:tcPr>
            <w:tcW w:w="4819" w:type="dxa"/>
            <w:shd w:val="clear" w:color="auto" w:fill="auto"/>
          </w:tcPr>
          <w:p w14:paraId="1BA4DCB0" w14:textId="77777777" w:rsidR="00E34D54" w:rsidRDefault="00E34D54" w:rsidP="000234AE">
            <w:pPr>
              <w:ind w:right="22"/>
              <w:rPr>
                <w:sz w:val="8"/>
              </w:rPr>
            </w:pPr>
          </w:p>
          <w:p w14:paraId="1EB3045C" w14:textId="77777777" w:rsidR="00E34D54" w:rsidRDefault="00E34D54" w:rsidP="000234AE">
            <w:pPr>
              <w:tabs>
                <w:tab w:val="left" w:pos="4536"/>
                <w:tab w:val="left" w:pos="4962"/>
                <w:tab w:val="left" w:pos="8931"/>
              </w:tabs>
            </w:pPr>
          </w:p>
          <w:p w14:paraId="54BB0EA5" w14:textId="77777777" w:rsidR="00E34D54" w:rsidRDefault="00E34D54" w:rsidP="000234AE">
            <w:pPr>
              <w:tabs>
                <w:tab w:val="left" w:pos="4536"/>
                <w:tab w:val="left" w:pos="4962"/>
                <w:tab w:val="left" w:pos="8931"/>
              </w:tabs>
            </w:pPr>
            <w:r>
              <w:tab/>
            </w:r>
          </w:p>
          <w:p w14:paraId="272DA5E3" w14:textId="77777777" w:rsidR="00E34D54" w:rsidRDefault="00E34D54" w:rsidP="000234AE">
            <w:pPr>
              <w:tabs>
                <w:tab w:val="left" w:leader="underscore" w:pos="4536"/>
                <w:tab w:val="left" w:pos="4962"/>
                <w:tab w:val="left" w:leader="dot" w:pos="8931"/>
              </w:tabs>
              <w:rPr>
                <w:sz w:val="12"/>
              </w:rPr>
            </w:pPr>
            <w:r>
              <w:rPr>
                <w:position w:val="10"/>
                <w:sz w:val="12"/>
              </w:rPr>
              <w:tab/>
            </w:r>
          </w:p>
          <w:p w14:paraId="1D41B60E" w14:textId="77777777" w:rsidR="00E34D54" w:rsidRDefault="008110B2" w:rsidP="000234AE">
            <w:pPr>
              <w:tabs>
                <w:tab w:val="left" w:pos="851"/>
              </w:tabs>
              <w:rPr>
                <w:b/>
                <w:szCs w:val="18"/>
              </w:rPr>
            </w:pPr>
            <w:r>
              <w:rPr>
                <w:b/>
                <w:szCs w:val="18"/>
              </w:rPr>
              <w:t>Jméno</w:t>
            </w:r>
            <w:r w:rsidR="00E34D54">
              <w:rPr>
                <w:b/>
                <w:i/>
                <w:color w:val="808080"/>
                <w:szCs w:val="18"/>
                <w:lang w:val="en-GB"/>
              </w:rPr>
              <w:t>:</w:t>
            </w:r>
            <w:r w:rsidR="00E34D54">
              <w:rPr>
                <w:b/>
                <w:szCs w:val="18"/>
              </w:rPr>
              <w:tab/>
            </w:r>
          </w:p>
          <w:p w14:paraId="7CF20096" w14:textId="77777777" w:rsidR="00E34D54" w:rsidRDefault="008110B2" w:rsidP="000234AE">
            <w:pPr>
              <w:ind w:left="851" w:hanging="851"/>
              <w:rPr>
                <w:b/>
                <w:szCs w:val="18"/>
              </w:rPr>
            </w:pPr>
            <w:r>
              <w:rPr>
                <w:b/>
                <w:szCs w:val="18"/>
              </w:rPr>
              <w:t>Funkce</w:t>
            </w:r>
            <w:r w:rsidR="00E34D54">
              <w:rPr>
                <w:b/>
                <w:i/>
                <w:color w:val="808080"/>
                <w:szCs w:val="18"/>
                <w:lang w:val="en-GB"/>
              </w:rPr>
              <w:t>:</w:t>
            </w:r>
            <w:r w:rsidR="00E34D54">
              <w:rPr>
                <w:b/>
                <w:szCs w:val="18"/>
              </w:rPr>
              <w:tab/>
            </w:r>
          </w:p>
          <w:p w14:paraId="6B0D81F6" w14:textId="77777777" w:rsidR="00E34D54" w:rsidRDefault="00E34D54" w:rsidP="000234AE">
            <w:pPr>
              <w:rPr>
                <w:sz w:val="8"/>
              </w:rPr>
            </w:pPr>
          </w:p>
        </w:tc>
      </w:tr>
    </w:tbl>
    <w:p w14:paraId="247B6C1A" w14:textId="77777777" w:rsidR="00E34D54" w:rsidRDefault="00E34D54" w:rsidP="00E34D54"/>
    <w:p w14:paraId="2DEEF49E" w14:textId="77777777" w:rsidR="00E34D54" w:rsidRDefault="00E34D54" w:rsidP="00E34D54"/>
    <w:p w14:paraId="432B2B16" w14:textId="77777777" w:rsidR="00E34D54" w:rsidRDefault="00E34D54" w:rsidP="00E34D54">
      <w:pPr>
        <w:spacing w:after="60"/>
      </w:pPr>
      <w:r>
        <w:t>Banka tímto potvrzuje (i) přijetí této žádosti a (</w:t>
      </w:r>
      <w:proofErr w:type="spellStart"/>
      <w:r>
        <w:t>ii</w:t>
      </w:r>
      <w:proofErr w:type="spellEnd"/>
      <w:r>
        <w:t xml:space="preserve">) zařazení výše uvedeného účtu mezi Zapojené účty ke dni </w:t>
      </w:r>
      <w:r>
        <w:rPr>
          <w:b/>
        </w:rPr>
        <w:t xml:space="preserve">_________ </w:t>
      </w:r>
      <w:r>
        <w:t>za podmínek stanovených v Dohodě.</w:t>
      </w:r>
    </w:p>
    <w:p w14:paraId="6A20D517" w14:textId="77777777" w:rsidR="00E34D54" w:rsidRDefault="00E34D54" w:rsidP="00E34D54"/>
    <w:p w14:paraId="089BB4FE" w14:textId="77777777" w:rsidR="00E34D54" w:rsidRDefault="008110B2" w:rsidP="00E34D54">
      <w:r>
        <w:t>Datum</w:t>
      </w:r>
      <w:r w:rsidR="00E34D54">
        <w:t xml:space="preserve">    </w:t>
      </w:r>
      <w:proofErr w:type="gramStart"/>
      <w:r w:rsidR="00E34D54">
        <w:t>  ,</w:t>
      </w:r>
      <w:proofErr w:type="gramEnd"/>
    </w:p>
    <w:p w14:paraId="587B1B63" w14:textId="77777777" w:rsidR="00E34D54" w:rsidRDefault="00E34D54" w:rsidP="00E34D54"/>
    <w:p w14:paraId="05D677C4" w14:textId="77777777" w:rsidR="00E34D54" w:rsidRDefault="00E34D54" w:rsidP="00E34D54">
      <w:pPr>
        <w:rPr>
          <w:b/>
        </w:rPr>
      </w:pPr>
      <w:r>
        <w:rPr>
          <w:b/>
        </w:rPr>
        <w:t>Komerční banka, a.s.</w:t>
      </w:r>
    </w:p>
    <w:p w14:paraId="0FBD42AB" w14:textId="77777777" w:rsidR="00E34D54" w:rsidRDefault="00E34D54" w:rsidP="00E34D54"/>
    <w:p w14:paraId="6AB350E4" w14:textId="77777777" w:rsidR="00E34D54" w:rsidRDefault="00E34D54" w:rsidP="00E34D54"/>
    <w:tbl>
      <w:tblPr>
        <w:tblpPr w:leftFromText="141" w:rightFromText="141" w:vertAnchor="text" w:horzAnchor="margin" w:tblpY="-44"/>
        <w:tblW w:w="9640" w:type="dxa"/>
        <w:tblCellMar>
          <w:left w:w="70" w:type="dxa"/>
          <w:right w:w="70" w:type="dxa"/>
        </w:tblCellMar>
        <w:tblLook w:val="0000" w:firstRow="0" w:lastRow="0" w:firstColumn="0" w:lastColumn="0" w:noHBand="0" w:noVBand="0"/>
      </w:tblPr>
      <w:tblGrid>
        <w:gridCol w:w="4821"/>
        <w:gridCol w:w="4819"/>
      </w:tblGrid>
      <w:tr w:rsidR="00E34D54" w14:paraId="46C34537" w14:textId="77777777" w:rsidTr="000234AE">
        <w:trPr>
          <w:cantSplit/>
        </w:trPr>
        <w:tc>
          <w:tcPr>
            <w:tcW w:w="4821" w:type="dxa"/>
            <w:shd w:val="clear" w:color="auto" w:fill="auto"/>
          </w:tcPr>
          <w:p w14:paraId="7C33328F" w14:textId="77777777" w:rsidR="00E34D54" w:rsidRDefault="00E34D54" w:rsidP="000234AE">
            <w:pPr>
              <w:rPr>
                <w:sz w:val="8"/>
              </w:rPr>
            </w:pPr>
          </w:p>
          <w:p w14:paraId="5327A231" w14:textId="77777777" w:rsidR="00E34D54" w:rsidRDefault="00E34D54" w:rsidP="000234AE"/>
          <w:p w14:paraId="32861096" w14:textId="77777777" w:rsidR="00E34D54" w:rsidRDefault="00E34D54" w:rsidP="000234AE">
            <w:pPr>
              <w:tabs>
                <w:tab w:val="left" w:pos="4536"/>
                <w:tab w:val="left" w:pos="4962"/>
                <w:tab w:val="left" w:pos="8931"/>
              </w:tabs>
            </w:pPr>
            <w:r>
              <w:tab/>
            </w:r>
          </w:p>
          <w:p w14:paraId="5C371BB7" w14:textId="77777777" w:rsidR="00E34D54" w:rsidRDefault="00E34D54" w:rsidP="000234AE">
            <w:pPr>
              <w:tabs>
                <w:tab w:val="left" w:leader="underscore" w:pos="4395"/>
                <w:tab w:val="left" w:pos="4962"/>
                <w:tab w:val="left" w:leader="dot" w:pos="8931"/>
              </w:tabs>
              <w:rPr>
                <w:sz w:val="12"/>
              </w:rPr>
            </w:pPr>
            <w:r>
              <w:rPr>
                <w:position w:val="10"/>
                <w:sz w:val="12"/>
              </w:rPr>
              <w:tab/>
            </w:r>
          </w:p>
          <w:p w14:paraId="492F116C" w14:textId="77777777" w:rsidR="00E34D54" w:rsidRDefault="008110B2" w:rsidP="000234AE">
            <w:pPr>
              <w:ind w:left="851" w:hanging="851"/>
              <w:rPr>
                <w:b/>
                <w:szCs w:val="18"/>
              </w:rPr>
            </w:pPr>
            <w:r>
              <w:rPr>
                <w:b/>
              </w:rPr>
              <w:t>Jméno</w:t>
            </w:r>
            <w:r w:rsidR="00E34D54">
              <w:rPr>
                <w:b/>
                <w:i/>
                <w:color w:val="808080"/>
                <w:lang w:val="en-GB"/>
              </w:rPr>
              <w:t>:</w:t>
            </w:r>
            <w:r w:rsidR="00E34D54">
              <w:rPr>
                <w:b/>
              </w:rPr>
              <w:tab/>
            </w:r>
          </w:p>
          <w:p w14:paraId="2DBC4330" w14:textId="77777777" w:rsidR="00E34D54" w:rsidRPr="00A5309E" w:rsidRDefault="008110B2" w:rsidP="000234AE">
            <w:pPr>
              <w:ind w:left="851" w:hanging="851"/>
              <w:rPr>
                <w:b/>
                <w:szCs w:val="18"/>
              </w:rPr>
            </w:pPr>
            <w:r>
              <w:rPr>
                <w:b/>
                <w:szCs w:val="18"/>
              </w:rPr>
              <w:t>Funkce</w:t>
            </w:r>
            <w:r w:rsidR="00E34D54">
              <w:rPr>
                <w:b/>
                <w:i/>
                <w:color w:val="808080"/>
                <w:szCs w:val="18"/>
                <w:lang w:val="en-GB"/>
              </w:rPr>
              <w:t>:</w:t>
            </w:r>
            <w:r w:rsidR="00E34D54">
              <w:rPr>
                <w:b/>
                <w:szCs w:val="18"/>
              </w:rPr>
              <w:tab/>
            </w:r>
          </w:p>
        </w:tc>
        <w:tc>
          <w:tcPr>
            <w:tcW w:w="4819" w:type="dxa"/>
            <w:shd w:val="clear" w:color="auto" w:fill="auto"/>
          </w:tcPr>
          <w:p w14:paraId="2A6A51F2" w14:textId="77777777" w:rsidR="00E34D54" w:rsidRDefault="00E34D54" w:rsidP="000234AE">
            <w:pPr>
              <w:ind w:right="22"/>
              <w:rPr>
                <w:sz w:val="8"/>
              </w:rPr>
            </w:pPr>
          </w:p>
          <w:p w14:paraId="4BD66BA8" w14:textId="77777777" w:rsidR="00E34D54" w:rsidRDefault="00E34D54" w:rsidP="000234AE">
            <w:pPr>
              <w:tabs>
                <w:tab w:val="left" w:pos="4536"/>
                <w:tab w:val="left" w:pos="4962"/>
                <w:tab w:val="left" w:pos="8931"/>
              </w:tabs>
            </w:pPr>
          </w:p>
          <w:p w14:paraId="7BECF574" w14:textId="77777777" w:rsidR="00E34D54" w:rsidRDefault="00E34D54" w:rsidP="000234AE">
            <w:pPr>
              <w:tabs>
                <w:tab w:val="left" w:pos="4536"/>
                <w:tab w:val="left" w:pos="4962"/>
                <w:tab w:val="left" w:pos="8931"/>
              </w:tabs>
            </w:pPr>
            <w:r>
              <w:tab/>
            </w:r>
          </w:p>
          <w:p w14:paraId="4C9152C9" w14:textId="77777777" w:rsidR="00E34D54" w:rsidRDefault="00E34D54" w:rsidP="000234AE">
            <w:pPr>
              <w:tabs>
                <w:tab w:val="left" w:leader="underscore" w:pos="4536"/>
                <w:tab w:val="left" w:pos="4962"/>
                <w:tab w:val="left" w:leader="dot" w:pos="8931"/>
              </w:tabs>
              <w:rPr>
                <w:sz w:val="12"/>
              </w:rPr>
            </w:pPr>
            <w:r>
              <w:rPr>
                <w:position w:val="10"/>
                <w:sz w:val="12"/>
              </w:rPr>
              <w:tab/>
            </w:r>
          </w:p>
          <w:p w14:paraId="7E21B55E" w14:textId="77777777" w:rsidR="00E34D54" w:rsidRDefault="008110B2" w:rsidP="000234AE">
            <w:pPr>
              <w:tabs>
                <w:tab w:val="left" w:pos="851"/>
              </w:tabs>
              <w:rPr>
                <w:b/>
                <w:szCs w:val="18"/>
              </w:rPr>
            </w:pPr>
            <w:r>
              <w:rPr>
                <w:b/>
                <w:szCs w:val="18"/>
              </w:rPr>
              <w:t>Jméno</w:t>
            </w:r>
            <w:r w:rsidR="00E34D54">
              <w:rPr>
                <w:b/>
                <w:i/>
                <w:color w:val="808080"/>
                <w:szCs w:val="18"/>
                <w:lang w:val="en-GB"/>
              </w:rPr>
              <w:t>:</w:t>
            </w:r>
            <w:r w:rsidR="00E34D54">
              <w:rPr>
                <w:b/>
                <w:szCs w:val="18"/>
              </w:rPr>
              <w:tab/>
            </w:r>
          </w:p>
          <w:p w14:paraId="6E37DADF" w14:textId="77777777" w:rsidR="00E34D54" w:rsidRDefault="008110B2" w:rsidP="000234AE">
            <w:pPr>
              <w:ind w:left="851" w:hanging="851"/>
              <w:rPr>
                <w:b/>
                <w:szCs w:val="18"/>
              </w:rPr>
            </w:pPr>
            <w:r>
              <w:rPr>
                <w:b/>
                <w:szCs w:val="18"/>
              </w:rPr>
              <w:t>Funkce</w:t>
            </w:r>
            <w:r w:rsidR="00E34D54">
              <w:rPr>
                <w:b/>
                <w:i/>
                <w:color w:val="808080"/>
                <w:szCs w:val="18"/>
                <w:lang w:val="en-GB"/>
              </w:rPr>
              <w:t>:</w:t>
            </w:r>
            <w:r w:rsidR="00E34D54">
              <w:rPr>
                <w:b/>
                <w:szCs w:val="18"/>
              </w:rPr>
              <w:tab/>
            </w:r>
          </w:p>
          <w:p w14:paraId="6FD48370" w14:textId="77777777" w:rsidR="00E34D54" w:rsidRDefault="00E34D54" w:rsidP="000234AE">
            <w:pPr>
              <w:rPr>
                <w:sz w:val="8"/>
              </w:rPr>
            </w:pPr>
          </w:p>
        </w:tc>
      </w:tr>
    </w:tbl>
    <w:p w14:paraId="4C432D9D" w14:textId="77777777" w:rsidR="00E34D54" w:rsidRDefault="00E34D54" w:rsidP="00552CBB"/>
    <w:p w14:paraId="4839C9AF" w14:textId="77777777" w:rsidR="00E34D54" w:rsidRDefault="00E34D54">
      <w:pPr>
        <w:jc w:val="left"/>
        <w:textAlignment w:val="auto"/>
      </w:pPr>
      <w:r>
        <w:br w:type="page"/>
      </w:r>
    </w:p>
    <w:p w14:paraId="6BFB1CC2" w14:textId="77777777" w:rsidR="00E34D54" w:rsidRDefault="00E34D54" w:rsidP="00072AE2">
      <w:pPr>
        <w:ind w:firstLine="57"/>
        <w:rPr>
          <w:b/>
        </w:rPr>
      </w:pPr>
      <w:r>
        <w:rPr>
          <w:b/>
        </w:rPr>
        <w:lastRenderedPageBreak/>
        <w:t xml:space="preserve">Příloha č. 3a </w:t>
      </w:r>
    </w:p>
    <w:p w14:paraId="1B8B24AE" w14:textId="77777777" w:rsidR="00E34D54" w:rsidRDefault="00E34D54" w:rsidP="00E34D54">
      <w:pPr>
        <w:rPr>
          <w:b/>
        </w:rPr>
      </w:pPr>
    </w:p>
    <w:p w14:paraId="440AF7C2" w14:textId="77777777" w:rsidR="00E34D54" w:rsidRDefault="00E34D54" w:rsidP="00E34D54">
      <w:pPr>
        <w:rPr>
          <w:b/>
        </w:rPr>
      </w:pPr>
      <w:r>
        <w:rPr>
          <w:b/>
        </w:rPr>
        <w:t xml:space="preserve">Vzor žádosti o vyřazení účtu z cash </w:t>
      </w:r>
      <w:proofErr w:type="spellStart"/>
      <w:r>
        <w:rPr>
          <w:b/>
        </w:rPr>
        <w:t>poolin</w:t>
      </w:r>
      <w:r w:rsidR="008110B2">
        <w:rPr>
          <w:b/>
        </w:rPr>
        <w:t>gu</w:t>
      </w:r>
      <w:proofErr w:type="spellEnd"/>
    </w:p>
    <w:p w14:paraId="73CFB16E" w14:textId="77777777" w:rsidR="00E34D54" w:rsidRDefault="00E34D54" w:rsidP="00E34D54"/>
    <w:p w14:paraId="01D6AEA5" w14:textId="77777777" w:rsidR="00E34D54" w:rsidRDefault="008110B2" w:rsidP="00E34D54">
      <w:pPr>
        <w:rPr>
          <w:b/>
        </w:rPr>
      </w:pPr>
      <w:r>
        <w:t>Pro</w:t>
      </w:r>
      <w:r w:rsidR="00E34D54">
        <w:t xml:space="preserve">: </w:t>
      </w:r>
      <w:r w:rsidR="00E34D54">
        <w:tab/>
      </w:r>
      <w:r w:rsidR="00E34D54">
        <w:rPr>
          <w:b/>
        </w:rPr>
        <w:t>Komerční banka, a.s.</w:t>
      </w:r>
    </w:p>
    <w:p w14:paraId="23F68FCA" w14:textId="77777777" w:rsidR="00E34D54" w:rsidRDefault="008110B2" w:rsidP="00E34D54">
      <w:pPr>
        <w:spacing w:before="80" w:after="80"/>
      </w:pPr>
      <w:r>
        <w:t>Od</w:t>
      </w:r>
      <w:r w:rsidR="00E34D54">
        <w:t>:</w:t>
      </w:r>
      <w:r w:rsidR="00E34D54">
        <w:tab/>
        <w:t>[Klient]</w:t>
      </w:r>
    </w:p>
    <w:p w14:paraId="44F6F36E" w14:textId="77777777" w:rsidR="00E34D54" w:rsidRDefault="00E34D54" w:rsidP="00E34D54"/>
    <w:p w14:paraId="50E59289" w14:textId="77777777" w:rsidR="00E34D54" w:rsidRDefault="00E34D54" w:rsidP="00E34D54">
      <w:pPr>
        <w:spacing w:after="120"/>
      </w:pPr>
      <w:r>
        <w:rPr>
          <w:b/>
        </w:rPr>
        <w:t xml:space="preserve">Žádost </w:t>
      </w:r>
      <w:r w:rsidR="008110B2">
        <w:rPr>
          <w:b/>
        </w:rPr>
        <w:t xml:space="preserve">o vyřazení účtu z cash </w:t>
      </w:r>
      <w:proofErr w:type="spellStart"/>
      <w:r w:rsidR="008110B2">
        <w:rPr>
          <w:b/>
        </w:rPr>
        <w:t>poolingu</w:t>
      </w:r>
      <w:proofErr w:type="spellEnd"/>
    </w:p>
    <w:p w14:paraId="123367DE" w14:textId="77777777" w:rsidR="00E34D54" w:rsidRPr="006A2D8E" w:rsidRDefault="00E34D54" w:rsidP="00E34D54">
      <w:pPr>
        <w:spacing w:after="120"/>
      </w:pPr>
      <w:r w:rsidRPr="006A2D8E">
        <w:t>vztahující se k Dohodě o poskytování flexi on-line cash-</w:t>
      </w:r>
      <w:proofErr w:type="spellStart"/>
      <w:r w:rsidRPr="006A2D8E">
        <w:t>poolingu</w:t>
      </w:r>
      <w:proofErr w:type="spellEnd"/>
      <w:r w:rsidRPr="006A2D8E">
        <w:t xml:space="preserve"> reálného oboustranného pro samostatný právní subjekt</w:t>
      </w:r>
      <w:r w:rsidRPr="006A2D8E" w:rsidDel="00C641B5">
        <w:t xml:space="preserve"> </w:t>
      </w:r>
      <w:r w:rsidRPr="006A2D8E">
        <w:t>(dále jen „</w:t>
      </w:r>
      <w:r w:rsidRPr="006A2D8E">
        <w:rPr>
          <w:b/>
        </w:rPr>
        <w:t>Dohoda</w:t>
      </w:r>
      <w:r w:rsidR="00CC197B">
        <w:t>“) v měně</w:t>
      </w:r>
      <w:r w:rsidRPr="006A2D8E">
        <w:t xml:space="preserve"> </w:t>
      </w:r>
      <w:r>
        <w:t>ve znění pozdějších dodatků</w:t>
      </w:r>
      <w:r w:rsidRPr="006A2D8E">
        <w:t xml:space="preserve"> …… ze dne </w:t>
      </w:r>
      <w:r w:rsidRPr="006A2D8E">
        <w:rPr>
          <w:noProof/>
        </w:rPr>
        <w:t>_________</w:t>
      </w:r>
      <w:r w:rsidRPr="006A2D8E">
        <w:t xml:space="preserve">, uzavřené mezi Komerční bankou, a.s., jako Bankou a </w:t>
      </w:r>
      <w:r w:rsidRPr="006A2D8E">
        <w:rPr>
          <w:noProof/>
        </w:rPr>
        <w:t>_________</w:t>
      </w:r>
      <w:r w:rsidRPr="006A2D8E">
        <w:t xml:space="preserve"> jako Klientem. </w:t>
      </w:r>
    </w:p>
    <w:p w14:paraId="592457CF" w14:textId="77777777" w:rsidR="00E34D54" w:rsidRDefault="00E34D54" w:rsidP="00252D97">
      <w:pPr>
        <w:numPr>
          <w:ilvl w:val="0"/>
          <w:numId w:val="6"/>
        </w:numPr>
        <w:spacing w:before="120" w:after="60"/>
        <w:ind w:left="284" w:hanging="284"/>
      </w:pPr>
      <w:r>
        <w:t>Výrazy definované v Dohodě budou mít v této žádosti stejný význam, není-li uvedeno jinak.</w:t>
      </w:r>
    </w:p>
    <w:p w14:paraId="624987D3" w14:textId="77777777" w:rsidR="00E34D54" w:rsidRDefault="00E34D54" w:rsidP="00252D97">
      <w:pPr>
        <w:numPr>
          <w:ilvl w:val="0"/>
          <w:numId w:val="6"/>
        </w:numPr>
        <w:spacing w:after="60"/>
        <w:ind w:left="284" w:hanging="284"/>
      </w:pPr>
      <w:r>
        <w:t xml:space="preserve">Podpisem této žádosti Klient žádá Banku, aby přijala tuto žádost, jakožto žádost o vyřazení účtu č. </w:t>
      </w:r>
      <w:r>
        <w:rPr>
          <w:b/>
        </w:rPr>
        <w:t xml:space="preserve">_________ </w:t>
      </w:r>
      <w:r>
        <w:t xml:space="preserve">z Cash </w:t>
      </w:r>
      <w:proofErr w:type="spellStart"/>
      <w:r>
        <w:t>poolingu</w:t>
      </w:r>
      <w:proofErr w:type="spellEnd"/>
      <w:r>
        <w:t xml:space="preserve"> za podmínek stanovených v Dohodě, a to s účinností ode dne </w:t>
      </w:r>
      <w:r>
        <w:rPr>
          <w:b/>
        </w:rPr>
        <w:t>_________</w:t>
      </w:r>
      <w:r>
        <w:t>.</w:t>
      </w:r>
    </w:p>
    <w:p w14:paraId="39EC8B82" w14:textId="77777777" w:rsidR="00E34D54" w:rsidRDefault="00E34D54" w:rsidP="00E34D54"/>
    <w:p w14:paraId="42B0DC9C" w14:textId="77777777" w:rsidR="00E34D54" w:rsidRDefault="008110B2" w:rsidP="00E34D54">
      <w:r>
        <w:t>Datum</w:t>
      </w:r>
      <w:r w:rsidR="00E34D54">
        <w:t xml:space="preserve">    </w:t>
      </w:r>
      <w:proofErr w:type="gramStart"/>
      <w:r w:rsidR="00E34D54">
        <w:t>  ,</w:t>
      </w:r>
      <w:proofErr w:type="gramEnd"/>
    </w:p>
    <w:p w14:paraId="160C131B" w14:textId="77777777" w:rsidR="00E34D54" w:rsidRDefault="00E34D54" w:rsidP="00E34D54"/>
    <w:p w14:paraId="6845C2C1" w14:textId="77777777" w:rsidR="00E34D54" w:rsidRDefault="00E34D54" w:rsidP="00E34D54">
      <w:r>
        <w:t>[Klient]</w:t>
      </w:r>
    </w:p>
    <w:tbl>
      <w:tblPr>
        <w:tblW w:w="9640" w:type="dxa"/>
        <w:tblCellMar>
          <w:left w:w="70" w:type="dxa"/>
          <w:right w:w="70" w:type="dxa"/>
        </w:tblCellMar>
        <w:tblLook w:val="0000" w:firstRow="0" w:lastRow="0" w:firstColumn="0" w:lastColumn="0" w:noHBand="0" w:noVBand="0"/>
      </w:tblPr>
      <w:tblGrid>
        <w:gridCol w:w="4821"/>
        <w:gridCol w:w="4819"/>
      </w:tblGrid>
      <w:tr w:rsidR="00E34D54" w14:paraId="534F26FF" w14:textId="77777777" w:rsidTr="000234AE">
        <w:trPr>
          <w:cantSplit/>
        </w:trPr>
        <w:tc>
          <w:tcPr>
            <w:tcW w:w="4820" w:type="dxa"/>
            <w:shd w:val="clear" w:color="auto" w:fill="auto"/>
          </w:tcPr>
          <w:p w14:paraId="574D5F0C" w14:textId="77777777" w:rsidR="00E34D54" w:rsidRDefault="00E34D54" w:rsidP="000234AE">
            <w:pPr>
              <w:rPr>
                <w:sz w:val="8"/>
              </w:rPr>
            </w:pPr>
          </w:p>
          <w:p w14:paraId="4E442FA4" w14:textId="77777777" w:rsidR="00E34D54" w:rsidRDefault="00E34D54" w:rsidP="000234AE"/>
          <w:p w14:paraId="28E49014" w14:textId="77777777" w:rsidR="00E34D54" w:rsidRDefault="00E34D54" w:rsidP="000234AE">
            <w:pPr>
              <w:tabs>
                <w:tab w:val="left" w:pos="4536"/>
                <w:tab w:val="left" w:pos="4962"/>
                <w:tab w:val="left" w:pos="8931"/>
              </w:tabs>
            </w:pPr>
            <w:r>
              <w:tab/>
            </w:r>
          </w:p>
          <w:p w14:paraId="63781F83" w14:textId="77777777" w:rsidR="00E34D54" w:rsidRDefault="00E34D54" w:rsidP="000234AE">
            <w:pPr>
              <w:tabs>
                <w:tab w:val="left" w:leader="underscore" w:pos="4395"/>
                <w:tab w:val="left" w:pos="4962"/>
                <w:tab w:val="left" w:leader="dot" w:pos="8931"/>
              </w:tabs>
              <w:rPr>
                <w:sz w:val="12"/>
              </w:rPr>
            </w:pPr>
            <w:r>
              <w:rPr>
                <w:position w:val="10"/>
                <w:sz w:val="12"/>
              </w:rPr>
              <w:tab/>
            </w:r>
          </w:p>
          <w:p w14:paraId="125DD30A" w14:textId="77777777" w:rsidR="00E34D54" w:rsidRDefault="008110B2" w:rsidP="000234AE">
            <w:pPr>
              <w:ind w:left="851" w:hanging="851"/>
              <w:rPr>
                <w:b/>
                <w:szCs w:val="18"/>
              </w:rPr>
            </w:pPr>
            <w:r>
              <w:rPr>
                <w:b/>
              </w:rPr>
              <w:t>Jméno</w:t>
            </w:r>
            <w:r w:rsidR="00E34D54">
              <w:rPr>
                <w:b/>
                <w:i/>
                <w:color w:val="808080"/>
                <w:lang w:val="en-GB"/>
              </w:rPr>
              <w:t>:</w:t>
            </w:r>
            <w:r w:rsidR="00E34D54">
              <w:rPr>
                <w:b/>
              </w:rPr>
              <w:tab/>
            </w:r>
          </w:p>
          <w:p w14:paraId="3475D012" w14:textId="77777777" w:rsidR="00E34D54" w:rsidRPr="00A5309E" w:rsidRDefault="008110B2" w:rsidP="000234AE">
            <w:pPr>
              <w:ind w:left="851" w:hanging="851"/>
              <w:rPr>
                <w:b/>
                <w:szCs w:val="18"/>
              </w:rPr>
            </w:pPr>
            <w:r>
              <w:rPr>
                <w:b/>
                <w:szCs w:val="18"/>
              </w:rPr>
              <w:t>Funkce</w:t>
            </w:r>
            <w:r w:rsidR="00E34D54">
              <w:rPr>
                <w:b/>
                <w:i/>
                <w:color w:val="808080"/>
                <w:szCs w:val="18"/>
                <w:lang w:val="en-GB"/>
              </w:rPr>
              <w:t>:</w:t>
            </w:r>
            <w:r w:rsidR="00E34D54">
              <w:rPr>
                <w:b/>
                <w:szCs w:val="18"/>
              </w:rPr>
              <w:tab/>
            </w:r>
          </w:p>
        </w:tc>
        <w:tc>
          <w:tcPr>
            <w:tcW w:w="4819" w:type="dxa"/>
            <w:shd w:val="clear" w:color="auto" w:fill="auto"/>
          </w:tcPr>
          <w:p w14:paraId="26BC072D" w14:textId="77777777" w:rsidR="00E34D54" w:rsidRDefault="00E34D54" w:rsidP="000234AE">
            <w:pPr>
              <w:ind w:right="22"/>
              <w:rPr>
                <w:sz w:val="8"/>
              </w:rPr>
            </w:pPr>
          </w:p>
          <w:p w14:paraId="166C0B83" w14:textId="77777777" w:rsidR="00E34D54" w:rsidRDefault="00E34D54" w:rsidP="000234AE">
            <w:pPr>
              <w:tabs>
                <w:tab w:val="left" w:pos="4536"/>
                <w:tab w:val="left" w:pos="4962"/>
                <w:tab w:val="left" w:pos="8931"/>
              </w:tabs>
            </w:pPr>
          </w:p>
          <w:p w14:paraId="4A0262FA" w14:textId="77777777" w:rsidR="00E34D54" w:rsidRDefault="00E34D54" w:rsidP="000234AE">
            <w:pPr>
              <w:tabs>
                <w:tab w:val="left" w:pos="4536"/>
                <w:tab w:val="left" w:pos="4962"/>
                <w:tab w:val="left" w:pos="8931"/>
              </w:tabs>
            </w:pPr>
            <w:r>
              <w:tab/>
            </w:r>
          </w:p>
          <w:p w14:paraId="589BE81C" w14:textId="77777777" w:rsidR="00E34D54" w:rsidRDefault="00E34D54" w:rsidP="000234AE">
            <w:pPr>
              <w:tabs>
                <w:tab w:val="left" w:leader="underscore" w:pos="4536"/>
                <w:tab w:val="left" w:pos="4962"/>
                <w:tab w:val="left" w:leader="dot" w:pos="8931"/>
              </w:tabs>
              <w:rPr>
                <w:sz w:val="12"/>
              </w:rPr>
            </w:pPr>
            <w:r>
              <w:rPr>
                <w:position w:val="10"/>
                <w:sz w:val="12"/>
              </w:rPr>
              <w:tab/>
            </w:r>
          </w:p>
          <w:p w14:paraId="70246B76" w14:textId="77777777" w:rsidR="00E34D54" w:rsidRDefault="008110B2" w:rsidP="000234AE">
            <w:pPr>
              <w:tabs>
                <w:tab w:val="left" w:pos="851"/>
              </w:tabs>
              <w:rPr>
                <w:b/>
                <w:szCs w:val="18"/>
              </w:rPr>
            </w:pPr>
            <w:r>
              <w:rPr>
                <w:b/>
                <w:szCs w:val="18"/>
              </w:rPr>
              <w:t>Jméno</w:t>
            </w:r>
            <w:r w:rsidR="00E34D54">
              <w:rPr>
                <w:b/>
                <w:i/>
                <w:color w:val="808080"/>
                <w:szCs w:val="18"/>
                <w:lang w:val="en-GB"/>
              </w:rPr>
              <w:t>:</w:t>
            </w:r>
            <w:r w:rsidR="00E34D54">
              <w:rPr>
                <w:b/>
                <w:szCs w:val="18"/>
              </w:rPr>
              <w:tab/>
            </w:r>
          </w:p>
          <w:p w14:paraId="403B8048" w14:textId="77777777" w:rsidR="00E34D54" w:rsidRDefault="008110B2" w:rsidP="000234AE">
            <w:pPr>
              <w:ind w:left="851" w:hanging="851"/>
              <w:rPr>
                <w:b/>
                <w:szCs w:val="18"/>
              </w:rPr>
            </w:pPr>
            <w:r>
              <w:rPr>
                <w:b/>
                <w:szCs w:val="18"/>
              </w:rPr>
              <w:t>Funkce</w:t>
            </w:r>
            <w:r w:rsidR="00E34D54">
              <w:rPr>
                <w:b/>
                <w:i/>
                <w:color w:val="808080"/>
                <w:szCs w:val="18"/>
                <w:lang w:val="en-GB"/>
              </w:rPr>
              <w:t>:</w:t>
            </w:r>
            <w:r w:rsidR="00E34D54">
              <w:rPr>
                <w:b/>
                <w:szCs w:val="18"/>
              </w:rPr>
              <w:tab/>
            </w:r>
          </w:p>
          <w:p w14:paraId="45B53215" w14:textId="77777777" w:rsidR="00E34D54" w:rsidRDefault="00E34D54" w:rsidP="000234AE">
            <w:pPr>
              <w:rPr>
                <w:sz w:val="8"/>
              </w:rPr>
            </w:pPr>
          </w:p>
        </w:tc>
      </w:tr>
    </w:tbl>
    <w:p w14:paraId="1E97D689" w14:textId="77777777" w:rsidR="00E34D54" w:rsidRDefault="00E34D54" w:rsidP="00E34D54"/>
    <w:p w14:paraId="420E0DB3" w14:textId="77777777" w:rsidR="00E34D54" w:rsidRDefault="00E34D54" w:rsidP="00E34D54">
      <w:pPr>
        <w:spacing w:after="60"/>
      </w:pPr>
      <w:r>
        <w:t>Banka tímto potvrzuje (i) přijetí této žádosti a (</w:t>
      </w:r>
      <w:proofErr w:type="spellStart"/>
      <w:r>
        <w:t>ii</w:t>
      </w:r>
      <w:proofErr w:type="spellEnd"/>
      <w:r>
        <w:t xml:space="preserve">) vyřazení výše uvedeného účtu z Cash </w:t>
      </w:r>
      <w:proofErr w:type="spellStart"/>
      <w:r>
        <w:t>poolingu</w:t>
      </w:r>
      <w:proofErr w:type="spellEnd"/>
      <w:r>
        <w:t xml:space="preserve"> ke dni </w:t>
      </w:r>
      <w:r>
        <w:rPr>
          <w:b/>
        </w:rPr>
        <w:t>_________</w:t>
      </w:r>
      <w:r>
        <w:t xml:space="preserve"> za podmínek stanovených v Dohodě.</w:t>
      </w:r>
    </w:p>
    <w:p w14:paraId="30307441" w14:textId="77777777" w:rsidR="00E34D54" w:rsidRDefault="00E34D54" w:rsidP="00E34D54"/>
    <w:p w14:paraId="4DE8AE7D" w14:textId="77777777" w:rsidR="00E34D54" w:rsidRDefault="008110B2" w:rsidP="00E34D54">
      <w:r>
        <w:t>Datum</w:t>
      </w:r>
      <w:r w:rsidR="00E34D54">
        <w:t>   </w:t>
      </w:r>
      <w:proofErr w:type="gramStart"/>
      <w:r w:rsidR="00E34D54">
        <w:t>  ,</w:t>
      </w:r>
      <w:proofErr w:type="gramEnd"/>
    </w:p>
    <w:p w14:paraId="727AD92F" w14:textId="77777777" w:rsidR="00E34D54" w:rsidRDefault="00E34D54" w:rsidP="00E34D54"/>
    <w:p w14:paraId="6DEACFDD" w14:textId="77777777" w:rsidR="00E34D54" w:rsidRDefault="00E34D54" w:rsidP="00E34D54">
      <w:pPr>
        <w:rPr>
          <w:b/>
        </w:rPr>
      </w:pPr>
      <w:r>
        <w:rPr>
          <w:b/>
        </w:rPr>
        <w:t>Komerční banka, a.s.</w:t>
      </w:r>
    </w:p>
    <w:p w14:paraId="643551C9" w14:textId="77777777" w:rsidR="00E34D54" w:rsidRDefault="00E34D54" w:rsidP="00E34D54"/>
    <w:tbl>
      <w:tblPr>
        <w:tblW w:w="9640" w:type="dxa"/>
        <w:tblCellMar>
          <w:left w:w="70" w:type="dxa"/>
          <w:right w:w="70" w:type="dxa"/>
        </w:tblCellMar>
        <w:tblLook w:val="0000" w:firstRow="0" w:lastRow="0" w:firstColumn="0" w:lastColumn="0" w:noHBand="0" w:noVBand="0"/>
      </w:tblPr>
      <w:tblGrid>
        <w:gridCol w:w="4821"/>
        <w:gridCol w:w="4819"/>
      </w:tblGrid>
      <w:tr w:rsidR="00E34D54" w14:paraId="13204BE3" w14:textId="77777777" w:rsidTr="000234AE">
        <w:trPr>
          <w:cantSplit/>
        </w:trPr>
        <w:tc>
          <w:tcPr>
            <w:tcW w:w="4820" w:type="dxa"/>
            <w:shd w:val="clear" w:color="auto" w:fill="auto"/>
          </w:tcPr>
          <w:p w14:paraId="6C8F79A3" w14:textId="77777777" w:rsidR="00E34D54" w:rsidRDefault="00E34D54" w:rsidP="000234AE"/>
          <w:p w14:paraId="573A5873" w14:textId="77777777" w:rsidR="00E34D54" w:rsidRDefault="00E34D54" w:rsidP="000234AE">
            <w:pPr>
              <w:tabs>
                <w:tab w:val="left" w:pos="4536"/>
                <w:tab w:val="left" w:pos="4962"/>
                <w:tab w:val="left" w:pos="8931"/>
              </w:tabs>
            </w:pPr>
            <w:r>
              <w:tab/>
            </w:r>
          </w:p>
          <w:p w14:paraId="746025E4" w14:textId="77777777" w:rsidR="00E34D54" w:rsidRDefault="00E34D54" w:rsidP="000234AE">
            <w:pPr>
              <w:tabs>
                <w:tab w:val="left" w:leader="underscore" w:pos="4395"/>
                <w:tab w:val="left" w:pos="4962"/>
                <w:tab w:val="left" w:leader="dot" w:pos="8931"/>
              </w:tabs>
              <w:rPr>
                <w:sz w:val="12"/>
              </w:rPr>
            </w:pPr>
            <w:r>
              <w:rPr>
                <w:position w:val="10"/>
                <w:sz w:val="12"/>
              </w:rPr>
              <w:tab/>
            </w:r>
          </w:p>
          <w:p w14:paraId="279A8E2C" w14:textId="77777777" w:rsidR="00E34D54" w:rsidRDefault="008110B2" w:rsidP="000234AE">
            <w:pPr>
              <w:ind w:left="851" w:hanging="851"/>
              <w:rPr>
                <w:b/>
                <w:szCs w:val="18"/>
              </w:rPr>
            </w:pPr>
            <w:r>
              <w:rPr>
                <w:b/>
              </w:rPr>
              <w:t>Jméno</w:t>
            </w:r>
            <w:r w:rsidR="00E34D54">
              <w:rPr>
                <w:b/>
                <w:i/>
                <w:color w:val="808080"/>
                <w:lang w:val="en-GB"/>
              </w:rPr>
              <w:t>:</w:t>
            </w:r>
            <w:r w:rsidR="00E34D54">
              <w:rPr>
                <w:b/>
              </w:rPr>
              <w:tab/>
            </w:r>
          </w:p>
          <w:p w14:paraId="6F4CE8A7" w14:textId="77777777" w:rsidR="00E34D54" w:rsidRPr="00A5309E" w:rsidRDefault="008110B2" w:rsidP="000234AE">
            <w:pPr>
              <w:ind w:left="851" w:hanging="851"/>
              <w:rPr>
                <w:b/>
                <w:szCs w:val="18"/>
              </w:rPr>
            </w:pPr>
            <w:r>
              <w:rPr>
                <w:b/>
                <w:szCs w:val="18"/>
              </w:rPr>
              <w:t>Funkce</w:t>
            </w:r>
            <w:r w:rsidR="00E34D54">
              <w:rPr>
                <w:b/>
                <w:i/>
                <w:color w:val="808080"/>
                <w:szCs w:val="18"/>
                <w:lang w:val="en-GB"/>
              </w:rPr>
              <w:t>:</w:t>
            </w:r>
            <w:r w:rsidR="00E34D54">
              <w:rPr>
                <w:b/>
                <w:szCs w:val="18"/>
              </w:rPr>
              <w:tab/>
            </w:r>
          </w:p>
        </w:tc>
        <w:tc>
          <w:tcPr>
            <w:tcW w:w="4819" w:type="dxa"/>
            <w:shd w:val="clear" w:color="auto" w:fill="auto"/>
          </w:tcPr>
          <w:p w14:paraId="7486311F" w14:textId="77777777" w:rsidR="00E34D54" w:rsidRDefault="00E34D54" w:rsidP="000234AE">
            <w:pPr>
              <w:tabs>
                <w:tab w:val="left" w:pos="4536"/>
                <w:tab w:val="left" w:pos="4962"/>
                <w:tab w:val="left" w:pos="8931"/>
              </w:tabs>
            </w:pPr>
          </w:p>
          <w:p w14:paraId="5B17662D" w14:textId="77777777" w:rsidR="00E34D54" w:rsidRDefault="00E34D54" w:rsidP="000234AE">
            <w:pPr>
              <w:tabs>
                <w:tab w:val="left" w:pos="4536"/>
                <w:tab w:val="left" w:pos="4962"/>
                <w:tab w:val="left" w:pos="8931"/>
              </w:tabs>
            </w:pPr>
            <w:r>
              <w:tab/>
            </w:r>
          </w:p>
          <w:p w14:paraId="2BB7A630" w14:textId="77777777" w:rsidR="00E34D54" w:rsidRDefault="00E34D54" w:rsidP="000234AE">
            <w:pPr>
              <w:tabs>
                <w:tab w:val="left" w:leader="underscore" w:pos="4536"/>
                <w:tab w:val="left" w:pos="4962"/>
                <w:tab w:val="left" w:leader="dot" w:pos="8931"/>
              </w:tabs>
              <w:rPr>
                <w:sz w:val="12"/>
              </w:rPr>
            </w:pPr>
            <w:r>
              <w:rPr>
                <w:position w:val="10"/>
                <w:sz w:val="12"/>
              </w:rPr>
              <w:tab/>
            </w:r>
          </w:p>
          <w:p w14:paraId="3F6F511C" w14:textId="77777777" w:rsidR="00E34D54" w:rsidRDefault="008110B2" w:rsidP="000234AE">
            <w:pPr>
              <w:tabs>
                <w:tab w:val="left" w:pos="851"/>
              </w:tabs>
              <w:rPr>
                <w:b/>
                <w:szCs w:val="18"/>
              </w:rPr>
            </w:pPr>
            <w:r>
              <w:rPr>
                <w:b/>
                <w:szCs w:val="18"/>
              </w:rPr>
              <w:t>Jméno</w:t>
            </w:r>
            <w:r w:rsidR="00E34D54">
              <w:rPr>
                <w:b/>
                <w:i/>
                <w:color w:val="808080"/>
                <w:szCs w:val="18"/>
                <w:lang w:val="en-GB"/>
              </w:rPr>
              <w:t>:</w:t>
            </w:r>
            <w:r w:rsidR="00E34D54">
              <w:rPr>
                <w:b/>
                <w:szCs w:val="18"/>
              </w:rPr>
              <w:tab/>
            </w:r>
          </w:p>
          <w:p w14:paraId="2C877890" w14:textId="77777777" w:rsidR="00E34D54" w:rsidRDefault="008110B2" w:rsidP="000234AE">
            <w:pPr>
              <w:ind w:left="851" w:hanging="851"/>
              <w:rPr>
                <w:b/>
                <w:szCs w:val="18"/>
              </w:rPr>
            </w:pPr>
            <w:r>
              <w:rPr>
                <w:b/>
                <w:szCs w:val="18"/>
              </w:rPr>
              <w:t>Funkce</w:t>
            </w:r>
            <w:r w:rsidR="00E34D54">
              <w:rPr>
                <w:b/>
                <w:i/>
                <w:color w:val="808080"/>
                <w:szCs w:val="18"/>
                <w:lang w:val="en-GB"/>
              </w:rPr>
              <w:t>:</w:t>
            </w:r>
            <w:r w:rsidR="00E34D54">
              <w:rPr>
                <w:b/>
                <w:szCs w:val="18"/>
              </w:rPr>
              <w:tab/>
            </w:r>
          </w:p>
          <w:p w14:paraId="6428FA89" w14:textId="77777777" w:rsidR="00E34D54" w:rsidRDefault="00E34D54" w:rsidP="000234AE">
            <w:pPr>
              <w:rPr>
                <w:sz w:val="8"/>
              </w:rPr>
            </w:pPr>
          </w:p>
        </w:tc>
      </w:tr>
    </w:tbl>
    <w:p w14:paraId="590C0F71" w14:textId="77777777" w:rsidR="00E34D54" w:rsidRDefault="00E34D54" w:rsidP="00552CBB"/>
    <w:p w14:paraId="3EB942EF" w14:textId="77777777" w:rsidR="00E34D54" w:rsidRDefault="00E34D54" w:rsidP="00552CBB">
      <w:r>
        <w:br w:type="page"/>
      </w:r>
    </w:p>
    <w:p w14:paraId="64499F57" w14:textId="77777777" w:rsidR="00E34D54" w:rsidRDefault="00E34D54" w:rsidP="00552CBB"/>
    <w:p w14:paraId="7772C89C" w14:textId="77777777" w:rsidR="00E34D54" w:rsidRDefault="00E34D54" w:rsidP="00E34D54">
      <w:pPr>
        <w:rPr>
          <w:b/>
          <w:lang w:val="en-GB"/>
        </w:rPr>
      </w:pPr>
      <w:r>
        <w:rPr>
          <w:b/>
        </w:rPr>
        <w:t>Příloha č. 4</w:t>
      </w:r>
    </w:p>
    <w:p w14:paraId="0986FA1E" w14:textId="77777777" w:rsidR="00E34D54" w:rsidRDefault="00E34D54" w:rsidP="00E34D54"/>
    <w:p w14:paraId="1A3604AD" w14:textId="77777777" w:rsidR="00E34D54" w:rsidRDefault="00E34D54" w:rsidP="00E34D54">
      <w:pPr>
        <w:rPr>
          <w:b/>
        </w:rPr>
      </w:pPr>
      <w:r>
        <w:rPr>
          <w:b/>
        </w:rPr>
        <w:t>Vzor žádosti o zm</w:t>
      </w:r>
      <w:r w:rsidR="008110B2">
        <w:rPr>
          <w:b/>
        </w:rPr>
        <w:t xml:space="preserve">ěnu parametrů zapojeného účtu </w:t>
      </w:r>
    </w:p>
    <w:p w14:paraId="255E2808" w14:textId="77777777" w:rsidR="00E34D54" w:rsidRDefault="00E34D54" w:rsidP="00E34D54"/>
    <w:p w14:paraId="283283D0" w14:textId="77777777" w:rsidR="00E34D54" w:rsidRDefault="008110B2" w:rsidP="00E34D54">
      <w:r>
        <w:t>Pro</w:t>
      </w:r>
      <w:r w:rsidR="00E34D54">
        <w:t xml:space="preserve">: </w:t>
      </w:r>
      <w:r w:rsidR="00E34D54">
        <w:tab/>
      </w:r>
      <w:r w:rsidR="00E34D54">
        <w:rPr>
          <w:b/>
        </w:rPr>
        <w:t>Komerční banka, a.s.</w:t>
      </w:r>
    </w:p>
    <w:p w14:paraId="34F7924A" w14:textId="77777777" w:rsidR="00E34D54" w:rsidRDefault="008110B2" w:rsidP="00E34D54">
      <w:pPr>
        <w:spacing w:before="80" w:after="80"/>
      </w:pPr>
      <w:r>
        <w:t>Od:</w:t>
      </w:r>
      <w:r>
        <w:tab/>
        <w:t>[Klient</w:t>
      </w:r>
      <w:r w:rsidR="00E34D54">
        <w:t>]</w:t>
      </w:r>
    </w:p>
    <w:p w14:paraId="18B3DE8D" w14:textId="77777777" w:rsidR="00E34D54" w:rsidRDefault="00E34D54" w:rsidP="00E34D54"/>
    <w:p w14:paraId="476D8D81" w14:textId="77777777" w:rsidR="00E34D54" w:rsidRDefault="00E34D54" w:rsidP="00E34D54">
      <w:pPr>
        <w:rPr>
          <w:b/>
        </w:rPr>
      </w:pPr>
      <w:r>
        <w:rPr>
          <w:b/>
        </w:rPr>
        <w:t xml:space="preserve">Žádost o </w:t>
      </w:r>
      <w:r w:rsidR="008110B2">
        <w:rPr>
          <w:b/>
        </w:rPr>
        <w:t>změnu parametrů zapojeného účtu</w:t>
      </w:r>
    </w:p>
    <w:p w14:paraId="50DA763D" w14:textId="77777777" w:rsidR="00E34D54" w:rsidRDefault="00E34D54" w:rsidP="00E34D54"/>
    <w:p w14:paraId="67F6DCF9" w14:textId="77777777" w:rsidR="00E34D54" w:rsidRPr="006A2D8E" w:rsidRDefault="00E34D54" w:rsidP="00DA1B8E">
      <w:pPr>
        <w:spacing w:after="120"/>
        <w:ind w:right="-426"/>
      </w:pPr>
      <w:r w:rsidRPr="006A2D8E">
        <w:t>vztahující se k Dohodě o poskytování flexi on-line cash-</w:t>
      </w:r>
      <w:proofErr w:type="spellStart"/>
      <w:r w:rsidRPr="006A2D8E">
        <w:t>poolingu</w:t>
      </w:r>
      <w:proofErr w:type="spellEnd"/>
      <w:r w:rsidRPr="006A2D8E">
        <w:t xml:space="preserve"> reálného oboustranného pro samostatný právní subjekt</w:t>
      </w:r>
      <w:r w:rsidRPr="006A2D8E" w:rsidDel="00C641B5">
        <w:t xml:space="preserve"> </w:t>
      </w:r>
      <w:r w:rsidRPr="006A2D8E">
        <w:t>(dále jen „</w:t>
      </w:r>
      <w:r w:rsidRPr="006A2D8E">
        <w:rPr>
          <w:b/>
        </w:rPr>
        <w:t>Dohoda</w:t>
      </w:r>
      <w:r w:rsidR="00CC197B">
        <w:t xml:space="preserve">“) v měně </w:t>
      </w:r>
      <w:r>
        <w:t>ve znění pozdějších dodatků</w:t>
      </w:r>
      <w:r w:rsidRPr="006A2D8E">
        <w:t xml:space="preserve"> …… ze dne </w:t>
      </w:r>
      <w:r w:rsidRPr="006A2D8E">
        <w:rPr>
          <w:noProof/>
        </w:rPr>
        <w:t>_________</w:t>
      </w:r>
      <w:r w:rsidRPr="006A2D8E">
        <w:t xml:space="preserve">, uzavřené mezi Komerční bankou, a.s., jako Bankou a </w:t>
      </w:r>
      <w:r w:rsidRPr="006A2D8E">
        <w:rPr>
          <w:noProof/>
        </w:rPr>
        <w:t>_________</w:t>
      </w:r>
      <w:r w:rsidRPr="006A2D8E">
        <w:t xml:space="preserve"> jako Klientem. </w:t>
      </w:r>
    </w:p>
    <w:p w14:paraId="04881BFF" w14:textId="77777777" w:rsidR="00E34D54" w:rsidRDefault="00E34D54" w:rsidP="00E34D54"/>
    <w:p w14:paraId="74A6A973" w14:textId="77777777" w:rsidR="00E34D54" w:rsidRDefault="00E34D54" w:rsidP="00252D97">
      <w:pPr>
        <w:numPr>
          <w:ilvl w:val="0"/>
          <w:numId w:val="8"/>
        </w:numPr>
        <w:tabs>
          <w:tab w:val="left" w:pos="426"/>
        </w:tabs>
        <w:spacing w:after="60"/>
        <w:ind w:left="425" w:hanging="425"/>
      </w:pPr>
      <w:r>
        <w:t>Výrazy definované v Dohodě budou mít v této žádosti stejný význam, není-li uvedeno jinak.</w:t>
      </w:r>
    </w:p>
    <w:p w14:paraId="38BF9A3D" w14:textId="77777777" w:rsidR="00E34D54" w:rsidRDefault="00E34D54" w:rsidP="00252D97">
      <w:pPr>
        <w:numPr>
          <w:ilvl w:val="0"/>
          <w:numId w:val="8"/>
        </w:numPr>
        <w:tabs>
          <w:tab w:val="left" w:pos="426"/>
        </w:tabs>
        <w:spacing w:after="60"/>
        <w:ind w:left="425" w:right="-426" w:hanging="425"/>
      </w:pPr>
      <w:r>
        <w:t>Podpisem této žádosti Klient žádá Banku, aby přijala tuto žádost, jakožto žádost o změnu parametrů u níže uvedeného(-</w:t>
      </w:r>
      <w:proofErr w:type="spellStart"/>
      <w:r>
        <w:t>ých</w:t>
      </w:r>
      <w:proofErr w:type="spellEnd"/>
      <w:r>
        <w:t>) Zapojeného(-</w:t>
      </w:r>
      <w:proofErr w:type="spellStart"/>
      <w:r>
        <w:t>ých</w:t>
      </w:r>
      <w:proofErr w:type="spellEnd"/>
      <w:r>
        <w:t>) účtu(-ů) za podmínek stanovených v Dohodě:</w:t>
      </w:r>
    </w:p>
    <w:p w14:paraId="298CDA92" w14:textId="77777777" w:rsidR="00E34D54" w:rsidRPr="00AF3828" w:rsidRDefault="00E34D54" w:rsidP="00E34D54">
      <w:pPr>
        <w:spacing w:after="120"/>
      </w:pPr>
    </w:p>
    <w:tbl>
      <w:tblPr>
        <w:tblW w:w="895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643"/>
        <w:gridCol w:w="1368"/>
        <w:gridCol w:w="1839"/>
        <w:gridCol w:w="2613"/>
        <w:gridCol w:w="1493"/>
      </w:tblGrid>
      <w:tr w:rsidR="002C579C" w14:paraId="40711EDD" w14:textId="77777777" w:rsidTr="00166B05">
        <w:trPr>
          <w:trHeight w:val="1254"/>
        </w:trPr>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A9E6A9" w14:textId="77777777" w:rsidR="008110B2" w:rsidRDefault="002C579C" w:rsidP="008110B2">
            <w:pPr>
              <w:spacing w:before="40" w:after="40"/>
              <w:jc w:val="left"/>
            </w:pPr>
            <w:r>
              <w:t>Číslo Zapojeného účtu Klienta</w:t>
            </w:r>
          </w:p>
          <w:p w14:paraId="6002B024" w14:textId="77777777" w:rsidR="002C579C" w:rsidRDefault="002C579C" w:rsidP="000234AE">
            <w:pPr>
              <w:spacing w:before="40" w:after="40"/>
              <w:jc w:val="left"/>
            </w:pPr>
          </w:p>
        </w:tc>
        <w:tc>
          <w:tcPr>
            <w:tcW w:w="13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2C519B" w14:textId="77777777" w:rsidR="002C579C" w:rsidRDefault="002C579C" w:rsidP="000234AE">
            <w:pPr>
              <w:spacing w:before="40" w:after="40"/>
              <w:jc w:val="left"/>
            </w:pPr>
            <w:r>
              <w:t>FO nesdílení kreditů (</w:t>
            </w:r>
            <w:r w:rsidR="00492A53">
              <w:rPr>
                <w:szCs w:val="18"/>
              </w:rPr>
              <w:t>Ano/Ne)</w:t>
            </w:r>
          </w:p>
          <w:p w14:paraId="5943A32A" w14:textId="77777777" w:rsidR="002C579C" w:rsidRDefault="002C579C" w:rsidP="000234AE">
            <w:pPr>
              <w:spacing w:before="40" w:after="40"/>
              <w:jc w:val="left"/>
            </w:pP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2D765C4" w14:textId="77777777" w:rsidR="002C579C" w:rsidRDefault="002C579C" w:rsidP="000234AE">
            <w:pPr>
              <w:spacing w:before="40" w:after="40"/>
              <w:jc w:val="left"/>
            </w:pPr>
            <w:r>
              <w:t xml:space="preserve">FO limit pro vypůjčení </w:t>
            </w:r>
            <w:r>
              <w:rPr>
                <w:szCs w:val="18"/>
              </w:rPr>
              <w:t>(Ano/Ne);</w:t>
            </w:r>
            <w:r w:rsidR="008110B2">
              <w:t xml:space="preserve"> a vý</w:t>
            </w:r>
            <w:r w:rsidR="00492A53">
              <w:t>še tohoto limitu</w:t>
            </w:r>
          </w:p>
        </w:tc>
        <w:tc>
          <w:tcPr>
            <w:tcW w:w="26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C67CC12" w14:textId="77777777" w:rsidR="002C579C" w:rsidRDefault="002C579C" w:rsidP="000234AE">
            <w:pPr>
              <w:spacing w:before="40" w:after="40"/>
              <w:jc w:val="left"/>
              <w:rPr>
                <w:szCs w:val="18"/>
              </w:rPr>
            </w:pPr>
            <w:r>
              <w:rPr>
                <w:szCs w:val="18"/>
              </w:rPr>
              <w:t>Účtování poplatků za C/P na vrub tohoto účtu (Ano/Ne);</w:t>
            </w:r>
          </w:p>
          <w:p w14:paraId="650CAD65" w14:textId="77777777" w:rsidR="002C579C" w:rsidRPr="008110B2" w:rsidRDefault="002C579C" w:rsidP="000234AE">
            <w:pPr>
              <w:spacing w:before="40" w:after="40"/>
              <w:jc w:val="left"/>
              <w:rPr>
                <w:szCs w:val="18"/>
              </w:rPr>
            </w:pPr>
            <w:r>
              <w:rPr>
                <w:szCs w:val="18"/>
              </w:rPr>
              <w:t xml:space="preserve">Pokud „Ne“, č. náhradního účtu, na </w:t>
            </w:r>
            <w:proofErr w:type="gramStart"/>
            <w:r>
              <w:rPr>
                <w:szCs w:val="18"/>
              </w:rPr>
              <w:t>vrub</w:t>
            </w:r>
            <w:proofErr w:type="gramEnd"/>
            <w:r>
              <w:rPr>
                <w:szCs w:val="18"/>
              </w:rPr>
              <w:t xml:space="preserve"> </w:t>
            </w:r>
            <w:r w:rsidR="008110B2">
              <w:rPr>
                <w:szCs w:val="18"/>
              </w:rPr>
              <w:t>kterého bude poplatek účtován</w:t>
            </w:r>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64FA65" w14:textId="77777777" w:rsidR="008110B2" w:rsidRDefault="008110B2" w:rsidP="000234AE">
            <w:pPr>
              <w:spacing w:before="40" w:after="40"/>
              <w:jc w:val="left"/>
              <w:rPr>
                <w:szCs w:val="18"/>
              </w:rPr>
            </w:pPr>
          </w:p>
          <w:p w14:paraId="66E6D473" w14:textId="77777777" w:rsidR="002C579C" w:rsidRDefault="008110B2" w:rsidP="000234AE">
            <w:pPr>
              <w:spacing w:before="40" w:after="40"/>
              <w:jc w:val="left"/>
              <w:rPr>
                <w:szCs w:val="18"/>
              </w:rPr>
            </w:pPr>
            <w:r>
              <w:rPr>
                <w:szCs w:val="18"/>
              </w:rPr>
              <w:t>Identifikátor transakcí</w:t>
            </w:r>
          </w:p>
        </w:tc>
      </w:tr>
      <w:tr w:rsidR="002C579C" w14:paraId="161E06A4" w14:textId="77777777" w:rsidTr="00166B05">
        <w:trPr>
          <w:trHeight w:val="299"/>
        </w:trPr>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B9CB04" w14:textId="77777777" w:rsidR="002C579C" w:rsidRDefault="002C579C" w:rsidP="000234AE">
            <w:pPr>
              <w:spacing w:before="40" w:after="40"/>
            </w:pPr>
          </w:p>
        </w:tc>
        <w:tc>
          <w:tcPr>
            <w:tcW w:w="13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8AE4446" w14:textId="77777777" w:rsidR="002C579C" w:rsidRDefault="002C579C" w:rsidP="000234AE">
            <w:pPr>
              <w:spacing w:before="40" w:after="40"/>
            </w:pP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7E19E1" w14:textId="77777777" w:rsidR="002C579C" w:rsidRDefault="002C579C" w:rsidP="000234AE">
            <w:pPr>
              <w:spacing w:before="40" w:after="40"/>
            </w:pPr>
          </w:p>
        </w:tc>
        <w:tc>
          <w:tcPr>
            <w:tcW w:w="26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B3AE85" w14:textId="77777777" w:rsidR="002C579C" w:rsidRDefault="002C579C" w:rsidP="000234AE">
            <w:pPr>
              <w:spacing w:before="40" w:after="40"/>
            </w:pPr>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3AFFBA" w14:textId="77777777" w:rsidR="002C579C" w:rsidRDefault="002C579C" w:rsidP="000234AE">
            <w:pPr>
              <w:spacing w:before="40" w:after="40"/>
            </w:pPr>
          </w:p>
          <w:p w14:paraId="3A71737D" w14:textId="77777777" w:rsidR="008A3D51" w:rsidRDefault="008A3D51" w:rsidP="000234AE">
            <w:pPr>
              <w:spacing w:before="40" w:after="40"/>
            </w:pPr>
          </w:p>
          <w:p w14:paraId="2D6851FC" w14:textId="77777777" w:rsidR="008A3D51" w:rsidRDefault="008A3D51" w:rsidP="000234AE">
            <w:pPr>
              <w:spacing w:before="40" w:after="40"/>
            </w:pPr>
          </w:p>
        </w:tc>
      </w:tr>
    </w:tbl>
    <w:p w14:paraId="18F1901B" w14:textId="77777777" w:rsidR="00E34D54" w:rsidRDefault="00E34D54" w:rsidP="00E34D54"/>
    <w:p w14:paraId="06321D13" w14:textId="77777777" w:rsidR="00E34D54" w:rsidRDefault="00E34D54" w:rsidP="00E34D54"/>
    <w:p w14:paraId="4B921D65" w14:textId="77777777" w:rsidR="00E34D54" w:rsidRDefault="008110B2" w:rsidP="00E34D54">
      <w:r>
        <w:t>Datum</w:t>
      </w:r>
      <w:r w:rsidR="00E34D54">
        <w:t xml:space="preserve">    </w:t>
      </w:r>
      <w:proofErr w:type="gramStart"/>
      <w:r w:rsidR="00E34D54">
        <w:t>  ,</w:t>
      </w:r>
      <w:proofErr w:type="gramEnd"/>
    </w:p>
    <w:p w14:paraId="3F7E8E13" w14:textId="77777777" w:rsidR="00E34D54" w:rsidRDefault="00E34D54" w:rsidP="00E34D54"/>
    <w:p w14:paraId="751D3555" w14:textId="77777777" w:rsidR="00E34D54" w:rsidRDefault="00E34D54" w:rsidP="00E34D54">
      <w:r>
        <w:t>[Klient]</w:t>
      </w:r>
    </w:p>
    <w:tbl>
      <w:tblPr>
        <w:tblW w:w="9640" w:type="dxa"/>
        <w:tblCellMar>
          <w:left w:w="70" w:type="dxa"/>
          <w:right w:w="70" w:type="dxa"/>
        </w:tblCellMar>
        <w:tblLook w:val="0000" w:firstRow="0" w:lastRow="0" w:firstColumn="0" w:lastColumn="0" w:noHBand="0" w:noVBand="0"/>
      </w:tblPr>
      <w:tblGrid>
        <w:gridCol w:w="4821"/>
        <w:gridCol w:w="4819"/>
      </w:tblGrid>
      <w:tr w:rsidR="00E34D54" w14:paraId="54F75F34" w14:textId="77777777" w:rsidTr="000234AE">
        <w:trPr>
          <w:cantSplit/>
        </w:trPr>
        <w:tc>
          <w:tcPr>
            <w:tcW w:w="4820" w:type="dxa"/>
            <w:shd w:val="clear" w:color="auto" w:fill="auto"/>
          </w:tcPr>
          <w:p w14:paraId="7C93F430" w14:textId="77777777" w:rsidR="00E34D54" w:rsidRDefault="00E34D54" w:rsidP="000234AE">
            <w:pPr>
              <w:rPr>
                <w:sz w:val="8"/>
              </w:rPr>
            </w:pPr>
          </w:p>
          <w:p w14:paraId="530BCE72" w14:textId="77777777" w:rsidR="00E34D54" w:rsidRDefault="00E34D54" w:rsidP="000234AE">
            <w:pPr>
              <w:rPr>
                <w:b/>
              </w:rPr>
            </w:pPr>
          </w:p>
          <w:p w14:paraId="06FBD2BE" w14:textId="77777777" w:rsidR="00E34D54" w:rsidRDefault="00E34D54" w:rsidP="000234AE"/>
          <w:p w14:paraId="05D08903" w14:textId="77777777" w:rsidR="00E34D54" w:rsidRDefault="00E34D54" w:rsidP="000234AE">
            <w:pPr>
              <w:tabs>
                <w:tab w:val="left" w:pos="4536"/>
                <w:tab w:val="left" w:pos="4962"/>
                <w:tab w:val="left" w:pos="8931"/>
              </w:tabs>
            </w:pPr>
            <w:r>
              <w:tab/>
            </w:r>
          </w:p>
          <w:p w14:paraId="2C24DE3B" w14:textId="77777777" w:rsidR="00E34D54" w:rsidRDefault="00E34D54" w:rsidP="000234AE">
            <w:pPr>
              <w:tabs>
                <w:tab w:val="left" w:leader="underscore" w:pos="4395"/>
                <w:tab w:val="left" w:pos="4962"/>
                <w:tab w:val="left" w:leader="dot" w:pos="8931"/>
              </w:tabs>
              <w:rPr>
                <w:sz w:val="12"/>
              </w:rPr>
            </w:pPr>
            <w:r>
              <w:rPr>
                <w:position w:val="10"/>
                <w:sz w:val="12"/>
              </w:rPr>
              <w:tab/>
            </w:r>
          </w:p>
          <w:p w14:paraId="1D6E425F" w14:textId="77777777" w:rsidR="00E34D54" w:rsidRDefault="008110B2" w:rsidP="000234AE">
            <w:pPr>
              <w:ind w:left="851" w:hanging="851"/>
              <w:rPr>
                <w:b/>
                <w:szCs w:val="18"/>
              </w:rPr>
            </w:pPr>
            <w:r>
              <w:rPr>
                <w:b/>
              </w:rPr>
              <w:t>Jméno</w:t>
            </w:r>
            <w:r w:rsidR="00E34D54">
              <w:rPr>
                <w:b/>
                <w:i/>
                <w:color w:val="808080"/>
                <w:lang w:val="en-GB"/>
              </w:rPr>
              <w:t>:</w:t>
            </w:r>
            <w:r w:rsidR="00E34D54">
              <w:rPr>
                <w:b/>
              </w:rPr>
              <w:tab/>
            </w:r>
          </w:p>
          <w:p w14:paraId="29F4EE2F" w14:textId="77777777" w:rsidR="00E34D54" w:rsidRPr="00A5309E" w:rsidRDefault="008110B2" w:rsidP="000234AE">
            <w:pPr>
              <w:ind w:left="851" w:hanging="851"/>
              <w:rPr>
                <w:b/>
                <w:szCs w:val="18"/>
              </w:rPr>
            </w:pPr>
            <w:r>
              <w:rPr>
                <w:b/>
                <w:szCs w:val="18"/>
              </w:rPr>
              <w:t>Funkce</w:t>
            </w:r>
            <w:r w:rsidR="00E34D54">
              <w:rPr>
                <w:b/>
                <w:i/>
                <w:color w:val="808080"/>
                <w:szCs w:val="18"/>
                <w:lang w:val="en-GB"/>
              </w:rPr>
              <w:t>:</w:t>
            </w:r>
            <w:r w:rsidR="00E34D54">
              <w:rPr>
                <w:b/>
                <w:szCs w:val="18"/>
              </w:rPr>
              <w:tab/>
            </w:r>
          </w:p>
        </w:tc>
        <w:tc>
          <w:tcPr>
            <w:tcW w:w="4819" w:type="dxa"/>
            <w:shd w:val="clear" w:color="auto" w:fill="auto"/>
          </w:tcPr>
          <w:p w14:paraId="34625957" w14:textId="77777777" w:rsidR="00E34D54" w:rsidRDefault="00E34D54" w:rsidP="000234AE">
            <w:pPr>
              <w:ind w:right="22"/>
              <w:rPr>
                <w:sz w:val="8"/>
              </w:rPr>
            </w:pPr>
          </w:p>
          <w:p w14:paraId="3C0A3765" w14:textId="77777777" w:rsidR="00E34D54" w:rsidRDefault="00E34D54" w:rsidP="000234AE">
            <w:pPr>
              <w:tabs>
                <w:tab w:val="left" w:pos="4536"/>
                <w:tab w:val="left" w:pos="4962"/>
                <w:tab w:val="left" w:pos="8931"/>
              </w:tabs>
            </w:pPr>
          </w:p>
          <w:p w14:paraId="6EFC00E5" w14:textId="77777777" w:rsidR="00E34D54" w:rsidRDefault="00E34D54" w:rsidP="000234AE">
            <w:pPr>
              <w:tabs>
                <w:tab w:val="left" w:pos="4536"/>
                <w:tab w:val="left" w:pos="4962"/>
                <w:tab w:val="left" w:pos="8931"/>
              </w:tabs>
            </w:pPr>
          </w:p>
          <w:p w14:paraId="54BB3DE9" w14:textId="77777777" w:rsidR="00E34D54" w:rsidRDefault="00E34D54" w:rsidP="000234AE">
            <w:pPr>
              <w:tabs>
                <w:tab w:val="left" w:pos="4536"/>
                <w:tab w:val="left" w:pos="4962"/>
                <w:tab w:val="left" w:pos="8931"/>
              </w:tabs>
            </w:pPr>
            <w:r>
              <w:tab/>
            </w:r>
          </w:p>
          <w:p w14:paraId="2E430310" w14:textId="77777777" w:rsidR="00E34D54" w:rsidRDefault="00E34D54" w:rsidP="000234AE">
            <w:pPr>
              <w:tabs>
                <w:tab w:val="left" w:leader="underscore" w:pos="4536"/>
                <w:tab w:val="left" w:pos="4962"/>
                <w:tab w:val="left" w:leader="dot" w:pos="8931"/>
              </w:tabs>
              <w:rPr>
                <w:sz w:val="12"/>
              </w:rPr>
            </w:pPr>
            <w:r>
              <w:rPr>
                <w:position w:val="10"/>
                <w:sz w:val="12"/>
              </w:rPr>
              <w:tab/>
            </w:r>
          </w:p>
          <w:p w14:paraId="5BD95A79" w14:textId="77777777" w:rsidR="00E34D54" w:rsidRDefault="008110B2" w:rsidP="000234AE">
            <w:pPr>
              <w:tabs>
                <w:tab w:val="left" w:pos="851"/>
              </w:tabs>
              <w:rPr>
                <w:b/>
                <w:szCs w:val="18"/>
              </w:rPr>
            </w:pPr>
            <w:r>
              <w:rPr>
                <w:b/>
                <w:szCs w:val="18"/>
              </w:rPr>
              <w:t>Jméno</w:t>
            </w:r>
            <w:r w:rsidR="00E34D54">
              <w:rPr>
                <w:b/>
                <w:i/>
                <w:color w:val="808080"/>
                <w:szCs w:val="18"/>
                <w:lang w:val="en-GB"/>
              </w:rPr>
              <w:t>:</w:t>
            </w:r>
            <w:r w:rsidR="00E34D54">
              <w:rPr>
                <w:b/>
                <w:szCs w:val="18"/>
              </w:rPr>
              <w:tab/>
            </w:r>
          </w:p>
          <w:p w14:paraId="3C70AFBF" w14:textId="77777777" w:rsidR="00E34D54" w:rsidRDefault="008110B2" w:rsidP="000234AE">
            <w:pPr>
              <w:ind w:left="851" w:hanging="851"/>
              <w:rPr>
                <w:b/>
                <w:szCs w:val="18"/>
              </w:rPr>
            </w:pPr>
            <w:r>
              <w:rPr>
                <w:b/>
                <w:szCs w:val="18"/>
              </w:rPr>
              <w:t>Funkce</w:t>
            </w:r>
            <w:r w:rsidR="00E34D54">
              <w:rPr>
                <w:b/>
                <w:i/>
                <w:color w:val="808080"/>
                <w:szCs w:val="18"/>
                <w:lang w:val="en-GB"/>
              </w:rPr>
              <w:t>:</w:t>
            </w:r>
            <w:r w:rsidR="00E34D54">
              <w:rPr>
                <w:b/>
                <w:szCs w:val="18"/>
              </w:rPr>
              <w:tab/>
            </w:r>
          </w:p>
          <w:p w14:paraId="4A12F96B" w14:textId="77777777" w:rsidR="00E34D54" w:rsidRDefault="00E34D54" w:rsidP="000234AE">
            <w:pPr>
              <w:rPr>
                <w:sz w:val="8"/>
              </w:rPr>
            </w:pPr>
          </w:p>
        </w:tc>
      </w:tr>
    </w:tbl>
    <w:p w14:paraId="310C25DC" w14:textId="77777777" w:rsidR="00E34D54" w:rsidRDefault="00E34D54" w:rsidP="00E34D54"/>
    <w:p w14:paraId="3A1525D7" w14:textId="77777777" w:rsidR="00E34D54" w:rsidRDefault="00E34D54" w:rsidP="00E34D54"/>
    <w:p w14:paraId="5859766E" w14:textId="77777777" w:rsidR="002C579C" w:rsidRDefault="002C579C" w:rsidP="00E34D54"/>
    <w:p w14:paraId="7B21452E" w14:textId="77777777" w:rsidR="002C579C" w:rsidRDefault="002C579C" w:rsidP="00E34D54"/>
    <w:p w14:paraId="4667F324" w14:textId="77777777" w:rsidR="002C579C" w:rsidRDefault="002C579C" w:rsidP="00E34D54"/>
    <w:p w14:paraId="1CE7889E" w14:textId="77777777" w:rsidR="002C579C" w:rsidRDefault="002C579C" w:rsidP="00E34D54"/>
    <w:p w14:paraId="7970D562" w14:textId="77777777" w:rsidR="002C579C" w:rsidRDefault="002C579C" w:rsidP="00E34D54"/>
    <w:p w14:paraId="78B71572" w14:textId="77777777" w:rsidR="002C579C" w:rsidRDefault="002C579C" w:rsidP="00E34D54"/>
    <w:p w14:paraId="22BEB891" w14:textId="77777777" w:rsidR="002C579C" w:rsidRDefault="002C579C" w:rsidP="00E34D54"/>
    <w:p w14:paraId="09BB59C9" w14:textId="77777777" w:rsidR="002C579C" w:rsidRDefault="002C579C" w:rsidP="00E34D54"/>
    <w:p w14:paraId="737035F4" w14:textId="77777777" w:rsidR="00E34D54" w:rsidRDefault="00E34D54" w:rsidP="00E34D54">
      <w:pPr>
        <w:spacing w:after="60"/>
      </w:pPr>
      <w:r>
        <w:t>Banka tímto potvrzuje (i) přijetí této žádosti a (</w:t>
      </w:r>
      <w:proofErr w:type="spellStart"/>
      <w:r>
        <w:t>ii</w:t>
      </w:r>
      <w:proofErr w:type="spellEnd"/>
      <w:r>
        <w:t xml:space="preserve">) změnu parametrů výše uvedeného účtu v Cash </w:t>
      </w:r>
      <w:proofErr w:type="spellStart"/>
      <w:r>
        <w:t>poolingu</w:t>
      </w:r>
      <w:proofErr w:type="spellEnd"/>
      <w:r>
        <w:t xml:space="preserve"> ke dni </w:t>
      </w:r>
      <w:r>
        <w:rPr>
          <w:b/>
        </w:rPr>
        <w:t>_____________</w:t>
      </w:r>
      <w:r>
        <w:t xml:space="preserve"> za podmínek stanovených v Dohodě.</w:t>
      </w:r>
    </w:p>
    <w:p w14:paraId="32D2CBDA" w14:textId="77777777" w:rsidR="00E34D54" w:rsidRDefault="00E34D54" w:rsidP="00E34D54"/>
    <w:p w14:paraId="5BE3278F" w14:textId="77777777" w:rsidR="00E34D54" w:rsidRDefault="008110B2" w:rsidP="00E34D54">
      <w:r>
        <w:t xml:space="preserve">Datum </w:t>
      </w:r>
      <w:r w:rsidR="00E34D54">
        <w:t xml:space="preserve">    </w:t>
      </w:r>
      <w:proofErr w:type="gramStart"/>
      <w:r w:rsidR="00E34D54">
        <w:t>  ,</w:t>
      </w:r>
      <w:proofErr w:type="gramEnd"/>
    </w:p>
    <w:p w14:paraId="34719016" w14:textId="77777777" w:rsidR="00E34D54" w:rsidRDefault="00E34D54" w:rsidP="00E34D54"/>
    <w:p w14:paraId="03B16E7E" w14:textId="77777777" w:rsidR="00E34D54" w:rsidRDefault="00E34D54" w:rsidP="00E34D54">
      <w:pPr>
        <w:rPr>
          <w:b/>
        </w:rPr>
      </w:pPr>
      <w:r>
        <w:rPr>
          <w:b/>
        </w:rPr>
        <w:t>Komerční banka, a.s.</w:t>
      </w:r>
    </w:p>
    <w:p w14:paraId="48E88AB9" w14:textId="77777777" w:rsidR="00E34D54" w:rsidRDefault="00E34D54" w:rsidP="00E34D54"/>
    <w:tbl>
      <w:tblPr>
        <w:tblW w:w="9640" w:type="dxa"/>
        <w:tblCellMar>
          <w:left w:w="70" w:type="dxa"/>
          <w:right w:w="70" w:type="dxa"/>
        </w:tblCellMar>
        <w:tblLook w:val="0000" w:firstRow="0" w:lastRow="0" w:firstColumn="0" w:lastColumn="0" w:noHBand="0" w:noVBand="0"/>
      </w:tblPr>
      <w:tblGrid>
        <w:gridCol w:w="4821"/>
        <w:gridCol w:w="4819"/>
      </w:tblGrid>
      <w:tr w:rsidR="00E34D54" w14:paraId="61667302" w14:textId="77777777" w:rsidTr="000234AE">
        <w:trPr>
          <w:cantSplit/>
        </w:trPr>
        <w:tc>
          <w:tcPr>
            <w:tcW w:w="4820" w:type="dxa"/>
            <w:shd w:val="clear" w:color="auto" w:fill="auto"/>
          </w:tcPr>
          <w:p w14:paraId="1C1EC8D4" w14:textId="77777777" w:rsidR="00E34D54" w:rsidRDefault="00E34D54" w:rsidP="000234AE"/>
          <w:p w14:paraId="640B3CE3" w14:textId="77777777" w:rsidR="00E34D54" w:rsidRDefault="00E34D54" w:rsidP="000234AE">
            <w:pPr>
              <w:tabs>
                <w:tab w:val="left" w:pos="4536"/>
                <w:tab w:val="left" w:pos="4962"/>
                <w:tab w:val="left" w:pos="8931"/>
              </w:tabs>
            </w:pPr>
            <w:r>
              <w:tab/>
            </w:r>
          </w:p>
          <w:p w14:paraId="1E2BC26F" w14:textId="77777777" w:rsidR="00E34D54" w:rsidRDefault="00E34D54" w:rsidP="000234AE">
            <w:pPr>
              <w:tabs>
                <w:tab w:val="left" w:leader="underscore" w:pos="4395"/>
                <w:tab w:val="left" w:pos="4962"/>
                <w:tab w:val="left" w:leader="dot" w:pos="8931"/>
              </w:tabs>
              <w:rPr>
                <w:sz w:val="12"/>
              </w:rPr>
            </w:pPr>
            <w:r>
              <w:rPr>
                <w:position w:val="10"/>
                <w:sz w:val="12"/>
              </w:rPr>
              <w:tab/>
            </w:r>
          </w:p>
          <w:p w14:paraId="0FCEDA5E" w14:textId="77777777" w:rsidR="00E34D54" w:rsidRDefault="008110B2" w:rsidP="000234AE">
            <w:pPr>
              <w:ind w:left="851" w:hanging="851"/>
              <w:rPr>
                <w:b/>
                <w:szCs w:val="18"/>
              </w:rPr>
            </w:pPr>
            <w:r>
              <w:rPr>
                <w:b/>
              </w:rPr>
              <w:t>Jméno</w:t>
            </w:r>
            <w:r w:rsidR="00E34D54">
              <w:rPr>
                <w:b/>
                <w:i/>
                <w:color w:val="808080"/>
                <w:lang w:val="en-GB"/>
              </w:rPr>
              <w:t>:</w:t>
            </w:r>
            <w:r w:rsidR="00E34D54">
              <w:rPr>
                <w:b/>
              </w:rPr>
              <w:tab/>
            </w:r>
          </w:p>
          <w:p w14:paraId="0D9C0AEA" w14:textId="77777777" w:rsidR="00E34D54" w:rsidRPr="00A5309E" w:rsidRDefault="008110B2" w:rsidP="000234AE">
            <w:pPr>
              <w:ind w:left="851" w:hanging="851"/>
              <w:rPr>
                <w:b/>
                <w:szCs w:val="18"/>
              </w:rPr>
            </w:pPr>
            <w:r>
              <w:rPr>
                <w:b/>
                <w:szCs w:val="18"/>
              </w:rPr>
              <w:t>Funkce</w:t>
            </w:r>
            <w:r w:rsidR="00E34D54">
              <w:rPr>
                <w:b/>
                <w:i/>
                <w:color w:val="808080"/>
                <w:szCs w:val="18"/>
                <w:lang w:val="en-GB"/>
              </w:rPr>
              <w:t>:</w:t>
            </w:r>
            <w:r w:rsidR="00E34D54">
              <w:rPr>
                <w:b/>
                <w:szCs w:val="18"/>
              </w:rPr>
              <w:tab/>
            </w:r>
          </w:p>
        </w:tc>
        <w:tc>
          <w:tcPr>
            <w:tcW w:w="4819" w:type="dxa"/>
            <w:shd w:val="clear" w:color="auto" w:fill="auto"/>
          </w:tcPr>
          <w:p w14:paraId="365B606A" w14:textId="77777777" w:rsidR="00E34D54" w:rsidRDefault="00E34D54" w:rsidP="000234AE">
            <w:pPr>
              <w:ind w:right="22"/>
              <w:rPr>
                <w:sz w:val="8"/>
              </w:rPr>
            </w:pPr>
          </w:p>
          <w:p w14:paraId="6A8E9F31" w14:textId="77777777" w:rsidR="00E34D54" w:rsidRDefault="00E34D54" w:rsidP="000234AE">
            <w:pPr>
              <w:tabs>
                <w:tab w:val="left" w:pos="4536"/>
                <w:tab w:val="left" w:pos="4962"/>
                <w:tab w:val="left" w:pos="8931"/>
              </w:tabs>
            </w:pPr>
          </w:p>
          <w:p w14:paraId="7C7E0F16" w14:textId="77777777" w:rsidR="00E34D54" w:rsidRDefault="00E34D54" w:rsidP="000234AE">
            <w:pPr>
              <w:tabs>
                <w:tab w:val="left" w:pos="4536"/>
                <w:tab w:val="left" w:pos="4962"/>
                <w:tab w:val="left" w:pos="8931"/>
              </w:tabs>
            </w:pPr>
            <w:r>
              <w:tab/>
            </w:r>
          </w:p>
          <w:p w14:paraId="0B15BB9A" w14:textId="77777777" w:rsidR="00E34D54" w:rsidRDefault="00E34D54" w:rsidP="000234AE">
            <w:pPr>
              <w:tabs>
                <w:tab w:val="left" w:leader="underscore" w:pos="4536"/>
                <w:tab w:val="left" w:pos="4962"/>
                <w:tab w:val="left" w:leader="dot" w:pos="8931"/>
              </w:tabs>
              <w:rPr>
                <w:sz w:val="12"/>
              </w:rPr>
            </w:pPr>
            <w:r>
              <w:rPr>
                <w:position w:val="10"/>
                <w:sz w:val="12"/>
              </w:rPr>
              <w:tab/>
            </w:r>
          </w:p>
          <w:p w14:paraId="5BCAB91E" w14:textId="77777777" w:rsidR="00E34D54" w:rsidRDefault="008110B2" w:rsidP="000234AE">
            <w:pPr>
              <w:tabs>
                <w:tab w:val="left" w:pos="851"/>
              </w:tabs>
              <w:rPr>
                <w:b/>
                <w:szCs w:val="18"/>
              </w:rPr>
            </w:pPr>
            <w:r>
              <w:rPr>
                <w:b/>
                <w:szCs w:val="18"/>
              </w:rPr>
              <w:t>Jméno</w:t>
            </w:r>
            <w:r w:rsidR="00E34D54">
              <w:rPr>
                <w:b/>
                <w:i/>
                <w:color w:val="808080"/>
                <w:szCs w:val="18"/>
                <w:lang w:val="en-GB"/>
              </w:rPr>
              <w:t>:</w:t>
            </w:r>
            <w:r w:rsidR="00E34D54">
              <w:rPr>
                <w:b/>
                <w:szCs w:val="18"/>
              </w:rPr>
              <w:tab/>
            </w:r>
          </w:p>
          <w:p w14:paraId="0B2C9A41" w14:textId="77777777" w:rsidR="00E34D54" w:rsidRDefault="008110B2" w:rsidP="000234AE">
            <w:pPr>
              <w:ind w:left="851" w:hanging="851"/>
              <w:rPr>
                <w:b/>
                <w:szCs w:val="18"/>
              </w:rPr>
            </w:pPr>
            <w:r>
              <w:rPr>
                <w:b/>
                <w:szCs w:val="18"/>
              </w:rPr>
              <w:t>Funkce</w:t>
            </w:r>
            <w:r w:rsidR="00E34D54">
              <w:rPr>
                <w:b/>
                <w:i/>
                <w:color w:val="808080"/>
                <w:szCs w:val="18"/>
                <w:lang w:val="en-GB"/>
              </w:rPr>
              <w:t>:</w:t>
            </w:r>
            <w:r w:rsidR="00E34D54">
              <w:rPr>
                <w:b/>
                <w:szCs w:val="18"/>
              </w:rPr>
              <w:tab/>
            </w:r>
          </w:p>
          <w:p w14:paraId="492667BC" w14:textId="77777777" w:rsidR="00E34D54" w:rsidRDefault="00E34D54" w:rsidP="000234AE">
            <w:pPr>
              <w:rPr>
                <w:sz w:val="8"/>
              </w:rPr>
            </w:pPr>
          </w:p>
        </w:tc>
      </w:tr>
    </w:tbl>
    <w:p w14:paraId="3256FA28" w14:textId="77777777" w:rsidR="003F63EB" w:rsidRDefault="003F63EB" w:rsidP="00552CBB"/>
    <w:p w14:paraId="4DC78F9F" w14:textId="77777777" w:rsidR="003F63EB" w:rsidRDefault="003F63EB" w:rsidP="00552CBB"/>
    <w:p w14:paraId="7BDD9E59" w14:textId="77777777" w:rsidR="003F63EB" w:rsidRDefault="003F63EB" w:rsidP="00552CBB"/>
    <w:p w14:paraId="0010C980" w14:textId="77777777" w:rsidR="003F63EB" w:rsidRDefault="00B501D7" w:rsidP="003F63EB">
      <w:pPr>
        <w:rPr>
          <w:b/>
        </w:rPr>
      </w:pPr>
      <w:r>
        <w:rPr>
          <w:b/>
        </w:rPr>
        <w:t>Příloha č. 5</w:t>
      </w:r>
    </w:p>
    <w:p w14:paraId="1F0EEF12" w14:textId="77777777" w:rsidR="003F63EB" w:rsidRDefault="003F63EB" w:rsidP="003F63EB"/>
    <w:p w14:paraId="1AF64887" w14:textId="77777777" w:rsidR="003F63EB" w:rsidRDefault="00B501D7" w:rsidP="003F63EB">
      <w:pPr>
        <w:rPr>
          <w:b/>
        </w:rPr>
      </w:pPr>
      <w:r>
        <w:rPr>
          <w:b/>
        </w:rPr>
        <w:t>Ceny</w:t>
      </w:r>
    </w:p>
    <w:p w14:paraId="754932FD" w14:textId="77777777" w:rsidR="003F63EB" w:rsidRDefault="003F63EB" w:rsidP="003F63EB"/>
    <w:tbl>
      <w:tblPr>
        <w:tblW w:w="94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382"/>
        <w:gridCol w:w="1331"/>
        <w:gridCol w:w="1308"/>
        <w:gridCol w:w="2393"/>
      </w:tblGrid>
      <w:tr w:rsidR="003F63EB" w:rsidRPr="00CC48E6" w14:paraId="07525035" w14:textId="77777777" w:rsidTr="00190F11">
        <w:trPr>
          <w:trHeight w:val="921"/>
        </w:trPr>
        <w:tc>
          <w:tcPr>
            <w:tcW w:w="4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360CD9" w14:textId="77777777" w:rsidR="003F63EB" w:rsidRPr="00CC48E6" w:rsidRDefault="003F63EB" w:rsidP="00B501D7">
            <w:pPr>
              <w:spacing w:before="40" w:after="40"/>
              <w:rPr>
                <w:highlight w:val="lightGray"/>
              </w:rPr>
            </w:pPr>
            <w:r w:rsidRPr="00CC48E6">
              <w:rPr>
                <w:highlight w:val="lightGray"/>
              </w:rPr>
              <w:t xml:space="preserve">Druh ceny </w:t>
            </w:r>
          </w:p>
        </w:tc>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8979AE6" w14:textId="77777777" w:rsidR="003F63EB" w:rsidRPr="00CC48E6" w:rsidRDefault="003F63EB" w:rsidP="00B501D7">
            <w:pPr>
              <w:spacing w:before="40" w:after="40"/>
              <w:jc w:val="left"/>
              <w:rPr>
                <w:highlight w:val="lightGray"/>
              </w:rPr>
            </w:pPr>
            <w:r w:rsidRPr="00CC48E6">
              <w:rPr>
                <w:highlight w:val="lightGray"/>
              </w:rPr>
              <w:t>F</w:t>
            </w:r>
            <w:r w:rsidR="00B501D7">
              <w:rPr>
                <w:highlight w:val="lightGray"/>
              </w:rPr>
              <w:t xml:space="preserve">rekvence placení ceny </w:t>
            </w: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1E60FD" w14:textId="77777777" w:rsidR="00B501D7" w:rsidRPr="00CC48E6" w:rsidRDefault="00B501D7" w:rsidP="00B501D7">
            <w:pPr>
              <w:spacing w:before="40" w:after="40"/>
              <w:jc w:val="left"/>
            </w:pPr>
            <w:r>
              <w:rPr>
                <w:highlight w:val="lightGray"/>
              </w:rPr>
              <w:t>Výše ceny v Kč</w:t>
            </w:r>
          </w:p>
          <w:p w14:paraId="077BB86F" w14:textId="77777777" w:rsidR="003F63EB" w:rsidRPr="00CC48E6" w:rsidRDefault="003F63EB" w:rsidP="000234AE">
            <w:pPr>
              <w:pStyle w:val="obyejndek"/>
              <w:rPr>
                <w:highlight w:val="lightGray"/>
              </w:rPr>
            </w:pPr>
          </w:p>
        </w:tc>
        <w:tc>
          <w:tcPr>
            <w:tcW w:w="23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5F2ACE" w14:textId="77777777" w:rsidR="00B501D7" w:rsidRPr="00CC48E6" w:rsidRDefault="003F63EB" w:rsidP="00B501D7">
            <w:pPr>
              <w:spacing w:before="40" w:after="40"/>
              <w:jc w:val="left"/>
            </w:pPr>
            <w:r w:rsidRPr="00CC48E6">
              <w:rPr>
                <w:highlight w:val="lightGray"/>
              </w:rPr>
              <w:t>Cenu bude Banka inkasovat be</w:t>
            </w:r>
            <w:r w:rsidR="00B501D7">
              <w:rPr>
                <w:highlight w:val="lightGray"/>
              </w:rPr>
              <w:t>z dalšího příkazu z účtu číslo:</w:t>
            </w:r>
          </w:p>
          <w:p w14:paraId="4DF9E851" w14:textId="77777777" w:rsidR="003F63EB" w:rsidRPr="00CC48E6" w:rsidRDefault="003F63EB" w:rsidP="000234AE">
            <w:pPr>
              <w:pStyle w:val="obyejndek"/>
              <w:rPr>
                <w:highlight w:val="lightGray"/>
              </w:rPr>
            </w:pPr>
          </w:p>
        </w:tc>
      </w:tr>
      <w:tr w:rsidR="003F63EB" w:rsidRPr="00CC48E6" w14:paraId="20349731" w14:textId="77777777" w:rsidTr="00190F11">
        <w:trPr>
          <w:trHeight w:val="291"/>
        </w:trPr>
        <w:tc>
          <w:tcPr>
            <w:tcW w:w="4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DBC07D" w14:textId="77777777" w:rsidR="003F63EB" w:rsidRPr="00CC48E6" w:rsidRDefault="003F63EB" w:rsidP="000234AE">
            <w:pPr>
              <w:spacing w:before="40" w:after="40"/>
              <w:jc w:val="left"/>
              <w:rPr>
                <w:highlight w:val="lightGray"/>
              </w:rPr>
            </w:pPr>
            <w:r w:rsidRPr="00CC48E6">
              <w:rPr>
                <w:highlight w:val="lightGray"/>
              </w:rPr>
              <w:t>z</w:t>
            </w:r>
            <w:r w:rsidR="00B501D7">
              <w:rPr>
                <w:highlight w:val="lightGray"/>
              </w:rPr>
              <w:t xml:space="preserve">a zřízení služby Cash </w:t>
            </w:r>
            <w:proofErr w:type="spellStart"/>
            <w:r w:rsidR="00B501D7">
              <w:rPr>
                <w:highlight w:val="lightGray"/>
              </w:rPr>
              <w:t>pooling</w:t>
            </w:r>
            <w:proofErr w:type="spellEnd"/>
            <w:r w:rsidR="00B501D7">
              <w:rPr>
                <w:highlight w:val="lightGray"/>
              </w:rPr>
              <w:t xml:space="preserve"> </w:t>
            </w:r>
          </w:p>
        </w:tc>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74874D" w14:textId="77777777" w:rsidR="003F63EB" w:rsidRPr="00B501D7" w:rsidRDefault="00B501D7" w:rsidP="000234AE">
            <w:pPr>
              <w:spacing w:before="40" w:after="40"/>
            </w:pPr>
            <w:r>
              <w:rPr>
                <w:highlight w:val="lightGray"/>
              </w:rPr>
              <w:t>Jednorázová</w:t>
            </w: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977739B" w14:textId="77777777" w:rsidR="003F63EB" w:rsidRPr="00CF2CC3" w:rsidRDefault="00F06D7A" w:rsidP="000234AE">
            <w:pPr>
              <w:spacing w:before="40" w:after="40"/>
              <w:jc w:val="right"/>
              <w:rPr>
                <w:highlight w:val="black"/>
              </w:rPr>
            </w:pPr>
            <w:bookmarkStart w:id="41" w:name="__Fieldmark__12939_2"/>
            <w:r w:rsidRPr="00CF2CC3">
              <w:rPr>
                <w:noProof/>
                <w:highlight w:val="black"/>
              </w:rPr>
              <w:t xml:space="preserve">5.000,- </w:t>
            </w:r>
            <w:bookmarkEnd w:id="41"/>
          </w:p>
        </w:tc>
        <w:tc>
          <w:tcPr>
            <w:tcW w:w="23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69AEAF6" w14:textId="77777777" w:rsidR="003F63EB" w:rsidRPr="00CF2CC3" w:rsidRDefault="00F06D7A" w:rsidP="000234AE">
            <w:pPr>
              <w:spacing w:before="40" w:after="40"/>
              <w:jc w:val="right"/>
              <w:rPr>
                <w:highlight w:val="black"/>
              </w:rPr>
            </w:pPr>
            <w:bookmarkStart w:id="42" w:name="__Fieldmark__12943_2"/>
            <w:r w:rsidRPr="00CF2CC3">
              <w:rPr>
                <w:noProof/>
                <w:highlight w:val="black"/>
              </w:rPr>
              <w:t>708041/0100</w:t>
            </w:r>
            <w:bookmarkEnd w:id="42"/>
          </w:p>
        </w:tc>
      </w:tr>
      <w:tr w:rsidR="003F63EB" w:rsidRPr="00CC48E6" w14:paraId="57D9AF9F" w14:textId="77777777" w:rsidTr="00190F11">
        <w:trPr>
          <w:trHeight w:val="291"/>
        </w:trPr>
        <w:tc>
          <w:tcPr>
            <w:tcW w:w="4382" w:type="dxa"/>
            <w:tcBorders>
              <w:top w:val="single" w:sz="4" w:space="0" w:color="00000A"/>
              <w:left w:val="single" w:sz="4" w:space="0" w:color="00000A"/>
              <w:right w:val="single" w:sz="4" w:space="0" w:color="00000A"/>
            </w:tcBorders>
            <w:shd w:val="clear" w:color="auto" w:fill="auto"/>
            <w:tcMar>
              <w:left w:w="108" w:type="dxa"/>
            </w:tcMar>
            <w:vAlign w:val="center"/>
          </w:tcPr>
          <w:p w14:paraId="1C98F2A4" w14:textId="77777777" w:rsidR="003F63EB" w:rsidRPr="00CC48E6" w:rsidRDefault="003F63EB" w:rsidP="000234AE">
            <w:pPr>
              <w:spacing w:before="40" w:after="40"/>
              <w:jc w:val="left"/>
              <w:rPr>
                <w:highlight w:val="lightGray"/>
              </w:rPr>
            </w:pPr>
            <w:r w:rsidRPr="00CC48E6">
              <w:rPr>
                <w:highlight w:val="lightGray"/>
              </w:rPr>
              <w:t xml:space="preserve">za provoz služby </w:t>
            </w:r>
            <w:r w:rsidR="00B501D7">
              <w:rPr>
                <w:highlight w:val="lightGray"/>
              </w:rPr>
              <w:t xml:space="preserve">Cash </w:t>
            </w:r>
            <w:proofErr w:type="spellStart"/>
            <w:r w:rsidR="00B501D7">
              <w:rPr>
                <w:highlight w:val="lightGray"/>
              </w:rPr>
              <w:t>pooling</w:t>
            </w:r>
            <w:proofErr w:type="spellEnd"/>
            <w:r w:rsidR="00B501D7">
              <w:rPr>
                <w:highlight w:val="lightGray"/>
              </w:rPr>
              <w:t xml:space="preserve"> </w:t>
            </w:r>
          </w:p>
        </w:tc>
        <w:tc>
          <w:tcPr>
            <w:tcW w:w="1331" w:type="dxa"/>
            <w:tcBorders>
              <w:top w:val="single" w:sz="4" w:space="0" w:color="00000A"/>
              <w:left w:val="single" w:sz="4" w:space="0" w:color="00000A"/>
              <w:right w:val="single" w:sz="4" w:space="0" w:color="00000A"/>
            </w:tcBorders>
            <w:shd w:val="clear" w:color="auto" w:fill="auto"/>
            <w:tcMar>
              <w:left w:w="108" w:type="dxa"/>
            </w:tcMar>
            <w:vAlign w:val="center"/>
          </w:tcPr>
          <w:p w14:paraId="32A14E21" w14:textId="77777777" w:rsidR="003F63EB" w:rsidRPr="00CC48E6" w:rsidRDefault="003F63EB" w:rsidP="000234AE">
            <w:pPr>
              <w:spacing w:before="40" w:after="40"/>
              <w:rPr>
                <w:highlight w:val="lightGray"/>
              </w:rPr>
            </w:pPr>
          </w:p>
        </w:tc>
        <w:tc>
          <w:tcPr>
            <w:tcW w:w="1308" w:type="dxa"/>
            <w:tcBorders>
              <w:top w:val="single" w:sz="4" w:space="0" w:color="00000A"/>
              <w:left w:val="single" w:sz="4" w:space="0" w:color="00000A"/>
              <w:right w:val="single" w:sz="4" w:space="0" w:color="00000A"/>
            </w:tcBorders>
            <w:shd w:val="clear" w:color="auto" w:fill="auto"/>
            <w:tcMar>
              <w:left w:w="108" w:type="dxa"/>
            </w:tcMar>
          </w:tcPr>
          <w:p w14:paraId="713F0594" w14:textId="77777777" w:rsidR="003F63EB" w:rsidRPr="00CF2CC3" w:rsidRDefault="003F63EB" w:rsidP="000234AE">
            <w:pPr>
              <w:spacing w:before="40" w:after="40"/>
              <w:jc w:val="right"/>
              <w:rPr>
                <w:highlight w:val="black"/>
              </w:rPr>
            </w:pPr>
          </w:p>
        </w:tc>
        <w:tc>
          <w:tcPr>
            <w:tcW w:w="2393" w:type="dxa"/>
            <w:tcBorders>
              <w:top w:val="single" w:sz="4" w:space="0" w:color="00000A"/>
              <w:left w:val="single" w:sz="4" w:space="0" w:color="00000A"/>
              <w:right w:val="single" w:sz="4" w:space="0" w:color="00000A"/>
            </w:tcBorders>
            <w:shd w:val="clear" w:color="auto" w:fill="auto"/>
            <w:tcMar>
              <w:left w:w="108" w:type="dxa"/>
            </w:tcMar>
          </w:tcPr>
          <w:p w14:paraId="19C5E472" w14:textId="77777777" w:rsidR="003F63EB" w:rsidRPr="00CF2CC3" w:rsidRDefault="003F63EB" w:rsidP="000234AE">
            <w:pPr>
              <w:spacing w:before="40" w:after="40"/>
              <w:jc w:val="right"/>
              <w:rPr>
                <w:highlight w:val="black"/>
              </w:rPr>
            </w:pPr>
          </w:p>
        </w:tc>
      </w:tr>
      <w:tr w:rsidR="003F63EB" w:rsidRPr="00CC48E6" w14:paraId="3BDEFAB2" w14:textId="77777777" w:rsidTr="00190F11">
        <w:trPr>
          <w:trHeight w:val="291"/>
        </w:trPr>
        <w:tc>
          <w:tcPr>
            <w:tcW w:w="4382" w:type="dxa"/>
            <w:tcBorders>
              <w:left w:val="single" w:sz="4" w:space="0" w:color="00000A"/>
              <w:right w:val="single" w:sz="4" w:space="0" w:color="00000A"/>
            </w:tcBorders>
            <w:shd w:val="clear" w:color="auto" w:fill="auto"/>
            <w:tcMar>
              <w:left w:w="108" w:type="dxa"/>
            </w:tcMar>
            <w:vAlign w:val="center"/>
          </w:tcPr>
          <w:p w14:paraId="5533482B" w14:textId="77777777" w:rsidR="003F63EB" w:rsidRPr="00B501D7" w:rsidRDefault="00B501D7" w:rsidP="00B501D7">
            <w:pPr>
              <w:spacing w:before="40" w:after="40"/>
              <w:jc w:val="left"/>
            </w:pPr>
            <w:r>
              <w:rPr>
                <w:highlight w:val="lightGray"/>
              </w:rPr>
              <w:t>- za Zapojený účet</w:t>
            </w:r>
          </w:p>
        </w:tc>
        <w:tc>
          <w:tcPr>
            <w:tcW w:w="1331" w:type="dxa"/>
            <w:tcBorders>
              <w:left w:val="single" w:sz="4" w:space="0" w:color="00000A"/>
              <w:right w:val="single" w:sz="4" w:space="0" w:color="00000A"/>
            </w:tcBorders>
            <w:shd w:val="clear" w:color="auto" w:fill="auto"/>
            <w:tcMar>
              <w:left w:w="108" w:type="dxa"/>
            </w:tcMar>
            <w:vAlign w:val="center"/>
          </w:tcPr>
          <w:p w14:paraId="2B64788F" w14:textId="77777777" w:rsidR="003F63EB" w:rsidRPr="00CC48E6" w:rsidRDefault="00B501D7" w:rsidP="000234AE">
            <w:pPr>
              <w:spacing w:before="40" w:after="40"/>
              <w:rPr>
                <w:highlight w:val="lightGray"/>
              </w:rPr>
            </w:pPr>
            <w:r>
              <w:rPr>
                <w:highlight w:val="lightGray"/>
              </w:rPr>
              <w:t xml:space="preserve">Měsíční </w:t>
            </w:r>
          </w:p>
        </w:tc>
        <w:tc>
          <w:tcPr>
            <w:tcW w:w="1308" w:type="dxa"/>
            <w:tcBorders>
              <w:left w:val="single" w:sz="4" w:space="0" w:color="00000A"/>
              <w:right w:val="single" w:sz="4" w:space="0" w:color="00000A"/>
            </w:tcBorders>
            <w:shd w:val="clear" w:color="auto" w:fill="auto"/>
            <w:tcMar>
              <w:left w:w="108" w:type="dxa"/>
            </w:tcMar>
          </w:tcPr>
          <w:p w14:paraId="4871BEBF" w14:textId="77777777" w:rsidR="003F63EB" w:rsidRPr="00CF2CC3" w:rsidRDefault="00F06D7A" w:rsidP="000234AE">
            <w:pPr>
              <w:spacing w:before="40" w:after="40"/>
              <w:jc w:val="right"/>
              <w:rPr>
                <w:highlight w:val="black"/>
              </w:rPr>
            </w:pPr>
            <w:bookmarkStart w:id="43" w:name="__Fieldmark__12960_2"/>
            <w:r w:rsidRPr="00CF2CC3">
              <w:rPr>
                <w:noProof/>
                <w:highlight w:val="black"/>
              </w:rPr>
              <w:t>250,-</w:t>
            </w:r>
            <w:bookmarkEnd w:id="43"/>
          </w:p>
        </w:tc>
        <w:tc>
          <w:tcPr>
            <w:tcW w:w="2393" w:type="dxa"/>
            <w:tcBorders>
              <w:left w:val="single" w:sz="4" w:space="0" w:color="00000A"/>
              <w:right w:val="single" w:sz="4" w:space="0" w:color="00000A"/>
            </w:tcBorders>
            <w:shd w:val="clear" w:color="auto" w:fill="auto"/>
            <w:tcMar>
              <w:left w:w="108" w:type="dxa"/>
            </w:tcMar>
          </w:tcPr>
          <w:p w14:paraId="4EAF7316" w14:textId="77777777" w:rsidR="003F63EB" w:rsidRPr="00CF2CC3" w:rsidRDefault="00F06D7A" w:rsidP="000234AE">
            <w:pPr>
              <w:spacing w:before="40" w:after="40"/>
              <w:jc w:val="right"/>
              <w:rPr>
                <w:highlight w:val="black"/>
              </w:rPr>
            </w:pPr>
            <w:bookmarkStart w:id="44" w:name="__Fieldmark__12964_2"/>
            <w:r w:rsidRPr="00CF2CC3">
              <w:rPr>
                <w:noProof/>
                <w:highlight w:val="black"/>
              </w:rPr>
              <w:t>708041/0100</w:t>
            </w:r>
            <w:bookmarkEnd w:id="44"/>
          </w:p>
        </w:tc>
      </w:tr>
      <w:tr w:rsidR="003F63EB" w:rsidRPr="00CC48E6" w14:paraId="3CE5AF8A" w14:textId="77777777" w:rsidTr="00190F11">
        <w:trPr>
          <w:trHeight w:val="491"/>
        </w:trPr>
        <w:tc>
          <w:tcPr>
            <w:tcW w:w="4382" w:type="dxa"/>
            <w:tcBorders>
              <w:left w:val="single" w:sz="4" w:space="0" w:color="00000A"/>
              <w:bottom w:val="single" w:sz="4" w:space="0" w:color="00000A"/>
              <w:right w:val="single" w:sz="4" w:space="0" w:color="00000A"/>
            </w:tcBorders>
            <w:shd w:val="clear" w:color="auto" w:fill="auto"/>
            <w:tcMar>
              <w:left w:w="108" w:type="dxa"/>
            </w:tcMar>
            <w:vAlign w:val="center"/>
          </w:tcPr>
          <w:p w14:paraId="7444411F" w14:textId="77777777" w:rsidR="003F63EB" w:rsidRPr="00B501D7" w:rsidRDefault="003F63EB" w:rsidP="00B501D7">
            <w:pPr>
              <w:spacing w:before="40" w:after="40"/>
              <w:ind w:left="142" w:hanging="142"/>
              <w:jc w:val="left"/>
              <w:rPr>
                <w:highlight w:val="lightGray"/>
              </w:rPr>
            </w:pPr>
            <w:r w:rsidRPr="00CC48E6">
              <w:rPr>
                <w:highlight w:val="lightGray"/>
              </w:rPr>
              <w:t>- za provedení změny týkajíc</w:t>
            </w:r>
            <w:r w:rsidR="00B501D7">
              <w:rPr>
                <w:highlight w:val="lightGray"/>
              </w:rPr>
              <w:t>í se Dohody z podnětu Klienta /</w:t>
            </w:r>
          </w:p>
        </w:tc>
        <w:tc>
          <w:tcPr>
            <w:tcW w:w="1331" w:type="dxa"/>
            <w:tcBorders>
              <w:left w:val="single" w:sz="4" w:space="0" w:color="00000A"/>
              <w:bottom w:val="single" w:sz="4" w:space="0" w:color="00000A"/>
              <w:right w:val="single" w:sz="4" w:space="0" w:color="00000A"/>
            </w:tcBorders>
            <w:shd w:val="clear" w:color="auto" w:fill="auto"/>
            <w:tcMar>
              <w:left w:w="108" w:type="dxa"/>
            </w:tcMar>
            <w:vAlign w:val="center"/>
          </w:tcPr>
          <w:p w14:paraId="798346E2" w14:textId="77777777" w:rsidR="003F63EB" w:rsidRPr="00CC48E6" w:rsidRDefault="00B501D7" w:rsidP="000234AE">
            <w:pPr>
              <w:spacing w:before="40" w:after="40"/>
              <w:rPr>
                <w:highlight w:val="lightGray"/>
              </w:rPr>
            </w:pPr>
            <w:r>
              <w:rPr>
                <w:highlight w:val="lightGray"/>
              </w:rPr>
              <w:t xml:space="preserve">Jednorázová </w:t>
            </w:r>
          </w:p>
        </w:tc>
        <w:tc>
          <w:tcPr>
            <w:tcW w:w="1308" w:type="dxa"/>
            <w:tcBorders>
              <w:left w:val="single" w:sz="4" w:space="0" w:color="00000A"/>
              <w:bottom w:val="single" w:sz="4" w:space="0" w:color="00000A"/>
              <w:right w:val="single" w:sz="4" w:space="0" w:color="00000A"/>
            </w:tcBorders>
            <w:shd w:val="clear" w:color="auto" w:fill="auto"/>
            <w:tcMar>
              <w:left w:w="108" w:type="dxa"/>
            </w:tcMar>
          </w:tcPr>
          <w:p w14:paraId="3C43396C" w14:textId="77777777" w:rsidR="003F63EB" w:rsidRPr="00CF2CC3" w:rsidRDefault="00F06D7A" w:rsidP="000234AE">
            <w:pPr>
              <w:spacing w:before="40" w:after="40"/>
              <w:jc w:val="right"/>
              <w:rPr>
                <w:highlight w:val="black"/>
              </w:rPr>
            </w:pPr>
            <w:r w:rsidRPr="00CF2CC3">
              <w:rPr>
                <w:highlight w:val="black"/>
              </w:rPr>
              <w:t>Nesjednává se</w:t>
            </w:r>
          </w:p>
        </w:tc>
        <w:tc>
          <w:tcPr>
            <w:tcW w:w="2393" w:type="dxa"/>
            <w:tcBorders>
              <w:left w:val="single" w:sz="4" w:space="0" w:color="00000A"/>
              <w:bottom w:val="single" w:sz="4" w:space="0" w:color="00000A"/>
              <w:right w:val="single" w:sz="4" w:space="0" w:color="00000A"/>
            </w:tcBorders>
            <w:shd w:val="clear" w:color="auto" w:fill="auto"/>
            <w:tcMar>
              <w:left w:w="108" w:type="dxa"/>
            </w:tcMar>
          </w:tcPr>
          <w:p w14:paraId="79FEBEAB" w14:textId="77777777" w:rsidR="003F63EB" w:rsidRPr="00CF2CC3" w:rsidRDefault="003F63EB" w:rsidP="000234AE">
            <w:pPr>
              <w:spacing w:before="40" w:after="40"/>
              <w:jc w:val="right"/>
              <w:rPr>
                <w:highlight w:val="black"/>
              </w:rPr>
            </w:pPr>
            <w:r w:rsidRPr="00CF2CC3">
              <w:rPr>
                <w:highlight w:val="black"/>
              </w:rPr>
              <w:t>_________</w:t>
            </w:r>
          </w:p>
        </w:tc>
      </w:tr>
      <w:tr w:rsidR="003F63EB" w:rsidRPr="00CC48E6" w14:paraId="59E9B813" w14:textId="77777777" w:rsidTr="00190F11">
        <w:trPr>
          <w:trHeight w:val="291"/>
        </w:trPr>
        <w:tc>
          <w:tcPr>
            <w:tcW w:w="4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8C2011" w14:textId="77777777" w:rsidR="003F63EB" w:rsidRPr="00CC48E6" w:rsidRDefault="003F63EB" w:rsidP="00B501D7">
            <w:pPr>
              <w:spacing w:before="40" w:after="40"/>
              <w:jc w:val="left"/>
              <w:rPr>
                <w:i/>
                <w:color w:val="808080"/>
                <w:highlight w:val="lightGray"/>
              </w:rPr>
            </w:pPr>
            <w:r w:rsidRPr="00CC48E6">
              <w:rPr>
                <w:highlight w:val="lightGray"/>
              </w:rPr>
              <w:t>z</w:t>
            </w:r>
            <w:r w:rsidR="00B501D7">
              <w:rPr>
                <w:highlight w:val="lightGray"/>
              </w:rPr>
              <w:t xml:space="preserve">a ukončení služby Cash </w:t>
            </w:r>
            <w:proofErr w:type="spellStart"/>
            <w:r w:rsidR="00B501D7">
              <w:rPr>
                <w:highlight w:val="lightGray"/>
              </w:rPr>
              <w:t>pooling</w:t>
            </w:r>
            <w:proofErr w:type="spellEnd"/>
            <w:r w:rsidR="00B501D7">
              <w:rPr>
                <w:highlight w:val="lightGray"/>
              </w:rPr>
              <w:t xml:space="preserve"> </w:t>
            </w:r>
          </w:p>
        </w:tc>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4B70B55" w14:textId="77777777" w:rsidR="003F63EB" w:rsidRPr="00CC48E6" w:rsidRDefault="00B501D7" w:rsidP="00B501D7">
            <w:pPr>
              <w:spacing w:before="40" w:after="40"/>
              <w:rPr>
                <w:highlight w:val="lightGray"/>
              </w:rPr>
            </w:pPr>
            <w:r>
              <w:rPr>
                <w:highlight w:val="lightGray"/>
              </w:rPr>
              <w:t>Jednorázová</w:t>
            </w:r>
          </w:p>
        </w:tc>
        <w:tc>
          <w:tcPr>
            <w:tcW w:w="13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3AAFF1" w14:textId="77777777" w:rsidR="003F63EB" w:rsidRPr="00CF2CC3" w:rsidRDefault="00F06D7A" w:rsidP="000234AE">
            <w:pPr>
              <w:spacing w:before="40" w:after="40"/>
              <w:jc w:val="right"/>
              <w:rPr>
                <w:highlight w:val="black"/>
              </w:rPr>
            </w:pPr>
            <w:r w:rsidRPr="00CF2CC3">
              <w:rPr>
                <w:highlight w:val="black"/>
              </w:rPr>
              <w:t>Nesjednává se</w:t>
            </w:r>
          </w:p>
        </w:tc>
        <w:tc>
          <w:tcPr>
            <w:tcW w:w="23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7C9841" w14:textId="77777777" w:rsidR="003F63EB" w:rsidRPr="00CF2CC3" w:rsidRDefault="003F63EB" w:rsidP="000234AE">
            <w:pPr>
              <w:spacing w:before="40" w:after="40"/>
              <w:jc w:val="right"/>
              <w:rPr>
                <w:highlight w:val="black"/>
              </w:rPr>
            </w:pPr>
            <w:r w:rsidRPr="00CF2CC3">
              <w:rPr>
                <w:highlight w:val="black"/>
              </w:rPr>
              <w:t>_________</w:t>
            </w:r>
          </w:p>
        </w:tc>
      </w:tr>
    </w:tbl>
    <w:p w14:paraId="76478F29" w14:textId="77777777" w:rsidR="003F63EB" w:rsidRDefault="003F63EB" w:rsidP="003F63EB"/>
    <w:p w14:paraId="324C0511" w14:textId="77777777" w:rsidR="003F63EB" w:rsidRDefault="003F63EB" w:rsidP="003F63EB">
      <w:pPr>
        <w:spacing w:before="40" w:after="40"/>
      </w:pPr>
      <w:r>
        <w:rPr>
          <w:u w:val="single"/>
        </w:rPr>
        <w:t>Ceny jednorázové</w:t>
      </w:r>
      <w:r>
        <w:t xml:space="preserve"> je Banka oprávněna inkasovat z příslušného účtu vždy k poslednímu Obchodnímu dni kalendářního měsíce, v jehož průběhu došlo zahájením zřízení, provedení změny či ukončení služby Cash </w:t>
      </w:r>
      <w:proofErr w:type="spellStart"/>
      <w:r>
        <w:t>pooling</w:t>
      </w:r>
      <w:proofErr w:type="spellEnd"/>
      <w:r>
        <w:t>, a to bez dalšího příkazu Klienta.</w:t>
      </w:r>
    </w:p>
    <w:p w14:paraId="296B29AE" w14:textId="77777777" w:rsidR="003F63EB" w:rsidRDefault="003F63EB" w:rsidP="003F63EB"/>
    <w:p w14:paraId="0F2ABD26" w14:textId="77777777" w:rsidR="003F63EB" w:rsidRDefault="003F63EB" w:rsidP="0007776C">
      <w:pPr>
        <w:spacing w:before="40" w:after="40"/>
      </w:pPr>
      <w:r>
        <w:rPr>
          <w:u w:val="single"/>
        </w:rPr>
        <w:t>Ceny měsíční</w:t>
      </w:r>
      <w:r>
        <w:t xml:space="preserve"> je Banka oprávněna inkasovat z příslušného účtu vždy k poslednímu Obchodnímu dni každého kalendářního měsíce, a t</w:t>
      </w:r>
      <w:r w:rsidR="0007776C">
        <w:t xml:space="preserve">o bez dalšího příkazu Klienta. </w:t>
      </w:r>
    </w:p>
    <w:p w14:paraId="75A71279" w14:textId="77777777" w:rsidR="003F63EB" w:rsidRDefault="003F63EB" w:rsidP="00552CBB">
      <w:r>
        <w:br w:type="page"/>
      </w:r>
    </w:p>
    <w:p w14:paraId="257CAA96" w14:textId="77777777" w:rsidR="00766605" w:rsidRDefault="00B501D7" w:rsidP="00766605">
      <w:pPr>
        <w:rPr>
          <w:b/>
        </w:rPr>
      </w:pPr>
      <w:r>
        <w:rPr>
          <w:b/>
        </w:rPr>
        <w:lastRenderedPageBreak/>
        <w:t>Příloha č. 6</w:t>
      </w:r>
    </w:p>
    <w:p w14:paraId="3AA9156F" w14:textId="77777777" w:rsidR="00766605" w:rsidRDefault="00766605" w:rsidP="00766605"/>
    <w:p w14:paraId="03A80E1B" w14:textId="77777777" w:rsidR="00766605" w:rsidRDefault="00766605" w:rsidP="00766605">
      <w:pPr>
        <w:rPr>
          <w:b/>
        </w:rPr>
      </w:pPr>
      <w:r>
        <w:rPr>
          <w:b/>
        </w:rPr>
        <w:t>Se</w:t>
      </w:r>
      <w:r w:rsidR="00B501D7">
        <w:rPr>
          <w:b/>
        </w:rPr>
        <w:t xml:space="preserve">znam identifikátorů transakcí </w:t>
      </w:r>
    </w:p>
    <w:p w14:paraId="6131DFEC" w14:textId="77777777" w:rsidR="00766605" w:rsidRDefault="00766605" w:rsidP="00766605"/>
    <w:tbl>
      <w:tblPr>
        <w:tblW w:w="8961" w:type="dxa"/>
        <w:tblInd w:w="108"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107" w:type="dxa"/>
        </w:tblCellMar>
        <w:tblLook w:val="0000" w:firstRow="0" w:lastRow="0" w:firstColumn="0" w:lastColumn="0" w:noHBand="0" w:noVBand="0"/>
      </w:tblPr>
      <w:tblGrid>
        <w:gridCol w:w="2997"/>
        <w:gridCol w:w="2610"/>
        <w:gridCol w:w="3354"/>
      </w:tblGrid>
      <w:tr w:rsidR="00766605" w14:paraId="59AB44B1" w14:textId="77777777" w:rsidTr="00166B05">
        <w:trPr>
          <w:trHeight w:val="327"/>
        </w:trPr>
        <w:tc>
          <w:tcPr>
            <w:tcW w:w="29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516850D4" w14:textId="77777777" w:rsidR="00766605" w:rsidRDefault="00B501D7" w:rsidP="00B501D7">
            <w:pPr>
              <w:overflowPunct w:val="0"/>
              <w:spacing w:before="60" w:after="60"/>
              <w:jc w:val="left"/>
              <w:textAlignment w:val="auto"/>
              <w:rPr>
                <w:rFonts w:eastAsia="MS Mincho" w:cs="Arial"/>
                <w:bCs/>
                <w:szCs w:val="18"/>
                <w:lang w:eastAsia="ja-JP"/>
              </w:rPr>
            </w:pPr>
            <w:r>
              <w:rPr>
                <w:rFonts w:eastAsia="MS Mincho" w:cs="Arial"/>
                <w:bCs/>
                <w:szCs w:val="18"/>
                <w:lang w:eastAsia="ja-JP"/>
              </w:rPr>
              <w:t>Číslo Zapojeného účtu Klienta</w:t>
            </w:r>
            <w:r w:rsidR="00766605">
              <w:rPr>
                <w:i/>
                <w:color w:val="808080"/>
                <w:lang w:val="en-GB"/>
              </w:rPr>
              <w:t>.</w:t>
            </w:r>
          </w:p>
        </w:tc>
        <w:tc>
          <w:tcPr>
            <w:tcW w:w="261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29F1A4AB" w14:textId="77777777" w:rsidR="00766605" w:rsidRDefault="00766605" w:rsidP="00B501D7">
            <w:pPr>
              <w:overflowPunct w:val="0"/>
              <w:spacing w:before="60" w:after="60"/>
              <w:jc w:val="left"/>
              <w:textAlignment w:val="auto"/>
              <w:rPr>
                <w:rFonts w:eastAsia="MS Mincho" w:cs="Arial"/>
                <w:bCs/>
                <w:szCs w:val="18"/>
                <w:lang w:eastAsia="ja-JP"/>
              </w:rPr>
            </w:pPr>
            <w:r>
              <w:rPr>
                <w:rFonts w:eastAsia="MS Mincho" w:cs="Arial"/>
                <w:bCs/>
                <w:szCs w:val="18"/>
                <w:lang w:eastAsia="ja-JP"/>
              </w:rPr>
              <w:t>Variabilní</w:t>
            </w:r>
            <w:r w:rsidR="00B501D7">
              <w:rPr>
                <w:rFonts w:eastAsia="MS Mincho" w:cs="Arial"/>
                <w:bCs/>
                <w:szCs w:val="18"/>
                <w:lang w:eastAsia="ja-JP"/>
              </w:rPr>
              <w:t xml:space="preserve"> symbol pro kreditní transakce</w:t>
            </w:r>
          </w:p>
        </w:tc>
        <w:tc>
          <w:tcPr>
            <w:tcW w:w="3354"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3646EAD2" w14:textId="77777777" w:rsidR="00766605" w:rsidRDefault="00766605" w:rsidP="00B501D7">
            <w:pPr>
              <w:overflowPunct w:val="0"/>
              <w:spacing w:before="60" w:after="60"/>
              <w:jc w:val="left"/>
              <w:textAlignment w:val="auto"/>
              <w:rPr>
                <w:rFonts w:eastAsia="MS Mincho" w:cs="Arial"/>
                <w:bCs/>
                <w:szCs w:val="18"/>
                <w:lang w:eastAsia="ja-JP"/>
              </w:rPr>
            </w:pPr>
            <w:r>
              <w:rPr>
                <w:rFonts w:eastAsia="MS Mincho" w:cs="Arial"/>
                <w:bCs/>
                <w:szCs w:val="18"/>
                <w:lang w:eastAsia="ja-JP"/>
              </w:rPr>
              <w:t>Variabiln</w:t>
            </w:r>
            <w:r w:rsidR="00B501D7">
              <w:rPr>
                <w:rFonts w:eastAsia="MS Mincho" w:cs="Arial"/>
                <w:bCs/>
                <w:szCs w:val="18"/>
                <w:lang w:eastAsia="ja-JP"/>
              </w:rPr>
              <w:t>í symbol pro debetní transakce</w:t>
            </w:r>
          </w:p>
        </w:tc>
      </w:tr>
      <w:tr w:rsidR="00D21805" w14:paraId="1B3FF6A1" w14:textId="77777777" w:rsidTr="0043651A">
        <w:trPr>
          <w:trHeight w:val="327"/>
        </w:trPr>
        <w:tc>
          <w:tcPr>
            <w:tcW w:w="29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14:paraId="1A77224E" w14:textId="77777777" w:rsidR="00D21805" w:rsidRPr="00CF2CC3" w:rsidRDefault="00D21805" w:rsidP="00D21805">
            <w:pPr>
              <w:rPr>
                <w:highlight w:val="black"/>
              </w:rPr>
            </w:pPr>
            <w:r w:rsidRPr="00CF2CC3">
              <w:rPr>
                <w:highlight w:val="black"/>
              </w:rPr>
              <w:t>43-7801150297/ 0100</w:t>
            </w:r>
          </w:p>
        </w:tc>
        <w:tc>
          <w:tcPr>
            <w:tcW w:w="261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676BC24E" w14:textId="77777777" w:rsidR="00D21805" w:rsidRDefault="0098586E" w:rsidP="00D21805">
            <w:pPr>
              <w:overflowPunct w:val="0"/>
              <w:spacing w:before="60" w:after="60"/>
              <w:jc w:val="left"/>
              <w:textAlignment w:val="auto"/>
              <w:rPr>
                <w:rFonts w:eastAsia="MS Mincho" w:cs="Arial"/>
                <w:bCs/>
                <w:szCs w:val="18"/>
                <w:lang w:eastAsia="ja-JP"/>
              </w:rPr>
            </w:pPr>
            <w:r>
              <w:t>7080410297</w:t>
            </w:r>
          </w:p>
        </w:tc>
        <w:tc>
          <w:tcPr>
            <w:tcW w:w="3354"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2C0A1E7A" w14:textId="77777777" w:rsidR="00D21805" w:rsidRDefault="00A33679" w:rsidP="00D21805">
            <w:pPr>
              <w:overflowPunct w:val="0"/>
              <w:spacing w:before="60" w:after="60"/>
              <w:jc w:val="left"/>
              <w:textAlignment w:val="auto"/>
              <w:rPr>
                <w:rFonts w:eastAsia="MS Mincho" w:cs="Arial"/>
                <w:bCs/>
                <w:szCs w:val="18"/>
                <w:lang w:eastAsia="ja-JP"/>
              </w:rPr>
            </w:pPr>
            <w:r w:rsidRPr="00A33679">
              <w:rPr>
                <w:lang w:val="en-US"/>
              </w:rPr>
              <w:t>7801150297</w:t>
            </w:r>
          </w:p>
        </w:tc>
      </w:tr>
      <w:tr w:rsidR="00D21805" w14:paraId="05817AB3" w14:textId="77777777" w:rsidTr="0043651A">
        <w:trPr>
          <w:trHeight w:val="327"/>
        </w:trPr>
        <w:tc>
          <w:tcPr>
            <w:tcW w:w="29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14:paraId="7FE53CD3" w14:textId="77777777" w:rsidR="00D21805" w:rsidRPr="00CF2CC3" w:rsidRDefault="00D21805" w:rsidP="00D21805">
            <w:pPr>
              <w:rPr>
                <w:highlight w:val="black"/>
              </w:rPr>
            </w:pPr>
            <w:r w:rsidRPr="00CF2CC3">
              <w:rPr>
                <w:highlight w:val="black"/>
              </w:rPr>
              <w:t>43-7801160217/ 0100</w:t>
            </w:r>
          </w:p>
        </w:tc>
        <w:tc>
          <w:tcPr>
            <w:tcW w:w="261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185B6FA7" w14:textId="77777777" w:rsidR="00D21805" w:rsidRDefault="0098586E" w:rsidP="00D21805">
            <w:pPr>
              <w:overflowPunct w:val="0"/>
              <w:spacing w:before="60" w:after="60"/>
              <w:jc w:val="left"/>
              <w:textAlignment w:val="auto"/>
              <w:rPr>
                <w:rFonts w:eastAsia="MS Mincho" w:cs="Arial"/>
                <w:bCs/>
                <w:szCs w:val="18"/>
                <w:lang w:eastAsia="ja-JP"/>
              </w:rPr>
            </w:pPr>
            <w:r>
              <w:t>7080410217</w:t>
            </w:r>
          </w:p>
        </w:tc>
        <w:tc>
          <w:tcPr>
            <w:tcW w:w="3354"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06D71D08" w14:textId="77777777" w:rsidR="00D21805" w:rsidRDefault="00A33679" w:rsidP="00D21805">
            <w:pPr>
              <w:overflowPunct w:val="0"/>
              <w:spacing w:before="60" w:after="60"/>
              <w:jc w:val="left"/>
              <w:textAlignment w:val="auto"/>
              <w:rPr>
                <w:rFonts w:eastAsia="MS Mincho" w:cs="Arial"/>
                <w:bCs/>
                <w:szCs w:val="18"/>
                <w:lang w:eastAsia="ja-JP"/>
              </w:rPr>
            </w:pPr>
            <w:r w:rsidRPr="00A33679">
              <w:rPr>
                <w:lang w:val="en-US"/>
              </w:rPr>
              <w:t>7801160217</w:t>
            </w:r>
          </w:p>
        </w:tc>
      </w:tr>
      <w:tr w:rsidR="00D21805" w14:paraId="68EFB46C" w14:textId="77777777" w:rsidTr="0043651A">
        <w:trPr>
          <w:trHeight w:val="327"/>
        </w:trPr>
        <w:tc>
          <w:tcPr>
            <w:tcW w:w="29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14:paraId="534CE0BF" w14:textId="77777777" w:rsidR="00D21805" w:rsidRPr="00CF2CC3" w:rsidRDefault="00D21805" w:rsidP="00D21805">
            <w:pPr>
              <w:overflowPunct w:val="0"/>
              <w:spacing w:before="60" w:after="60"/>
              <w:jc w:val="left"/>
              <w:textAlignment w:val="auto"/>
              <w:rPr>
                <w:rFonts w:eastAsia="MS Mincho" w:cs="Arial"/>
                <w:bCs/>
                <w:szCs w:val="18"/>
                <w:highlight w:val="black"/>
                <w:lang w:eastAsia="ja-JP"/>
              </w:rPr>
            </w:pPr>
            <w:r w:rsidRPr="00CF2CC3">
              <w:rPr>
                <w:highlight w:val="black"/>
              </w:rPr>
              <w:t>43-9898370227/ 0100</w:t>
            </w:r>
          </w:p>
        </w:tc>
        <w:tc>
          <w:tcPr>
            <w:tcW w:w="261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4756D04F" w14:textId="77777777" w:rsidR="00D21805" w:rsidRDefault="0098586E" w:rsidP="00D21805">
            <w:pPr>
              <w:overflowPunct w:val="0"/>
              <w:spacing w:before="60" w:after="60"/>
              <w:jc w:val="left"/>
              <w:textAlignment w:val="auto"/>
              <w:rPr>
                <w:rFonts w:eastAsia="MS Mincho" w:cs="Arial"/>
                <w:bCs/>
                <w:szCs w:val="18"/>
                <w:lang w:eastAsia="ja-JP"/>
              </w:rPr>
            </w:pPr>
            <w:r>
              <w:t>7080410227</w:t>
            </w:r>
          </w:p>
        </w:tc>
        <w:tc>
          <w:tcPr>
            <w:tcW w:w="3354"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68824721" w14:textId="77777777" w:rsidR="00D21805" w:rsidRDefault="00A33679" w:rsidP="00D21805">
            <w:pPr>
              <w:overflowPunct w:val="0"/>
              <w:spacing w:before="60" w:after="60"/>
              <w:jc w:val="left"/>
              <w:textAlignment w:val="auto"/>
              <w:rPr>
                <w:rFonts w:eastAsia="MS Mincho" w:cs="Arial"/>
                <w:bCs/>
                <w:szCs w:val="18"/>
                <w:lang w:eastAsia="ja-JP"/>
              </w:rPr>
            </w:pPr>
            <w:r w:rsidRPr="00A33679">
              <w:rPr>
                <w:lang w:val="en-US"/>
              </w:rPr>
              <w:t>9898370227</w:t>
            </w:r>
          </w:p>
        </w:tc>
      </w:tr>
    </w:tbl>
    <w:p w14:paraId="4EE9819A" w14:textId="77777777" w:rsidR="00CC197B" w:rsidRDefault="00CC197B" w:rsidP="0007776C"/>
    <w:sectPr w:rsidR="00CC197B" w:rsidSect="00B501D7">
      <w:headerReference w:type="even" r:id="rId7"/>
      <w:headerReference w:type="default" r:id="rId8"/>
      <w:footerReference w:type="even" r:id="rId9"/>
      <w:footerReference w:type="default" r:id="rId10"/>
      <w:headerReference w:type="first" r:id="rId11"/>
      <w:footerReference w:type="first" r:id="rId12"/>
      <w:pgSz w:w="11907" w:h="16839" w:code="9"/>
      <w:pgMar w:top="1985" w:right="1531" w:bottom="1276" w:left="1559" w:header="454" w:footer="397" w:gutter="0"/>
      <w:cols w:space="708"/>
      <w:formProt w:val="0"/>
      <w:docGrid w:linePitch="245"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2DF76" w14:textId="77777777" w:rsidR="000D13C6" w:rsidRDefault="000D13C6">
      <w:r>
        <w:separator/>
      </w:r>
    </w:p>
  </w:endnote>
  <w:endnote w:type="continuationSeparator" w:id="0">
    <w:p w14:paraId="25071325" w14:textId="77777777" w:rsidR="000D13C6" w:rsidRDefault="000D1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016F6" w14:textId="77777777" w:rsidR="00642C81" w:rsidRDefault="00642C8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C131D" w14:textId="77777777" w:rsidR="00906E11" w:rsidRPr="00642C81" w:rsidRDefault="00906E11" w:rsidP="00642C8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19547" w14:textId="77777777" w:rsidR="00642C81" w:rsidRDefault="00642C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55772" w14:textId="77777777" w:rsidR="000D13C6" w:rsidRDefault="000D13C6">
      <w:r>
        <w:separator/>
      </w:r>
    </w:p>
  </w:footnote>
  <w:footnote w:type="continuationSeparator" w:id="0">
    <w:p w14:paraId="75256BDA" w14:textId="77777777" w:rsidR="000D13C6" w:rsidRDefault="000D1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4AD9A" w14:textId="77777777" w:rsidR="00642C81" w:rsidRDefault="00642C8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21392" w14:textId="77777777" w:rsidR="00906E11" w:rsidRPr="00642C81" w:rsidRDefault="00906E11" w:rsidP="00642C8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9E40C" w14:textId="77777777" w:rsidR="00642C81" w:rsidRDefault="00642C8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F6E7D"/>
    <w:multiLevelType w:val="multilevel"/>
    <w:tmpl w:val="AAAC1946"/>
    <w:lvl w:ilvl="0">
      <w:start w:val="4"/>
      <w:numFmt w:val="lowerRoman"/>
      <w:lvlText w:val="(%1) "/>
      <w:lvlJc w:val="left"/>
      <w:pPr>
        <w:ind w:left="785" w:hanging="360"/>
      </w:pPr>
      <w:rPr>
        <w:rFonts w:cs="Arial" w:hint="default"/>
        <w:b w:val="0"/>
        <w:i w:val="0"/>
        <w:sz w:val="18"/>
        <w:u w:val="none"/>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2B63CC0"/>
    <w:multiLevelType w:val="multilevel"/>
    <w:tmpl w:val="E348F18A"/>
    <w:lvl w:ilvl="0">
      <w:start w:val="6"/>
      <w:numFmt w:val="lowerRoman"/>
      <w:lvlText w:val="(%1) "/>
      <w:lvlJc w:val="left"/>
      <w:pPr>
        <w:ind w:left="785" w:hanging="360"/>
      </w:pPr>
      <w:rPr>
        <w:rFonts w:cs="Arial" w:hint="default"/>
        <w:b w:val="0"/>
        <w:i w:val="0"/>
        <w:sz w:val="18"/>
        <w:u w:val="none"/>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7404B44"/>
    <w:multiLevelType w:val="multilevel"/>
    <w:tmpl w:val="542477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8D6327D"/>
    <w:multiLevelType w:val="multilevel"/>
    <w:tmpl w:val="0A605ACA"/>
    <w:lvl w:ilvl="0">
      <w:start w:val="8"/>
      <w:numFmt w:val="lowerRoman"/>
      <w:lvlText w:val="(%1) "/>
      <w:lvlJc w:val="left"/>
      <w:pPr>
        <w:ind w:left="785" w:hanging="558"/>
      </w:pPr>
      <w:rPr>
        <w:rFonts w:ascii="Arial" w:hAnsi="Arial" w:cs="Arial" w:hint="default"/>
        <w:b w:val="0"/>
        <w:i w:val="0"/>
        <w:sz w:val="18"/>
        <w:u w:val="none"/>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15:restartNumberingAfterBreak="0">
    <w:nsid w:val="0E0C03CA"/>
    <w:multiLevelType w:val="multilevel"/>
    <w:tmpl w:val="3F64551A"/>
    <w:lvl w:ilvl="0">
      <w:start w:val="2"/>
      <w:numFmt w:val="lowerRoman"/>
      <w:lvlText w:val="(%1) "/>
      <w:lvlJc w:val="left"/>
      <w:pPr>
        <w:ind w:left="860" w:hanging="434"/>
      </w:pPr>
      <w:rPr>
        <w:rFonts w:ascii="Arial" w:hAnsi="Arial" w:cs="Arial" w:hint="default"/>
        <w:b w:val="0"/>
        <w:i w:val="0"/>
        <w:sz w:val="18"/>
        <w:u w:val="none"/>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5" w15:restartNumberingAfterBreak="0">
    <w:nsid w:val="0E451685"/>
    <w:multiLevelType w:val="multilevel"/>
    <w:tmpl w:val="A4525B76"/>
    <w:lvl w:ilvl="0">
      <w:start w:val="1"/>
      <w:numFmt w:val="decimal"/>
      <w:lvlText w:val="%1."/>
      <w:lvlJc w:val="left"/>
      <w:pPr>
        <w:tabs>
          <w:tab w:val="num" w:pos="425"/>
        </w:tabs>
        <w:ind w:left="425" w:hanging="425"/>
      </w:pPr>
      <w:rPr>
        <w:b/>
        <w:i w:val="0"/>
        <w:sz w:val="18"/>
        <w:szCs w:val="18"/>
      </w:rPr>
    </w:lvl>
    <w:lvl w:ilvl="1">
      <w:start w:val="1"/>
      <w:numFmt w:val="decimal"/>
      <w:lvlText w:val="%1.%2"/>
      <w:lvlJc w:val="left"/>
      <w:pPr>
        <w:tabs>
          <w:tab w:val="num" w:pos="567"/>
        </w:tabs>
        <w:ind w:left="567" w:hanging="425"/>
      </w:pPr>
      <w:rPr>
        <w:b w:val="0"/>
        <w:i w:val="0"/>
        <w:strike w:val="0"/>
        <w:dstrike w:val="0"/>
        <w:sz w:val="18"/>
        <w:szCs w:val="18"/>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11B332AE"/>
    <w:multiLevelType w:val="multilevel"/>
    <w:tmpl w:val="7EE0D666"/>
    <w:lvl w:ilvl="0">
      <w:start w:val="1"/>
      <w:numFmt w:val="lowerRoman"/>
      <w:lvlText w:val="(%1) "/>
      <w:lvlJc w:val="left"/>
      <w:pPr>
        <w:ind w:left="851" w:hanging="426"/>
      </w:pPr>
      <w:rPr>
        <w:rFonts w:cs="Arial" w:hint="default"/>
        <w:b w:val="0"/>
        <w:i w:val="0"/>
        <w:sz w:val="18"/>
        <w:u w:val="none"/>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15:restartNumberingAfterBreak="0">
    <w:nsid w:val="11CE2C78"/>
    <w:multiLevelType w:val="multilevel"/>
    <w:tmpl w:val="AE989C64"/>
    <w:lvl w:ilvl="0">
      <w:start w:val="1"/>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427616B"/>
    <w:multiLevelType w:val="multilevel"/>
    <w:tmpl w:val="797C0124"/>
    <w:lvl w:ilvl="0">
      <w:start w:val="4"/>
      <w:numFmt w:val="lowerRoman"/>
      <w:lvlText w:val="(%1) "/>
      <w:lvlJc w:val="left"/>
      <w:pPr>
        <w:ind w:left="785" w:hanging="360"/>
      </w:pPr>
      <w:rPr>
        <w:rFonts w:cs="Arial" w:hint="default"/>
        <w:b w:val="0"/>
        <w:i w:val="0"/>
        <w:sz w:val="18"/>
        <w:u w:val="none"/>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15:restartNumberingAfterBreak="0">
    <w:nsid w:val="16F62208"/>
    <w:multiLevelType w:val="multilevel"/>
    <w:tmpl w:val="EE9ECEF6"/>
    <w:lvl w:ilvl="0">
      <w:start w:val="4"/>
      <w:numFmt w:val="lowerLetter"/>
      <w:lvlText w:val="%1)"/>
      <w:lvlJc w:val="left"/>
      <w:pPr>
        <w:tabs>
          <w:tab w:val="num" w:pos="1280"/>
        </w:tabs>
        <w:ind w:left="680" w:hanging="283"/>
      </w:pPr>
      <w:rPr>
        <w:rFonts w:cs="Times New Roman" w:hint="default"/>
      </w:rPr>
    </w:lvl>
    <w:lvl w:ilvl="1">
      <w:start w:val="1"/>
      <w:numFmt w:val="low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7B10AF5"/>
    <w:multiLevelType w:val="multilevel"/>
    <w:tmpl w:val="F02ECC0E"/>
    <w:lvl w:ilvl="0">
      <w:start w:val="1"/>
      <w:numFmt w:val="lowerRoman"/>
      <w:lvlText w:val="(%1) "/>
      <w:lvlJc w:val="left"/>
      <w:pPr>
        <w:ind w:left="785" w:hanging="360"/>
      </w:pPr>
      <w:rPr>
        <w:rFonts w:cs="Arial"/>
        <w:b w:val="0"/>
        <w:i w:val="0"/>
        <w:sz w:val="18"/>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8AA6348"/>
    <w:multiLevelType w:val="multilevel"/>
    <w:tmpl w:val="F52C41EC"/>
    <w:lvl w:ilvl="0">
      <w:start w:val="8"/>
      <w:numFmt w:val="lowerRoman"/>
      <w:lvlText w:val="(%1) "/>
      <w:lvlJc w:val="left"/>
      <w:pPr>
        <w:ind w:left="786" w:hanging="360"/>
      </w:pPr>
      <w:rPr>
        <w:rFonts w:ascii="Arial" w:hAnsi="Arial" w:cs="Arial" w:hint="default"/>
        <w:b w:val="0"/>
        <w:i w:val="0"/>
        <w:sz w:val="18"/>
        <w:u w:val="none"/>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202D0382"/>
    <w:multiLevelType w:val="multilevel"/>
    <w:tmpl w:val="8CB6BCD8"/>
    <w:lvl w:ilvl="0">
      <w:start w:val="3"/>
      <w:numFmt w:val="decimal"/>
      <w:lvlText w:val="%1."/>
      <w:lvlJc w:val="left"/>
      <w:pPr>
        <w:tabs>
          <w:tab w:val="num" w:pos="425"/>
        </w:tabs>
        <w:ind w:left="425" w:hanging="425"/>
      </w:pPr>
      <w:rPr>
        <w:rFonts w:hint="default"/>
        <w:b/>
        <w:i w:val="0"/>
        <w:sz w:val="18"/>
        <w:szCs w:val="18"/>
      </w:rPr>
    </w:lvl>
    <w:lvl w:ilvl="1">
      <w:start w:val="5"/>
      <w:numFmt w:val="decimal"/>
      <w:lvlText w:val="%1.%2"/>
      <w:lvlJc w:val="left"/>
      <w:pPr>
        <w:tabs>
          <w:tab w:val="num" w:pos="425"/>
        </w:tabs>
        <w:ind w:left="425" w:hanging="425"/>
      </w:pPr>
      <w:rPr>
        <w:rFonts w:hint="default"/>
        <w:b w:val="0"/>
        <w:i w:val="0"/>
        <w:strike w:val="0"/>
        <w:dstrike w:val="0"/>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0B27912"/>
    <w:multiLevelType w:val="multilevel"/>
    <w:tmpl w:val="F1CCDE36"/>
    <w:lvl w:ilvl="0">
      <w:start w:val="8"/>
      <w:numFmt w:val="decimal"/>
      <w:lvlText w:val="%1."/>
      <w:lvlJc w:val="left"/>
      <w:pPr>
        <w:tabs>
          <w:tab w:val="num" w:pos="425"/>
        </w:tabs>
        <w:ind w:left="425" w:hanging="425"/>
      </w:pPr>
      <w:rPr>
        <w:rFonts w:hint="default"/>
        <w:b/>
        <w:i w:val="0"/>
        <w:sz w:val="18"/>
        <w:szCs w:val="18"/>
      </w:rPr>
    </w:lvl>
    <w:lvl w:ilvl="1">
      <w:start w:val="1"/>
      <w:numFmt w:val="decimal"/>
      <w:lvlText w:val="%1.%2"/>
      <w:lvlJc w:val="left"/>
      <w:pPr>
        <w:tabs>
          <w:tab w:val="num" w:pos="425"/>
        </w:tabs>
        <w:ind w:left="425" w:hanging="425"/>
      </w:pPr>
      <w:rPr>
        <w:rFonts w:hint="default"/>
        <w:b w:val="0"/>
        <w:i w:val="0"/>
        <w:strike w:val="0"/>
        <w:dstrike w:val="0"/>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0BA37BB"/>
    <w:multiLevelType w:val="multilevel"/>
    <w:tmpl w:val="C212BF0E"/>
    <w:lvl w:ilvl="0">
      <w:start w:val="4"/>
      <w:numFmt w:val="lowerRoman"/>
      <w:lvlText w:val="(%1) "/>
      <w:lvlJc w:val="left"/>
      <w:pPr>
        <w:ind w:left="785" w:hanging="360"/>
      </w:pPr>
      <w:rPr>
        <w:rFonts w:cs="Arial" w:hint="default"/>
        <w:b w:val="0"/>
        <w:i w:val="0"/>
        <w:sz w:val="18"/>
        <w:u w:val="none"/>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22764A8A"/>
    <w:multiLevelType w:val="multilevel"/>
    <w:tmpl w:val="BB6A6B42"/>
    <w:lvl w:ilvl="0">
      <w:start w:val="1"/>
      <w:numFmt w:val="decimal"/>
      <w:lvlText w:val="%1."/>
      <w:lvlJc w:val="left"/>
      <w:pPr>
        <w:tabs>
          <w:tab w:val="num" w:pos="780"/>
        </w:tabs>
        <w:ind w:left="780" w:hanging="4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53E7D37"/>
    <w:multiLevelType w:val="multilevel"/>
    <w:tmpl w:val="71BEF1D0"/>
    <w:lvl w:ilvl="0">
      <w:start w:val="4"/>
      <w:numFmt w:val="lowerRoman"/>
      <w:lvlText w:val="(%1) "/>
      <w:lvlJc w:val="left"/>
      <w:pPr>
        <w:ind w:left="785" w:hanging="360"/>
      </w:pPr>
      <w:rPr>
        <w:rFonts w:cs="Arial" w:hint="default"/>
        <w:b w:val="0"/>
        <w:i w:val="0"/>
        <w:sz w:val="18"/>
        <w:u w:val="none"/>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270076BA"/>
    <w:multiLevelType w:val="multilevel"/>
    <w:tmpl w:val="02BA0B4A"/>
    <w:lvl w:ilvl="0">
      <w:start w:val="1"/>
      <w:numFmt w:val="decimal"/>
      <w:pStyle w:val="Nadpis1"/>
      <w:lvlText w:val="%1."/>
      <w:lvlJc w:val="left"/>
      <w:pPr>
        <w:ind w:left="425" w:hanging="425"/>
      </w:pPr>
      <w:rPr>
        <w:b/>
        <w:i w:val="0"/>
        <w:sz w:val="18"/>
        <w:szCs w:val="18"/>
      </w:rPr>
    </w:lvl>
    <w:lvl w:ilvl="1">
      <w:start w:val="1"/>
      <w:numFmt w:val="decimal"/>
      <w:pStyle w:val="Nadpis2"/>
      <w:lvlText w:val="%1.%2"/>
      <w:lvlJc w:val="left"/>
      <w:pPr>
        <w:ind w:left="993" w:hanging="425"/>
      </w:pPr>
      <w:rPr>
        <w:b w:val="0"/>
        <w:i w:val="0"/>
        <w:strike w:val="0"/>
        <w:dstrike w:val="0"/>
        <w:sz w:val="18"/>
        <w:szCs w:val="18"/>
      </w:rPr>
    </w:lvl>
    <w:lvl w:ilvl="2">
      <w:start w:val="1"/>
      <w:numFmt w:val="decimal"/>
      <w:pStyle w:val="Nadpis3"/>
      <w:lvlText w:val="%1.%2.%3"/>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27301ECF"/>
    <w:multiLevelType w:val="multilevel"/>
    <w:tmpl w:val="2CC4E018"/>
    <w:lvl w:ilvl="0">
      <w:start w:val="8"/>
      <w:numFmt w:val="lowerRoman"/>
      <w:lvlText w:val="(%1) "/>
      <w:lvlJc w:val="left"/>
      <w:pPr>
        <w:ind w:left="785" w:hanging="360"/>
      </w:pPr>
      <w:rPr>
        <w:rFonts w:ascii="Arial" w:hAnsi="Arial" w:cs="Arial" w:hint="default"/>
        <w:b w:val="0"/>
        <w:i w:val="0"/>
        <w:sz w:val="18"/>
        <w:u w:val="none"/>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 w15:restartNumberingAfterBreak="0">
    <w:nsid w:val="28E21551"/>
    <w:multiLevelType w:val="multilevel"/>
    <w:tmpl w:val="41A01498"/>
    <w:lvl w:ilvl="0">
      <w:start w:val="11"/>
      <w:numFmt w:val="decimal"/>
      <w:lvlText w:val="%1."/>
      <w:lvlJc w:val="left"/>
      <w:pPr>
        <w:tabs>
          <w:tab w:val="num" w:pos="425"/>
        </w:tabs>
        <w:ind w:left="425" w:hanging="425"/>
      </w:pPr>
      <w:rPr>
        <w:rFonts w:hint="default"/>
        <w:b/>
        <w:i w:val="0"/>
        <w:sz w:val="18"/>
        <w:szCs w:val="18"/>
      </w:rPr>
    </w:lvl>
    <w:lvl w:ilvl="1">
      <w:start w:val="3"/>
      <w:numFmt w:val="decimal"/>
      <w:lvlText w:val="%1.%2"/>
      <w:lvlJc w:val="left"/>
      <w:pPr>
        <w:tabs>
          <w:tab w:val="num" w:pos="425"/>
        </w:tabs>
        <w:ind w:left="425" w:hanging="425"/>
      </w:pPr>
      <w:rPr>
        <w:rFonts w:hint="default"/>
        <w:b w:val="0"/>
        <w:i w:val="0"/>
        <w:strike w:val="0"/>
        <w:dstrike w:val="0"/>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EDA13F4"/>
    <w:multiLevelType w:val="multilevel"/>
    <w:tmpl w:val="04E63B46"/>
    <w:lvl w:ilvl="0">
      <w:start w:val="7"/>
      <w:numFmt w:val="lowerRoman"/>
      <w:lvlText w:val="(%1) "/>
      <w:lvlJc w:val="left"/>
      <w:pPr>
        <w:ind w:left="785" w:hanging="360"/>
      </w:pPr>
      <w:rPr>
        <w:rFonts w:cs="Arial" w:hint="default"/>
        <w:b w:val="0"/>
        <w:i w:val="0"/>
        <w:sz w:val="18"/>
        <w:u w:val="none"/>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303C2922"/>
    <w:multiLevelType w:val="multilevel"/>
    <w:tmpl w:val="844A7B2C"/>
    <w:lvl w:ilvl="0">
      <w:start w:val="1"/>
      <w:numFmt w:val="decimal"/>
      <w:lvlText w:val="%1."/>
      <w:lvlJc w:val="left"/>
      <w:pPr>
        <w:tabs>
          <w:tab w:val="num" w:pos="780"/>
        </w:tabs>
        <w:ind w:left="780" w:hanging="4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0DC2689"/>
    <w:multiLevelType w:val="multilevel"/>
    <w:tmpl w:val="D93C7316"/>
    <w:styleLink w:val="Importovanstyl1"/>
    <w:lvl w:ilvl="0">
      <w:start w:val="1"/>
      <w:numFmt w:val="decimal"/>
      <w:lvlText w:val="%1."/>
      <w:lvlJc w:val="left"/>
      <w:pPr>
        <w:ind w:left="425" w:hanging="42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26"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64" w:hanging="86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08" w:hanging="100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152" w:hanging="115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296" w:hanging="12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440" w:hanging="14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584" w:hanging="15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1694864"/>
    <w:multiLevelType w:val="multilevel"/>
    <w:tmpl w:val="51EAE3D8"/>
    <w:lvl w:ilvl="0">
      <w:start w:val="4"/>
      <w:numFmt w:val="lowerRoman"/>
      <w:lvlText w:val="(%1) "/>
      <w:lvlJc w:val="left"/>
      <w:pPr>
        <w:ind w:left="785" w:hanging="360"/>
      </w:pPr>
      <w:rPr>
        <w:rFonts w:cs="Arial" w:hint="default"/>
        <w:b w:val="0"/>
        <w:i w:val="0"/>
        <w:sz w:val="18"/>
        <w:u w:val="none"/>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4" w15:restartNumberingAfterBreak="0">
    <w:nsid w:val="31A55386"/>
    <w:multiLevelType w:val="multilevel"/>
    <w:tmpl w:val="0A605ACA"/>
    <w:lvl w:ilvl="0">
      <w:start w:val="8"/>
      <w:numFmt w:val="lowerRoman"/>
      <w:lvlText w:val="(%1) "/>
      <w:lvlJc w:val="left"/>
      <w:pPr>
        <w:ind w:left="785" w:hanging="558"/>
      </w:pPr>
      <w:rPr>
        <w:rFonts w:ascii="Arial" w:hAnsi="Arial" w:cs="Arial" w:hint="default"/>
        <w:b w:val="0"/>
        <w:i w:val="0"/>
        <w:sz w:val="18"/>
        <w:u w:val="none"/>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5" w15:restartNumberingAfterBreak="0">
    <w:nsid w:val="359B2E3B"/>
    <w:multiLevelType w:val="multilevel"/>
    <w:tmpl w:val="90CE9B8A"/>
    <w:lvl w:ilvl="0">
      <w:start w:val="8"/>
      <w:numFmt w:val="decimal"/>
      <w:lvlText w:val="%1."/>
      <w:lvlJc w:val="left"/>
      <w:pPr>
        <w:tabs>
          <w:tab w:val="num" w:pos="425"/>
        </w:tabs>
        <w:ind w:left="425" w:hanging="425"/>
      </w:pPr>
      <w:rPr>
        <w:rFonts w:hint="default"/>
        <w:b/>
        <w:i w:val="0"/>
        <w:sz w:val="18"/>
        <w:szCs w:val="18"/>
      </w:rPr>
    </w:lvl>
    <w:lvl w:ilvl="1">
      <w:start w:val="1"/>
      <w:numFmt w:val="decimal"/>
      <w:lvlText w:val="%1.%2"/>
      <w:lvlJc w:val="left"/>
      <w:pPr>
        <w:tabs>
          <w:tab w:val="num" w:pos="425"/>
        </w:tabs>
        <w:ind w:left="425" w:hanging="425"/>
      </w:pPr>
      <w:rPr>
        <w:rFonts w:hint="default"/>
        <w:b w:val="0"/>
        <w:i w:val="0"/>
        <w:strike w:val="0"/>
        <w:dstrike w:val="0"/>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6D70A3C"/>
    <w:multiLevelType w:val="multilevel"/>
    <w:tmpl w:val="5922E5FA"/>
    <w:lvl w:ilvl="0">
      <w:start w:val="4"/>
      <w:numFmt w:val="decimal"/>
      <w:lvlText w:val="%1."/>
      <w:lvlJc w:val="left"/>
      <w:pPr>
        <w:tabs>
          <w:tab w:val="num" w:pos="425"/>
        </w:tabs>
        <w:ind w:left="425" w:hanging="425"/>
      </w:pPr>
      <w:rPr>
        <w:rFonts w:hint="default"/>
        <w:b/>
        <w:i w:val="0"/>
        <w:sz w:val="18"/>
        <w:szCs w:val="18"/>
      </w:rPr>
    </w:lvl>
    <w:lvl w:ilvl="1">
      <w:start w:val="1"/>
      <w:numFmt w:val="decimal"/>
      <w:lvlText w:val="%1.%2"/>
      <w:lvlJc w:val="left"/>
      <w:pPr>
        <w:tabs>
          <w:tab w:val="num" w:pos="425"/>
        </w:tabs>
        <w:ind w:left="425" w:hanging="425"/>
      </w:pPr>
      <w:rPr>
        <w:rFonts w:hint="default"/>
        <w:b w:val="0"/>
        <w:i w:val="0"/>
        <w:strike w:val="0"/>
        <w:dstrike w:val="0"/>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37EB02CE"/>
    <w:multiLevelType w:val="multilevel"/>
    <w:tmpl w:val="7D1C2D9E"/>
    <w:lvl w:ilvl="0">
      <w:start w:val="8"/>
      <w:numFmt w:val="lowerRoman"/>
      <w:lvlText w:val="(%1) "/>
      <w:lvlJc w:val="left"/>
      <w:pPr>
        <w:ind w:left="785" w:hanging="360"/>
      </w:pPr>
      <w:rPr>
        <w:rFonts w:ascii="Arial" w:hAnsi="Arial" w:cs="Arial" w:hint="default"/>
        <w:b w:val="0"/>
        <w:i w:val="0"/>
        <w:sz w:val="18"/>
        <w:u w:val="none"/>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 w15:restartNumberingAfterBreak="0">
    <w:nsid w:val="37F91B5D"/>
    <w:multiLevelType w:val="multilevel"/>
    <w:tmpl w:val="BD62F160"/>
    <w:lvl w:ilvl="0">
      <w:start w:val="4"/>
      <w:numFmt w:val="lowerRoman"/>
      <w:lvlText w:val="(%1) "/>
      <w:lvlJc w:val="left"/>
      <w:pPr>
        <w:ind w:left="785" w:hanging="360"/>
      </w:pPr>
      <w:rPr>
        <w:rFonts w:cs="Arial" w:hint="default"/>
        <w:b w:val="0"/>
        <w:i w:val="0"/>
        <w:sz w:val="18"/>
        <w:u w:val="none"/>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 w15:restartNumberingAfterBreak="0">
    <w:nsid w:val="3A922330"/>
    <w:multiLevelType w:val="multilevel"/>
    <w:tmpl w:val="2B64FCA2"/>
    <w:lvl w:ilvl="0">
      <w:start w:val="4"/>
      <w:numFmt w:val="lowerRoman"/>
      <w:lvlText w:val="(%1) "/>
      <w:lvlJc w:val="left"/>
      <w:pPr>
        <w:ind w:left="785" w:hanging="360"/>
      </w:pPr>
      <w:rPr>
        <w:rFonts w:cs="Arial" w:hint="default"/>
        <w:b w:val="0"/>
        <w:i w:val="0"/>
        <w:sz w:val="18"/>
        <w:u w:val="none"/>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0" w15:restartNumberingAfterBreak="0">
    <w:nsid w:val="3B1B4BB7"/>
    <w:multiLevelType w:val="multilevel"/>
    <w:tmpl w:val="4EF4609A"/>
    <w:lvl w:ilvl="0">
      <w:start w:val="6"/>
      <w:numFmt w:val="lowerRoman"/>
      <w:lvlText w:val="(%1) "/>
      <w:lvlJc w:val="left"/>
      <w:pPr>
        <w:ind w:left="785" w:hanging="360"/>
      </w:pPr>
      <w:rPr>
        <w:rFonts w:cs="Arial" w:hint="default"/>
        <w:b w:val="0"/>
        <w:i w:val="0"/>
        <w:sz w:val="18"/>
        <w:u w:val="none"/>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15:restartNumberingAfterBreak="0">
    <w:nsid w:val="452023CC"/>
    <w:multiLevelType w:val="multilevel"/>
    <w:tmpl w:val="AEBE3E56"/>
    <w:lvl w:ilvl="0">
      <w:start w:val="4"/>
      <w:numFmt w:val="lowerRoman"/>
      <w:lvlText w:val="(%1) "/>
      <w:lvlJc w:val="left"/>
      <w:pPr>
        <w:ind w:left="785" w:hanging="360"/>
      </w:pPr>
      <w:rPr>
        <w:rFonts w:cs="Arial" w:hint="default"/>
        <w:b w:val="0"/>
        <w:i w:val="0"/>
        <w:sz w:val="18"/>
        <w:u w:val="none"/>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2" w15:restartNumberingAfterBreak="0">
    <w:nsid w:val="48291818"/>
    <w:multiLevelType w:val="multilevel"/>
    <w:tmpl w:val="793216B0"/>
    <w:lvl w:ilvl="0">
      <w:start w:val="1"/>
      <w:numFmt w:val="lowerRoman"/>
      <w:lvlText w:val="(%1) "/>
      <w:lvlJc w:val="left"/>
      <w:pPr>
        <w:ind w:left="794" w:hanging="434"/>
      </w:pPr>
      <w:rPr>
        <w:rFonts w:ascii="Arial" w:hAnsi="Arial" w:cs="Arial" w:hint="default"/>
        <w:b w:val="0"/>
        <w:i w:val="0"/>
        <w:sz w:val="18"/>
        <w:u w:val="none"/>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 w15:restartNumberingAfterBreak="0">
    <w:nsid w:val="48577233"/>
    <w:multiLevelType w:val="multilevel"/>
    <w:tmpl w:val="8194872A"/>
    <w:lvl w:ilvl="0">
      <w:start w:val="3"/>
      <w:numFmt w:val="lowerRoman"/>
      <w:lvlText w:val="(%1) "/>
      <w:lvlJc w:val="left"/>
      <w:pPr>
        <w:ind w:left="860" w:hanging="434"/>
      </w:pPr>
      <w:rPr>
        <w:rFonts w:ascii="Arial" w:hAnsi="Arial" w:cs="Arial" w:hint="default"/>
        <w:b w:val="0"/>
        <w:i w:val="0"/>
        <w:sz w:val="18"/>
        <w:u w:val="none"/>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34" w15:restartNumberingAfterBreak="0">
    <w:nsid w:val="49906F37"/>
    <w:multiLevelType w:val="multilevel"/>
    <w:tmpl w:val="4F56F3AC"/>
    <w:lvl w:ilvl="0">
      <w:start w:val="5"/>
      <w:numFmt w:val="lowerRoman"/>
      <w:lvlText w:val="(%1) "/>
      <w:lvlJc w:val="left"/>
      <w:pPr>
        <w:ind w:left="785" w:hanging="360"/>
      </w:pPr>
      <w:rPr>
        <w:rFonts w:cs="Arial" w:hint="default"/>
        <w:b w:val="0"/>
        <w:i w:val="0"/>
        <w:sz w:val="18"/>
        <w:u w:val="none"/>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5" w15:restartNumberingAfterBreak="0">
    <w:nsid w:val="4C8C4991"/>
    <w:multiLevelType w:val="multilevel"/>
    <w:tmpl w:val="D054A3F2"/>
    <w:lvl w:ilvl="0">
      <w:start w:val="8"/>
      <w:numFmt w:val="lowerRoman"/>
      <w:lvlText w:val="(%1) "/>
      <w:lvlJc w:val="left"/>
      <w:pPr>
        <w:ind w:left="786" w:hanging="360"/>
      </w:pPr>
      <w:rPr>
        <w:rFonts w:ascii="Arial" w:hAnsi="Arial" w:cs="Arial" w:hint="default"/>
        <w:b w:val="0"/>
        <w:i w:val="0"/>
        <w:sz w:val="18"/>
        <w:u w:val="none"/>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6" w15:restartNumberingAfterBreak="0">
    <w:nsid w:val="4D643C17"/>
    <w:multiLevelType w:val="multilevel"/>
    <w:tmpl w:val="089C965A"/>
    <w:lvl w:ilvl="0">
      <w:start w:val="11"/>
      <w:numFmt w:val="decimal"/>
      <w:lvlText w:val="%1."/>
      <w:lvlJc w:val="left"/>
      <w:pPr>
        <w:tabs>
          <w:tab w:val="num" w:pos="425"/>
        </w:tabs>
        <w:ind w:left="425" w:hanging="425"/>
      </w:pPr>
      <w:rPr>
        <w:rFonts w:hint="default"/>
        <w:b/>
        <w:i w:val="0"/>
        <w:sz w:val="18"/>
        <w:szCs w:val="18"/>
      </w:rPr>
    </w:lvl>
    <w:lvl w:ilvl="1">
      <w:start w:val="2"/>
      <w:numFmt w:val="decimal"/>
      <w:lvlText w:val="%1.%2"/>
      <w:lvlJc w:val="left"/>
      <w:pPr>
        <w:tabs>
          <w:tab w:val="num" w:pos="425"/>
        </w:tabs>
        <w:ind w:left="425" w:hanging="425"/>
      </w:pPr>
      <w:rPr>
        <w:rFonts w:hint="default"/>
        <w:b w:val="0"/>
        <w:i w:val="0"/>
        <w:strike w:val="0"/>
        <w:dstrike w:val="0"/>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EF30578"/>
    <w:multiLevelType w:val="multilevel"/>
    <w:tmpl w:val="77509F50"/>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8" w15:restartNumberingAfterBreak="0">
    <w:nsid w:val="54231061"/>
    <w:multiLevelType w:val="multilevel"/>
    <w:tmpl w:val="E496DE08"/>
    <w:lvl w:ilvl="0">
      <w:start w:val="7"/>
      <w:numFmt w:val="lowerRoman"/>
      <w:lvlText w:val="(%1) "/>
      <w:lvlJc w:val="left"/>
      <w:pPr>
        <w:ind w:left="785" w:hanging="360"/>
      </w:pPr>
      <w:rPr>
        <w:rFonts w:ascii="Arial" w:hAnsi="Arial" w:cs="Arial" w:hint="default"/>
        <w:b w:val="0"/>
        <w:i w:val="0"/>
        <w:sz w:val="18"/>
        <w:u w:val="none"/>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9" w15:restartNumberingAfterBreak="0">
    <w:nsid w:val="554D2DCF"/>
    <w:multiLevelType w:val="multilevel"/>
    <w:tmpl w:val="96C80D6E"/>
    <w:lvl w:ilvl="0">
      <w:start w:val="8"/>
      <w:numFmt w:val="lowerRoman"/>
      <w:lvlText w:val="(%1) "/>
      <w:lvlJc w:val="left"/>
      <w:pPr>
        <w:ind w:left="785" w:hanging="360"/>
      </w:pPr>
      <w:rPr>
        <w:rFonts w:ascii="Arial" w:hAnsi="Arial" w:cs="Arial" w:hint="default"/>
        <w:b w:val="0"/>
        <w:i w:val="0"/>
        <w:sz w:val="18"/>
        <w:u w:val="none"/>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0" w15:restartNumberingAfterBreak="0">
    <w:nsid w:val="56CD3C2F"/>
    <w:multiLevelType w:val="multilevel"/>
    <w:tmpl w:val="516E6D2E"/>
    <w:lvl w:ilvl="0">
      <w:start w:val="9"/>
      <w:numFmt w:val="lowerRoman"/>
      <w:lvlText w:val="(%1) "/>
      <w:lvlJc w:val="left"/>
      <w:pPr>
        <w:ind w:left="785" w:hanging="360"/>
      </w:pPr>
      <w:rPr>
        <w:rFonts w:ascii="Arial" w:hAnsi="Arial" w:cs="Arial" w:hint="default"/>
        <w:b w:val="0"/>
        <w:i w:val="0"/>
        <w:sz w:val="18"/>
        <w:u w:val="none"/>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 w15:restartNumberingAfterBreak="0">
    <w:nsid w:val="596A04CB"/>
    <w:multiLevelType w:val="multilevel"/>
    <w:tmpl w:val="2DCA186C"/>
    <w:lvl w:ilvl="0">
      <w:start w:val="6"/>
      <w:numFmt w:val="decimal"/>
      <w:lvlText w:val="%1."/>
      <w:lvlJc w:val="left"/>
      <w:pPr>
        <w:tabs>
          <w:tab w:val="num" w:pos="425"/>
        </w:tabs>
        <w:ind w:left="425" w:hanging="425"/>
      </w:pPr>
      <w:rPr>
        <w:rFonts w:hint="default"/>
        <w:b/>
        <w:i w:val="0"/>
        <w:sz w:val="18"/>
        <w:szCs w:val="18"/>
      </w:rPr>
    </w:lvl>
    <w:lvl w:ilvl="1">
      <w:start w:val="2"/>
      <w:numFmt w:val="decimal"/>
      <w:lvlText w:val="%1.%2"/>
      <w:lvlJc w:val="left"/>
      <w:pPr>
        <w:tabs>
          <w:tab w:val="num" w:pos="425"/>
        </w:tabs>
        <w:ind w:left="425" w:hanging="425"/>
      </w:pPr>
      <w:rPr>
        <w:rFonts w:hint="default"/>
        <w:b w:val="0"/>
        <w:i w:val="0"/>
        <w:strike w:val="0"/>
        <w:dstrike w:val="0"/>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59706511"/>
    <w:multiLevelType w:val="multilevel"/>
    <w:tmpl w:val="F2B8056E"/>
    <w:lvl w:ilvl="0">
      <w:start w:val="5"/>
      <w:numFmt w:val="lowerRoman"/>
      <w:lvlText w:val="(%1) "/>
      <w:lvlJc w:val="left"/>
      <w:pPr>
        <w:ind w:left="785" w:hanging="360"/>
      </w:pPr>
      <w:rPr>
        <w:rFonts w:cs="Arial" w:hint="default"/>
        <w:b w:val="0"/>
        <w:i w:val="0"/>
        <w:sz w:val="18"/>
        <w:u w:val="none"/>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3" w15:restartNumberingAfterBreak="0">
    <w:nsid w:val="59A1500A"/>
    <w:multiLevelType w:val="multilevel"/>
    <w:tmpl w:val="34840E88"/>
    <w:lvl w:ilvl="0">
      <w:start w:val="2"/>
      <w:numFmt w:val="lowerRoman"/>
      <w:lvlText w:val="(%1) "/>
      <w:lvlJc w:val="left"/>
      <w:pPr>
        <w:ind w:left="860" w:hanging="434"/>
      </w:pPr>
      <w:rPr>
        <w:rFonts w:ascii="Arial" w:hAnsi="Arial" w:cs="Arial" w:hint="default"/>
        <w:b w:val="0"/>
        <w:i w:val="0"/>
        <w:sz w:val="18"/>
        <w:u w:val="none"/>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44" w15:restartNumberingAfterBreak="0">
    <w:nsid w:val="5DEA1FC3"/>
    <w:multiLevelType w:val="multilevel"/>
    <w:tmpl w:val="ABFA01BC"/>
    <w:lvl w:ilvl="0">
      <w:start w:val="1"/>
      <w:numFmt w:val="lowerLetter"/>
      <w:lvlText w:val="%1)"/>
      <w:lvlJc w:val="left"/>
      <w:pPr>
        <w:tabs>
          <w:tab w:val="num" w:pos="1280"/>
        </w:tabs>
        <w:ind w:left="794" w:hanging="397"/>
      </w:pPr>
      <w:rPr>
        <w:rFonts w:cs="Times New Roman" w:hint="default"/>
      </w:rPr>
    </w:lvl>
    <w:lvl w:ilvl="1">
      <w:start w:val="1"/>
      <w:numFmt w:val="low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60D50DD5"/>
    <w:multiLevelType w:val="multilevel"/>
    <w:tmpl w:val="BC126DE0"/>
    <w:lvl w:ilvl="0">
      <w:start w:val="1"/>
      <w:numFmt w:val="lowerRoman"/>
      <w:lvlText w:val="(%1) "/>
      <w:lvlJc w:val="left"/>
      <w:pPr>
        <w:ind w:left="708" w:hanging="283"/>
      </w:pPr>
      <w:rPr>
        <w:rFonts w:cs="Arial"/>
        <w:b w:val="0"/>
        <w:i w:val="0"/>
        <w:sz w:val="18"/>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60D62CF9"/>
    <w:multiLevelType w:val="multilevel"/>
    <w:tmpl w:val="1F4AD794"/>
    <w:lvl w:ilvl="0">
      <w:start w:val="11"/>
      <w:numFmt w:val="decimal"/>
      <w:lvlText w:val="%1."/>
      <w:lvlJc w:val="left"/>
      <w:pPr>
        <w:tabs>
          <w:tab w:val="num" w:pos="425"/>
        </w:tabs>
        <w:ind w:left="425" w:hanging="425"/>
      </w:pPr>
      <w:rPr>
        <w:rFonts w:hint="default"/>
        <w:b/>
        <w:i w:val="0"/>
        <w:sz w:val="18"/>
        <w:szCs w:val="18"/>
      </w:rPr>
    </w:lvl>
    <w:lvl w:ilvl="1">
      <w:start w:val="2"/>
      <w:numFmt w:val="decimal"/>
      <w:lvlText w:val="%1.%2"/>
      <w:lvlJc w:val="left"/>
      <w:pPr>
        <w:tabs>
          <w:tab w:val="num" w:pos="425"/>
        </w:tabs>
        <w:ind w:left="425" w:hanging="425"/>
      </w:pPr>
      <w:rPr>
        <w:rFonts w:hint="default"/>
        <w:b w:val="0"/>
        <w:i w:val="0"/>
        <w:strike w:val="0"/>
        <w:dstrike w:val="0"/>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64ED30A0"/>
    <w:multiLevelType w:val="multilevel"/>
    <w:tmpl w:val="BAD2A88C"/>
    <w:lvl w:ilvl="0">
      <w:start w:val="2"/>
      <w:numFmt w:val="lowerRoman"/>
      <w:lvlText w:val="(%1) "/>
      <w:lvlJc w:val="left"/>
      <w:pPr>
        <w:ind w:left="786" w:hanging="360"/>
      </w:pPr>
      <w:rPr>
        <w:rFonts w:cs="Arial" w:hint="default"/>
        <w:b w:val="0"/>
        <w:i w:val="0"/>
        <w:sz w:val="18"/>
        <w:u w:val="none"/>
      </w:rPr>
    </w:lvl>
    <w:lvl w:ilvl="1">
      <w:start w:val="1"/>
      <w:numFmt w:val="decimal"/>
      <w:lvlText w:val="%2."/>
      <w:lvlJc w:val="left"/>
      <w:pPr>
        <w:tabs>
          <w:tab w:val="num" w:pos="1081"/>
        </w:tabs>
        <w:ind w:left="1081" w:hanging="360"/>
      </w:pPr>
      <w:rPr>
        <w:rFonts w:hint="default"/>
      </w:rPr>
    </w:lvl>
    <w:lvl w:ilvl="2">
      <w:start w:val="1"/>
      <w:numFmt w:val="decimal"/>
      <w:lvlText w:val="%3."/>
      <w:lvlJc w:val="left"/>
      <w:pPr>
        <w:tabs>
          <w:tab w:val="num" w:pos="1441"/>
        </w:tabs>
        <w:ind w:left="1441" w:hanging="360"/>
      </w:pPr>
      <w:rPr>
        <w:rFonts w:hint="default"/>
      </w:rPr>
    </w:lvl>
    <w:lvl w:ilvl="3">
      <w:start w:val="1"/>
      <w:numFmt w:val="decimal"/>
      <w:lvlText w:val="%4."/>
      <w:lvlJc w:val="left"/>
      <w:pPr>
        <w:tabs>
          <w:tab w:val="num" w:pos="1801"/>
        </w:tabs>
        <w:ind w:left="1801" w:hanging="360"/>
      </w:pPr>
      <w:rPr>
        <w:rFonts w:hint="default"/>
      </w:rPr>
    </w:lvl>
    <w:lvl w:ilvl="4">
      <w:start w:val="1"/>
      <w:numFmt w:val="decimal"/>
      <w:lvlText w:val="%5."/>
      <w:lvlJc w:val="left"/>
      <w:pPr>
        <w:tabs>
          <w:tab w:val="num" w:pos="2161"/>
        </w:tabs>
        <w:ind w:left="2161" w:hanging="360"/>
      </w:pPr>
      <w:rPr>
        <w:rFonts w:hint="default"/>
      </w:rPr>
    </w:lvl>
    <w:lvl w:ilvl="5">
      <w:start w:val="1"/>
      <w:numFmt w:val="decimal"/>
      <w:lvlText w:val="%6."/>
      <w:lvlJc w:val="left"/>
      <w:pPr>
        <w:tabs>
          <w:tab w:val="num" w:pos="2521"/>
        </w:tabs>
        <w:ind w:left="2521" w:hanging="360"/>
      </w:pPr>
      <w:rPr>
        <w:rFonts w:hint="default"/>
      </w:rPr>
    </w:lvl>
    <w:lvl w:ilvl="6">
      <w:start w:val="1"/>
      <w:numFmt w:val="decimal"/>
      <w:lvlText w:val="%7."/>
      <w:lvlJc w:val="left"/>
      <w:pPr>
        <w:tabs>
          <w:tab w:val="num" w:pos="2881"/>
        </w:tabs>
        <w:ind w:left="2881" w:hanging="360"/>
      </w:pPr>
      <w:rPr>
        <w:rFonts w:hint="default"/>
      </w:rPr>
    </w:lvl>
    <w:lvl w:ilvl="7">
      <w:start w:val="1"/>
      <w:numFmt w:val="decimal"/>
      <w:lvlText w:val="%8."/>
      <w:lvlJc w:val="left"/>
      <w:pPr>
        <w:tabs>
          <w:tab w:val="num" w:pos="3241"/>
        </w:tabs>
        <w:ind w:left="3241" w:hanging="360"/>
      </w:pPr>
      <w:rPr>
        <w:rFonts w:hint="default"/>
      </w:rPr>
    </w:lvl>
    <w:lvl w:ilvl="8">
      <w:start w:val="1"/>
      <w:numFmt w:val="decimal"/>
      <w:lvlText w:val="%9."/>
      <w:lvlJc w:val="left"/>
      <w:pPr>
        <w:tabs>
          <w:tab w:val="num" w:pos="3601"/>
        </w:tabs>
        <w:ind w:left="3601" w:hanging="360"/>
      </w:pPr>
      <w:rPr>
        <w:rFonts w:hint="default"/>
      </w:rPr>
    </w:lvl>
  </w:abstractNum>
  <w:abstractNum w:abstractNumId="48" w15:restartNumberingAfterBreak="0">
    <w:nsid w:val="66102DDD"/>
    <w:multiLevelType w:val="multilevel"/>
    <w:tmpl w:val="508204AC"/>
    <w:lvl w:ilvl="0">
      <w:start w:val="1"/>
      <w:numFmt w:val="lowerLetter"/>
      <w:lvlText w:val="%1)"/>
      <w:lvlJc w:val="left"/>
      <w:pPr>
        <w:tabs>
          <w:tab w:val="num" w:pos="786"/>
        </w:tabs>
        <w:ind w:left="786" w:hanging="360"/>
      </w:pPr>
    </w:lvl>
    <w:lvl w:ilvl="1">
      <w:start w:val="1"/>
      <w:numFmt w:val="lowerRoman"/>
      <w:lvlText w:val="(%2)"/>
      <w:lvlJc w:val="left"/>
      <w:pPr>
        <w:tabs>
          <w:tab w:val="num" w:pos="1866"/>
        </w:tabs>
        <w:ind w:left="1866" w:hanging="720"/>
      </w:pPr>
    </w:lvl>
    <w:lvl w:ilvl="2">
      <w:start w:val="1"/>
      <w:numFmt w:val="decimal"/>
      <w:lvlText w:val="%3."/>
      <w:lvlJc w:val="left"/>
      <w:pPr>
        <w:tabs>
          <w:tab w:val="num" w:pos="2406"/>
        </w:tabs>
        <w:ind w:left="2406" w:hanging="36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49" w15:restartNumberingAfterBreak="0">
    <w:nsid w:val="67700E8E"/>
    <w:multiLevelType w:val="multilevel"/>
    <w:tmpl w:val="9F2844E8"/>
    <w:lvl w:ilvl="0">
      <w:start w:val="4"/>
      <w:numFmt w:val="lowerRoman"/>
      <w:lvlText w:val="(%1) "/>
      <w:lvlJc w:val="left"/>
      <w:pPr>
        <w:ind w:left="718" w:hanging="434"/>
      </w:pPr>
      <w:rPr>
        <w:rFonts w:ascii="Arial" w:hAnsi="Arial" w:cs="Arial" w:hint="default"/>
        <w:b w:val="0"/>
        <w:i w:val="0"/>
        <w:sz w:val="18"/>
        <w:u w:val="none"/>
      </w:rPr>
    </w:lvl>
    <w:lvl w:ilvl="1">
      <w:start w:val="1"/>
      <w:numFmt w:val="decimal"/>
      <w:lvlText w:val="%2."/>
      <w:lvlJc w:val="left"/>
      <w:pPr>
        <w:tabs>
          <w:tab w:val="num" w:pos="1004"/>
        </w:tabs>
        <w:ind w:left="1004" w:hanging="360"/>
      </w:pPr>
      <w:rPr>
        <w:rFonts w:hint="default"/>
      </w:rPr>
    </w:lvl>
    <w:lvl w:ilvl="2">
      <w:start w:val="1"/>
      <w:numFmt w:val="decimal"/>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decimal"/>
      <w:lvlText w:val="%5."/>
      <w:lvlJc w:val="left"/>
      <w:pPr>
        <w:tabs>
          <w:tab w:val="num" w:pos="2084"/>
        </w:tabs>
        <w:ind w:left="2084" w:hanging="360"/>
      </w:pPr>
      <w:rPr>
        <w:rFonts w:hint="default"/>
      </w:rPr>
    </w:lvl>
    <w:lvl w:ilvl="5">
      <w:start w:val="1"/>
      <w:numFmt w:val="decimal"/>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decimal"/>
      <w:lvlText w:val="%8."/>
      <w:lvlJc w:val="left"/>
      <w:pPr>
        <w:tabs>
          <w:tab w:val="num" w:pos="3164"/>
        </w:tabs>
        <w:ind w:left="3164" w:hanging="360"/>
      </w:pPr>
      <w:rPr>
        <w:rFonts w:hint="default"/>
      </w:rPr>
    </w:lvl>
    <w:lvl w:ilvl="8">
      <w:start w:val="1"/>
      <w:numFmt w:val="decimal"/>
      <w:lvlText w:val="%9."/>
      <w:lvlJc w:val="left"/>
      <w:pPr>
        <w:tabs>
          <w:tab w:val="num" w:pos="3524"/>
        </w:tabs>
        <w:ind w:left="3524" w:hanging="360"/>
      </w:pPr>
      <w:rPr>
        <w:rFonts w:hint="default"/>
      </w:rPr>
    </w:lvl>
  </w:abstractNum>
  <w:abstractNum w:abstractNumId="50" w15:restartNumberingAfterBreak="0">
    <w:nsid w:val="688A53B4"/>
    <w:multiLevelType w:val="multilevel"/>
    <w:tmpl w:val="34FE6474"/>
    <w:lvl w:ilvl="0">
      <w:start w:val="6"/>
      <w:numFmt w:val="lowerRoman"/>
      <w:lvlText w:val="(%1) "/>
      <w:lvlJc w:val="left"/>
      <w:pPr>
        <w:ind w:left="785" w:hanging="360"/>
      </w:pPr>
      <w:rPr>
        <w:rFonts w:ascii="Arial" w:hAnsi="Arial" w:cs="Arial" w:hint="default"/>
        <w:b w:val="0"/>
        <w:i w:val="0"/>
        <w:sz w:val="18"/>
        <w:u w:val="none"/>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1" w15:restartNumberingAfterBreak="0">
    <w:nsid w:val="6D406C6D"/>
    <w:multiLevelType w:val="multilevel"/>
    <w:tmpl w:val="FD64AA9E"/>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2" w15:restartNumberingAfterBreak="0">
    <w:nsid w:val="6FD74898"/>
    <w:multiLevelType w:val="multilevel"/>
    <w:tmpl w:val="BCD6E49C"/>
    <w:lvl w:ilvl="0">
      <w:start w:val="4"/>
      <w:numFmt w:val="lowerRoman"/>
      <w:lvlText w:val="(%1) "/>
      <w:lvlJc w:val="left"/>
      <w:pPr>
        <w:ind w:left="785" w:hanging="360"/>
      </w:pPr>
      <w:rPr>
        <w:rFonts w:cs="Arial" w:hint="default"/>
        <w:b w:val="0"/>
        <w:i w:val="0"/>
        <w:sz w:val="18"/>
        <w:u w:val="none"/>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3" w15:restartNumberingAfterBreak="0">
    <w:nsid w:val="72F61024"/>
    <w:multiLevelType w:val="multilevel"/>
    <w:tmpl w:val="AA7CFA32"/>
    <w:lvl w:ilvl="0">
      <w:start w:val="8"/>
      <w:numFmt w:val="decimal"/>
      <w:lvlText w:val="%1."/>
      <w:lvlJc w:val="left"/>
      <w:pPr>
        <w:tabs>
          <w:tab w:val="num" w:pos="425"/>
        </w:tabs>
        <w:ind w:left="425" w:hanging="425"/>
      </w:pPr>
      <w:rPr>
        <w:rFonts w:hint="default"/>
        <w:b/>
        <w:i w:val="0"/>
        <w:sz w:val="18"/>
        <w:szCs w:val="18"/>
      </w:rPr>
    </w:lvl>
    <w:lvl w:ilvl="1">
      <w:start w:val="6"/>
      <w:numFmt w:val="decimal"/>
      <w:lvlText w:val="%1.%2"/>
      <w:lvlJc w:val="left"/>
      <w:pPr>
        <w:tabs>
          <w:tab w:val="num" w:pos="425"/>
        </w:tabs>
        <w:ind w:left="425" w:hanging="425"/>
      </w:pPr>
      <w:rPr>
        <w:rFonts w:hint="default"/>
        <w:b w:val="0"/>
        <w:i w:val="0"/>
        <w:strike w:val="0"/>
        <w:dstrike w:val="0"/>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787A2D5C"/>
    <w:multiLevelType w:val="multilevel"/>
    <w:tmpl w:val="DC5EC116"/>
    <w:lvl w:ilvl="0">
      <w:start w:val="6"/>
      <w:numFmt w:val="decimal"/>
      <w:lvlText w:val="%1."/>
      <w:lvlJc w:val="left"/>
      <w:pPr>
        <w:tabs>
          <w:tab w:val="num" w:pos="425"/>
        </w:tabs>
        <w:ind w:left="425" w:hanging="425"/>
      </w:pPr>
      <w:rPr>
        <w:rFonts w:hint="default"/>
        <w:b/>
        <w:i w:val="0"/>
        <w:sz w:val="18"/>
        <w:szCs w:val="18"/>
      </w:rPr>
    </w:lvl>
    <w:lvl w:ilvl="1">
      <w:start w:val="1"/>
      <w:numFmt w:val="decimal"/>
      <w:lvlText w:val="%1.%2"/>
      <w:lvlJc w:val="left"/>
      <w:pPr>
        <w:tabs>
          <w:tab w:val="num" w:pos="425"/>
        </w:tabs>
        <w:ind w:left="425" w:hanging="425"/>
      </w:pPr>
      <w:rPr>
        <w:rFonts w:hint="default"/>
        <w:b w:val="0"/>
        <w:i w:val="0"/>
        <w:strike w:val="0"/>
        <w:dstrike w:val="0"/>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7AEE48B0"/>
    <w:multiLevelType w:val="multilevel"/>
    <w:tmpl w:val="9E1416D2"/>
    <w:lvl w:ilvl="0">
      <w:start w:val="5"/>
      <w:numFmt w:val="lowerRoman"/>
      <w:lvlText w:val="(%1) "/>
      <w:lvlJc w:val="left"/>
      <w:pPr>
        <w:ind w:left="785" w:hanging="360"/>
      </w:pPr>
      <w:rPr>
        <w:rFonts w:cs="Arial" w:hint="default"/>
        <w:b w:val="0"/>
        <w:i w:val="0"/>
        <w:sz w:val="18"/>
        <w:u w:val="none"/>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6" w15:restartNumberingAfterBreak="0">
    <w:nsid w:val="7CE11008"/>
    <w:multiLevelType w:val="multilevel"/>
    <w:tmpl w:val="C8947D14"/>
    <w:lvl w:ilvl="0">
      <w:start w:val="3"/>
      <w:numFmt w:val="decimal"/>
      <w:lvlText w:val="%1."/>
      <w:lvlJc w:val="left"/>
      <w:pPr>
        <w:tabs>
          <w:tab w:val="num" w:pos="425"/>
        </w:tabs>
        <w:ind w:left="425" w:hanging="425"/>
      </w:pPr>
      <w:rPr>
        <w:rFonts w:hint="default"/>
        <w:b/>
        <w:i w:val="0"/>
        <w:sz w:val="18"/>
        <w:szCs w:val="18"/>
      </w:rPr>
    </w:lvl>
    <w:lvl w:ilvl="1">
      <w:start w:val="4"/>
      <w:numFmt w:val="decimal"/>
      <w:lvlText w:val="%1.%2"/>
      <w:lvlJc w:val="left"/>
      <w:pPr>
        <w:tabs>
          <w:tab w:val="num" w:pos="425"/>
        </w:tabs>
        <w:ind w:left="425" w:hanging="425"/>
      </w:pPr>
      <w:rPr>
        <w:rFonts w:hint="default"/>
        <w:b w:val="0"/>
        <w:i w:val="0"/>
        <w:strike w:val="0"/>
        <w:dstrike w:val="0"/>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7EBF3ED0"/>
    <w:multiLevelType w:val="multilevel"/>
    <w:tmpl w:val="F65A93C2"/>
    <w:lvl w:ilvl="0">
      <w:start w:val="5"/>
      <w:numFmt w:val="decimal"/>
      <w:lvlText w:val="%1."/>
      <w:lvlJc w:val="left"/>
      <w:pPr>
        <w:tabs>
          <w:tab w:val="num" w:pos="425"/>
        </w:tabs>
        <w:ind w:left="425" w:hanging="425"/>
      </w:pPr>
      <w:rPr>
        <w:rFonts w:hint="default"/>
        <w:b/>
        <w:i w:val="0"/>
        <w:sz w:val="18"/>
        <w:szCs w:val="18"/>
      </w:rPr>
    </w:lvl>
    <w:lvl w:ilvl="1">
      <w:start w:val="2"/>
      <w:numFmt w:val="decimal"/>
      <w:lvlText w:val="%1.%2"/>
      <w:lvlJc w:val="left"/>
      <w:pPr>
        <w:tabs>
          <w:tab w:val="num" w:pos="425"/>
        </w:tabs>
        <w:ind w:left="425" w:hanging="425"/>
      </w:pPr>
      <w:rPr>
        <w:rFonts w:hint="default"/>
        <w:b w:val="0"/>
        <w:i w:val="0"/>
        <w:strike w:val="0"/>
        <w:dstrike w:val="0"/>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7FAB0957"/>
    <w:multiLevelType w:val="multilevel"/>
    <w:tmpl w:val="94D2AA26"/>
    <w:lvl w:ilvl="0">
      <w:start w:val="10"/>
      <w:numFmt w:val="lowerRoman"/>
      <w:lvlText w:val="(%1) "/>
      <w:lvlJc w:val="left"/>
      <w:pPr>
        <w:ind w:left="785" w:hanging="360"/>
      </w:pPr>
      <w:rPr>
        <w:rFonts w:ascii="Arial" w:hAnsi="Arial" w:cs="Arial" w:hint="default"/>
        <w:b w:val="0"/>
        <w:i w:val="0"/>
        <w:sz w:val="18"/>
        <w:u w:val="none"/>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num w:numId="1">
    <w:abstractNumId w:val="17"/>
  </w:num>
  <w:num w:numId="2">
    <w:abstractNumId w:val="32"/>
  </w:num>
  <w:num w:numId="3">
    <w:abstractNumId w:val="10"/>
  </w:num>
  <w:num w:numId="4">
    <w:abstractNumId w:val="45"/>
  </w:num>
  <w:num w:numId="5">
    <w:abstractNumId w:val="5"/>
  </w:num>
  <w:num w:numId="6">
    <w:abstractNumId w:val="2"/>
  </w:num>
  <w:num w:numId="7">
    <w:abstractNumId w:val="15"/>
  </w:num>
  <w:num w:numId="8">
    <w:abstractNumId w:val="21"/>
  </w:num>
  <w:num w:numId="9">
    <w:abstractNumId w:val="44"/>
  </w:num>
  <w:num w:numId="10">
    <w:abstractNumId w:val="48"/>
  </w:num>
  <w:num w:numId="11">
    <w:abstractNumId w:val="22"/>
  </w:num>
  <w:num w:numId="12">
    <w:abstractNumId w:val="31"/>
  </w:num>
  <w:num w:numId="13">
    <w:abstractNumId w:val="0"/>
  </w:num>
  <w:num w:numId="14">
    <w:abstractNumId w:val="23"/>
  </w:num>
  <w:num w:numId="15">
    <w:abstractNumId w:val="29"/>
  </w:num>
  <w:num w:numId="16">
    <w:abstractNumId w:val="8"/>
  </w:num>
  <w:num w:numId="17">
    <w:abstractNumId w:val="28"/>
  </w:num>
  <w:num w:numId="18">
    <w:abstractNumId w:val="16"/>
  </w:num>
  <w:num w:numId="19">
    <w:abstractNumId w:val="52"/>
  </w:num>
  <w:num w:numId="20">
    <w:abstractNumId w:val="30"/>
  </w:num>
  <w:num w:numId="21">
    <w:abstractNumId w:val="14"/>
  </w:num>
  <w:num w:numId="22">
    <w:abstractNumId w:val="34"/>
  </w:num>
  <w:num w:numId="23">
    <w:abstractNumId w:val="18"/>
  </w:num>
  <w:num w:numId="24">
    <w:abstractNumId w:val="27"/>
  </w:num>
  <w:num w:numId="25">
    <w:abstractNumId w:val="39"/>
  </w:num>
  <w:num w:numId="26">
    <w:abstractNumId w:val="3"/>
  </w:num>
  <w:num w:numId="27">
    <w:abstractNumId w:val="38"/>
  </w:num>
  <w:num w:numId="28">
    <w:abstractNumId w:val="11"/>
  </w:num>
  <w:num w:numId="29">
    <w:abstractNumId w:val="7"/>
  </w:num>
  <w:num w:numId="30">
    <w:abstractNumId w:val="43"/>
  </w:num>
  <w:num w:numId="31">
    <w:abstractNumId w:val="35"/>
  </w:num>
  <w:num w:numId="32">
    <w:abstractNumId w:val="40"/>
  </w:num>
  <w:num w:numId="33">
    <w:abstractNumId w:val="58"/>
  </w:num>
  <w:num w:numId="34">
    <w:abstractNumId w:val="33"/>
  </w:num>
  <w:num w:numId="35">
    <w:abstractNumId w:val="49"/>
  </w:num>
  <w:num w:numId="36">
    <w:abstractNumId w:val="4"/>
  </w:num>
  <w:num w:numId="37">
    <w:abstractNumId w:val="47"/>
  </w:num>
  <w:num w:numId="38">
    <w:abstractNumId w:val="42"/>
  </w:num>
  <w:num w:numId="39">
    <w:abstractNumId w:val="1"/>
  </w:num>
  <w:num w:numId="40">
    <w:abstractNumId w:val="20"/>
  </w:num>
  <w:num w:numId="41">
    <w:abstractNumId w:val="50"/>
  </w:num>
  <w:num w:numId="42">
    <w:abstractNumId w:val="55"/>
  </w:num>
  <w:num w:numId="43">
    <w:abstractNumId w:val="9"/>
  </w:num>
  <w:num w:numId="44">
    <w:abstractNumId w:val="6"/>
  </w:num>
  <w:num w:numId="45">
    <w:abstractNumId w:val="13"/>
  </w:num>
  <w:num w:numId="46">
    <w:abstractNumId w:val="57"/>
  </w:num>
  <w:num w:numId="47">
    <w:abstractNumId w:val="41"/>
  </w:num>
  <w:num w:numId="48">
    <w:abstractNumId w:val="56"/>
  </w:num>
  <w:num w:numId="49">
    <w:abstractNumId w:val="12"/>
  </w:num>
  <w:num w:numId="50">
    <w:abstractNumId w:val="26"/>
  </w:num>
  <w:num w:numId="51">
    <w:abstractNumId w:val="54"/>
  </w:num>
  <w:num w:numId="52">
    <w:abstractNumId w:val="37"/>
  </w:num>
  <w:num w:numId="53">
    <w:abstractNumId w:val="24"/>
  </w:num>
  <w:num w:numId="54">
    <w:abstractNumId w:val="51"/>
  </w:num>
  <w:num w:numId="55">
    <w:abstractNumId w:val="53"/>
  </w:num>
  <w:num w:numId="56">
    <w:abstractNumId w:val="25"/>
  </w:num>
  <w:num w:numId="57">
    <w:abstractNumId w:val="36"/>
  </w:num>
  <w:num w:numId="58">
    <w:abstractNumId w:val="46"/>
  </w:num>
  <w:num w:numId="59">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57"/>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F40"/>
    <w:rsid w:val="0000015F"/>
    <w:rsid w:val="00006465"/>
    <w:rsid w:val="000153C6"/>
    <w:rsid w:val="00017B10"/>
    <w:rsid w:val="00020EAA"/>
    <w:rsid w:val="00020FFF"/>
    <w:rsid w:val="000234AE"/>
    <w:rsid w:val="00032DB6"/>
    <w:rsid w:val="0003762B"/>
    <w:rsid w:val="00045B4D"/>
    <w:rsid w:val="000500F1"/>
    <w:rsid w:val="00054EEF"/>
    <w:rsid w:val="00055F33"/>
    <w:rsid w:val="00063591"/>
    <w:rsid w:val="00067D56"/>
    <w:rsid w:val="00072AE2"/>
    <w:rsid w:val="00072B1C"/>
    <w:rsid w:val="00073B76"/>
    <w:rsid w:val="00074112"/>
    <w:rsid w:val="00076A59"/>
    <w:rsid w:val="0007776C"/>
    <w:rsid w:val="00090032"/>
    <w:rsid w:val="000906D0"/>
    <w:rsid w:val="00096327"/>
    <w:rsid w:val="000A0472"/>
    <w:rsid w:val="000A1F98"/>
    <w:rsid w:val="000A52A1"/>
    <w:rsid w:val="000C0ED1"/>
    <w:rsid w:val="000D13C6"/>
    <w:rsid w:val="000D3118"/>
    <w:rsid w:val="000D3ACD"/>
    <w:rsid w:val="000E1505"/>
    <w:rsid w:val="000E1BFC"/>
    <w:rsid w:val="00103DA4"/>
    <w:rsid w:val="00116CFE"/>
    <w:rsid w:val="00121412"/>
    <w:rsid w:val="001221F0"/>
    <w:rsid w:val="00122E51"/>
    <w:rsid w:val="001246B0"/>
    <w:rsid w:val="001263B5"/>
    <w:rsid w:val="00132E20"/>
    <w:rsid w:val="00134411"/>
    <w:rsid w:val="00141B41"/>
    <w:rsid w:val="00143C16"/>
    <w:rsid w:val="00144B97"/>
    <w:rsid w:val="00150E52"/>
    <w:rsid w:val="00151EEA"/>
    <w:rsid w:val="00155781"/>
    <w:rsid w:val="0016210B"/>
    <w:rsid w:val="00166B05"/>
    <w:rsid w:val="00171276"/>
    <w:rsid w:val="001722C4"/>
    <w:rsid w:val="00177E60"/>
    <w:rsid w:val="00183C0B"/>
    <w:rsid w:val="00187648"/>
    <w:rsid w:val="00190F11"/>
    <w:rsid w:val="00194761"/>
    <w:rsid w:val="00196C3D"/>
    <w:rsid w:val="001B0E67"/>
    <w:rsid w:val="001B1505"/>
    <w:rsid w:val="001C51FB"/>
    <w:rsid w:val="001C6D04"/>
    <w:rsid w:val="001D2258"/>
    <w:rsid w:val="001D2952"/>
    <w:rsid w:val="002031EB"/>
    <w:rsid w:val="00203DD5"/>
    <w:rsid w:val="002216A4"/>
    <w:rsid w:val="002437FB"/>
    <w:rsid w:val="00252D97"/>
    <w:rsid w:val="00256556"/>
    <w:rsid w:val="00262018"/>
    <w:rsid w:val="00265A52"/>
    <w:rsid w:val="00267077"/>
    <w:rsid w:val="002734EE"/>
    <w:rsid w:val="00275BA1"/>
    <w:rsid w:val="00283D79"/>
    <w:rsid w:val="00286027"/>
    <w:rsid w:val="002867E3"/>
    <w:rsid w:val="002935DA"/>
    <w:rsid w:val="002A1160"/>
    <w:rsid w:val="002A4A4B"/>
    <w:rsid w:val="002B16E5"/>
    <w:rsid w:val="002B1BB8"/>
    <w:rsid w:val="002C472D"/>
    <w:rsid w:val="002C579C"/>
    <w:rsid w:val="002C7703"/>
    <w:rsid w:val="002E28A3"/>
    <w:rsid w:val="002F1B77"/>
    <w:rsid w:val="002F4FF1"/>
    <w:rsid w:val="0030375D"/>
    <w:rsid w:val="00304939"/>
    <w:rsid w:val="00315217"/>
    <w:rsid w:val="00315E13"/>
    <w:rsid w:val="00324D0A"/>
    <w:rsid w:val="00327D98"/>
    <w:rsid w:val="00334604"/>
    <w:rsid w:val="0033567F"/>
    <w:rsid w:val="003368CE"/>
    <w:rsid w:val="00340942"/>
    <w:rsid w:val="00344220"/>
    <w:rsid w:val="00350300"/>
    <w:rsid w:val="00353C70"/>
    <w:rsid w:val="00354E19"/>
    <w:rsid w:val="0035569E"/>
    <w:rsid w:val="003649F5"/>
    <w:rsid w:val="00367310"/>
    <w:rsid w:val="00374FE3"/>
    <w:rsid w:val="00386E36"/>
    <w:rsid w:val="003B12B3"/>
    <w:rsid w:val="003B130A"/>
    <w:rsid w:val="003B314E"/>
    <w:rsid w:val="003B790C"/>
    <w:rsid w:val="003D0906"/>
    <w:rsid w:val="003D33A7"/>
    <w:rsid w:val="003D4E66"/>
    <w:rsid w:val="003D5185"/>
    <w:rsid w:val="003D665A"/>
    <w:rsid w:val="003E58D1"/>
    <w:rsid w:val="003E5D51"/>
    <w:rsid w:val="003E5F66"/>
    <w:rsid w:val="003E5FA4"/>
    <w:rsid w:val="003E66E3"/>
    <w:rsid w:val="003F0CB2"/>
    <w:rsid w:val="003F3A0B"/>
    <w:rsid w:val="003F4C2D"/>
    <w:rsid w:val="003F5E02"/>
    <w:rsid w:val="003F63EB"/>
    <w:rsid w:val="003F694B"/>
    <w:rsid w:val="00405334"/>
    <w:rsid w:val="00416A80"/>
    <w:rsid w:val="004250F2"/>
    <w:rsid w:val="004271EC"/>
    <w:rsid w:val="0043219E"/>
    <w:rsid w:val="0043651A"/>
    <w:rsid w:val="00436F40"/>
    <w:rsid w:val="0044571D"/>
    <w:rsid w:val="004467D2"/>
    <w:rsid w:val="00454F59"/>
    <w:rsid w:val="00455567"/>
    <w:rsid w:val="004750AC"/>
    <w:rsid w:val="00484A49"/>
    <w:rsid w:val="00487A3F"/>
    <w:rsid w:val="00492A53"/>
    <w:rsid w:val="00492C18"/>
    <w:rsid w:val="004A152C"/>
    <w:rsid w:val="004A319E"/>
    <w:rsid w:val="004B4479"/>
    <w:rsid w:val="004B6147"/>
    <w:rsid w:val="004B7056"/>
    <w:rsid w:val="004D20FE"/>
    <w:rsid w:val="004D3F18"/>
    <w:rsid w:val="004D47E2"/>
    <w:rsid w:val="004D6E48"/>
    <w:rsid w:val="004F1241"/>
    <w:rsid w:val="00500140"/>
    <w:rsid w:val="00501558"/>
    <w:rsid w:val="005026E5"/>
    <w:rsid w:val="0050299A"/>
    <w:rsid w:val="0051132F"/>
    <w:rsid w:val="00513F4B"/>
    <w:rsid w:val="0051684F"/>
    <w:rsid w:val="00521C69"/>
    <w:rsid w:val="00550094"/>
    <w:rsid w:val="005509A7"/>
    <w:rsid w:val="00552CBB"/>
    <w:rsid w:val="0055480E"/>
    <w:rsid w:val="005571A8"/>
    <w:rsid w:val="0057179C"/>
    <w:rsid w:val="005736DC"/>
    <w:rsid w:val="00581CE2"/>
    <w:rsid w:val="005937EF"/>
    <w:rsid w:val="005A5111"/>
    <w:rsid w:val="005A662C"/>
    <w:rsid w:val="005A6C85"/>
    <w:rsid w:val="005B5D70"/>
    <w:rsid w:val="005C0F63"/>
    <w:rsid w:val="005C22CF"/>
    <w:rsid w:val="005C61B1"/>
    <w:rsid w:val="005D428B"/>
    <w:rsid w:val="005D6850"/>
    <w:rsid w:val="005E0525"/>
    <w:rsid w:val="005E2998"/>
    <w:rsid w:val="005E50F4"/>
    <w:rsid w:val="005F1E82"/>
    <w:rsid w:val="005F7B5E"/>
    <w:rsid w:val="0060236C"/>
    <w:rsid w:val="0060509B"/>
    <w:rsid w:val="00607778"/>
    <w:rsid w:val="00610565"/>
    <w:rsid w:val="0061651F"/>
    <w:rsid w:val="00630556"/>
    <w:rsid w:val="00630B74"/>
    <w:rsid w:val="00634192"/>
    <w:rsid w:val="006370A2"/>
    <w:rsid w:val="006401AB"/>
    <w:rsid w:val="00642C81"/>
    <w:rsid w:val="006537E3"/>
    <w:rsid w:val="00656337"/>
    <w:rsid w:val="006575E5"/>
    <w:rsid w:val="0066038B"/>
    <w:rsid w:val="00683796"/>
    <w:rsid w:val="006840D5"/>
    <w:rsid w:val="006A6ABF"/>
    <w:rsid w:val="006B6632"/>
    <w:rsid w:val="006D0C7B"/>
    <w:rsid w:val="006D137F"/>
    <w:rsid w:val="006D51AA"/>
    <w:rsid w:val="006D7D98"/>
    <w:rsid w:val="006E33C0"/>
    <w:rsid w:val="006E4AFA"/>
    <w:rsid w:val="006F1777"/>
    <w:rsid w:val="006F1E2A"/>
    <w:rsid w:val="006F23A1"/>
    <w:rsid w:val="006F51DB"/>
    <w:rsid w:val="00702CBF"/>
    <w:rsid w:val="00706BF1"/>
    <w:rsid w:val="007165E5"/>
    <w:rsid w:val="007239CC"/>
    <w:rsid w:val="00723A95"/>
    <w:rsid w:val="007264BF"/>
    <w:rsid w:val="00735EC1"/>
    <w:rsid w:val="00742D46"/>
    <w:rsid w:val="0074531F"/>
    <w:rsid w:val="00751533"/>
    <w:rsid w:val="00753046"/>
    <w:rsid w:val="00760C2F"/>
    <w:rsid w:val="0076135F"/>
    <w:rsid w:val="00766605"/>
    <w:rsid w:val="00770CB2"/>
    <w:rsid w:val="00773C2E"/>
    <w:rsid w:val="00783532"/>
    <w:rsid w:val="0078405E"/>
    <w:rsid w:val="00786C7C"/>
    <w:rsid w:val="007917C8"/>
    <w:rsid w:val="00793916"/>
    <w:rsid w:val="00795E27"/>
    <w:rsid w:val="0079669B"/>
    <w:rsid w:val="007A3D36"/>
    <w:rsid w:val="007A54B4"/>
    <w:rsid w:val="007A7CEB"/>
    <w:rsid w:val="007A7EBD"/>
    <w:rsid w:val="007B275D"/>
    <w:rsid w:val="007B40D5"/>
    <w:rsid w:val="007B462E"/>
    <w:rsid w:val="007B6A90"/>
    <w:rsid w:val="007B719E"/>
    <w:rsid w:val="007C1B7C"/>
    <w:rsid w:val="007C225B"/>
    <w:rsid w:val="007C7E26"/>
    <w:rsid w:val="007D0E23"/>
    <w:rsid w:val="007E4C2F"/>
    <w:rsid w:val="007F158E"/>
    <w:rsid w:val="007F7AB1"/>
    <w:rsid w:val="00801BBA"/>
    <w:rsid w:val="00807528"/>
    <w:rsid w:val="0081056B"/>
    <w:rsid w:val="008110B2"/>
    <w:rsid w:val="00813DF3"/>
    <w:rsid w:val="00816484"/>
    <w:rsid w:val="00854805"/>
    <w:rsid w:val="0086736F"/>
    <w:rsid w:val="00871306"/>
    <w:rsid w:val="008723B0"/>
    <w:rsid w:val="0087331B"/>
    <w:rsid w:val="008752A0"/>
    <w:rsid w:val="0087757F"/>
    <w:rsid w:val="0088263D"/>
    <w:rsid w:val="00885B6C"/>
    <w:rsid w:val="00886823"/>
    <w:rsid w:val="008947A6"/>
    <w:rsid w:val="008947CC"/>
    <w:rsid w:val="008A3D51"/>
    <w:rsid w:val="008A5121"/>
    <w:rsid w:val="008B30F7"/>
    <w:rsid w:val="008C516E"/>
    <w:rsid w:val="008D1740"/>
    <w:rsid w:val="008D2FEE"/>
    <w:rsid w:val="008D57B4"/>
    <w:rsid w:val="008E543D"/>
    <w:rsid w:val="008E7C85"/>
    <w:rsid w:val="008F5990"/>
    <w:rsid w:val="008F6CDD"/>
    <w:rsid w:val="008F6DDB"/>
    <w:rsid w:val="00906E11"/>
    <w:rsid w:val="009214B1"/>
    <w:rsid w:val="00930DD5"/>
    <w:rsid w:val="00931E9E"/>
    <w:rsid w:val="00932AA2"/>
    <w:rsid w:val="00943D19"/>
    <w:rsid w:val="0095182A"/>
    <w:rsid w:val="00955F68"/>
    <w:rsid w:val="00960997"/>
    <w:rsid w:val="00964728"/>
    <w:rsid w:val="00964E45"/>
    <w:rsid w:val="00971394"/>
    <w:rsid w:val="00973B32"/>
    <w:rsid w:val="00977DB5"/>
    <w:rsid w:val="0098586E"/>
    <w:rsid w:val="00985C0D"/>
    <w:rsid w:val="00985DC3"/>
    <w:rsid w:val="009878A1"/>
    <w:rsid w:val="009B6D54"/>
    <w:rsid w:val="009C0F45"/>
    <w:rsid w:val="009C2C27"/>
    <w:rsid w:val="009C53D7"/>
    <w:rsid w:val="009C5700"/>
    <w:rsid w:val="009C7996"/>
    <w:rsid w:val="009E01C5"/>
    <w:rsid w:val="009E5DB9"/>
    <w:rsid w:val="009F1F4B"/>
    <w:rsid w:val="009F678C"/>
    <w:rsid w:val="00A02E09"/>
    <w:rsid w:val="00A12C6B"/>
    <w:rsid w:val="00A12E87"/>
    <w:rsid w:val="00A15563"/>
    <w:rsid w:val="00A159B2"/>
    <w:rsid w:val="00A33679"/>
    <w:rsid w:val="00A35F27"/>
    <w:rsid w:val="00A4445C"/>
    <w:rsid w:val="00A63493"/>
    <w:rsid w:val="00A849FB"/>
    <w:rsid w:val="00A93527"/>
    <w:rsid w:val="00AB1FA5"/>
    <w:rsid w:val="00AB62DF"/>
    <w:rsid w:val="00AC4562"/>
    <w:rsid w:val="00AE556C"/>
    <w:rsid w:val="00AE6D77"/>
    <w:rsid w:val="00AF013E"/>
    <w:rsid w:val="00AF1D90"/>
    <w:rsid w:val="00AF3828"/>
    <w:rsid w:val="00AF764F"/>
    <w:rsid w:val="00B00D8C"/>
    <w:rsid w:val="00B02C75"/>
    <w:rsid w:val="00B07236"/>
    <w:rsid w:val="00B16FBB"/>
    <w:rsid w:val="00B21B23"/>
    <w:rsid w:val="00B22F0D"/>
    <w:rsid w:val="00B2555E"/>
    <w:rsid w:val="00B256B7"/>
    <w:rsid w:val="00B26241"/>
    <w:rsid w:val="00B27D11"/>
    <w:rsid w:val="00B3291D"/>
    <w:rsid w:val="00B36159"/>
    <w:rsid w:val="00B4018E"/>
    <w:rsid w:val="00B501D7"/>
    <w:rsid w:val="00B52266"/>
    <w:rsid w:val="00B62540"/>
    <w:rsid w:val="00B6644C"/>
    <w:rsid w:val="00B67265"/>
    <w:rsid w:val="00B67B7C"/>
    <w:rsid w:val="00B75904"/>
    <w:rsid w:val="00B82BC6"/>
    <w:rsid w:val="00B9395D"/>
    <w:rsid w:val="00B96FC0"/>
    <w:rsid w:val="00B97241"/>
    <w:rsid w:val="00B97842"/>
    <w:rsid w:val="00BB02DD"/>
    <w:rsid w:val="00BB3A22"/>
    <w:rsid w:val="00BB5B16"/>
    <w:rsid w:val="00BB73A5"/>
    <w:rsid w:val="00BC06DD"/>
    <w:rsid w:val="00BC783F"/>
    <w:rsid w:val="00BD277C"/>
    <w:rsid w:val="00BD67BC"/>
    <w:rsid w:val="00BE0DDD"/>
    <w:rsid w:val="00BE27EE"/>
    <w:rsid w:val="00BF6572"/>
    <w:rsid w:val="00C0427E"/>
    <w:rsid w:val="00C05538"/>
    <w:rsid w:val="00C175D3"/>
    <w:rsid w:val="00C21B22"/>
    <w:rsid w:val="00C366A8"/>
    <w:rsid w:val="00C44FFC"/>
    <w:rsid w:val="00C458A6"/>
    <w:rsid w:val="00C45E28"/>
    <w:rsid w:val="00C50231"/>
    <w:rsid w:val="00C608FA"/>
    <w:rsid w:val="00C74C4C"/>
    <w:rsid w:val="00C769D1"/>
    <w:rsid w:val="00C82E10"/>
    <w:rsid w:val="00C83B00"/>
    <w:rsid w:val="00C92201"/>
    <w:rsid w:val="00C95C09"/>
    <w:rsid w:val="00C96409"/>
    <w:rsid w:val="00CB357D"/>
    <w:rsid w:val="00CC16BC"/>
    <w:rsid w:val="00CC197B"/>
    <w:rsid w:val="00CC2A5E"/>
    <w:rsid w:val="00CC48E6"/>
    <w:rsid w:val="00CC5D40"/>
    <w:rsid w:val="00CC68B2"/>
    <w:rsid w:val="00CE1FAB"/>
    <w:rsid w:val="00CE230A"/>
    <w:rsid w:val="00CE6954"/>
    <w:rsid w:val="00CF2CC3"/>
    <w:rsid w:val="00CF7E5F"/>
    <w:rsid w:val="00D05D00"/>
    <w:rsid w:val="00D21805"/>
    <w:rsid w:val="00D22ACE"/>
    <w:rsid w:val="00D27374"/>
    <w:rsid w:val="00D456FD"/>
    <w:rsid w:val="00D609D0"/>
    <w:rsid w:val="00D73786"/>
    <w:rsid w:val="00D85046"/>
    <w:rsid w:val="00D861E8"/>
    <w:rsid w:val="00D86AB8"/>
    <w:rsid w:val="00D90244"/>
    <w:rsid w:val="00D919EA"/>
    <w:rsid w:val="00DA1B8E"/>
    <w:rsid w:val="00DC4922"/>
    <w:rsid w:val="00DC4CF2"/>
    <w:rsid w:val="00DC4E72"/>
    <w:rsid w:val="00DC709F"/>
    <w:rsid w:val="00DC726E"/>
    <w:rsid w:val="00DD049F"/>
    <w:rsid w:val="00DD3592"/>
    <w:rsid w:val="00DE32AB"/>
    <w:rsid w:val="00DE4B64"/>
    <w:rsid w:val="00DF141C"/>
    <w:rsid w:val="00DF3B96"/>
    <w:rsid w:val="00E018EE"/>
    <w:rsid w:val="00E02D44"/>
    <w:rsid w:val="00E2301D"/>
    <w:rsid w:val="00E25DDB"/>
    <w:rsid w:val="00E26000"/>
    <w:rsid w:val="00E3204A"/>
    <w:rsid w:val="00E34D54"/>
    <w:rsid w:val="00E454EF"/>
    <w:rsid w:val="00E469DA"/>
    <w:rsid w:val="00E5001C"/>
    <w:rsid w:val="00E565B9"/>
    <w:rsid w:val="00E601A0"/>
    <w:rsid w:val="00E6086C"/>
    <w:rsid w:val="00E628F3"/>
    <w:rsid w:val="00E837B3"/>
    <w:rsid w:val="00EA09A1"/>
    <w:rsid w:val="00EA0E35"/>
    <w:rsid w:val="00EA167E"/>
    <w:rsid w:val="00EA1D4F"/>
    <w:rsid w:val="00EA3BCB"/>
    <w:rsid w:val="00EB2841"/>
    <w:rsid w:val="00EB75A8"/>
    <w:rsid w:val="00EC04CA"/>
    <w:rsid w:val="00EC30EB"/>
    <w:rsid w:val="00ED4184"/>
    <w:rsid w:val="00EE3841"/>
    <w:rsid w:val="00EE736C"/>
    <w:rsid w:val="00EF2DBE"/>
    <w:rsid w:val="00F01B59"/>
    <w:rsid w:val="00F06D7A"/>
    <w:rsid w:val="00F1415D"/>
    <w:rsid w:val="00F32A57"/>
    <w:rsid w:val="00F35517"/>
    <w:rsid w:val="00F40A55"/>
    <w:rsid w:val="00F47196"/>
    <w:rsid w:val="00F47272"/>
    <w:rsid w:val="00F576BE"/>
    <w:rsid w:val="00F576FE"/>
    <w:rsid w:val="00F62AAB"/>
    <w:rsid w:val="00F6459D"/>
    <w:rsid w:val="00F712A6"/>
    <w:rsid w:val="00F7239B"/>
    <w:rsid w:val="00F74D0C"/>
    <w:rsid w:val="00F75741"/>
    <w:rsid w:val="00F84BA8"/>
    <w:rsid w:val="00F86C54"/>
    <w:rsid w:val="00F93E17"/>
    <w:rsid w:val="00FA5A58"/>
    <w:rsid w:val="00FB079F"/>
    <w:rsid w:val="00FC39D4"/>
    <w:rsid w:val="00FD74B7"/>
    <w:rsid w:val="00FE22B3"/>
    <w:rsid w:val="00FF1132"/>
    <w:rsid w:val="00FF30C4"/>
    <w:rsid w:val="00FF6DFE"/>
    <w:rsid w:val="00FF79E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6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86AB8"/>
    <w:pPr>
      <w:jc w:val="both"/>
      <w:textAlignment w:val="baseline"/>
    </w:pPr>
    <w:rPr>
      <w:rFonts w:ascii="Arial" w:hAnsi="Arial"/>
      <w:sz w:val="18"/>
      <w:lang w:val="cs-CZ" w:eastAsia="cs-CZ"/>
    </w:rPr>
  </w:style>
  <w:style w:type="paragraph" w:styleId="Nadpis1">
    <w:name w:val="heading 1"/>
    <w:basedOn w:val="Normln"/>
    <w:qFormat/>
    <w:rsid w:val="00087C21"/>
    <w:pPr>
      <w:numPr>
        <w:numId w:val="1"/>
      </w:numPr>
      <w:spacing w:before="120" w:after="120"/>
      <w:outlineLvl w:val="0"/>
    </w:pPr>
    <w:rPr>
      <w:b/>
    </w:rPr>
  </w:style>
  <w:style w:type="paragraph" w:styleId="Nadpis2">
    <w:name w:val="heading 2"/>
    <w:basedOn w:val="Normln"/>
    <w:qFormat/>
    <w:rsid w:val="00AC2FD4"/>
    <w:pPr>
      <w:numPr>
        <w:ilvl w:val="1"/>
        <w:numId w:val="1"/>
      </w:numPr>
      <w:spacing w:after="120"/>
      <w:outlineLvl w:val="1"/>
    </w:pPr>
  </w:style>
  <w:style w:type="paragraph" w:styleId="Nadpis3">
    <w:name w:val="heading 3"/>
    <w:basedOn w:val="Nadpis2"/>
    <w:qFormat/>
    <w:rsid w:val="00B25CA5"/>
    <w:pPr>
      <w:numPr>
        <w:ilvl w:val="2"/>
      </w:numPr>
      <w:tabs>
        <w:tab w:val="left" w:pos="567"/>
      </w:tabs>
      <w:outlineLvl w:val="2"/>
    </w:pPr>
  </w:style>
  <w:style w:type="paragraph" w:styleId="Nadpis4">
    <w:name w:val="heading 4"/>
    <w:basedOn w:val="Normln"/>
    <w:qFormat/>
    <w:pPr>
      <w:ind w:left="283"/>
      <w:outlineLvl w:val="3"/>
    </w:pPr>
    <w:rPr>
      <w:rFonts w:ascii="Times New Roman" w:hAnsi="Times New Roman"/>
      <w:sz w:val="24"/>
      <w:u w:val="single"/>
    </w:rPr>
  </w:style>
  <w:style w:type="paragraph" w:styleId="Nadpis5">
    <w:name w:val="heading 5"/>
    <w:basedOn w:val="Normln"/>
    <w:qFormat/>
    <w:pPr>
      <w:ind w:left="567"/>
      <w:outlineLvl w:val="4"/>
    </w:pPr>
    <w:rPr>
      <w:rFonts w:ascii="Times New Roman" w:hAnsi="Times New Roman"/>
      <w:b/>
    </w:rPr>
  </w:style>
  <w:style w:type="paragraph" w:styleId="Nadpis6">
    <w:name w:val="heading 6"/>
    <w:basedOn w:val="Normln"/>
    <w:qFormat/>
    <w:pPr>
      <w:ind w:left="567"/>
      <w:outlineLvl w:val="5"/>
    </w:pPr>
    <w:rPr>
      <w:rFonts w:ascii="Times New Roman" w:hAnsi="Times New Roman"/>
      <w:u w:val="single"/>
    </w:rPr>
  </w:style>
  <w:style w:type="paragraph" w:styleId="Nadpis7">
    <w:name w:val="heading 7"/>
    <w:basedOn w:val="Normln"/>
    <w:qFormat/>
    <w:pPr>
      <w:ind w:left="567"/>
      <w:outlineLvl w:val="6"/>
    </w:pPr>
    <w:rPr>
      <w:rFonts w:ascii="Times New Roman" w:hAnsi="Times New Roman"/>
      <w:i/>
    </w:rPr>
  </w:style>
  <w:style w:type="paragraph" w:styleId="Nadpis8">
    <w:name w:val="heading 8"/>
    <w:basedOn w:val="Normln"/>
    <w:qFormat/>
    <w:pPr>
      <w:ind w:left="567"/>
      <w:outlineLvl w:val="7"/>
    </w:pPr>
    <w:rPr>
      <w:rFonts w:ascii="Times New Roman" w:hAnsi="Times New Roman"/>
      <w:i/>
    </w:rPr>
  </w:style>
  <w:style w:type="paragraph" w:styleId="Nadpis9">
    <w:name w:val="heading 9"/>
    <w:basedOn w:val="Normln"/>
    <w:qFormat/>
    <w:pPr>
      <w:ind w:left="567"/>
      <w:outlineLvl w:val="8"/>
    </w:pPr>
    <w:rPr>
      <w:rFonts w:ascii="Times New Roman" w:hAnsi="Times New Roman"/>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semiHidden/>
    <w:qFormat/>
    <w:rPr>
      <w:sz w:val="16"/>
    </w:rPr>
  </w:style>
  <w:style w:type="character" w:styleId="slostrnky">
    <w:name w:val="page number"/>
    <w:qFormat/>
    <w:rsid w:val="005824E8"/>
    <w:rPr>
      <w:rFonts w:ascii="Arial" w:hAnsi="Arial"/>
      <w:sz w:val="16"/>
    </w:rPr>
  </w:style>
  <w:style w:type="character" w:styleId="Odkaznakoment">
    <w:name w:val="annotation reference"/>
    <w:semiHidden/>
    <w:qFormat/>
    <w:rsid w:val="001A3E16"/>
    <w:rPr>
      <w:sz w:val="16"/>
      <w:szCs w:val="16"/>
    </w:rPr>
  </w:style>
  <w:style w:type="character" w:customStyle="1" w:styleId="TextkomenteChar">
    <w:name w:val="Text komentáře Char"/>
    <w:link w:val="Textkomente"/>
    <w:qFormat/>
    <w:rsid w:val="001D19C1"/>
    <w:rPr>
      <w:rFonts w:ascii="Arial" w:hAnsi="Arial"/>
    </w:rPr>
  </w:style>
  <w:style w:type="character" w:customStyle="1" w:styleId="Anglicky-tabulkaChar">
    <w:name w:val="Anglicky - tabulka Char"/>
    <w:basedOn w:val="Standardnpsmoodstavce"/>
    <w:qFormat/>
    <w:locked/>
    <w:rsid w:val="009F2539"/>
    <w:rPr>
      <w:rFonts w:ascii="Arial" w:hAnsi="Arial" w:cs="Arial"/>
      <w:i/>
      <w:iCs/>
      <w:color w:val="808080"/>
    </w:rPr>
  </w:style>
  <w:style w:type="character" w:customStyle="1" w:styleId="Internetovodkaz">
    <w:name w:val="Internetový odkaz"/>
    <w:basedOn w:val="Standardnpsmoodstavce"/>
    <w:rsid w:val="00F200AD"/>
    <w:rPr>
      <w:color w:val="0563C1" w:themeColor="hyperlink"/>
      <w:u w:val="single"/>
    </w:rPr>
  </w:style>
  <w:style w:type="character" w:customStyle="1" w:styleId="AnapovedaM">
    <w:name w:val="AnapovedaM"/>
    <w:qFormat/>
    <w:rsid w:val="00B05CC0"/>
    <w:rPr>
      <w:rFonts w:ascii="Arial" w:hAnsi="Arial" w:cs="Arial"/>
      <w:vanish w:val="0"/>
      <w:color w:val="FF0000"/>
      <w:spacing w:val="-5"/>
      <w:position w:val="0"/>
      <w:sz w:val="18"/>
      <w:vertAlign w:val="baseline"/>
    </w:rPr>
  </w:style>
  <w:style w:type="character" w:customStyle="1" w:styleId="obyejndekChar">
    <w:name w:val="obyčejný řádek Char"/>
    <w:basedOn w:val="Standardnpsmoodstavce"/>
    <w:qFormat/>
    <w:rsid w:val="00B0237B"/>
    <w:rPr>
      <w:rFonts w:ascii="Arial" w:hAnsi="Arial"/>
      <w:i/>
      <w:color w:val="808080"/>
      <w:sz w:val="18"/>
      <w:lang w:val="en-GB" w:eastAsia="cs-CZ"/>
    </w:rPr>
  </w:style>
  <w:style w:type="character" w:customStyle="1" w:styleId="DeltaViewInsertion">
    <w:name w:val="DeltaView Insertion"/>
    <w:qFormat/>
    <w:rsid w:val="00B15E66"/>
    <w:rPr>
      <w:color w:val="0000FF"/>
      <w:spacing w:val="0"/>
      <w:u w:val="double"/>
    </w:rPr>
  </w:style>
  <w:style w:type="character" w:customStyle="1" w:styleId="ListLabel1">
    <w:name w:val="ListLabel 1"/>
    <w:qFormat/>
    <w:rPr>
      <w:rFonts w:ascii="Arial" w:hAnsi="Arial" w:cs="Arial"/>
      <w:b w:val="0"/>
      <w:i/>
      <w:sz w:val="18"/>
      <w:u w:val="none"/>
    </w:rPr>
  </w:style>
  <w:style w:type="character" w:customStyle="1" w:styleId="ListLabel2">
    <w:name w:val="ListLabel 2"/>
    <w:qFormat/>
    <w:rPr>
      <w:rFonts w:cs="Arial"/>
      <w:b w:val="0"/>
      <w:i w:val="0"/>
      <w:sz w:val="18"/>
      <w:u w:val="none"/>
    </w:rPr>
  </w:style>
  <w:style w:type="character" w:customStyle="1" w:styleId="ListLabel3">
    <w:name w:val="ListLabel 3"/>
    <w:qFormat/>
    <w:rPr>
      <w:rFonts w:cs="Arial"/>
      <w:b w:val="0"/>
      <w:i w:val="0"/>
      <w:sz w:val="18"/>
      <w:u w:val="none"/>
    </w:rPr>
  </w:style>
  <w:style w:type="character" w:customStyle="1" w:styleId="ListLabel4">
    <w:name w:val="ListLabel 4"/>
    <w:qFormat/>
    <w:rPr>
      <w:rFonts w:cs="Arial"/>
      <w:b w:val="0"/>
      <w:i w:val="0"/>
      <w:sz w:val="18"/>
      <w:u w:val="none"/>
    </w:rPr>
  </w:style>
  <w:style w:type="character" w:customStyle="1" w:styleId="ListLabel5">
    <w:name w:val="ListLabel 5"/>
    <w:qFormat/>
    <w:rPr>
      <w:b/>
      <w:i w:val="0"/>
      <w:sz w:val="18"/>
      <w:szCs w:val="18"/>
    </w:rPr>
  </w:style>
  <w:style w:type="character" w:customStyle="1" w:styleId="ListLabel6">
    <w:name w:val="ListLabel 6"/>
    <w:qFormat/>
    <w:rPr>
      <w:b/>
      <w:i w:val="0"/>
      <w:strike w:val="0"/>
      <w:dstrike w:val="0"/>
      <w:sz w:val="18"/>
      <w:szCs w:val="18"/>
    </w:rPr>
  </w:style>
  <w:style w:type="character" w:customStyle="1" w:styleId="ListLabel7">
    <w:name w:val="ListLabel 7"/>
    <w:qFormat/>
    <w:rPr>
      <w:color w:val="00000A"/>
      <w:sz w:val="18"/>
      <w:szCs w:val="18"/>
    </w:rPr>
  </w:style>
  <w:style w:type="character" w:customStyle="1" w:styleId="ListLabel8">
    <w:name w:val="ListLabel 8"/>
    <w:qFormat/>
    <w:rPr>
      <w:rFonts w:cs="Arial"/>
      <w:b w:val="0"/>
      <w:i w:val="0"/>
      <w:sz w:val="18"/>
      <w:u w:val="none"/>
    </w:rPr>
  </w:style>
  <w:style w:type="character" w:customStyle="1" w:styleId="ListLabel9">
    <w:name w:val="ListLabel 9"/>
    <w:qFormat/>
    <w:rPr>
      <w:rFonts w:cs="Arial"/>
      <w:b w:val="0"/>
      <w:i w:val="0"/>
      <w:sz w:val="18"/>
      <w:u w:val="none"/>
    </w:rPr>
  </w:style>
  <w:style w:type="character" w:customStyle="1" w:styleId="ListLabel10">
    <w:name w:val="ListLabel 10"/>
    <w:qFormat/>
    <w:rPr>
      <w:rFonts w:cs="Times New Roman"/>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Times New Roman" w:cs="Arial"/>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Arial"/>
      <w:b w:val="0"/>
      <w:i w:val="0"/>
      <w:sz w:val="18"/>
      <w:u w:val="none"/>
    </w:rPr>
  </w:style>
  <w:style w:type="character" w:customStyle="1" w:styleId="ListLabel19">
    <w:name w:val="ListLabel 19"/>
    <w:qFormat/>
    <w:rPr>
      <w:rFonts w:ascii="Arial" w:hAnsi="Arial" w:cs="Arial"/>
      <w:b w:val="0"/>
      <w:i w:val="0"/>
      <w:sz w:val="18"/>
      <w:u w:val="none"/>
    </w:rPr>
  </w:style>
  <w:style w:type="character" w:customStyle="1" w:styleId="ListLabel20">
    <w:name w:val="ListLabel 20"/>
    <w:qFormat/>
    <w:rPr>
      <w:rFonts w:ascii="Arial" w:hAnsi="Arial"/>
      <w:i w:val="0"/>
      <w:sz w:val="18"/>
    </w:rPr>
  </w:style>
  <w:style w:type="character" w:customStyle="1" w:styleId="ListLabel21">
    <w:name w:val="ListLabel 21"/>
    <w:qFormat/>
    <w:rPr>
      <w:rFonts w:cs="Times New Roman"/>
      <w:sz w:val="18"/>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sz w:val="18"/>
    </w:rPr>
  </w:style>
  <w:style w:type="character" w:customStyle="1" w:styleId="ListLabel31">
    <w:name w:val="ListLabel 31"/>
    <w:qFormat/>
    <w:rPr>
      <w:sz w:val="16"/>
    </w:rPr>
  </w:style>
  <w:style w:type="character" w:customStyle="1" w:styleId="ListLabel32">
    <w:name w:val="ListLabel 32"/>
    <w:qFormat/>
    <w:rPr>
      <w:sz w:val="18"/>
    </w:rPr>
  </w:style>
  <w:style w:type="character" w:customStyle="1" w:styleId="ListLabel33">
    <w:name w:val="ListLabel 33"/>
    <w:qFormat/>
    <w:rPr>
      <w:rFonts w:cs="Arial"/>
      <w:b w:val="0"/>
      <w:i w:val="0"/>
      <w:sz w:val="18"/>
      <w:u w:val="none"/>
    </w:rPr>
  </w:style>
  <w:style w:type="character" w:customStyle="1" w:styleId="ListLabel34">
    <w:name w:val="ListLabel 34"/>
    <w:qFormat/>
    <w:rPr>
      <w:b/>
      <w:i w:val="0"/>
      <w:sz w:val="18"/>
      <w:szCs w:val="18"/>
    </w:rPr>
  </w:style>
  <w:style w:type="character" w:customStyle="1" w:styleId="ListLabel35">
    <w:name w:val="ListLabel 35"/>
    <w:qFormat/>
    <w:rPr>
      <w:b w:val="0"/>
      <w:i w:val="0"/>
      <w:strike w:val="0"/>
      <w:dstrike w:val="0"/>
      <w:sz w:val="18"/>
      <w:szCs w:val="18"/>
    </w:rPr>
  </w:style>
  <w:style w:type="character" w:customStyle="1" w:styleId="ListLabel36">
    <w:name w:val="ListLabel 36"/>
    <w:qFormat/>
    <w:rPr>
      <w:rFonts w:cs="Arial"/>
      <w:b w:val="0"/>
      <w:i/>
      <w:sz w:val="18"/>
      <w:u w:val="none"/>
    </w:rPr>
  </w:style>
  <w:style w:type="paragraph" w:customStyle="1" w:styleId="Nadpis">
    <w:name w:val="Nadpis"/>
    <w:basedOn w:val="Normln"/>
    <w:next w:val="Zkladntext"/>
    <w:qFormat/>
    <w:pPr>
      <w:keepNext/>
      <w:spacing w:before="240" w:after="120"/>
    </w:pPr>
    <w:rPr>
      <w:rFonts w:ascii="Liberation Sans" w:eastAsia="Arial Unicode MS" w:hAnsi="Liberation Sans" w:cs="Arial Unicode M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styleId="Zpat">
    <w:name w:val="footer"/>
    <w:basedOn w:val="Normln"/>
    <w:rsid w:val="005824E8"/>
    <w:rPr>
      <w:sz w:val="16"/>
    </w:rPr>
  </w:style>
  <w:style w:type="paragraph" w:styleId="Zhlav">
    <w:name w:val="header"/>
    <w:basedOn w:val="Normln"/>
    <w:rsid w:val="005824E8"/>
    <w:rPr>
      <w:sz w:val="16"/>
    </w:rPr>
  </w:style>
  <w:style w:type="paragraph" w:styleId="Textpoznpodarou">
    <w:name w:val="footnote text"/>
    <w:basedOn w:val="Normln"/>
    <w:semiHidden/>
    <w:qFormat/>
  </w:style>
  <w:style w:type="paragraph" w:customStyle="1" w:styleId="kbDocumentnameextrenal">
    <w:name w:val="kb_Document_name_extrenal"/>
    <w:basedOn w:val="Normln"/>
    <w:qFormat/>
    <w:pPr>
      <w:shd w:val="pct37" w:color="auto" w:fill="auto"/>
      <w:tabs>
        <w:tab w:val="right" w:pos="6167"/>
      </w:tabs>
      <w:spacing w:before="560"/>
    </w:pPr>
    <w:rPr>
      <w:b/>
      <w:color w:val="FFFFFF"/>
      <w:sz w:val="27"/>
    </w:rPr>
  </w:style>
  <w:style w:type="paragraph" w:customStyle="1" w:styleId="kbFixedtext">
    <w:name w:val="kb_Fixed_text"/>
    <w:basedOn w:val="Normln"/>
    <w:qFormat/>
    <w:pPr>
      <w:spacing w:before="40"/>
    </w:pPr>
    <w:rPr>
      <w:sz w:val="16"/>
    </w:rPr>
  </w:style>
  <w:style w:type="paragraph" w:customStyle="1" w:styleId="kbRegistration">
    <w:name w:val="kb_Registration"/>
    <w:basedOn w:val="Normln"/>
    <w:qFormat/>
    <w:pPr>
      <w:spacing w:before="40"/>
    </w:pPr>
    <w:rPr>
      <w:caps/>
      <w:sz w:val="8"/>
    </w:rPr>
  </w:style>
  <w:style w:type="paragraph" w:customStyle="1" w:styleId="Registration">
    <w:name w:val="Registration"/>
    <w:basedOn w:val="Normln"/>
    <w:qFormat/>
    <w:pPr>
      <w:spacing w:before="40"/>
    </w:pPr>
    <w:rPr>
      <w:caps/>
      <w:sz w:val="8"/>
    </w:rPr>
  </w:style>
  <w:style w:type="paragraph" w:styleId="Textbubliny">
    <w:name w:val="Balloon Text"/>
    <w:basedOn w:val="Normln"/>
    <w:semiHidden/>
    <w:qFormat/>
    <w:rsid w:val="00D205C4"/>
    <w:rPr>
      <w:rFonts w:ascii="Tahoma" w:hAnsi="Tahoma" w:cs="Tahoma"/>
      <w:sz w:val="16"/>
      <w:szCs w:val="16"/>
    </w:rPr>
  </w:style>
  <w:style w:type="paragraph" w:styleId="Textkomente">
    <w:name w:val="annotation text"/>
    <w:basedOn w:val="Normln"/>
    <w:link w:val="TextkomenteChar"/>
    <w:qFormat/>
    <w:rsid w:val="001A3E16"/>
    <w:rPr>
      <w:sz w:val="20"/>
    </w:rPr>
  </w:style>
  <w:style w:type="paragraph" w:styleId="Pedmtkomente">
    <w:name w:val="annotation subject"/>
    <w:basedOn w:val="Textkomente"/>
    <w:semiHidden/>
    <w:qFormat/>
    <w:rsid w:val="001A3E16"/>
    <w:rPr>
      <w:b/>
      <w:bCs/>
    </w:rPr>
  </w:style>
  <w:style w:type="paragraph" w:customStyle="1" w:styleId="4">
    <w:name w:val="4"/>
    <w:basedOn w:val="Normln"/>
    <w:semiHidden/>
    <w:qFormat/>
    <w:rsid w:val="009210F4"/>
    <w:rPr>
      <w:sz w:val="20"/>
    </w:rPr>
  </w:style>
  <w:style w:type="paragraph" w:customStyle="1" w:styleId="3">
    <w:name w:val="3"/>
    <w:basedOn w:val="Normln"/>
    <w:qFormat/>
    <w:rsid w:val="00ED0A08"/>
    <w:pPr>
      <w:overflowPunct w:val="0"/>
      <w:jc w:val="left"/>
      <w:textAlignment w:val="auto"/>
    </w:pPr>
    <w:rPr>
      <w:rFonts w:ascii="Times New Roman" w:hAnsi="Times New Roman"/>
      <w:sz w:val="20"/>
      <w:lang w:val="en-US" w:eastAsia="en-US"/>
    </w:rPr>
  </w:style>
  <w:style w:type="paragraph" w:customStyle="1" w:styleId="CarCarCharChar">
    <w:name w:val="Car Car Char Char"/>
    <w:basedOn w:val="Normln"/>
    <w:semiHidden/>
    <w:qFormat/>
    <w:rsid w:val="00221E71"/>
    <w:pPr>
      <w:overflowPunct w:val="0"/>
      <w:spacing w:after="160" w:line="240" w:lineRule="exact"/>
      <w:jc w:val="left"/>
      <w:textAlignment w:val="auto"/>
    </w:pPr>
    <w:rPr>
      <w:sz w:val="22"/>
      <w:szCs w:val="22"/>
      <w:lang w:val="en-US" w:eastAsia="en-US"/>
    </w:rPr>
  </w:style>
  <w:style w:type="paragraph" w:customStyle="1" w:styleId="2">
    <w:name w:val="2"/>
    <w:basedOn w:val="Normln"/>
    <w:semiHidden/>
    <w:qFormat/>
    <w:rsid w:val="006608FD"/>
    <w:rPr>
      <w:sz w:val="20"/>
    </w:rPr>
  </w:style>
  <w:style w:type="paragraph" w:customStyle="1" w:styleId="1">
    <w:name w:val="1"/>
    <w:semiHidden/>
    <w:qFormat/>
    <w:rsid w:val="005E7AEE"/>
    <w:rPr>
      <w:sz w:val="18"/>
    </w:rPr>
  </w:style>
  <w:style w:type="paragraph" w:styleId="Odstavecseseznamem">
    <w:name w:val="List Paragraph"/>
    <w:basedOn w:val="Normln"/>
    <w:uiPriority w:val="34"/>
    <w:qFormat/>
    <w:rsid w:val="005C1D6A"/>
    <w:pPr>
      <w:overflowPunct w:val="0"/>
      <w:ind w:left="720"/>
      <w:contextualSpacing/>
      <w:jc w:val="left"/>
      <w:textAlignment w:val="auto"/>
    </w:pPr>
    <w:rPr>
      <w:rFonts w:ascii="Calibri" w:eastAsia="Calibri" w:hAnsi="Calibri"/>
      <w:sz w:val="22"/>
      <w:szCs w:val="22"/>
    </w:rPr>
  </w:style>
  <w:style w:type="paragraph" w:styleId="Revize">
    <w:name w:val="Revision"/>
    <w:uiPriority w:val="99"/>
    <w:semiHidden/>
    <w:qFormat/>
    <w:rsid w:val="009E6817"/>
    <w:rPr>
      <w:rFonts w:ascii="Arial" w:hAnsi="Arial"/>
      <w:sz w:val="18"/>
      <w:lang w:val="cs-CZ" w:eastAsia="cs-CZ"/>
    </w:rPr>
  </w:style>
  <w:style w:type="paragraph" w:styleId="Normlnodsazen">
    <w:name w:val="Normal Indent"/>
    <w:basedOn w:val="Normln"/>
    <w:qFormat/>
    <w:rsid w:val="00E81479"/>
    <w:pPr>
      <w:overflowPunct w:val="0"/>
      <w:ind w:left="567"/>
      <w:textAlignment w:val="auto"/>
    </w:pPr>
    <w:rPr>
      <w:rFonts w:cs="Arial"/>
    </w:rPr>
  </w:style>
  <w:style w:type="paragraph" w:customStyle="1" w:styleId="Anglicky-tabulka">
    <w:name w:val="Anglicky - tabulka"/>
    <w:basedOn w:val="Normln"/>
    <w:qFormat/>
    <w:rsid w:val="009F2539"/>
    <w:pPr>
      <w:spacing w:before="60"/>
      <w:textAlignment w:val="auto"/>
    </w:pPr>
    <w:rPr>
      <w:rFonts w:cs="Arial"/>
      <w:i/>
      <w:iCs/>
      <w:color w:val="808080"/>
      <w:sz w:val="20"/>
      <w:lang w:val="en-US" w:eastAsia="en-US"/>
    </w:rPr>
  </w:style>
  <w:style w:type="paragraph" w:customStyle="1" w:styleId="obyejndek">
    <w:name w:val="obyčejný řádek"/>
    <w:basedOn w:val="Normln"/>
    <w:qFormat/>
    <w:rsid w:val="00B0237B"/>
    <w:rPr>
      <w:i/>
      <w:color w:val="808080"/>
      <w:lang w:val="en-GB"/>
    </w:rPr>
  </w:style>
  <w:style w:type="paragraph" w:customStyle="1" w:styleId="Obsahtabulky">
    <w:name w:val="Obsah tabulky"/>
    <w:basedOn w:val="Normln"/>
    <w:qFormat/>
  </w:style>
  <w:style w:type="paragraph" w:customStyle="1" w:styleId="Nadpistabulky">
    <w:name w:val="Nadpis tabulky"/>
    <w:basedOn w:val="Obsahtabulky"/>
    <w:qFormat/>
  </w:style>
  <w:style w:type="numbering" w:customStyle="1" w:styleId="StylslovnernVlevo0cm">
    <w:name w:val="Styl Číslování Černá Vlevo:  0 cm"/>
    <w:qFormat/>
    <w:rsid w:val="005077B5"/>
  </w:style>
  <w:style w:type="table" w:styleId="Mkatabulky">
    <w:name w:val="Table Grid"/>
    <w:basedOn w:val="Normlntabulka"/>
    <w:uiPriority w:val="39"/>
    <w:rsid w:val="00695C7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rsid w:val="00A04AF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numbering" w:customStyle="1" w:styleId="Importovanstyl1">
    <w:name w:val="Importovaný styl 1"/>
    <w:rsid w:val="00D85046"/>
    <w:pPr>
      <w:numPr>
        <w:numId w:val="11"/>
      </w:numPr>
    </w:pPr>
  </w:style>
  <w:style w:type="character" w:styleId="Hypertextovodkaz">
    <w:name w:val="Hyperlink"/>
    <w:basedOn w:val="Standardnpsmoodstavce"/>
    <w:rsid w:val="00F47196"/>
    <w:rPr>
      <w:color w:val="0563C1" w:themeColor="hyperlink"/>
      <w:u w:val="single"/>
    </w:rPr>
  </w:style>
  <w:style w:type="character" w:customStyle="1" w:styleId="baec5a81-e4d6-4674-97f3-e9220f0136c1">
    <w:name w:val="baec5a81-e4d6-4674-97f3-e9220f0136c1"/>
    <w:basedOn w:val="Standardnpsmoodstavce"/>
    <w:rsid w:val="00F47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271745">
      <w:bodyDiv w:val="1"/>
      <w:marLeft w:val="0"/>
      <w:marRight w:val="0"/>
      <w:marTop w:val="0"/>
      <w:marBottom w:val="0"/>
      <w:divBdr>
        <w:top w:val="none" w:sz="0" w:space="0" w:color="auto"/>
        <w:left w:val="none" w:sz="0" w:space="0" w:color="auto"/>
        <w:bottom w:val="none" w:sz="0" w:space="0" w:color="auto"/>
        <w:right w:val="none" w:sz="0" w:space="0" w:color="auto"/>
      </w:divBdr>
    </w:div>
    <w:div w:id="279726368">
      <w:bodyDiv w:val="1"/>
      <w:marLeft w:val="0"/>
      <w:marRight w:val="0"/>
      <w:marTop w:val="0"/>
      <w:marBottom w:val="0"/>
      <w:divBdr>
        <w:top w:val="none" w:sz="0" w:space="0" w:color="auto"/>
        <w:left w:val="none" w:sz="0" w:space="0" w:color="auto"/>
        <w:bottom w:val="none" w:sz="0" w:space="0" w:color="auto"/>
        <w:right w:val="none" w:sz="0" w:space="0" w:color="auto"/>
      </w:divBdr>
    </w:div>
    <w:div w:id="535386358">
      <w:bodyDiv w:val="1"/>
      <w:marLeft w:val="0"/>
      <w:marRight w:val="0"/>
      <w:marTop w:val="0"/>
      <w:marBottom w:val="0"/>
      <w:divBdr>
        <w:top w:val="none" w:sz="0" w:space="0" w:color="auto"/>
        <w:left w:val="none" w:sz="0" w:space="0" w:color="auto"/>
        <w:bottom w:val="none" w:sz="0" w:space="0" w:color="auto"/>
        <w:right w:val="none" w:sz="0" w:space="0" w:color="auto"/>
      </w:divBdr>
    </w:div>
    <w:div w:id="616639836">
      <w:bodyDiv w:val="1"/>
      <w:marLeft w:val="0"/>
      <w:marRight w:val="0"/>
      <w:marTop w:val="0"/>
      <w:marBottom w:val="0"/>
      <w:divBdr>
        <w:top w:val="none" w:sz="0" w:space="0" w:color="auto"/>
        <w:left w:val="none" w:sz="0" w:space="0" w:color="auto"/>
        <w:bottom w:val="none" w:sz="0" w:space="0" w:color="auto"/>
        <w:right w:val="none" w:sz="0" w:space="0" w:color="auto"/>
      </w:divBdr>
    </w:div>
    <w:div w:id="886185447">
      <w:bodyDiv w:val="1"/>
      <w:marLeft w:val="0"/>
      <w:marRight w:val="0"/>
      <w:marTop w:val="0"/>
      <w:marBottom w:val="0"/>
      <w:divBdr>
        <w:top w:val="none" w:sz="0" w:space="0" w:color="auto"/>
        <w:left w:val="none" w:sz="0" w:space="0" w:color="auto"/>
        <w:bottom w:val="none" w:sz="0" w:space="0" w:color="auto"/>
        <w:right w:val="none" w:sz="0" w:space="0" w:color="auto"/>
      </w:divBdr>
    </w:div>
    <w:div w:id="1245341599">
      <w:bodyDiv w:val="1"/>
      <w:marLeft w:val="0"/>
      <w:marRight w:val="0"/>
      <w:marTop w:val="0"/>
      <w:marBottom w:val="0"/>
      <w:divBdr>
        <w:top w:val="none" w:sz="0" w:space="0" w:color="auto"/>
        <w:left w:val="none" w:sz="0" w:space="0" w:color="auto"/>
        <w:bottom w:val="none" w:sz="0" w:space="0" w:color="auto"/>
        <w:right w:val="none" w:sz="0" w:space="0" w:color="auto"/>
      </w:divBdr>
    </w:div>
    <w:div w:id="1831746495">
      <w:bodyDiv w:val="1"/>
      <w:marLeft w:val="0"/>
      <w:marRight w:val="0"/>
      <w:marTop w:val="0"/>
      <w:marBottom w:val="0"/>
      <w:divBdr>
        <w:top w:val="none" w:sz="0" w:space="0" w:color="auto"/>
        <w:left w:val="none" w:sz="0" w:space="0" w:color="auto"/>
        <w:bottom w:val="none" w:sz="0" w:space="0" w:color="auto"/>
        <w:right w:val="none" w:sz="0" w:space="0" w:color="auto"/>
      </w:divBdr>
    </w:div>
    <w:div w:id="1878009080">
      <w:bodyDiv w:val="1"/>
      <w:marLeft w:val="0"/>
      <w:marRight w:val="0"/>
      <w:marTop w:val="0"/>
      <w:marBottom w:val="0"/>
      <w:divBdr>
        <w:top w:val="none" w:sz="0" w:space="0" w:color="auto"/>
        <w:left w:val="none" w:sz="0" w:space="0" w:color="auto"/>
        <w:bottom w:val="none" w:sz="0" w:space="0" w:color="auto"/>
        <w:right w:val="none" w:sz="0" w:space="0" w:color="auto"/>
      </w:divBdr>
    </w:div>
    <w:div w:id="1892573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6097</Words>
  <Characters>35976</Characters>
  <Application>Microsoft Office Word</Application>
  <DocSecurity>0</DocSecurity>
  <Lines>299</Lines>
  <Paragraphs>83</Paragraphs>
  <ScaleCrop>false</ScaleCrop>
  <Company/>
  <LinksUpToDate>false</LinksUpToDate>
  <CharactersWithSpaces>41990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2021-03-25T10:17:00Z</dcterms:created>
  <dcterms:modified xsi:type="dcterms:W3CDTF">2021-03-25T10:18:00Z</dcterms:modified>
  <dc:language/>
</cp:coreProperties>
</file>