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3EEE" w14:textId="0C626DB1" w:rsidR="001947EA" w:rsidRDefault="001947EA" w:rsidP="001947EA">
      <w:pPr>
        <w:jc w:val="center"/>
        <w:rPr>
          <w:rFonts w:ascii="Arial" w:hAnsi="Arial" w:cs="Arial"/>
          <w:caps/>
        </w:rPr>
      </w:pPr>
      <w:bookmarkStart w:id="0" w:name="_GoBack"/>
      <w:bookmarkEnd w:id="0"/>
      <w:r>
        <w:rPr>
          <w:rFonts w:ascii="Arial" w:hAnsi="Arial" w:cs="Arial"/>
          <w:caps/>
        </w:rPr>
        <w:t>Dodatek Č.</w:t>
      </w:r>
      <w:r w:rsidR="00262C63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</w:rPr>
        <w:t xml:space="preserve">1 </w:t>
      </w:r>
    </w:p>
    <w:p w14:paraId="3F0717F0" w14:textId="77777777" w:rsidR="001947EA" w:rsidRDefault="001947EA" w:rsidP="001947EA">
      <w:pPr>
        <w:jc w:val="center"/>
        <w:rPr>
          <w:rFonts w:ascii="Arial" w:hAnsi="Arial" w:cs="Arial"/>
          <w:caps/>
        </w:rPr>
      </w:pPr>
    </w:p>
    <w:p w14:paraId="15B3B63D" w14:textId="73AF5861" w:rsidR="0065425F" w:rsidRDefault="0065425F" w:rsidP="001947EA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SMLOUVY O POSKYTOVÁNÍ E-LEARNINGU INSTRUCTOR</w:t>
      </w:r>
    </w:p>
    <w:p w14:paraId="1B78C46F" w14:textId="77777777" w:rsidR="001947EA" w:rsidRDefault="001947EA" w:rsidP="001947EA">
      <w:pPr>
        <w:jc w:val="center"/>
        <w:rPr>
          <w:rFonts w:ascii="Arial" w:hAnsi="Arial" w:cs="Arial"/>
          <w:sz w:val="22"/>
          <w:szCs w:val="22"/>
        </w:rPr>
      </w:pPr>
    </w:p>
    <w:p w14:paraId="03149C03" w14:textId="77777777" w:rsidR="001947EA" w:rsidRDefault="001947EA" w:rsidP="001947EA">
      <w:pPr>
        <w:jc w:val="center"/>
        <w:rPr>
          <w:rFonts w:ascii="Arial" w:hAnsi="Arial" w:cs="Arial"/>
          <w:sz w:val="22"/>
          <w:szCs w:val="22"/>
        </w:rPr>
      </w:pPr>
    </w:p>
    <w:p w14:paraId="48B1CFB8" w14:textId="77777777" w:rsidR="001947EA" w:rsidRDefault="001947EA" w:rsidP="001947EA">
      <w:pPr>
        <w:pBdr>
          <w:bottom w:val="single" w:sz="4" w:space="1" w:color="7F7F7F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   Smluvní strany</w:t>
      </w:r>
    </w:p>
    <w:p w14:paraId="687A9B43" w14:textId="77777777" w:rsidR="001947EA" w:rsidRDefault="001947EA" w:rsidP="001947EA">
      <w:pPr>
        <w:rPr>
          <w:rFonts w:ascii="Arial" w:hAnsi="Arial" w:cs="Arial"/>
          <w:b/>
          <w:sz w:val="18"/>
          <w:szCs w:val="18"/>
        </w:rPr>
      </w:pPr>
    </w:p>
    <w:p w14:paraId="42A34CE1" w14:textId="7E8AEA6C" w:rsidR="001947EA" w:rsidRDefault="001947EA" w:rsidP="001947EA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Objednatel: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65425F" w:rsidRPr="0065425F">
        <w:rPr>
          <w:rFonts w:ascii="Arial" w:hAnsi="Arial" w:cs="Arial"/>
          <w:b/>
          <w:bCs/>
          <w:sz w:val="18"/>
          <w:szCs w:val="18"/>
        </w:rPr>
        <w:t>MERO ČR, a.s.</w:t>
      </w:r>
    </w:p>
    <w:p w14:paraId="0DC93107" w14:textId="21227308" w:rsidR="001947EA" w:rsidRDefault="001947EA" w:rsidP="001947EA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se sídlem </w:t>
      </w:r>
      <w:r>
        <w:rPr>
          <w:rFonts w:ascii="Arial" w:hAnsi="Arial" w:cs="Arial"/>
          <w:sz w:val="18"/>
          <w:szCs w:val="18"/>
        </w:rPr>
        <w:tab/>
        <w:t>:</w:t>
      </w:r>
      <w:r w:rsidR="0065425F">
        <w:rPr>
          <w:rFonts w:ascii="Arial" w:hAnsi="Arial" w:cs="Arial"/>
          <w:sz w:val="18"/>
          <w:szCs w:val="18"/>
        </w:rPr>
        <w:t xml:space="preserve"> Kralupy nad Vltavou, Veltruská 748, PSČ 278 01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A6A927C" w14:textId="6396CA38" w:rsidR="001947EA" w:rsidRDefault="001947EA" w:rsidP="001947EA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výpis z OR</w:t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65425F">
        <w:rPr>
          <w:rFonts w:ascii="Arial" w:hAnsi="Arial" w:cs="Arial"/>
          <w:sz w:val="18"/>
          <w:szCs w:val="18"/>
        </w:rPr>
        <w:t>Městský soud v Praze, oddíl B, vložka 2334</w:t>
      </w:r>
    </w:p>
    <w:p w14:paraId="6582A10C" w14:textId="2F5B5FED" w:rsidR="001947EA" w:rsidRDefault="001947EA" w:rsidP="001947EA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</w:t>
      </w:r>
      <w:r w:rsidR="001D780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65425F">
        <w:rPr>
          <w:rFonts w:ascii="Arial" w:hAnsi="Arial" w:cs="Arial"/>
          <w:sz w:val="18"/>
          <w:szCs w:val="18"/>
        </w:rPr>
        <w:t>60193468</w:t>
      </w:r>
    </w:p>
    <w:p w14:paraId="5F6928E4" w14:textId="39EDD9BB" w:rsidR="001947EA" w:rsidRDefault="001947EA" w:rsidP="001947EA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DIČ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65425F">
        <w:rPr>
          <w:rFonts w:ascii="Arial" w:hAnsi="Arial" w:cs="Arial"/>
          <w:sz w:val="18"/>
          <w:szCs w:val="18"/>
        </w:rPr>
        <w:t>CZ60193468</w:t>
      </w:r>
    </w:p>
    <w:p w14:paraId="0BC0AE2A" w14:textId="147C37EA" w:rsidR="00122E61" w:rsidRDefault="001947EA" w:rsidP="00122E61">
      <w:pPr>
        <w:ind w:left="360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zastoupená </w:t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122E61">
        <w:rPr>
          <w:rFonts w:ascii="Arial" w:hAnsi="Arial" w:cs="Arial"/>
          <w:sz w:val="18"/>
          <w:szCs w:val="18"/>
        </w:rPr>
        <w:t xml:space="preserve">Ing. Jaroslavem Kociánem, předsedou představenstva a Ing. Zdeňkem Dundrem, </w:t>
      </w:r>
    </w:p>
    <w:p w14:paraId="6052A35E" w14:textId="0263B4DE" w:rsidR="001947EA" w:rsidRDefault="00122E61" w:rsidP="00122E61">
      <w:pPr>
        <w:ind w:left="360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členem představenstva</w:t>
      </w:r>
    </w:p>
    <w:p w14:paraId="5D52469B" w14:textId="77777777" w:rsidR="001947EA" w:rsidRDefault="001947EA" w:rsidP="001947EA">
      <w:pPr>
        <w:ind w:left="1440" w:firstLine="720"/>
        <w:rPr>
          <w:rFonts w:ascii="Arial" w:hAnsi="Arial" w:cs="Arial"/>
          <w:b/>
          <w:bCs/>
          <w:sz w:val="18"/>
          <w:szCs w:val="18"/>
        </w:rPr>
      </w:pPr>
    </w:p>
    <w:p w14:paraId="386B9302" w14:textId="77777777" w:rsidR="001947EA" w:rsidRDefault="001947EA" w:rsidP="001947EA">
      <w:pPr>
        <w:ind w:left="1440" w:firstLine="720"/>
        <w:rPr>
          <w:rFonts w:ascii="Arial" w:hAnsi="Arial" w:cs="Arial"/>
          <w:b/>
          <w:bCs/>
          <w:sz w:val="18"/>
          <w:szCs w:val="18"/>
        </w:rPr>
      </w:pPr>
    </w:p>
    <w:p w14:paraId="11F38062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Poskytovatel: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PREVENT s.r.o.</w:t>
      </w:r>
    </w:p>
    <w:p w14:paraId="4590DC1C" w14:textId="4B85D269" w:rsidR="001947EA" w:rsidRDefault="001947EA" w:rsidP="00194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se sídlem </w:t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8B0F6C">
        <w:rPr>
          <w:rFonts w:ascii="Arial" w:hAnsi="Arial" w:cs="Arial"/>
          <w:sz w:val="18"/>
          <w:szCs w:val="18"/>
        </w:rPr>
        <w:t>Praha 8</w:t>
      </w:r>
      <w:r>
        <w:rPr>
          <w:rFonts w:ascii="Arial" w:hAnsi="Arial" w:cs="Arial"/>
          <w:sz w:val="18"/>
          <w:szCs w:val="18"/>
        </w:rPr>
        <w:t>, Březiněveská 3</w:t>
      </w:r>
      <w:r w:rsidR="008B0F6C">
        <w:rPr>
          <w:rFonts w:ascii="Arial" w:hAnsi="Arial" w:cs="Arial"/>
          <w:sz w:val="18"/>
          <w:szCs w:val="18"/>
        </w:rPr>
        <w:t>, PSČ 182 00</w:t>
      </w:r>
    </w:p>
    <w:p w14:paraId="6158F3F7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výpis z OR</w:t>
      </w:r>
      <w:r>
        <w:rPr>
          <w:rFonts w:ascii="Arial" w:hAnsi="Arial" w:cs="Arial"/>
          <w:sz w:val="18"/>
          <w:szCs w:val="18"/>
        </w:rPr>
        <w:tab/>
        <w:t>: Městský soud v Praze, oddíl C, vložka 49695</w:t>
      </w:r>
    </w:p>
    <w:p w14:paraId="2C9423BF" w14:textId="5F7BE0A3" w:rsidR="001947EA" w:rsidRDefault="001947EA" w:rsidP="001947EA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</w:t>
      </w:r>
      <w:r w:rsidR="001D780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25100998</w:t>
      </w:r>
    </w:p>
    <w:p w14:paraId="4A2C2822" w14:textId="77777777" w:rsidR="001947EA" w:rsidRDefault="001947EA" w:rsidP="001947EA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CZ25100998 </w:t>
      </w:r>
    </w:p>
    <w:p w14:paraId="1B0C80B6" w14:textId="561CC4D4" w:rsidR="001947EA" w:rsidRDefault="001947EA" w:rsidP="001947EA">
      <w:pPr>
        <w:ind w:left="1440" w:firstLine="720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zastoupená </w:t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65425F">
        <w:rPr>
          <w:rFonts w:ascii="Arial" w:hAnsi="Arial" w:cs="Arial"/>
          <w:sz w:val="18"/>
          <w:szCs w:val="18"/>
        </w:rPr>
        <w:t>Miroslavem</w:t>
      </w:r>
      <w:r>
        <w:rPr>
          <w:rFonts w:ascii="Arial" w:hAnsi="Arial" w:cs="Arial"/>
          <w:sz w:val="18"/>
          <w:szCs w:val="18"/>
        </w:rPr>
        <w:t xml:space="preserve"> Hes</w:t>
      </w:r>
      <w:r w:rsidR="0065425F">
        <w:rPr>
          <w:rFonts w:ascii="Arial" w:hAnsi="Arial" w:cs="Arial"/>
          <w:sz w:val="18"/>
          <w:szCs w:val="18"/>
        </w:rPr>
        <w:t>em</w:t>
      </w:r>
      <w:r w:rsidR="008B0F6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jednatelem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49B29039" w14:textId="77777777" w:rsidR="001947EA" w:rsidRDefault="001947EA" w:rsidP="001947EA">
      <w:pPr>
        <w:rPr>
          <w:rFonts w:ascii="Arial" w:hAnsi="Arial" w:cs="Arial"/>
          <w:b/>
          <w:sz w:val="18"/>
          <w:szCs w:val="18"/>
        </w:rPr>
      </w:pPr>
    </w:p>
    <w:p w14:paraId="6253A6D5" w14:textId="3716E18A" w:rsidR="001947EA" w:rsidRDefault="001947EA" w:rsidP="008B0F6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se dohodly na tomto </w:t>
      </w:r>
      <w:r w:rsidRPr="0033785C">
        <w:rPr>
          <w:rFonts w:ascii="Arial" w:hAnsi="Arial" w:cs="Arial"/>
          <w:sz w:val="18"/>
          <w:szCs w:val="18"/>
        </w:rPr>
        <w:t>znění Dodatku č.</w:t>
      </w:r>
      <w:r w:rsidR="00262C63">
        <w:rPr>
          <w:rFonts w:ascii="Arial" w:hAnsi="Arial" w:cs="Arial"/>
          <w:sz w:val="18"/>
          <w:szCs w:val="18"/>
        </w:rPr>
        <w:t xml:space="preserve"> </w:t>
      </w:r>
      <w:r w:rsidRPr="0033785C">
        <w:rPr>
          <w:rFonts w:ascii="Arial" w:hAnsi="Arial" w:cs="Arial"/>
          <w:sz w:val="18"/>
          <w:szCs w:val="18"/>
        </w:rPr>
        <w:t>1 ke vzájemně uzavřené Smlouvě o poskytování e-</w:t>
      </w:r>
      <w:proofErr w:type="spellStart"/>
      <w:r w:rsidRPr="0033785C">
        <w:rPr>
          <w:rFonts w:ascii="Arial" w:hAnsi="Arial" w:cs="Arial"/>
          <w:sz w:val="18"/>
          <w:szCs w:val="18"/>
        </w:rPr>
        <w:t>learning</w:t>
      </w:r>
      <w:r w:rsidR="00DA55AA">
        <w:rPr>
          <w:rFonts w:ascii="Arial" w:hAnsi="Arial" w:cs="Arial"/>
          <w:sz w:val="18"/>
          <w:szCs w:val="18"/>
        </w:rPr>
        <w:t>u</w:t>
      </w:r>
      <w:proofErr w:type="spellEnd"/>
      <w:r w:rsidRPr="0033785C">
        <w:rPr>
          <w:rFonts w:ascii="Arial" w:hAnsi="Arial" w:cs="Arial"/>
          <w:sz w:val="18"/>
          <w:szCs w:val="18"/>
        </w:rPr>
        <w:t xml:space="preserve"> </w:t>
      </w:r>
      <w:r w:rsidR="0065425F" w:rsidRPr="0033785C">
        <w:rPr>
          <w:rFonts w:ascii="Arial" w:hAnsi="Arial" w:cs="Arial"/>
          <w:sz w:val="18"/>
          <w:szCs w:val="18"/>
        </w:rPr>
        <w:t>INSTRUCTOR</w:t>
      </w:r>
      <w:r w:rsidRPr="0033785C">
        <w:rPr>
          <w:rFonts w:ascii="Arial" w:hAnsi="Arial" w:cs="Arial"/>
          <w:sz w:val="18"/>
          <w:szCs w:val="18"/>
        </w:rPr>
        <w:t xml:space="preserve"> ze dne </w:t>
      </w:r>
      <w:r w:rsidR="0065425F" w:rsidRPr="0033785C">
        <w:rPr>
          <w:rFonts w:ascii="Arial" w:hAnsi="Arial" w:cs="Arial"/>
          <w:sz w:val="18"/>
          <w:szCs w:val="18"/>
        </w:rPr>
        <w:t>18.4.2019.</w:t>
      </w:r>
    </w:p>
    <w:p w14:paraId="3E342833" w14:textId="77777777" w:rsidR="001947EA" w:rsidRDefault="001947EA" w:rsidP="001947EA">
      <w:pPr>
        <w:rPr>
          <w:rFonts w:ascii="Arial" w:hAnsi="Arial" w:cs="Arial"/>
          <w:b/>
          <w:sz w:val="18"/>
          <w:szCs w:val="18"/>
        </w:rPr>
      </w:pPr>
    </w:p>
    <w:p w14:paraId="71F6F8CD" w14:textId="77777777" w:rsidR="001947EA" w:rsidRDefault="001947EA" w:rsidP="001947EA">
      <w:pPr>
        <w:rPr>
          <w:rFonts w:ascii="Arial" w:hAnsi="Arial" w:cs="Arial"/>
          <w:b/>
          <w:sz w:val="18"/>
          <w:szCs w:val="18"/>
        </w:rPr>
      </w:pPr>
    </w:p>
    <w:p w14:paraId="2AB3CD3B" w14:textId="77777777" w:rsidR="001947EA" w:rsidRDefault="001947EA" w:rsidP="001947EA">
      <w:pPr>
        <w:pBdr>
          <w:bottom w:val="single" w:sz="4" w:space="1" w:color="7F7F7F"/>
        </w:pBdr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ab/>
        <w:t xml:space="preserve">Předmět dodatku </w:t>
      </w:r>
    </w:p>
    <w:p w14:paraId="4ED5148B" w14:textId="77777777" w:rsidR="001947EA" w:rsidRDefault="001947EA" w:rsidP="001947EA">
      <w:pPr>
        <w:jc w:val="both"/>
        <w:rPr>
          <w:rFonts w:ascii="Arial" w:hAnsi="Arial" w:cs="Arial"/>
          <w:sz w:val="18"/>
          <w:szCs w:val="18"/>
        </w:rPr>
      </w:pPr>
    </w:p>
    <w:p w14:paraId="492D7771" w14:textId="03D7347E" w:rsidR="007D582C" w:rsidRDefault="001947EA" w:rsidP="00B96483">
      <w:pPr>
        <w:jc w:val="both"/>
        <w:rPr>
          <w:rFonts w:ascii="Arial" w:hAnsi="Arial" w:cs="Arial"/>
          <w:sz w:val="18"/>
          <w:szCs w:val="18"/>
        </w:rPr>
      </w:pPr>
      <w:r w:rsidRPr="0065425F">
        <w:rPr>
          <w:rFonts w:ascii="Arial" w:hAnsi="Arial" w:cs="Arial"/>
          <w:sz w:val="18"/>
          <w:szCs w:val="18"/>
        </w:rPr>
        <w:t>Předmětem tohoto Dodatku č.</w:t>
      </w:r>
      <w:r w:rsidR="00262C63">
        <w:rPr>
          <w:rFonts w:ascii="Arial" w:hAnsi="Arial" w:cs="Arial"/>
          <w:sz w:val="18"/>
          <w:szCs w:val="18"/>
        </w:rPr>
        <w:t xml:space="preserve"> </w:t>
      </w:r>
      <w:r w:rsidRPr="0065425F">
        <w:rPr>
          <w:rFonts w:ascii="Arial" w:hAnsi="Arial" w:cs="Arial"/>
          <w:sz w:val="18"/>
          <w:szCs w:val="18"/>
        </w:rPr>
        <w:t xml:space="preserve">1 je </w:t>
      </w:r>
      <w:r w:rsidR="001D7805">
        <w:rPr>
          <w:rFonts w:ascii="Arial" w:hAnsi="Arial" w:cs="Arial"/>
          <w:sz w:val="18"/>
          <w:szCs w:val="18"/>
        </w:rPr>
        <w:t xml:space="preserve">úprava </w:t>
      </w:r>
      <w:r w:rsidR="007D582C">
        <w:rPr>
          <w:rFonts w:ascii="Arial" w:hAnsi="Arial" w:cs="Arial"/>
          <w:sz w:val="18"/>
          <w:szCs w:val="18"/>
        </w:rPr>
        <w:t>poskytovaných služeb a</w:t>
      </w:r>
      <w:r w:rsidRPr="0065425F">
        <w:rPr>
          <w:rFonts w:ascii="Arial" w:hAnsi="Arial" w:cs="Arial"/>
          <w:sz w:val="18"/>
          <w:szCs w:val="18"/>
        </w:rPr>
        <w:t xml:space="preserve"> </w:t>
      </w:r>
      <w:r w:rsidR="0065425F">
        <w:rPr>
          <w:rFonts w:ascii="Arial" w:hAnsi="Arial" w:cs="Arial"/>
          <w:sz w:val="18"/>
          <w:szCs w:val="18"/>
        </w:rPr>
        <w:t xml:space="preserve">podmínek vyplývajících ze smlouvy o poskytování </w:t>
      </w:r>
      <w:r w:rsidR="00B96483">
        <w:rPr>
          <w:rFonts w:ascii="Arial" w:hAnsi="Arial" w:cs="Arial"/>
          <w:sz w:val="18"/>
          <w:szCs w:val="18"/>
        </w:rPr>
        <w:t xml:space="preserve">                         </w:t>
      </w:r>
      <w:r w:rsidR="0065425F">
        <w:rPr>
          <w:rFonts w:ascii="Arial" w:hAnsi="Arial" w:cs="Arial"/>
          <w:sz w:val="18"/>
          <w:szCs w:val="18"/>
        </w:rPr>
        <w:t>e-</w:t>
      </w:r>
      <w:proofErr w:type="spellStart"/>
      <w:r w:rsidR="0065425F">
        <w:rPr>
          <w:rFonts w:ascii="Arial" w:hAnsi="Arial" w:cs="Arial"/>
          <w:sz w:val="18"/>
          <w:szCs w:val="18"/>
        </w:rPr>
        <w:t>learningového</w:t>
      </w:r>
      <w:proofErr w:type="spellEnd"/>
      <w:r w:rsidR="0065425F">
        <w:rPr>
          <w:rFonts w:ascii="Arial" w:hAnsi="Arial" w:cs="Arial"/>
          <w:sz w:val="18"/>
          <w:szCs w:val="18"/>
        </w:rPr>
        <w:t xml:space="preserve"> vzdělávání</w:t>
      </w:r>
      <w:r w:rsidR="001D7805">
        <w:rPr>
          <w:rFonts w:ascii="Arial" w:hAnsi="Arial" w:cs="Arial"/>
          <w:sz w:val="18"/>
          <w:szCs w:val="18"/>
        </w:rPr>
        <w:t xml:space="preserve">, číslo smlouvy objednatele </w:t>
      </w:r>
      <w:r w:rsidR="001D7805" w:rsidRPr="00B96483">
        <w:rPr>
          <w:rFonts w:ascii="Arial" w:hAnsi="Arial" w:cs="Arial"/>
          <w:b/>
          <w:sz w:val="18"/>
          <w:szCs w:val="18"/>
        </w:rPr>
        <w:t>00534/SRV</w:t>
      </w:r>
      <w:r w:rsidR="007D582C">
        <w:rPr>
          <w:rFonts w:ascii="Arial" w:hAnsi="Arial" w:cs="Arial"/>
          <w:sz w:val="18"/>
          <w:szCs w:val="18"/>
        </w:rPr>
        <w:t xml:space="preserve">. </w:t>
      </w:r>
    </w:p>
    <w:p w14:paraId="17DE778C" w14:textId="704C03D0" w:rsidR="001947EA" w:rsidRDefault="001947EA" w:rsidP="0065425F">
      <w:pPr>
        <w:rPr>
          <w:rFonts w:ascii="Arial" w:hAnsi="Arial" w:cs="Arial"/>
          <w:sz w:val="18"/>
          <w:szCs w:val="18"/>
        </w:rPr>
      </w:pPr>
    </w:p>
    <w:p w14:paraId="0DC5FF3C" w14:textId="3468EDC9" w:rsidR="00FA6037" w:rsidRDefault="00FA6037" w:rsidP="00B964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 smlouvy SMLOUVA O POSKYTOVÁNÍ E-LEARNIGU INSTRUCTOR se mění na SMLOUVA O POSKYTOVÁNÍ </w:t>
      </w:r>
      <w:r w:rsidR="00262C63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>E-LEARNINGOVÉHO VZDĚLÁVACÍHO SYSTÉMU EDUNIO.</w:t>
      </w:r>
    </w:p>
    <w:p w14:paraId="6A302501" w14:textId="77777777" w:rsidR="00FA6037" w:rsidRDefault="00FA6037" w:rsidP="0065425F">
      <w:pPr>
        <w:rPr>
          <w:rFonts w:ascii="Arial" w:hAnsi="Arial" w:cs="Arial"/>
          <w:sz w:val="18"/>
          <w:szCs w:val="18"/>
        </w:rPr>
      </w:pPr>
    </w:p>
    <w:p w14:paraId="20B0055D" w14:textId="7FDD5C70" w:rsidR="0065425F" w:rsidRDefault="0065425F" w:rsidP="006542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 dodávaného vzdělávacího systému </w:t>
      </w:r>
      <w:r w:rsidR="007D582C">
        <w:rPr>
          <w:rFonts w:ascii="Arial" w:hAnsi="Arial" w:cs="Arial"/>
          <w:sz w:val="18"/>
          <w:szCs w:val="18"/>
        </w:rPr>
        <w:t xml:space="preserve">se mění z </w:t>
      </w:r>
      <w:r>
        <w:rPr>
          <w:rFonts w:ascii="Arial" w:hAnsi="Arial" w:cs="Arial"/>
          <w:sz w:val="18"/>
          <w:szCs w:val="18"/>
        </w:rPr>
        <w:t>INSTRUCTOR na EDUNIO.</w:t>
      </w:r>
    </w:p>
    <w:p w14:paraId="4ADB30F3" w14:textId="77777777" w:rsidR="007D582C" w:rsidRDefault="007D582C" w:rsidP="0065425F">
      <w:pPr>
        <w:rPr>
          <w:rFonts w:ascii="Arial" w:hAnsi="Arial" w:cs="Arial"/>
          <w:sz w:val="18"/>
          <w:szCs w:val="18"/>
        </w:rPr>
      </w:pPr>
    </w:p>
    <w:p w14:paraId="4C9CE42A" w14:textId="77777777" w:rsidR="001947EA" w:rsidRDefault="001947EA" w:rsidP="001947EA">
      <w:pPr>
        <w:rPr>
          <w:rFonts w:ascii="Arial" w:hAnsi="Arial" w:cs="Arial"/>
          <w:sz w:val="20"/>
          <w:szCs w:val="20"/>
        </w:rPr>
      </w:pPr>
    </w:p>
    <w:p w14:paraId="39EA02D7" w14:textId="77777777" w:rsidR="001947EA" w:rsidRPr="007D582C" w:rsidRDefault="001947EA" w:rsidP="001947EA">
      <w:pPr>
        <w:pStyle w:val="Nadpis3"/>
        <w:pBdr>
          <w:bottom w:val="single" w:sz="4" w:space="1" w:color="auto"/>
        </w:pBdr>
        <w:ind w:left="426" w:hanging="426"/>
        <w:jc w:val="both"/>
        <w:rPr>
          <w:rFonts w:ascii="Arial" w:hAnsi="Arial" w:cs="Arial"/>
          <w:sz w:val="18"/>
          <w:szCs w:val="18"/>
        </w:rPr>
      </w:pPr>
      <w:r w:rsidRPr="007D582C">
        <w:rPr>
          <w:rFonts w:ascii="Arial" w:hAnsi="Arial" w:cs="Arial"/>
          <w:sz w:val="18"/>
          <w:szCs w:val="18"/>
        </w:rPr>
        <w:t xml:space="preserve">3.   </w:t>
      </w:r>
      <w:r w:rsidRPr="007D582C">
        <w:rPr>
          <w:rFonts w:ascii="Arial" w:hAnsi="Arial" w:cs="Arial"/>
          <w:sz w:val="18"/>
          <w:szCs w:val="18"/>
        </w:rPr>
        <w:tab/>
        <w:t>Nová smluvní ujednání</w:t>
      </w:r>
    </w:p>
    <w:p w14:paraId="617BB4F1" w14:textId="77777777" w:rsidR="001947EA" w:rsidRDefault="001947EA" w:rsidP="001947EA">
      <w:pPr>
        <w:jc w:val="both"/>
        <w:rPr>
          <w:rFonts w:ascii="Arial" w:hAnsi="Arial" w:cs="Arial"/>
          <w:sz w:val="18"/>
          <w:szCs w:val="18"/>
        </w:rPr>
      </w:pPr>
    </w:p>
    <w:p w14:paraId="6AB65B72" w14:textId="4F1F929A" w:rsidR="001947EA" w:rsidRPr="006872C4" w:rsidRDefault="007D582C" w:rsidP="00457CF7">
      <w:pPr>
        <w:pStyle w:val="Odstavecseseznamem"/>
        <w:numPr>
          <w:ilvl w:val="0"/>
          <w:numId w:val="41"/>
        </w:numPr>
        <w:rPr>
          <w:rFonts w:ascii="Arial" w:hAnsi="Arial" w:cs="Arial"/>
          <w:b/>
          <w:bCs/>
          <w:sz w:val="18"/>
          <w:szCs w:val="18"/>
        </w:rPr>
      </w:pPr>
      <w:r w:rsidRPr="00902E65">
        <w:rPr>
          <w:rFonts w:ascii="Arial" w:hAnsi="Arial" w:cs="Arial"/>
          <w:b/>
          <w:bCs/>
          <w:sz w:val="18"/>
          <w:szCs w:val="18"/>
        </w:rPr>
        <w:t xml:space="preserve">Obsah čl. 2 Předmět smlouvy a poskytované služby se </w:t>
      </w:r>
      <w:r w:rsidR="00FA6037" w:rsidRPr="00902E65">
        <w:rPr>
          <w:rFonts w:ascii="Arial" w:hAnsi="Arial" w:cs="Arial"/>
          <w:b/>
          <w:bCs/>
          <w:sz w:val="18"/>
          <w:szCs w:val="18"/>
        </w:rPr>
        <w:t xml:space="preserve">mění </w:t>
      </w:r>
      <w:r w:rsidR="005E1529">
        <w:rPr>
          <w:rFonts w:ascii="Arial" w:hAnsi="Arial" w:cs="Arial"/>
          <w:b/>
          <w:bCs/>
          <w:sz w:val="18"/>
          <w:szCs w:val="18"/>
        </w:rPr>
        <w:t xml:space="preserve">a nově zní </w:t>
      </w:r>
      <w:r w:rsidR="00FA6037" w:rsidRPr="00902E65">
        <w:rPr>
          <w:rFonts w:ascii="Arial" w:hAnsi="Arial" w:cs="Arial"/>
          <w:b/>
          <w:bCs/>
          <w:sz w:val="18"/>
          <w:szCs w:val="18"/>
        </w:rPr>
        <w:t>následovně</w:t>
      </w:r>
      <w:r w:rsidRPr="00902E65">
        <w:rPr>
          <w:rFonts w:ascii="Arial" w:hAnsi="Arial" w:cs="Arial"/>
          <w:b/>
          <w:bCs/>
          <w:sz w:val="18"/>
          <w:szCs w:val="18"/>
        </w:rPr>
        <w:t>:</w:t>
      </w:r>
    </w:p>
    <w:p w14:paraId="0067368B" w14:textId="12A42513" w:rsidR="007D582C" w:rsidRDefault="007D582C" w:rsidP="007D582C">
      <w:pPr>
        <w:rPr>
          <w:rFonts w:ascii="Arial" w:hAnsi="Arial" w:cs="Arial"/>
          <w:sz w:val="18"/>
          <w:szCs w:val="18"/>
        </w:rPr>
      </w:pPr>
    </w:p>
    <w:p w14:paraId="0307FAFF" w14:textId="77777777" w:rsidR="007D582C" w:rsidRPr="00F01D3D" w:rsidRDefault="007D582C" w:rsidP="007D582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F01D3D">
        <w:rPr>
          <w:rFonts w:ascii="Arial" w:hAnsi="Arial" w:cs="Arial"/>
          <w:sz w:val="18"/>
          <w:szCs w:val="18"/>
        </w:rPr>
        <w:t xml:space="preserve">Předmětem smlouvy se sjednává poskytování </w:t>
      </w:r>
      <w:r>
        <w:rPr>
          <w:rFonts w:ascii="Arial" w:hAnsi="Arial" w:cs="Arial"/>
          <w:sz w:val="18"/>
          <w:szCs w:val="18"/>
        </w:rPr>
        <w:t>produktů a služeb online vzdělávání, zejména řídícího</w:t>
      </w:r>
      <w:r w:rsidRPr="00F01D3D">
        <w:rPr>
          <w:rFonts w:ascii="Arial" w:hAnsi="Arial" w:cs="Arial"/>
          <w:sz w:val="18"/>
          <w:szCs w:val="18"/>
        </w:rPr>
        <w:t xml:space="preserve"> vzdělávacího systému EDUNIO (dále jen „</w:t>
      </w:r>
      <w:r>
        <w:rPr>
          <w:rFonts w:ascii="Arial" w:hAnsi="Arial" w:cs="Arial"/>
          <w:sz w:val="18"/>
          <w:szCs w:val="18"/>
        </w:rPr>
        <w:t xml:space="preserve">LMS </w:t>
      </w:r>
      <w:r w:rsidRPr="00F01D3D">
        <w:rPr>
          <w:rFonts w:ascii="Arial" w:hAnsi="Arial" w:cs="Arial"/>
          <w:sz w:val="18"/>
          <w:szCs w:val="18"/>
        </w:rPr>
        <w:t>EDUNIO“), e-</w:t>
      </w:r>
      <w:proofErr w:type="spellStart"/>
      <w:r w:rsidRPr="00F01D3D">
        <w:rPr>
          <w:rFonts w:ascii="Arial" w:hAnsi="Arial" w:cs="Arial"/>
          <w:sz w:val="18"/>
          <w:szCs w:val="18"/>
        </w:rPr>
        <w:t>learningových</w:t>
      </w:r>
      <w:proofErr w:type="spellEnd"/>
      <w:r w:rsidRPr="00F01D3D">
        <w:rPr>
          <w:rFonts w:ascii="Arial" w:hAnsi="Arial" w:cs="Arial"/>
          <w:sz w:val="18"/>
          <w:szCs w:val="18"/>
        </w:rPr>
        <w:t xml:space="preserve"> kurzů Poskytovatele (dále jen „EKURZY PREVENT“) a dalších souvisejících služeb </w:t>
      </w:r>
      <w:r>
        <w:rPr>
          <w:rFonts w:ascii="Arial" w:hAnsi="Arial" w:cs="Arial"/>
          <w:sz w:val="18"/>
          <w:szCs w:val="18"/>
        </w:rPr>
        <w:t>Poskytovatele po</w:t>
      </w:r>
      <w:r w:rsidRPr="00F01D3D">
        <w:rPr>
          <w:rFonts w:ascii="Arial" w:hAnsi="Arial" w:cs="Arial"/>
          <w:sz w:val="18"/>
          <w:szCs w:val="18"/>
        </w:rPr>
        <w:t xml:space="preserve">dle specifikace v této smlouvě. </w:t>
      </w:r>
    </w:p>
    <w:p w14:paraId="6434A7BB" w14:textId="32F80101" w:rsidR="007D582C" w:rsidRPr="00F01D3D" w:rsidRDefault="007D582C" w:rsidP="007D582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F01D3D">
        <w:rPr>
          <w:rFonts w:ascii="Arial" w:hAnsi="Arial" w:cs="Arial"/>
          <w:sz w:val="18"/>
          <w:szCs w:val="18"/>
        </w:rPr>
        <w:t xml:space="preserve">Poskytováním se rozumí </w:t>
      </w:r>
      <w:r>
        <w:rPr>
          <w:rFonts w:ascii="Arial" w:hAnsi="Arial" w:cs="Arial"/>
          <w:sz w:val="18"/>
          <w:szCs w:val="18"/>
        </w:rPr>
        <w:t xml:space="preserve">zejména </w:t>
      </w:r>
      <w:r w:rsidRPr="00F01D3D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ávazek Poskytovatele z</w:t>
      </w:r>
      <w:r w:rsidRPr="00F01D3D">
        <w:rPr>
          <w:rFonts w:ascii="Arial" w:hAnsi="Arial" w:cs="Arial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istit</w:t>
      </w:r>
      <w:r w:rsidRPr="00F01D3D">
        <w:rPr>
          <w:rFonts w:ascii="Arial" w:hAnsi="Arial" w:cs="Arial"/>
          <w:sz w:val="18"/>
          <w:szCs w:val="18"/>
        </w:rPr>
        <w:t xml:space="preserve"> provoz a </w:t>
      </w:r>
      <w:r>
        <w:rPr>
          <w:rFonts w:ascii="Arial" w:hAnsi="Arial" w:cs="Arial"/>
          <w:sz w:val="18"/>
          <w:szCs w:val="18"/>
        </w:rPr>
        <w:t>přístupy do</w:t>
      </w:r>
      <w:r w:rsidRPr="00F01D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LMS </w:t>
      </w:r>
      <w:r w:rsidRPr="00F01D3D">
        <w:rPr>
          <w:rFonts w:ascii="Arial" w:hAnsi="Arial" w:cs="Arial"/>
          <w:sz w:val="18"/>
          <w:szCs w:val="18"/>
        </w:rPr>
        <w:t>EDUNIO</w:t>
      </w:r>
      <w:r>
        <w:rPr>
          <w:rFonts w:ascii="Arial" w:hAnsi="Arial" w:cs="Arial"/>
          <w:sz w:val="18"/>
          <w:szCs w:val="18"/>
        </w:rPr>
        <w:t>, EKURZŮ PREVENT</w:t>
      </w:r>
      <w:r w:rsidRPr="00F01D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="008B0F6C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dalších služeb po</w:t>
      </w:r>
      <w:r w:rsidRPr="00F01D3D">
        <w:rPr>
          <w:rFonts w:ascii="Arial" w:hAnsi="Arial" w:cs="Arial"/>
          <w:sz w:val="18"/>
          <w:szCs w:val="18"/>
        </w:rPr>
        <w:t xml:space="preserve">dle této smlouvy prostřednictvím </w:t>
      </w:r>
      <w:proofErr w:type="spellStart"/>
      <w:r w:rsidRPr="00F01D3D">
        <w:rPr>
          <w:rFonts w:ascii="Arial" w:hAnsi="Arial" w:cs="Arial"/>
          <w:sz w:val="18"/>
          <w:szCs w:val="18"/>
        </w:rPr>
        <w:t>SaaS</w:t>
      </w:r>
      <w:proofErr w:type="spellEnd"/>
      <w:r w:rsidRPr="00F01D3D">
        <w:rPr>
          <w:rFonts w:ascii="Arial" w:hAnsi="Arial" w:cs="Arial"/>
          <w:sz w:val="18"/>
          <w:szCs w:val="18"/>
        </w:rPr>
        <w:t xml:space="preserve"> modelu (Software as a </w:t>
      </w:r>
      <w:proofErr w:type="spellStart"/>
      <w:r w:rsidRPr="00F01D3D">
        <w:rPr>
          <w:rFonts w:ascii="Arial" w:hAnsi="Arial" w:cs="Arial"/>
          <w:sz w:val="18"/>
          <w:szCs w:val="18"/>
        </w:rPr>
        <w:t>Service</w:t>
      </w:r>
      <w:proofErr w:type="spellEnd"/>
      <w:r w:rsidRPr="00F01D3D">
        <w:rPr>
          <w:rFonts w:ascii="Arial" w:hAnsi="Arial" w:cs="Arial"/>
          <w:sz w:val="18"/>
          <w:szCs w:val="18"/>
        </w:rPr>
        <w:t xml:space="preserve">), tedy na vlastních HW prostředcích, </w:t>
      </w:r>
      <w:r>
        <w:rPr>
          <w:rFonts w:ascii="Arial" w:hAnsi="Arial" w:cs="Arial"/>
          <w:sz w:val="18"/>
          <w:szCs w:val="18"/>
        </w:rPr>
        <w:t>neodkladně</w:t>
      </w:r>
      <w:r w:rsidRPr="00F01D3D">
        <w:rPr>
          <w:rFonts w:ascii="Arial" w:hAnsi="Arial" w:cs="Arial"/>
          <w:sz w:val="18"/>
          <w:szCs w:val="18"/>
        </w:rPr>
        <w:t xml:space="preserve"> provádě</w:t>
      </w:r>
      <w:r>
        <w:rPr>
          <w:rFonts w:ascii="Arial" w:hAnsi="Arial" w:cs="Arial"/>
          <w:sz w:val="18"/>
          <w:szCs w:val="18"/>
        </w:rPr>
        <w:t>t</w:t>
      </w:r>
      <w:r w:rsidRPr="00F01D3D">
        <w:rPr>
          <w:rFonts w:ascii="Arial" w:hAnsi="Arial" w:cs="Arial"/>
          <w:sz w:val="18"/>
          <w:szCs w:val="18"/>
        </w:rPr>
        <w:t xml:space="preserve"> servisní zásah</w:t>
      </w:r>
      <w:r>
        <w:rPr>
          <w:rFonts w:ascii="Arial" w:hAnsi="Arial" w:cs="Arial"/>
          <w:sz w:val="18"/>
          <w:szCs w:val="18"/>
        </w:rPr>
        <w:t>y</w:t>
      </w:r>
      <w:r w:rsidRPr="00F01D3D">
        <w:rPr>
          <w:rFonts w:ascii="Arial" w:hAnsi="Arial" w:cs="Arial"/>
          <w:sz w:val="18"/>
          <w:szCs w:val="18"/>
        </w:rPr>
        <w:t>, poskytov</w:t>
      </w:r>
      <w:r>
        <w:rPr>
          <w:rFonts w:ascii="Arial" w:hAnsi="Arial" w:cs="Arial"/>
          <w:sz w:val="18"/>
          <w:szCs w:val="18"/>
        </w:rPr>
        <w:t>at</w:t>
      </w:r>
      <w:r w:rsidRPr="00F01D3D">
        <w:rPr>
          <w:rFonts w:ascii="Arial" w:hAnsi="Arial" w:cs="Arial"/>
          <w:sz w:val="18"/>
          <w:szCs w:val="18"/>
        </w:rPr>
        <w:t xml:space="preserve"> nov</w:t>
      </w:r>
      <w:r>
        <w:rPr>
          <w:rFonts w:ascii="Arial" w:hAnsi="Arial" w:cs="Arial"/>
          <w:sz w:val="18"/>
          <w:szCs w:val="18"/>
        </w:rPr>
        <w:t>é</w:t>
      </w:r>
      <w:r w:rsidRPr="00F01D3D">
        <w:rPr>
          <w:rFonts w:ascii="Arial" w:hAnsi="Arial" w:cs="Arial"/>
          <w:sz w:val="18"/>
          <w:szCs w:val="18"/>
        </w:rPr>
        <w:t xml:space="preserve"> verz</w:t>
      </w:r>
      <w:r>
        <w:rPr>
          <w:rFonts w:ascii="Arial" w:hAnsi="Arial" w:cs="Arial"/>
          <w:sz w:val="18"/>
          <w:szCs w:val="18"/>
        </w:rPr>
        <w:t>e</w:t>
      </w:r>
      <w:r w:rsidRPr="00F01D3D">
        <w:rPr>
          <w:rFonts w:ascii="Arial" w:hAnsi="Arial" w:cs="Arial"/>
          <w:sz w:val="18"/>
          <w:szCs w:val="18"/>
        </w:rPr>
        <w:t xml:space="preserve"> (update a upgrade) a zajišťov</w:t>
      </w:r>
      <w:r>
        <w:rPr>
          <w:rFonts w:ascii="Arial" w:hAnsi="Arial" w:cs="Arial"/>
          <w:sz w:val="18"/>
          <w:szCs w:val="18"/>
        </w:rPr>
        <w:t>at</w:t>
      </w:r>
      <w:r w:rsidRPr="00F01D3D">
        <w:rPr>
          <w:rFonts w:ascii="Arial" w:hAnsi="Arial" w:cs="Arial"/>
          <w:sz w:val="18"/>
          <w:szCs w:val="18"/>
        </w:rPr>
        <w:t xml:space="preserve"> technick</w:t>
      </w:r>
      <w:r>
        <w:rPr>
          <w:rFonts w:ascii="Arial" w:hAnsi="Arial" w:cs="Arial"/>
          <w:sz w:val="18"/>
          <w:szCs w:val="18"/>
        </w:rPr>
        <w:t>ou</w:t>
      </w:r>
      <w:r w:rsidRPr="00F01D3D">
        <w:rPr>
          <w:rFonts w:ascii="Arial" w:hAnsi="Arial" w:cs="Arial"/>
          <w:sz w:val="18"/>
          <w:szCs w:val="18"/>
        </w:rPr>
        <w:t xml:space="preserve"> podpor</w:t>
      </w:r>
      <w:r>
        <w:rPr>
          <w:rFonts w:ascii="Arial" w:hAnsi="Arial" w:cs="Arial"/>
          <w:sz w:val="18"/>
          <w:szCs w:val="18"/>
        </w:rPr>
        <w:t>u</w:t>
      </w:r>
      <w:r w:rsidRPr="00F01D3D">
        <w:rPr>
          <w:rFonts w:ascii="Arial" w:hAnsi="Arial" w:cs="Arial"/>
          <w:sz w:val="18"/>
          <w:szCs w:val="18"/>
        </w:rPr>
        <w:t>.</w:t>
      </w:r>
    </w:p>
    <w:p w14:paraId="53139963" w14:textId="34F3973A" w:rsidR="007D582C" w:rsidRDefault="007D582C" w:rsidP="007D582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může využívat produkty a služby podle této smlouvy v rozsahu podle svých potřeb. Za využívané produkty a</w:t>
      </w:r>
      <w:r w:rsidR="008B0F6C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služby se Objednatel zavazuje zaplatit dohodnutou cenu </w:t>
      </w:r>
      <w:r w:rsidRPr="00F01D3D">
        <w:rPr>
          <w:rFonts w:ascii="Arial" w:hAnsi="Arial" w:cs="Arial"/>
          <w:sz w:val="18"/>
          <w:szCs w:val="18"/>
        </w:rPr>
        <w:t>v souladu s</w:t>
      </w:r>
      <w:r>
        <w:rPr>
          <w:rFonts w:ascii="Arial" w:hAnsi="Arial" w:cs="Arial"/>
          <w:sz w:val="18"/>
          <w:szCs w:val="18"/>
        </w:rPr>
        <w:t xml:space="preserve"> podmínkami stanovenými v této smlouvě. </w:t>
      </w:r>
    </w:p>
    <w:p w14:paraId="31F03D63" w14:textId="77777777" w:rsidR="007D582C" w:rsidRDefault="007D582C" w:rsidP="007D582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F01D3D">
        <w:rPr>
          <w:rFonts w:ascii="Arial" w:hAnsi="Arial" w:cs="Arial"/>
          <w:sz w:val="18"/>
          <w:szCs w:val="18"/>
        </w:rPr>
        <w:t xml:space="preserve">Pro řádný chod </w:t>
      </w:r>
      <w:r>
        <w:rPr>
          <w:rFonts w:ascii="Arial" w:hAnsi="Arial" w:cs="Arial"/>
          <w:sz w:val="18"/>
          <w:szCs w:val="18"/>
        </w:rPr>
        <w:t xml:space="preserve">LMS </w:t>
      </w:r>
      <w:r w:rsidRPr="00F01D3D">
        <w:rPr>
          <w:rFonts w:ascii="Arial" w:hAnsi="Arial" w:cs="Arial"/>
          <w:sz w:val="18"/>
          <w:szCs w:val="18"/>
        </w:rPr>
        <w:t>EDUNIO</w:t>
      </w:r>
      <w:r>
        <w:rPr>
          <w:rFonts w:ascii="Arial" w:hAnsi="Arial" w:cs="Arial"/>
          <w:sz w:val="18"/>
          <w:szCs w:val="18"/>
        </w:rPr>
        <w:t xml:space="preserve">, EKURZŮ PREVENT a dalších služeb Poskytovatele zajistí Objednatel </w:t>
      </w:r>
      <w:r w:rsidRPr="00F01D3D">
        <w:rPr>
          <w:rFonts w:ascii="Arial" w:hAnsi="Arial" w:cs="Arial"/>
          <w:sz w:val="18"/>
          <w:szCs w:val="18"/>
        </w:rPr>
        <w:t xml:space="preserve">technické konfigurace počítačových stanic uživatelů dle technické specifikace </w:t>
      </w:r>
      <w:r>
        <w:rPr>
          <w:rFonts w:ascii="Arial" w:hAnsi="Arial" w:cs="Arial"/>
          <w:sz w:val="18"/>
          <w:szCs w:val="18"/>
        </w:rPr>
        <w:t>v této smlouvě</w:t>
      </w:r>
      <w:r w:rsidRPr="00F01D3D">
        <w:rPr>
          <w:rFonts w:ascii="Arial" w:hAnsi="Arial" w:cs="Arial"/>
          <w:sz w:val="18"/>
          <w:szCs w:val="18"/>
        </w:rPr>
        <w:t>.</w:t>
      </w:r>
    </w:p>
    <w:p w14:paraId="686FD14F" w14:textId="77777777" w:rsidR="007D582C" w:rsidRPr="003C0644" w:rsidRDefault="007D582C" w:rsidP="007D582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Produkty a služby podle této smlouvy budou Objednateli poskytovány od data podpisu smlouvy oběma stranami po celou dobu účinnosti této smlouvy.</w:t>
      </w:r>
    </w:p>
    <w:p w14:paraId="3E2F14AF" w14:textId="51B81359" w:rsidR="007D582C" w:rsidRDefault="007D582C" w:rsidP="007D582C">
      <w:pPr>
        <w:rPr>
          <w:rFonts w:ascii="Arial" w:hAnsi="Arial" w:cs="Arial"/>
          <w:sz w:val="18"/>
          <w:szCs w:val="18"/>
        </w:rPr>
      </w:pPr>
    </w:p>
    <w:p w14:paraId="14E1B0D7" w14:textId="19A4E0D5" w:rsidR="007D582C" w:rsidRPr="006872C4" w:rsidRDefault="006872C4" w:rsidP="00457CF7">
      <w:pPr>
        <w:pStyle w:val="Odstavecseseznamem"/>
        <w:numPr>
          <w:ilvl w:val="0"/>
          <w:numId w:val="41"/>
        </w:numPr>
        <w:rPr>
          <w:rFonts w:ascii="Arial" w:hAnsi="Arial" w:cs="Arial"/>
          <w:b/>
          <w:bCs/>
          <w:sz w:val="18"/>
          <w:szCs w:val="18"/>
        </w:rPr>
      </w:pPr>
      <w:r w:rsidRPr="00902E65">
        <w:rPr>
          <w:rFonts w:ascii="Arial" w:hAnsi="Arial" w:cs="Arial"/>
          <w:b/>
          <w:bCs/>
          <w:sz w:val="18"/>
          <w:szCs w:val="18"/>
        </w:rPr>
        <w:t>Obsah č</w:t>
      </w:r>
      <w:r w:rsidR="002E6AAA">
        <w:rPr>
          <w:rFonts w:ascii="Arial" w:hAnsi="Arial" w:cs="Arial"/>
          <w:b/>
          <w:bCs/>
          <w:sz w:val="18"/>
          <w:szCs w:val="18"/>
        </w:rPr>
        <w:t>l</w:t>
      </w:r>
      <w:r w:rsidRPr="00902E65">
        <w:rPr>
          <w:rFonts w:ascii="Arial" w:hAnsi="Arial" w:cs="Arial"/>
          <w:b/>
          <w:bCs/>
          <w:sz w:val="18"/>
          <w:szCs w:val="18"/>
        </w:rPr>
        <w:t xml:space="preserve">. </w:t>
      </w:r>
      <w:r w:rsidR="007D582C" w:rsidRPr="00902E65">
        <w:rPr>
          <w:rFonts w:ascii="Arial" w:hAnsi="Arial" w:cs="Arial"/>
          <w:b/>
          <w:bCs/>
          <w:sz w:val="18"/>
          <w:szCs w:val="18"/>
        </w:rPr>
        <w:t xml:space="preserve">3 Cena a fakturace se </w:t>
      </w:r>
      <w:r w:rsidRPr="00902E65">
        <w:rPr>
          <w:rFonts w:ascii="Arial" w:hAnsi="Arial" w:cs="Arial"/>
          <w:b/>
          <w:bCs/>
          <w:sz w:val="18"/>
          <w:szCs w:val="18"/>
        </w:rPr>
        <w:t xml:space="preserve">mění </w:t>
      </w:r>
      <w:r w:rsidR="00E65E72">
        <w:rPr>
          <w:rFonts w:ascii="Arial" w:hAnsi="Arial" w:cs="Arial"/>
          <w:b/>
          <w:bCs/>
          <w:sz w:val="18"/>
          <w:szCs w:val="18"/>
        </w:rPr>
        <w:t xml:space="preserve">a nově zní </w:t>
      </w:r>
      <w:r w:rsidRPr="00902E65">
        <w:rPr>
          <w:rFonts w:ascii="Arial" w:hAnsi="Arial" w:cs="Arial"/>
          <w:b/>
          <w:bCs/>
          <w:sz w:val="18"/>
          <w:szCs w:val="18"/>
        </w:rPr>
        <w:t>následovně</w:t>
      </w:r>
      <w:r w:rsidR="007D582C" w:rsidRPr="00902E65">
        <w:rPr>
          <w:rFonts w:ascii="Arial" w:hAnsi="Arial" w:cs="Arial"/>
          <w:b/>
          <w:bCs/>
          <w:sz w:val="18"/>
          <w:szCs w:val="18"/>
        </w:rPr>
        <w:t>:</w:t>
      </w:r>
    </w:p>
    <w:p w14:paraId="245D6314" w14:textId="2DAEB0A3" w:rsidR="007D582C" w:rsidRDefault="007D582C" w:rsidP="007D582C">
      <w:pPr>
        <w:rPr>
          <w:rFonts w:ascii="Arial" w:hAnsi="Arial" w:cs="Arial"/>
          <w:sz w:val="18"/>
          <w:szCs w:val="18"/>
        </w:rPr>
      </w:pPr>
    </w:p>
    <w:p w14:paraId="134BDA6C" w14:textId="77777777" w:rsidR="007D582C" w:rsidRDefault="007D582C" w:rsidP="007D582C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Vymezení základních pojmů:</w:t>
      </w:r>
    </w:p>
    <w:p w14:paraId="60070D84" w14:textId="77777777" w:rsidR="007D582C" w:rsidRDefault="007D582C" w:rsidP="007D582C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27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55"/>
        <w:gridCol w:w="7962"/>
      </w:tblGrid>
      <w:tr w:rsidR="007D582C" w14:paraId="1BE2BFB1" w14:textId="77777777" w:rsidTr="00D71DDD">
        <w:tc>
          <w:tcPr>
            <w:tcW w:w="1955" w:type="dxa"/>
            <w:vAlign w:val="center"/>
          </w:tcPr>
          <w:p w14:paraId="099E6835" w14:textId="77777777" w:rsidR="007D582C" w:rsidRPr="003C0644" w:rsidRDefault="007D582C" w:rsidP="0033785C">
            <w:pPr>
              <w:spacing w:before="60" w:after="60"/>
              <w:ind w:left="31" w:hanging="31"/>
              <w:rPr>
                <w:rFonts w:ascii="Arial" w:hAnsi="Arial" w:cs="Arial"/>
                <w:b/>
                <w:sz w:val="18"/>
                <w:szCs w:val="18"/>
              </w:rPr>
            </w:pPr>
            <w:r w:rsidRPr="00861985">
              <w:rPr>
                <w:rFonts w:ascii="Arial" w:hAnsi="Arial" w:cs="Arial"/>
                <w:b/>
                <w:sz w:val="18"/>
                <w:szCs w:val="18"/>
              </w:rPr>
              <w:t>Licenční období</w:t>
            </w:r>
          </w:p>
        </w:tc>
        <w:tc>
          <w:tcPr>
            <w:tcW w:w="7962" w:type="dxa"/>
            <w:vAlign w:val="center"/>
          </w:tcPr>
          <w:p w14:paraId="1D107845" w14:textId="77777777" w:rsidR="007D582C" w:rsidRPr="00DD24EF" w:rsidRDefault="007D582C" w:rsidP="002E6AA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4EF">
              <w:rPr>
                <w:rFonts w:ascii="Arial" w:hAnsi="Arial" w:cs="Arial"/>
                <w:sz w:val="18"/>
                <w:szCs w:val="18"/>
              </w:rPr>
              <w:t>Licenčním obdobím</w:t>
            </w:r>
            <w:r w:rsidRPr="004774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 stanovuje</w:t>
            </w:r>
            <w:r w:rsidRPr="004774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 měsíců od 1. ledna do 31. prosince jednoho kalendářního roku.</w:t>
            </w:r>
          </w:p>
        </w:tc>
      </w:tr>
      <w:tr w:rsidR="007D582C" w14:paraId="701DDF30" w14:textId="77777777" w:rsidTr="00D71DDD">
        <w:tc>
          <w:tcPr>
            <w:tcW w:w="1955" w:type="dxa"/>
            <w:vAlign w:val="center"/>
          </w:tcPr>
          <w:p w14:paraId="64E0ADDC" w14:textId="77777777" w:rsidR="007D582C" w:rsidRDefault="007D582C" w:rsidP="003378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0644">
              <w:rPr>
                <w:rFonts w:ascii="Arial" w:hAnsi="Arial" w:cs="Arial"/>
                <w:b/>
                <w:sz w:val="18"/>
                <w:szCs w:val="18"/>
              </w:rPr>
              <w:t>Uživatelský přístup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62" w:type="dxa"/>
            <w:vAlign w:val="center"/>
          </w:tcPr>
          <w:p w14:paraId="1A7AB27B" w14:textId="77777777" w:rsidR="007D582C" w:rsidRDefault="007D582C" w:rsidP="002E6AA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4EF">
              <w:rPr>
                <w:rFonts w:ascii="Arial" w:hAnsi="Arial" w:cs="Arial"/>
                <w:sz w:val="18"/>
                <w:szCs w:val="18"/>
              </w:rPr>
              <w:t>Uživatelský přístup</w:t>
            </w:r>
            <w:r>
              <w:rPr>
                <w:rFonts w:ascii="Arial" w:hAnsi="Arial" w:cs="Arial"/>
                <w:sz w:val="18"/>
                <w:szCs w:val="18"/>
              </w:rPr>
              <w:t xml:space="preserve"> je p</w:t>
            </w:r>
            <w:r w:rsidRPr="00665132">
              <w:rPr>
                <w:rFonts w:ascii="Arial" w:hAnsi="Arial" w:cs="Arial"/>
                <w:sz w:val="18"/>
                <w:szCs w:val="18"/>
              </w:rPr>
              <w:t>řístup jednoho konkrétního zaměstnance nebo jiné osoby dle požadavku Objednatele (dále jen „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65132">
              <w:rPr>
                <w:rFonts w:ascii="Arial" w:hAnsi="Arial" w:cs="Arial"/>
                <w:sz w:val="18"/>
                <w:szCs w:val="18"/>
              </w:rPr>
              <w:t>živatel“) do LMS EDUNIO</w:t>
            </w:r>
            <w:r>
              <w:rPr>
                <w:rFonts w:ascii="Arial" w:hAnsi="Arial" w:cs="Arial"/>
                <w:sz w:val="18"/>
                <w:szCs w:val="18"/>
              </w:rPr>
              <w:t>, případně EKURZU PREVENT kdykoliv v průběhu Licenčního období.</w:t>
            </w:r>
          </w:p>
        </w:tc>
      </w:tr>
      <w:tr w:rsidR="007D582C" w14:paraId="45C4D3E7" w14:textId="77777777" w:rsidTr="00D71DDD">
        <w:tc>
          <w:tcPr>
            <w:tcW w:w="1955" w:type="dxa"/>
            <w:vAlign w:val="center"/>
          </w:tcPr>
          <w:p w14:paraId="450831B8" w14:textId="77777777" w:rsidR="007D582C" w:rsidRPr="003C0644" w:rsidRDefault="007D582C" w:rsidP="0033785C">
            <w:pPr>
              <w:spacing w:before="60" w:after="60"/>
              <w:ind w:left="31" w:hanging="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LMS EDUNIO</w:t>
            </w:r>
          </w:p>
        </w:tc>
        <w:tc>
          <w:tcPr>
            <w:tcW w:w="7962" w:type="dxa"/>
            <w:vAlign w:val="center"/>
          </w:tcPr>
          <w:p w14:paraId="66682E4B" w14:textId="77777777" w:rsidR="007D582C" w:rsidRPr="00DD24EF" w:rsidRDefault="007D582C" w:rsidP="002E6AA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Webová aplikace Poskytovatele pro online řízení vzdělávání Uživatelů. Podrobná specifikace LMS EDUNIO je uvedena v příloze </w:t>
            </w:r>
            <w:r w:rsidRPr="000251D3">
              <w:rPr>
                <w:rFonts w:ascii="Arial" w:hAnsi="Arial" w:cs="Arial"/>
                <w:b/>
                <w:bCs/>
                <w:sz w:val="18"/>
                <w:szCs w:val="18"/>
              </w:rPr>
              <w:t>Popis a technická specifikace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D582C" w14:paraId="3080EF7C" w14:textId="77777777" w:rsidTr="00D71DDD">
        <w:tc>
          <w:tcPr>
            <w:tcW w:w="1955" w:type="dxa"/>
            <w:vAlign w:val="center"/>
          </w:tcPr>
          <w:p w14:paraId="2B022AE6" w14:textId="77777777" w:rsidR="007D582C" w:rsidRPr="003C0644" w:rsidRDefault="007D582C" w:rsidP="0033785C">
            <w:pPr>
              <w:spacing w:before="60" w:after="60"/>
              <w:ind w:left="31" w:hanging="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Rozšiřující modul</w:t>
            </w:r>
          </w:p>
        </w:tc>
        <w:tc>
          <w:tcPr>
            <w:tcW w:w="7962" w:type="dxa"/>
            <w:vAlign w:val="center"/>
          </w:tcPr>
          <w:p w14:paraId="0D347533" w14:textId="77777777" w:rsidR="007D582C" w:rsidRPr="00DD24EF" w:rsidRDefault="007D582C" w:rsidP="002E6AA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Volitelný modul rozšiřující základní funkce LMS EDUNIO o specifickou funkcionalitu. Podrobná specifikace Rozšiřujících modulů je uvedena v příloze </w:t>
            </w:r>
            <w:r w:rsidRPr="000251D3">
              <w:rPr>
                <w:rFonts w:ascii="Arial" w:hAnsi="Arial" w:cs="Arial"/>
                <w:b/>
                <w:bCs/>
                <w:sz w:val="18"/>
                <w:szCs w:val="18"/>
              </w:rPr>
              <w:t>Popis a technická specifikace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D582C" w14:paraId="377B3D73" w14:textId="77777777" w:rsidTr="00D71DDD">
        <w:tc>
          <w:tcPr>
            <w:tcW w:w="1955" w:type="dxa"/>
            <w:vAlign w:val="center"/>
          </w:tcPr>
          <w:p w14:paraId="5D70263C" w14:textId="77777777" w:rsidR="007D582C" w:rsidRPr="003C0644" w:rsidRDefault="007D582C" w:rsidP="0033785C">
            <w:pPr>
              <w:spacing w:before="60" w:after="60"/>
              <w:ind w:left="31" w:hanging="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EKURZ PREVENT</w:t>
            </w:r>
          </w:p>
        </w:tc>
        <w:tc>
          <w:tcPr>
            <w:tcW w:w="7962" w:type="dxa"/>
            <w:vAlign w:val="center"/>
          </w:tcPr>
          <w:p w14:paraId="3277C2DC" w14:textId="77777777" w:rsidR="007D582C" w:rsidRPr="00DD24EF" w:rsidRDefault="007D582C" w:rsidP="002E6AA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learningový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kurz Poskytovatele spustitelný v LMS EDUNIO.</w:t>
            </w:r>
          </w:p>
        </w:tc>
      </w:tr>
    </w:tbl>
    <w:p w14:paraId="3757EE7F" w14:textId="77777777" w:rsidR="007D582C" w:rsidRDefault="007D582C" w:rsidP="007D582C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3654146" w14:textId="77777777" w:rsidR="007D582C" w:rsidRPr="00C47A84" w:rsidRDefault="007D582C" w:rsidP="007D582C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AF0677">
        <w:rPr>
          <w:rFonts w:ascii="Arial" w:hAnsi="Arial" w:cs="Arial"/>
          <w:sz w:val="18"/>
          <w:szCs w:val="18"/>
        </w:rPr>
        <w:t xml:space="preserve">Objednatel využívá LMS EDUNIO, EKURZY PREVENT a další služby Poskytovatele uvedené v příloze </w:t>
      </w:r>
      <w:r>
        <w:rPr>
          <w:rFonts w:ascii="Arial" w:hAnsi="Arial" w:cs="Arial"/>
          <w:b/>
          <w:bCs/>
          <w:sz w:val="18"/>
          <w:szCs w:val="18"/>
        </w:rPr>
        <w:t>Ceník</w:t>
      </w:r>
      <w:r w:rsidRPr="00AF0677">
        <w:rPr>
          <w:rFonts w:ascii="Arial" w:hAnsi="Arial" w:cs="Arial"/>
          <w:b/>
          <w:bCs/>
          <w:sz w:val="18"/>
          <w:szCs w:val="18"/>
        </w:rPr>
        <w:t xml:space="preserve"> EDUNIO</w:t>
      </w:r>
      <w:r w:rsidRPr="00AF0677">
        <w:rPr>
          <w:rFonts w:ascii="Arial" w:hAnsi="Arial" w:cs="Arial"/>
          <w:sz w:val="18"/>
          <w:szCs w:val="18"/>
        </w:rPr>
        <w:t xml:space="preserve"> podle svých potřeb za následujících cenových a fakturačních podmínek</w:t>
      </w:r>
      <w:r>
        <w:rPr>
          <w:rFonts w:ascii="Arial" w:hAnsi="Arial" w:cs="Arial"/>
          <w:sz w:val="18"/>
          <w:szCs w:val="18"/>
        </w:rPr>
        <w:t>:</w:t>
      </w:r>
    </w:p>
    <w:p w14:paraId="1E85EAAE" w14:textId="77777777" w:rsidR="007D582C" w:rsidRDefault="007D582C" w:rsidP="007D582C">
      <w:pPr>
        <w:pStyle w:val="Zkladntext"/>
        <w:ind w:left="360"/>
        <w:rPr>
          <w:rFonts w:ascii="Arial" w:hAnsi="Arial" w:cs="Arial"/>
          <w:sz w:val="18"/>
          <w:szCs w:val="18"/>
        </w:rPr>
      </w:pPr>
    </w:p>
    <w:p w14:paraId="1288DD4C" w14:textId="77777777" w:rsidR="007D582C" w:rsidRPr="00EB74F7" w:rsidRDefault="007D582C" w:rsidP="007D582C">
      <w:pPr>
        <w:pStyle w:val="Zkladntext"/>
        <w:numPr>
          <w:ilvl w:val="0"/>
          <w:numId w:val="21"/>
        </w:numPr>
        <w:pBdr>
          <w:bottom w:val="single" w:sz="4" w:space="1" w:color="E7E6E6" w:themeColor="background2"/>
        </w:pBdr>
        <w:ind w:left="360" w:firstLine="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LMS EDUNIO </w:t>
      </w:r>
    </w:p>
    <w:p w14:paraId="279E560C" w14:textId="77777777" w:rsidR="007D582C" w:rsidRDefault="007D582C" w:rsidP="007D582C">
      <w:pPr>
        <w:pStyle w:val="Zkladntext"/>
        <w:ind w:left="360"/>
        <w:rPr>
          <w:rFonts w:ascii="Arial" w:hAnsi="Arial" w:cs="Arial"/>
          <w:sz w:val="18"/>
          <w:szCs w:val="18"/>
          <w:lang w:val="cs-CZ"/>
        </w:rPr>
      </w:pPr>
    </w:p>
    <w:p w14:paraId="0057CEFF" w14:textId="77777777" w:rsidR="007D582C" w:rsidRPr="00721CB5" w:rsidRDefault="007D582C" w:rsidP="007D582C">
      <w:pPr>
        <w:pStyle w:val="Zkladntext"/>
        <w:ind w:left="360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Cena za Uživatelský přístup do LMS EDUNIO je uvedena v příloze</w:t>
      </w:r>
      <w:r w:rsidRPr="00721C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cs-CZ"/>
        </w:rPr>
        <w:t>Ceník</w:t>
      </w:r>
      <w:r w:rsidRPr="003722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cs-CZ"/>
        </w:rPr>
        <w:t>EDUNIO.</w:t>
      </w:r>
    </w:p>
    <w:p w14:paraId="43ACCECC" w14:textId="77777777" w:rsidR="007D582C" w:rsidRDefault="007D582C" w:rsidP="007D582C">
      <w:pPr>
        <w:pStyle w:val="Zkladntext"/>
        <w:ind w:left="360"/>
        <w:rPr>
          <w:rFonts w:ascii="Arial" w:hAnsi="Arial" w:cs="Arial"/>
          <w:sz w:val="18"/>
          <w:szCs w:val="18"/>
        </w:rPr>
      </w:pPr>
    </w:p>
    <w:p w14:paraId="578650DC" w14:textId="77777777" w:rsidR="007D582C" w:rsidRPr="00AD3CEC" w:rsidRDefault="007D582C" w:rsidP="007D582C">
      <w:pPr>
        <w:pStyle w:val="Zkladntext"/>
        <w:ind w:left="360"/>
        <w:rPr>
          <w:rFonts w:ascii="Arial" w:hAnsi="Arial" w:cs="Arial"/>
          <w:b/>
          <w:bCs/>
          <w:sz w:val="18"/>
          <w:szCs w:val="18"/>
          <w:lang w:val="cs-CZ"/>
        </w:rPr>
      </w:pPr>
      <w:r w:rsidRPr="00AD3CEC">
        <w:rPr>
          <w:rFonts w:ascii="Arial" w:hAnsi="Arial" w:cs="Arial"/>
          <w:b/>
          <w:bCs/>
          <w:sz w:val="18"/>
          <w:szCs w:val="18"/>
          <w:lang w:val="cs-CZ"/>
        </w:rPr>
        <w:t xml:space="preserve">Fakturace </w:t>
      </w:r>
    </w:p>
    <w:p w14:paraId="56D8ED99" w14:textId="77777777" w:rsidR="007D582C" w:rsidRPr="006F6DC6" w:rsidRDefault="007D582C" w:rsidP="007D582C">
      <w:pPr>
        <w:pStyle w:val="Zkladntext"/>
        <w:ind w:left="720"/>
        <w:rPr>
          <w:rFonts w:ascii="Arial" w:hAnsi="Arial" w:cs="Arial"/>
          <w:sz w:val="18"/>
          <w:szCs w:val="18"/>
        </w:rPr>
      </w:pPr>
    </w:p>
    <w:p w14:paraId="5B1FF314" w14:textId="77777777" w:rsidR="007D582C" w:rsidRDefault="007D582C" w:rsidP="007D582C">
      <w:pPr>
        <w:pStyle w:val="Zkladntext"/>
        <w:numPr>
          <w:ilvl w:val="0"/>
          <w:numId w:val="19"/>
        </w:num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Cena za Uživatelské přístupy do LMS EDUNIO se fakturuje</w:t>
      </w:r>
      <w:r w:rsidRPr="006F6DC6">
        <w:rPr>
          <w:rFonts w:ascii="Arial" w:hAnsi="Arial" w:cs="Arial"/>
          <w:sz w:val="18"/>
          <w:szCs w:val="18"/>
          <w:lang w:val="cs-CZ"/>
        </w:rPr>
        <w:t xml:space="preserve"> po dobu účinnosti této smlouvy vždy </w:t>
      </w:r>
      <w:r>
        <w:rPr>
          <w:rFonts w:ascii="Arial" w:hAnsi="Arial" w:cs="Arial"/>
          <w:sz w:val="18"/>
          <w:szCs w:val="18"/>
          <w:lang w:val="cs-CZ"/>
        </w:rPr>
        <w:t>k prvnímu dni</w:t>
      </w:r>
      <w:r w:rsidRPr="006F6DC6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Pr="006F6DC6">
        <w:rPr>
          <w:rFonts w:ascii="Arial" w:hAnsi="Arial" w:cs="Arial"/>
          <w:sz w:val="18"/>
          <w:szCs w:val="18"/>
          <w:lang w:val="cs-CZ"/>
        </w:rPr>
        <w:t>Licenčního období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6F6DC6">
        <w:rPr>
          <w:rFonts w:ascii="Arial" w:hAnsi="Arial" w:cs="Arial"/>
          <w:sz w:val="18"/>
          <w:szCs w:val="18"/>
          <w:lang w:val="cs-CZ"/>
        </w:rPr>
        <w:t xml:space="preserve">v daném kalendářním roce, a to za všechny </w:t>
      </w:r>
      <w:r>
        <w:rPr>
          <w:rFonts w:ascii="Arial" w:hAnsi="Arial" w:cs="Arial"/>
          <w:sz w:val="18"/>
          <w:szCs w:val="18"/>
          <w:lang w:val="cs-CZ"/>
        </w:rPr>
        <w:t>Uživatelské přístupy do LMS EUDNIO</w:t>
      </w:r>
      <w:r w:rsidRPr="006F6DC6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zřízené k prvnímu dni daného Licenčního období.</w:t>
      </w:r>
    </w:p>
    <w:p w14:paraId="73BD20B4" w14:textId="77777777" w:rsidR="007D582C" w:rsidRPr="00EB619E" w:rsidRDefault="007D582C" w:rsidP="007D582C">
      <w:pPr>
        <w:pStyle w:val="Zkladntex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6672D8">
        <w:rPr>
          <w:rFonts w:ascii="Arial" w:hAnsi="Arial" w:cs="Arial"/>
          <w:sz w:val="18"/>
          <w:szCs w:val="18"/>
          <w:lang w:val="cs-CZ"/>
        </w:rPr>
        <w:t xml:space="preserve">Cena za Uživatelské přístupy </w:t>
      </w:r>
      <w:r>
        <w:rPr>
          <w:rFonts w:ascii="Arial" w:hAnsi="Arial" w:cs="Arial"/>
          <w:sz w:val="18"/>
          <w:szCs w:val="18"/>
          <w:lang w:val="cs-CZ"/>
        </w:rPr>
        <w:t>do LMS EDUNIO zřízené</w:t>
      </w:r>
      <w:r w:rsidRPr="006672D8">
        <w:rPr>
          <w:rFonts w:ascii="Arial" w:hAnsi="Arial" w:cs="Arial"/>
          <w:sz w:val="18"/>
          <w:szCs w:val="18"/>
          <w:lang w:val="cs-CZ"/>
        </w:rPr>
        <w:t xml:space="preserve"> v průběhu L</w:t>
      </w:r>
      <w:r>
        <w:rPr>
          <w:rFonts w:ascii="Arial" w:hAnsi="Arial" w:cs="Arial"/>
          <w:sz w:val="18"/>
          <w:szCs w:val="18"/>
          <w:lang w:val="cs-CZ"/>
        </w:rPr>
        <w:t xml:space="preserve">icenčního období se fakturuje </w:t>
      </w:r>
      <w:r w:rsidRPr="006672D8">
        <w:rPr>
          <w:rFonts w:ascii="Arial" w:hAnsi="Arial" w:cs="Arial"/>
          <w:sz w:val="18"/>
          <w:szCs w:val="18"/>
          <w:lang w:val="cs-CZ"/>
        </w:rPr>
        <w:t xml:space="preserve">zpětně 1x za 6 měsíců vždy k 30. červnu a 31. prosinci daného kalendářního roku. </w:t>
      </w:r>
    </w:p>
    <w:p w14:paraId="435F0059" w14:textId="77777777" w:rsidR="007D582C" w:rsidRDefault="007D582C" w:rsidP="007D582C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14:paraId="2E9D357E" w14:textId="77777777" w:rsidR="007D582C" w:rsidRDefault="007D582C" w:rsidP="007D582C">
      <w:pPr>
        <w:pStyle w:val="Zkladntext"/>
        <w:numPr>
          <w:ilvl w:val="0"/>
          <w:numId w:val="21"/>
        </w:numPr>
        <w:pBdr>
          <w:bottom w:val="single" w:sz="4" w:space="1" w:color="E7E6E6" w:themeColor="background2"/>
        </w:pBdr>
        <w:ind w:left="360" w:firstLine="4"/>
        <w:rPr>
          <w:rFonts w:ascii="Arial" w:hAnsi="Arial" w:cs="Arial"/>
          <w:b/>
          <w:sz w:val="18"/>
          <w:szCs w:val="18"/>
          <w:lang w:val="cs-CZ"/>
        </w:rPr>
      </w:pPr>
      <w:r w:rsidRPr="00EB74F7">
        <w:rPr>
          <w:rFonts w:ascii="Arial" w:hAnsi="Arial" w:cs="Arial"/>
          <w:b/>
          <w:sz w:val="18"/>
          <w:szCs w:val="18"/>
          <w:lang w:val="cs-CZ"/>
        </w:rPr>
        <w:t>Rozšiřující modul</w:t>
      </w:r>
      <w:r>
        <w:rPr>
          <w:rFonts w:ascii="Arial" w:hAnsi="Arial" w:cs="Arial"/>
          <w:b/>
          <w:sz w:val="18"/>
          <w:szCs w:val="18"/>
          <w:lang w:val="cs-CZ"/>
        </w:rPr>
        <w:t>y</w:t>
      </w:r>
    </w:p>
    <w:p w14:paraId="6019F079" w14:textId="77777777" w:rsidR="007D582C" w:rsidRDefault="007D582C" w:rsidP="007D582C">
      <w:pPr>
        <w:pStyle w:val="Zkladntext"/>
        <w:rPr>
          <w:rFonts w:ascii="Arial" w:hAnsi="Arial" w:cs="Arial"/>
          <w:b/>
          <w:sz w:val="18"/>
          <w:szCs w:val="18"/>
          <w:lang w:val="cs-CZ"/>
        </w:rPr>
      </w:pPr>
    </w:p>
    <w:p w14:paraId="5E2B39A8" w14:textId="77777777" w:rsidR="007D582C" w:rsidRPr="00E951E8" w:rsidRDefault="007D582C" w:rsidP="007D582C">
      <w:pPr>
        <w:pStyle w:val="Zkladntext"/>
        <w:ind w:left="360"/>
        <w:rPr>
          <w:rFonts w:ascii="Arial" w:hAnsi="Arial" w:cs="Arial"/>
          <w:sz w:val="18"/>
          <w:szCs w:val="18"/>
          <w:lang w:val="cs-CZ"/>
        </w:rPr>
      </w:pPr>
      <w:r w:rsidRPr="00EB74F7">
        <w:rPr>
          <w:rFonts w:ascii="Arial" w:hAnsi="Arial" w:cs="Arial"/>
          <w:sz w:val="18"/>
          <w:szCs w:val="18"/>
          <w:lang w:val="cs-CZ"/>
        </w:rPr>
        <w:t xml:space="preserve">Ceny </w:t>
      </w:r>
      <w:r>
        <w:rPr>
          <w:rFonts w:ascii="Arial" w:hAnsi="Arial" w:cs="Arial"/>
          <w:sz w:val="18"/>
          <w:szCs w:val="18"/>
          <w:lang w:val="cs-CZ"/>
        </w:rPr>
        <w:t>Rozšiřujících modulů jsou uvedeny v příloze</w:t>
      </w:r>
      <w:r w:rsidRPr="00721C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cs-CZ"/>
        </w:rPr>
        <w:t>Ceník</w:t>
      </w:r>
      <w:r w:rsidRPr="003722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cs-CZ"/>
        </w:rPr>
        <w:t xml:space="preserve">EDUNIO. </w:t>
      </w:r>
      <w:r w:rsidRPr="00C47A84">
        <w:rPr>
          <w:rFonts w:ascii="Arial" w:hAnsi="Arial" w:cs="Arial"/>
          <w:sz w:val="18"/>
          <w:szCs w:val="18"/>
          <w:lang w:val="cs-CZ"/>
        </w:rPr>
        <w:t>Poskytovatel fakturuje</w:t>
      </w:r>
      <w:r>
        <w:rPr>
          <w:rFonts w:ascii="Arial" w:hAnsi="Arial" w:cs="Arial"/>
          <w:sz w:val="18"/>
          <w:szCs w:val="18"/>
          <w:lang w:val="cs-CZ"/>
        </w:rPr>
        <w:t xml:space="preserve"> Objednateli cenu </w:t>
      </w:r>
      <w:r w:rsidRPr="00C47A84">
        <w:rPr>
          <w:rFonts w:ascii="Arial" w:hAnsi="Arial" w:cs="Arial"/>
          <w:sz w:val="18"/>
          <w:szCs w:val="18"/>
          <w:lang w:val="cs-CZ"/>
        </w:rPr>
        <w:t>pouze za aktivované</w:t>
      </w:r>
      <w:r>
        <w:rPr>
          <w:rFonts w:ascii="Arial" w:hAnsi="Arial" w:cs="Arial"/>
          <w:b/>
          <w:bCs/>
          <w:sz w:val="18"/>
          <w:szCs w:val="18"/>
          <w:lang w:val="cs-CZ"/>
        </w:rPr>
        <w:t xml:space="preserve"> Rozšiřující moduly</w:t>
      </w:r>
      <w:r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3B4FCADB" w14:textId="77777777" w:rsidR="007D582C" w:rsidRPr="008C07B8" w:rsidRDefault="007D582C" w:rsidP="007D582C">
      <w:pPr>
        <w:jc w:val="both"/>
        <w:rPr>
          <w:rFonts w:ascii="Arial" w:hAnsi="Arial" w:cs="Arial"/>
          <w:sz w:val="18"/>
          <w:szCs w:val="18"/>
        </w:rPr>
      </w:pPr>
    </w:p>
    <w:p w14:paraId="7F2611D1" w14:textId="77777777" w:rsidR="007D582C" w:rsidRDefault="007D582C" w:rsidP="007D582C">
      <w:pPr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AD3CEC">
        <w:rPr>
          <w:rFonts w:ascii="Arial" w:hAnsi="Arial" w:cs="Arial"/>
          <w:b/>
          <w:bCs/>
          <w:sz w:val="18"/>
          <w:szCs w:val="18"/>
        </w:rPr>
        <w:t>Fakturace</w:t>
      </w:r>
    </w:p>
    <w:p w14:paraId="72866C18" w14:textId="77777777" w:rsidR="007D582C" w:rsidRPr="00C47A84" w:rsidRDefault="007D582C" w:rsidP="007D582C">
      <w:pPr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9EDC796" w14:textId="77777777" w:rsidR="007D582C" w:rsidRPr="00970A89" w:rsidRDefault="007D582C" w:rsidP="007D582C">
      <w:pPr>
        <w:pStyle w:val="Zkladntex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AA22E4">
        <w:rPr>
          <w:rFonts w:ascii="Arial" w:hAnsi="Arial" w:cs="Arial"/>
          <w:sz w:val="18"/>
          <w:szCs w:val="18"/>
          <w:lang w:val="cs-CZ"/>
        </w:rPr>
        <w:t>Cena za</w:t>
      </w:r>
      <w:r>
        <w:rPr>
          <w:rFonts w:ascii="Arial" w:hAnsi="Arial" w:cs="Arial"/>
          <w:sz w:val="18"/>
          <w:szCs w:val="18"/>
          <w:lang w:val="cs-CZ"/>
        </w:rPr>
        <w:t xml:space="preserve"> aktivované</w:t>
      </w:r>
      <w:r w:rsidRPr="00AA22E4">
        <w:rPr>
          <w:rFonts w:ascii="Arial" w:hAnsi="Arial" w:cs="Arial"/>
          <w:sz w:val="18"/>
          <w:szCs w:val="18"/>
          <w:lang w:val="cs-CZ"/>
        </w:rPr>
        <w:t xml:space="preserve"> Rozšiřující moduly se fakturuje </w:t>
      </w:r>
      <w:r>
        <w:rPr>
          <w:rFonts w:ascii="Arial" w:hAnsi="Arial" w:cs="Arial"/>
          <w:sz w:val="18"/>
          <w:szCs w:val="18"/>
          <w:lang w:val="cs-CZ"/>
        </w:rPr>
        <w:t>společně s cenou za Uživatelské přístupy do LMS EDUNIO podle čl. 3.2.A).</w:t>
      </w:r>
    </w:p>
    <w:p w14:paraId="220E8A81" w14:textId="77777777" w:rsidR="007D582C" w:rsidRPr="00E23700" w:rsidRDefault="007D582C" w:rsidP="007D582C">
      <w:pPr>
        <w:pStyle w:val="Zkladntex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 xml:space="preserve">V případě nové aktivace Rozšiřujícího modulu kdykoliv v průběhu Licenčního období se cena za nově aktivovaný Rozšiřující modul pro probíhající Licenční období fakturuje ke dni jeho aktivace jako jednorázový aktivační poplatek vycházející z poměrné části ceny Rozšiřujícího modulu </w:t>
      </w:r>
      <w:r w:rsidRPr="0089621B">
        <w:rPr>
          <w:rFonts w:ascii="Arial" w:hAnsi="Arial" w:cs="Arial"/>
          <w:color w:val="0D0D0D" w:themeColor="text1" w:themeTint="F2"/>
          <w:sz w:val="18"/>
          <w:szCs w:val="18"/>
          <w:lang w:val="cs-CZ"/>
        </w:rPr>
        <w:t xml:space="preserve">odpovídající poměrné části Licenčního období od aktivace </w:t>
      </w:r>
      <w:r>
        <w:rPr>
          <w:rFonts w:ascii="Arial" w:hAnsi="Arial" w:cs="Arial"/>
          <w:color w:val="0D0D0D" w:themeColor="text1" w:themeTint="F2"/>
          <w:sz w:val="18"/>
          <w:szCs w:val="18"/>
          <w:lang w:val="cs-CZ"/>
        </w:rPr>
        <w:t xml:space="preserve">Rozšiřujícího modulu </w:t>
      </w:r>
      <w:r w:rsidRPr="0089621B">
        <w:rPr>
          <w:rFonts w:ascii="Arial" w:hAnsi="Arial" w:cs="Arial"/>
          <w:color w:val="0D0D0D" w:themeColor="text1" w:themeTint="F2"/>
          <w:sz w:val="18"/>
          <w:szCs w:val="18"/>
          <w:lang w:val="cs-CZ"/>
        </w:rPr>
        <w:t xml:space="preserve">do konce Licenčního období (zaokrouhleno na celý měsíc) a </w:t>
      </w:r>
      <w:r>
        <w:rPr>
          <w:rFonts w:ascii="Arial" w:hAnsi="Arial" w:cs="Arial"/>
          <w:sz w:val="18"/>
          <w:szCs w:val="18"/>
          <w:lang w:val="cs-CZ"/>
        </w:rPr>
        <w:t>počtu Uživatelských přístupů do LMS EDUNIO ke dni aktivace Rozšiřujícího modulu.</w:t>
      </w:r>
    </w:p>
    <w:p w14:paraId="27E56A02" w14:textId="77777777" w:rsidR="007D582C" w:rsidRPr="00BD67F3" w:rsidRDefault="007D582C" w:rsidP="007D582C">
      <w:pPr>
        <w:pStyle w:val="Zkladntext"/>
        <w:ind w:left="420"/>
        <w:rPr>
          <w:rFonts w:ascii="Arial" w:hAnsi="Arial" w:cs="Arial"/>
          <w:color w:val="FF0000"/>
          <w:sz w:val="18"/>
          <w:szCs w:val="18"/>
        </w:rPr>
      </w:pPr>
    </w:p>
    <w:p w14:paraId="2720A7E5" w14:textId="77777777" w:rsidR="007D582C" w:rsidRPr="00EB74F7" w:rsidRDefault="007D582C" w:rsidP="007D582C">
      <w:pPr>
        <w:pStyle w:val="Zkladntext"/>
        <w:numPr>
          <w:ilvl w:val="0"/>
          <w:numId w:val="21"/>
        </w:numPr>
        <w:pBdr>
          <w:bottom w:val="single" w:sz="4" w:space="1" w:color="E7E6E6" w:themeColor="background2"/>
        </w:pBdr>
        <w:ind w:left="360" w:firstLine="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cs-CZ"/>
        </w:rPr>
        <w:t>EKURZY PREVENT</w:t>
      </w:r>
    </w:p>
    <w:p w14:paraId="2AD5B583" w14:textId="77777777" w:rsidR="007D582C" w:rsidRDefault="007D582C" w:rsidP="007D582C">
      <w:pPr>
        <w:pStyle w:val="Zkladntext"/>
        <w:ind w:left="360"/>
        <w:rPr>
          <w:rFonts w:ascii="Arial" w:hAnsi="Arial" w:cs="Arial"/>
          <w:sz w:val="18"/>
          <w:szCs w:val="18"/>
          <w:lang w:val="cs-CZ"/>
        </w:rPr>
      </w:pPr>
    </w:p>
    <w:p w14:paraId="63A13AB4" w14:textId="77777777" w:rsidR="007D582C" w:rsidRDefault="007D582C" w:rsidP="007D582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Ceny za Uživatelské přístupy do EKURZŮ PREVENT jsou uvedeny v příloze</w:t>
      </w:r>
      <w:r w:rsidRPr="00721C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Ceník</w:t>
      </w:r>
      <w:r w:rsidRPr="003722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EDUNIO.</w:t>
      </w:r>
      <w:r w:rsidRPr="00BD6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Objednatel může využívat EKURZY PREVENT následujícím způsobem:</w:t>
      </w:r>
    </w:p>
    <w:p w14:paraId="3B55FC9C" w14:textId="77777777" w:rsidR="007D582C" w:rsidRDefault="007D582C" w:rsidP="007D582C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6CC8B1C1" w14:textId="77777777" w:rsidR="007D582C" w:rsidRPr="00223EDA" w:rsidRDefault="007D582C" w:rsidP="007D582C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b/>
          <w:sz w:val="18"/>
          <w:szCs w:val="18"/>
        </w:rPr>
      </w:pPr>
      <w:r w:rsidRPr="00223EDA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>výhodněný balíček kurzů</w:t>
      </w:r>
    </w:p>
    <w:p w14:paraId="6A582515" w14:textId="77777777" w:rsidR="007D582C" w:rsidRDefault="007D582C" w:rsidP="007D582C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52938D17" w14:textId="77777777" w:rsidR="007D582C" w:rsidRPr="00223EDA" w:rsidRDefault="007D582C" w:rsidP="007D582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Uživatelský přístup do všech EKURZŮ PREVENT uvedených ve </w:t>
      </w:r>
      <w:r w:rsidRPr="00732926">
        <w:rPr>
          <w:rFonts w:ascii="Arial" w:hAnsi="Arial" w:cs="Arial"/>
          <w:b/>
          <w:sz w:val="18"/>
          <w:szCs w:val="18"/>
        </w:rPr>
        <w:t>Zvýhodněném balíčku</w:t>
      </w:r>
      <w:r>
        <w:rPr>
          <w:rFonts w:ascii="Arial" w:hAnsi="Arial" w:cs="Arial"/>
          <w:b/>
          <w:sz w:val="18"/>
          <w:szCs w:val="18"/>
        </w:rPr>
        <w:t xml:space="preserve"> kurzů</w:t>
      </w:r>
      <w:r w:rsidRPr="00A36CE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vymezeném v příloze </w:t>
      </w:r>
      <w:r>
        <w:rPr>
          <w:rFonts w:ascii="Arial" w:hAnsi="Arial" w:cs="Arial"/>
          <w:b/>
          <w:bCs/>
          <w:sz w:val="18"/>
          <w:szCs w:val="18"/>
        </w:rPr>
        <w:t>Ceník</w:t>
      </w:r>
      <w:r w:rsidRPr="006B2A8E">
        <w:rPr>
          <w:rFonts w:ascii="Arial" w:hAnsi="Arial" w:cs="Arial"/>
          <w:b/>
          <w:bCs/>
          <w:sz w:val="18"/>
          <w:szCs w:val="18"/>
        </w:rPr>
        <w:t xml:space="preserve"> EDUNIO</w:t>
      </w:r>
      <w:r w:rsidRPr="00223EDA">
        <w:rPr>
          <w:rFonts w:ascii="Arial" w:hAnsi="Arial" w:cs="Arial"/>
          <w:sz w:val="18"/>
          <w:szCs w:val="18"/>
        </w:rPr>
        <w:t>.</w:t>
      </w:r>
    </w:p>
    <w:p w14:paraId="01988BDE" w14:textId="77777777" w:rsidR="007D582C" w:rsidRDefault="007D582C" w:rsidP="007D582C">
      <w:pPr>
        <w:ind w:left="36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43A7553" w14:textId="77777777" w:rsidR="007D582C" w:rsidRPr="00223EDA" w:rsidRDefault="007D582C" w:rsidP="007D582C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23EDA">
        <w:rPr>
          <w:rFonts w:ascii="Arial" w:hAnsi="Arial" w:cs="Arial"/>
          <w:b/>
          <w:color w:val="000000" w:themeColor="text1"/>
          <w:sz w:val="18"/>
          <w:szCs w:val="18"/>
        </w:rPr>
        <w:t>Jednotlivý kurz</w:t>
      </w:r>
    </w:p>
    <w:p w14:paraId="61B3DB66" w14:textId="77777777" w:rsidR="007D582C" w:rsidRDefault="007D582C" w:rsidP="007D582C">
      <w:pPr>
        <w:ind w:left="36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BF4D316" w14:textId="597AAB89" w:rsidR="007D582C" w:rsidRPr="00786082" w:rsidRDefault="007D582C" w:rsidP="007D582C">
      <w:pPr>
        <w:ind w:left="3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Uživatelský přístupu do jednotlivého EKURZU PREVENT, který není poskytován jako součást </w:t>
      </w:r>
      <w:r w:rsidRPr="00223EDA">
        <w:rPr>
          <w:rFonts w:ascii="Arial" w:hAnsi="Arial" w:cs="Arial"/>
          <w:b/>
          <w:color w:val="000000" w:themeColor="text1"/>
          <w:sz w:val="18"/>
          <w:szCs w:val="18"/>
        </w:rPr>
        <w:t>Zvýhodněného balíčku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223EDA">
        <w:rPr>
          <w:rFonts w:ascii="Arial" w:hAnsi="Arial" w:cs="Arial"/>
          <w:b/>
          <w:color w:val="000000" w:themeColor="text1"/>
          <w:sz w:val="18"/>
          <w:szCs w:val="18"/>
        </w:rPr>
        <w:t>kurzů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podle předchozího čl. 3.2.C)</w:t>
      </w:r>
      <w:r w:rsidR="0048162C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a.</w:t>
      </w:r>
    </w:p>
    <w:p w14:paraId="0A52D693" w14:textId="77777777" w:rsidR="007D582C" w:rsidRPr="00721CB5" w:rsidRDefault="007D582C" w:rsidP="007D582C">
      <w:pPr>
        <w:pStyle w:val="Zkladntext"/>
        <w:ind w:left="360"/>
        <w:rPr>
          <w:rFonts w:ascii="Arial" w:hAnsi="Arial" w:cs="Arial"/>
          <w:sz w:val="18"/>
          <w:szCs w:val="18"/>
          <w:lang w:val="cs-CZ"/>
        </w:rPr>
      </w:pPr>
    </w:p>
    <w:p w14:paraId="26FE883E" w14:textId="77777777" w:rsidR="007D582C" w:rsidRPr="00AD3CEC" w:rsidRDefault="007D582C" w:rsidP="007D582C">
      <w:pPr>
        <w:pStyle w:val="Zkladntext"/>
        <w:ind w:left="360"/>
        <w:rPr>
          <w:rFonts w:ascii="Arial" w:hAnsi="Arial" w:cs="Arial"/>
          <w:b/>
          <w:bCs/>
          <w:sz w:val="18"/>
          <w:szCs w:val="18"/>
          <w:lang w:val="cs-CZ"/>
        </w:rPr>
      </w:pPr>
      <w:r w:rsidRPr="00AD3CEC">
        <w:rPr>
          <w:rFonts w:ascii="Arial" w:hAnsi="Arial" w:cs="Arial"/>
          <w:b/>
          <w:bCs/>
          <w:sz w:val="18"/>
          <w:szCs w:val="18"/>
          <w:lang w:val="cs-CZ"/>
        </w:rPr>
        <w:t xml:space="preserve">Fakturace </w:t>
      </w:r>
    </w:p>
    <w:p w14:paraId="0DBD66E7" w14:textId="77777777" w:rsidR="007D582C" w:rsidRPr="006F6DC6" w:rsidRDefault="007D582C" w:rsidP="007D582C">
      <w:pPr>
        <w:pStyle w:val="Zkladntext"/>
        <w:ind w:left="720"/>
        <w:rPr>
          <w:rFonts w:ascii="Arial" w:hAnsi="Arial" w:cs="Arial"/>
          <w:sz w:val="18"/>
          <w:szCs w:val="18"/>
        </w:rPr>
      </w:pPr>
    </w:p>
    <w:p w14:paraId="36215E1F" w14:textId="51F769CF" w:rsidR="007D582C" w:rsidRDefault="007D582C" w:rsidP="007D582C">
      <w:pPr>
        <w:pStyle w:val="Zkladntext"/>
        <w:numPr>
          <w:ilvl w:val="0"/>
          <w:numId w:val="19"/>
        </w:num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Cena za Uživatelské přístupy do EKURZŮ PREVENT se fakturuje</w:t>
      </w:r>
      <w:r w:rsidRPr="006F6DC6">
        <w:rPr>
          <w:rFonts w:ascii="Arial" w:hAnsi="Arial" w:cs="Arial"/>
          <w:sz w:val="18"/>
          <w:szCs w:val="18"/>
          <w:lang w:val="cs-CZ"/>
        </w:rPr>
        <w:t xml:space="preserve"> po dobu účinnosti této smlouvy vždy </w:t>
      </w:r>
      <w:r>
        <w:rPr>
          <w:rFonts w:ascii="Arial" w:hAnsi="Arial" w:cs="Arial"/>
          <w:sz w:val="18"/>
          <w:szCs w:val="18"/>
          <w:lang w:val="cs-CZ"/>
        </w:rPr>
        <w:t>k prvnímu dni</w:t>
      </w:r>
      <w:r w:rsidRPr="006F6DC6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Pr="006F6DC6">
        <w:rPr>
          <w:rFonts w:ascii="Arial" w:hAnsi="Arial" w:cs="Arial"/>
          <w:sz w:val="18"/>
          <w:szCs w:val="18"/>
          <w:lang w:val="cs-CZ"/>
        </w:rPr>
        <w:t>Licenčního období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6F6DC6">
        <w:rPr>
          <w:rFonts w:ascii="Arial" w:hAnsi="Arial" w:cs="Arial"/>
          <w:sz w:val="18"/>
          <w:szCs w:val="18"/>
          <w:lang w:val="cs-CZ"/>
        </w:rPr>
        <w:t xml:space="preserve">v daném kalendářním roce, a to za všechny </w:t>
      </w:r>
      <w:r>
        <w:rPr>
          <w:rFonts w:ascii="Arial" w:hAnsi="Arial" w:cs="Arial"/>
          <w:sz w:val="18"/>
          <w:szCs w:val="18"/>
          <w:lang w:val="cs-CZ"/>
        </w:rPr>
        <w:t>Uživatelské přístupy do EKURZŮ PREVENT</w:t>
      </w:r>
      <w:r w:rsidRPr="006F6DC6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zřízené k</w:t>
      </w:r>
      <w:r w:rsidR="0048162C">
        <w:rPr>
          <w:rFonts w:ascii="Arial" w:hAnsi="Arial" w:cs="Arial"/>
          <w:sz w:val="18"/>
          <w:szCs w:val="18"/>
          <w:lang w:val="cs-CZ"/>
        </w:rPr>
        <w:t> </w:t>
      </w:r>
      <w:r>
        <w:rPr>
          <w:rFonts w:ascii="Arial" w:hAnsi="Arial" w:cs="Arial"/>
          <w:sz w:val="18"/>
          <w:szCs w:val="18"/>
          <w:lang w:val="cs-CZ"/>
        </w:rPr>
        <w:t>prvnímu dni daného Licenčního období.</w:t>
      </w:r>
    </w:p>
    <w:p w14:paraId="39249990" w14:textId="57494C07" w:rsidR="007D582C" w:rsidRPr="00EB619E" w:rsidRDefault="007D582C" w:rsidP="007D582C">
      <w:pPr>
        <w:pStyle w:val="Zkladntex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6672D8">
        <w:rPr>
          <w:rFonts w:ascii="Arial" w:hAnsi="Arial" w:cs="Arial"/>
          <w:sz w:val="18"/>
          <w:szCs w:val="18"/>
          <w:lang w:val="cs-CZ"/>
        </w:rPr>
        <w:t xml:space="preserve">Cena za Uživatelské přístupy </w:t>
      </w:r>
      <w:r>
        <w:rPr>
          <w:rFonts w:ascii="Arial" w:hAnsi="Arial" w:cs="Arial"/>
          <w:sz w:val="18"/>
          <w:szCs w:val="18"/>
          <w:lang w:val="cs-CZ"/>
        </w:rPr>
        <w:t>do EKURZŮ PREVENT zřízené</w:t>
      </w:r>
      <w:r w:rsidRPr="006672D8">
        <w:rPr>
          <w:rFonts w:ascii="Arial" w:hAnsi="Arial" w:cs="Arial"/>
          <w:sz w:val="18"/>
          <w:szCs w:val="18"/>
          <w:lang w:val="cs-CZ"/>
        </w:rPr>
        <w:t xml:space="preserve"> v průběhu L</w:t>
      </w:r>
      <w:r>
        <w:rPr>
          <w:rFonts w:ascii="Arial" w:hAnsi="Arial" w:cs="Arial"/>
          <w:sz w:val="18"/>
          <w:szCs w:val="18"/>
          <w:lang w:val="cs-CZ"/>
        </w:rPr>
        <w:t xml:space="preserve">icenčního období se fakturuje </w:t>
      </w:r>
      <w:r w:rsidRPr="006672D8">
        <w:rPr>
          <w:rFonts w:ascii="Arial" w:hAnsi="Arial" w:cs="Arial"/>
          <w:sz w:val="18"/>
          <w:szCs w:val="18"/>
          <w:lang w:val="cs-CZ"/>
        </w:rPr>
        <w:t>zpětně 1x za 6</w:t>
      </w:r>
      <w:r w:rsidR="0048162C">
        <w:rPr>
          <w:rFonts w:ascii="Arial" w:hAnsi="Arial" w:cs="Arial"/>
          <w:sz w:val="18"/>
          <w:szCs w:val="18"/>
          <w:lang w:val="cs-CZ"/>
        </w:rPr>
        <w:t> </w:t>
      </w:r>
      <w:r w:rsidRPr="006672D8">
        <w:rPr>
          <w:rFonts w:ascii="Arial" w:hAnsi="Arial" w:cs="Arial"/>
          <w:sz w:val="18"/>
          <w:szCs w:val="18"/>
          <w:lang w:val="cs-CZ"/>
        </w:rPr>
        <w:t xml:space="preserve">měsíců vždy k 30. červnu a 31. prosinci daného kalendářního roku. </w:t>
      </w:r>
    </w:p>
    <w:p w14:paraId="4C23FC08" w14:textId="77777777" w:rsidR="007D582C" w:rsidRDefault="007D582C" w:rsidP="007D582C">
      <w:pPr>
        <w:pStyle w:val="Zkladntext"/>
        <w:ind w:left="60"/>
        <w:rPr>
          <w:rFonts w:ascii="Arial" w:hAnsi="Arial" w:cs="Arial"/>
          <w:sz w:val="18"/>
          <w:szCs w:val="18"/>
        </w:rPr>
      </w:pPr>
    </w:p>
    <w:p w14:paraId="1B88AD21" w14:textId="77777777" w:rsidR="007D582C" w:rsidRDefault="007D582C" w:rsidP="007D582C">
      <w:pPr>
        <w:pStyle w:val="Odstavecseseznamem"/>
        <w:widowControl w:val="0"/>
        <w:numPr>
          <w:ilvl w:val="0"/>
          <w:numId w:val="22"/>
        </w:numPr>
        <w:pBdr>
          <w:bottom w:val="single" w:sz="4" w:space="1" w:color="E7E6E6" w:themeColor="background2"/>
        </w:pBdr>
        <w:ind w:left="360" w:firstLine="3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Ostatní</w:t>
      </w:r>
      <w:r w:rsidRPr="007A7339">
        <w:rPr>
          <w:rFonts w:ascii="Arial" w:hAnsi="Arial" w:cs="Arial"/>
          <w:b/>
          <w:sz w:val="18"/>
          <w:szCs w:val="18"/>
        </w:rPr>
        <w:t xml:space="preserve"> služby </w:t>
      </w:r>
    </w:p>
    <w:p w14:paraId="656685E1" w14:textId="77777777" w:rsidR="007D582C" w:rsidRDefault="007D582C" w:rsidP="007D582C">
      <w:pPr>
        <w:pStyle w:val="Odstavecseseznamem"/>
        <w:widowControl w:val="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292B001A" w14:textId="77777777" w:rsidR="007D582C" w:rsidRPr="00E951E8" w:rsidRDefault="007D582C" w:rsidP="007D582C">
      <w:pPr>
        <w:pStyle w:val="Zkladntext"/>
        <w:ind w:left="360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Vymezení a c</w:t>
      </w:r>
      <w:r w:rsidRPr="000121A2">
        <w:rPr>
          <w:rFonts w:ascii="Arial" w:hAnsi="Arial" w:cs="Arial"/>
          <w:sz w:val="18"/>
          <w:szCs w:val="18"/>
        </w:rPr>
        <w:t xml:space="preserve">eny </w:t>
      </w:r>
      <w:r>
        <w:rPr>
          <w:rFonts w:ascii="Arial" w:hAnsi="Arial" w:cs="Arial"/>
          <w:sz w:val="18"/>
          <w:szCs w:val="18"/>
        </w:rPr>
        <w:t>ostatních služeb jsou uvedeny v příloze</w:t>
      </w:r>
      <w:r w:rsidRPr="00721C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cs-CZ"/>
        </w:rPr>
        <w:t>Ceník</w:t>
      </w:r>
      <w:r w:rsidRPr="003722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EDUNIO</w:t>
      </w:r>
      <w:r w:rsidRPr="00E951E8">
        <w:rPr>
          <w:rFonts w:ascii="Arial" w:hAnsi="Arial" w:cs="Arial"/>
          <w:sz w:val="18"/>
          <w:szCs w:val="18"/>
        </w:rPr>
        <w:t xml:space="preserve">. </w:t>
      </w:r>
    </w:p>
    <w:p w14:paraId="71AFA67B" w14:textId="77777777" w:rsidR="007D582C" w:rsidRDefault="007D582C" w:rsidP="007D582C">
      <w:pPr>
        <w:widowControl w:val="0"/>
        <w:ind w:left="360"/>
        <w:jc w:val="both"/>
        <w:rPr>
          <w:rFonts w:ascii="Arial" w:hAnsi="Arial" w:cs="Arial"/>
          <w:sz w:val="18"/>
          <w:szCs w:val="18"/>
        </w:rPr>
      </w:pPr>
    </w:p>
    <w:p w14:paraId="76120F30" w14:textId="7C79DB5A" w:rsidR="0048162C" w:rsidRDefault="0048162C" w:rsidP="007D582C">
      <w:pPr>
        <w:widowControl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69E1199B" w14:textId="7BA050B5" w:rsidR="00122E61" w:rsidRDefault="00122E61" w:rsidP="007D582C">
      <w:pPr>
        <w:widowControl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50452431" w14:textId="77777777" w:rsidR="00122E61" w:rsidRDefault="00122E61" w:rsidP="007D582C">
      <w:pPr>
        <w:widowControl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A92AFFF" w14:textId="2DDD894B" w:rsidR="007D582C" w:rsidRPr="00AD3CEC" w:rsidRDefault="007D582C" w:rsidP="007D582C">
      <w:pPr>
        <w:widowControl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AD3CEC">
        <w:rPr>
          <w:rFonts w:ascii="Arial" w:hAnsi="Arial" w:cs="Arial"/>
          <w:b/>
          <w:bCs/>
          <w:sz w:val="18"/>
          <w:szCs w:val="18"/>
        </w:rPr>
        <w:lastRenderedPageBreak/>
        <w:t>Fakturace</w:t>
      </w:r>
    </w:p>
    <w:p w14:paraId="6876B874" w14:textId="77777777" w:rsidR="007D582C" w:rsidRDefault="007D582C" w:rsidP="007D582C">
      <w:pPr>
        <w:widowControl w:val="0"/>
        <w:ind w:left="360"/>
        <w:jc w:val="both"/>
        <w:rPr>
          <w:rFonts w:ascii="Arial" w:hAnsi="Arial" w:cs="Arial"/>
          <w:sz w:val="18"/>
          <w:szCs w:val="18"/>
        </w:rPr>
      </w:pPr>
    </w:p>
    <w:p w14:paraId="2D8F2CDB" w14:textId="77777777" w:rsidR="007D582C" w:rsidRDefault="007D582C" w:rsidP="007D582C">
      <w:pPr>
        <w:widowControl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za využité ostatní služby se fakturuje vždy po jejich dokončení a předání Objednateli.</w:t>
      </w:r>
    </w:p>
    <w:p w14:paraId="68B8AAEB" w14:textId="77777777" w:rsidR="007D582C" w:rsidRDefault="007D582C" w:rsidP="007D582C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F81DFA7" w14:textId="3484D4D2" w:rsidR="007D582C" w:rsidRPr="00902E65" w:rsidRDefault="007D582C" w:rsidP="007D582C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902E65">
        <w:rPr>
          <w:rFonts w:ascii="Arial" w:hAnsi="Arial" w:cs="Arial"/>
          <w:sz w:val="18"/>
          <w:szCs w:val="18"/>
        </w:rPr>
        <w:t xml:space="preserve">Zvláštní ujednání k cenám a fakturaci produktů a služeb v prvním roce účinnosti </w:t>
      </w:r>
      <w:r w:rsidR="002C4E52" w:rsidRPr="00902E65">
        <w:rPr>
          <w:rFonts w:ascii="Arial" w:hAnsi="Arial" w:cs="Arial"/>
          <w:sz w:val="18"/>
          <w:szCs w:val="18"/>
        </w:rPr>
        <w:t>tohoto dodatku</w:t>
      </w:r>
      <w:r w:rsidRPr="00902E65">
        <w:rPr>
          <w:rFonts w:ascii="Arial" w:hAnsi="Arial" w:cs="Arial"/>
          <w:sz w:val="18"/>
          <w:szCs w:val="18"/>
        </w:rPr>
        <w:t>:</w:t>
      </w:r>
    </w:p>
    <w:p w14:paraId="046DBAD3" w14:textId="77777777" w:rsidR="007D582C" w:rsidRPr="00902E65" w:rsidRDefault="007D582C" w:rsidP="007D582C">
      <w:pPr>
        <w:jc w:val="both"/>
        <w:rPr>
          <w:rFonts w:ascii="Arial" w:hAnsi="Arial" w:cs="Arial"/>
          <w:sz w:val="18"/>
          <w:szCs w:val="18"/>
        </w:rPr>
      </w:pPr>
    </w:p>
    <w:p w14:paraId="00A4EA20" w14:textId="4ED443B7" w:rsidR="007D582C" w:rsidRPr="00902E65" w:rsidRDefault="007D582C" w:rsidP="007D582C">
      <w:pPr>
        <w:pStyle w:val="Zkladntext"/>
        <w:ind w:left="392" w:hanging="14"/>
        <w:rPr>
          <w:rFonts w:ascii="Arial" w:hAnsi="Arial" w:cs="Arial"/>
          <w:sz w:val="18"/>
          <w:szCs w:val="18"/>
          <w:lang w:val="cs-CZ"/>
        </w:rPr>
      </w:pPr>
      <w:r w:rsidRPr="00902E65">
        <w:rPr>
          <w:rFonts w:ascii="Arial" w:hAnsi="Arial" w:cs="Arial"/>
          <w:sz w:val="18"/>
          <w:szCs w:val="18"/>
          <w:lang w:val="cs-CZ"/>
        </w:rPr>
        <w:t>V prvním roce účinnosti t</w:t>
      </w:r>
      <w:r w:rsidR="002C4E52" w:rsidRPr="00902E65">
        <w:rPr>
          <w:rFonts w:ascii="Arial" w:hAnsi="Arial" w:cs="Arial"/>
          <w:sz w:val="18"/>
          <w:szCs w:val="18"/>
          <w:lang w:val="cs-CZ"/>
        </w:rPr>
        <w:t>ohoto dodatku</w:t>
      </w:r>
      <w:r w:rsidRPr="00902E65">
        <w:rPr>
          <w:rFonts w:ascii="Arial" w:hAnsi="Arial" w:cs="Arial"/>
          <w:sz w:val="18"/>
          <w:szCs w:val="18"/>
          <w:lang w:val="cs-CZ"/>
        </w:rPr>
        <w:t xml:space="preserve"> se poprvé fakturuje k</w:t>
      </w:r>
      <w:r w:rsidR="0033785C" w:rsidRPr="00902E65">
        <w:rPr>
          <w:rFonts w:ascii="Arial" w:hAnsi="Arial" w:cs="Arial"/>
          <w:sz w:val="18"/>
          <w:szCs w:val="18"/>
          <w:lang w:val="cs-CZ"/>
        </w:rPr>
        <w:t> 30.6.2021</w:t>
      </w:r>
      <w:r w:rsidRPr="00902E65">
        <w:rPr>
          <w:rFonts w:ascii="Arial" w:hAnsi="Arial" w:cs="Arial"/>
          <w:sz w:val="18"/>
          <w:szCs w:val="18"/>
          <w:lang w:val="cs-CZ"/>
        </w:rPr>
        <w:t>:</w:t>
      </w:r>
    </w:p>
    <w:p w14:paraId="51B68D50" w14:textId="77777777" w:rsidR="007D582C" w:rsidRPr="00902E65" w:rsidRDefault="007D582C" w:rsidP="007D582C">
      <w:pPr>
        <w:pStyle w:val="Zkladntext"/>
        <w:ind w:left="392" w:hanging="14"/>
        <w:rPr>
          <w:rFonts w:ascii="Arial" w:hAnsi="Arial" w:cs="Arial"/>
          <w:sz w:val="18"/>
          <w:szCs w:val="18"/>
        </w:rPr>
      </w:pPr>
    </w:p>
    <w:p w14:paraId="63581F09" w14:textId="0A83215C" w:rsidR="007D582C" w:rsidRPr="00902E65" w:rsidRDefault="007D582C" w:rsidP="007D582C">
      <w:pPr>
        <w:pStyle w:val="Zkladntex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902E65">
        <w:rPr>
          <w:rFonts w:ascii="Arial" w:hAnsi="Arial" w:cs="Arial"/>
          <w:sz w:val="18"/>
          <w:szCs w:val="18"/>
          <w:lang w:val="cs-CZ"/>
        </w:rPr>
        <w:t>Cena za Uživatelské přístupy do LMS EDUNIO</w:t>
      </w:r>
      <w:r w:rsidR="0033785C" w:rsidRPr="00902E65">
        <w:rPr>
          <w:rFonts w:ascii="Arial" w:hAnsi="Arial" w:cs="Arial"/>
          <w:sz w:val="18"/>
          <w:szCs w:val="18"/>
          <w:lang w:val="cs-CZ"/>
        </w:rPr>
        <w:t xml:space="preserve">, </w:t>
      </w:r>
      <w:r w:rsidRPr="00902E65">
        <w:rPr>
          <w:rFonts w:ascii="Arial" w:hAnsi="Arial" w:cs="Arial"/>
          <w:sz w:val="18"/>
          <w:szCs w:val="18"/>
          <w:lang w:val="cs-CZ"/>
        </w:rPr>
        <w:t>aktivované Rozšiřující moduly</w:t>
      </w:r>
      <w:r w:rsidR="0033785C" w:rsidRPr="00902E65">
        <w:rPr>
          <w:rFonts w:ascii="Arial" w:hAnsi="Arial" w:cs="Arial"/>
          <w:sz w:val="18"/>
          <w:szCs w:val="18"/>
          <w:lang w:val="cs-CZ"/>
        </w:rPr>
        <w:t xml:space="preserve"> a Uživatelské přístupy do EKURZŮ PREVENT</w:t>
      </w:r>
      <w:r w:rsidRPr="00902E65">
        <w:rPr>
          <w:rFonts w:ascii="Arial" w:hAnsi="Arial" w:cs="Arial"/>
          <w:sz w:val="18"/>
          <w:szCs w:val="18"/>
          <w:lang w:val="cs-CZ"/>
        </w:rPr>
        <w:t xml:space="preserve"> </w:t>
      </w:r>
      <w:r w:rsidR="0033785C" w:rsidRPr="00902E65">
        <w:rPr>
          <w:rFonts w:ascii="Arial" w:hAnsi="Arial" w:cs="Arial"/>
          <w:sz w:val="18"/>
          <w:szCs w:val="18"/>
          <w:lang w:val="cs-CZ"/>
        </w:rPr>
        <w:t xml:space="preserve">se fakturují </w:t>
      </w:r>
      <w:r w:rsidRPr="00902E65">
        <w:rPr>
          <w:rFonts w:ascii="Arial" w:hAnsi="Arial" w:cs="Arial"/>
          <w:sz w:val="18"/>
          <w:szCs w:val="18"/>
          <w:lang w:val="cs-CZ"/>
        </w:rPr>
        <w:t>poměrnou částí ceny odpovídající poměrné části kalendářního roku</w:t>
      </w:r>
      <w:r w:rsidRPr="00902E65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Pr="00902E65">
        <w:rPr>
          <w:rFonts w:ascii="Arial" w:hAnsi="Arial" w:cs="Arial"/>
          <w:sz w:val="18"/>
          <w:szCs w:val="18"/>
          <w:lang w:val="cs-CZ"/>
        </w:rPr>
        <w:t>od zpřístupnění služby do</w:t>
      </w:r>
      <w:r w:rsidR="0048162C">
        <w:rPr>
          <w:rFonts w:ascii="Arial" w:hAnsi="Arial" w:cs="Arial"/>
          <w:sz w:val="18"/>
          <w:szCs w:val="18"/>
          <w:lang w:val="cs-CZ"/>
        </w:rPr>
        <w:t> </w:t>
      </w:r>
      <w:r w:rsidRPr="00902E65">
        <w:rPr>
          <w:rFonts w:ascii="Arial" w:hAnsi="Arial" w:cs="Arial"/>
          <w:sz w:val="18"/>
          <w:szCs w:val="18"/>
          <w:lang w:val="cs-CZ"/>
        </w:rPr>
        <w:t>konce kalendářního roku (zaokrouhleno na celý měsíc).</w:t>
      </w:r>
    </w:p>
    <w:p w14:paraId="21BB23CD" w14:textId="77777777" w:rsidR="007D582C" w:rsidRPr="00902E65" w:rsidRDefault="007D582C" w:rsidP="007D582C">
      <w:pPr>
        <w:rPr>
          <w:rFonts w:ascii="Arial" w:hAnsi="Arial" w:cs="Arial"/>
          <w:sz w:val="18"/>
          <w:szCs w:val="18"/>
        </w:rPr>
      </w:pPr>
    </w:p>
    <w:p w14:paraId="536D0850" w14:textId="13E3E312" w:rsidR="0033785C" w:rsidRPr="00902E65" w:rsidRDefault="00952843" w:rsidP="00952843">
      <w:pPr>
        <w:pStyle w:val="Zkladntext"/>
        <w:rPr>
          <w:rFonts w:ascii="Arial" w:hAnsi="Arial" w:cs="Arial"/>
          <w:sz w:val="18"/>
          <w:szCs w:val="18"/>
          <w:lang w:val="cs-CZ"/>
        </w:rPr>
      </w:pPr>
      <w:r w:rsidRPr="00902E65">
        <w:rPr>
          <w:rFonts w:ascii="Arial" w:hAnsi="Arial" w:cs="Arial"/>
          <w:sz w:val="18"/>
          <w:szCs w:val="18"/>
          <w:lang w:val="cs-CZ"/>
        </w:rPr>
        <w:t xml:space="preserve">Součástí první fakturace podle </w:t>
      </w:r>
      <w:r w:rsidR="002C4E52" w:rsidRPr="00902E65">
        <w:rPr>
          <w:rFonts w:ascii="Arial" w:hAnsi="Arial" w:cs="Arial"/>
          <w:sz w:val="18"/>
          <w:szCs w:val="18"/>
          <w:lang w:val="cs-CZ"/>
        </w:rPr>
        <w:t>tohoto dodatku</w:t>
      </w:r>
      <w:r w:rsidRPr="00902E65">
        <w:rPr>
          <w:rFonts w:ascii="Arial" w:hAnsi="Arial" w:cs="Arial"/>
          <w:sz w:val="18"/>
          <w:szCs w:val="18"/>
          <w:lang w:val="cs-CZ"/>
        </w:rPr>
        <w:t xml:space="preserve"> bude i vyúčtování </w:t>
      </w:r>
      <w:r w:rsidR="002C4E52" w:rsidRPr="00902E65">
        <w:rPr>
          <w:rFonts w:ascii="Arial" w:hAnsi="Arial" w:cs="Arial"/>
          <w:sz w:val="18"/>
          <w:szCs w:val="18"/>
          <w:lang w:val="cs-CZ"/>
        </w:rPr>
        <w:t>plateb</w:t>
      </w:r>
      <w:r w:rsidRPr="00902E65">
        <w:rPr>
          <w:rFonts w:ascii="Arial" w:hAnsi="Arial" w:cs="Arial"/>
          <w:sz w:val="18"/>
          <w:szCs w:val="18"/>
          <w:lang w:val="cs-CZ"/>
        </w:rPr>
        <w:t xml:space="preserve"> za Objednatelem uhrazené a nevyčerpané služby podle</w:t>
      </w:r>
      <w:r w:rsidR="0033785C" w:rsidRPr="00902E65">
        <w:rPr>
          <w:rFonts w:ascii="Arial" w:hAnsi="Arial" w:cs="Arial"/>
          <w:sz w:val="18"/>
          <w:szCs w:val="18"/>
          <w:lang w:val="cs-CZ"/>
        </w:rPr>
        <w:t xml:space="preserve"> původního z</w:t>
      </w:r>
      <w:r w:rsidR="0048162C">
        <w:rPr>
          <w:rFonts w:ascii="Arial" w:hAnsi="Arial" w:cs="Arial"/>
          <w:sz w:val="18"/>
          <w:szCs w:val="18"/>
          <w:lang w:val="cs-CZ"/>
        </w:rPr>
        <w:t>n</w:t>
      </w:r>
      <w:r w:rsidR="0033785C" w:rsidRPr="00902E65">
        <w:rPr>
          <w:rFonts w:ascii="Arial" w:hAnsi="Arial" w:cs="Arial"/>
          <w:sz w:val="18"/>
          <w:szCs w:val="18"/>
          <w:lang w:val="cs-CZ"/>
        </w:rPr>
        <w:t>ění smlouvy.</w:t>
      </w:r>
    </w:p>
    <w:p w14:paraId="1A8778CA" w14:textId="5A318C5D" w:rsidR="00EE00F3" w:rsidRPr="00902E65" w:rsidRDefault="00EE00F3" w:rsidP="00952843">
      <w:pPr>
        <w:pStyle w:val="Zkladntext"/>
        <w:rPr>
          <w:rFonts w:ascii="Arial" w:hAnsi="Arial" w:cs="Arial"/>
          <w:sz w:val="18"/>
          <w:szCs w:val="18"/>
          <w:lang w:val="cs-CZ"/>
        </w:rPr>
      </w:pPr>
    </w:p>
    <w:p w14:paraId="4654E42B" w14:textId="77777777" w:rsidR="00EE00F3" w:rsidRPr="00902E65" w:rsidRDefault="00EE00F3" w:rsidP="00EE00F3">
      <w:pPr>
        <w:pStyle w:val="Zkladntext"/>
        <w:rPr>
          <w:rFonts w:ascii="Arial" w:hAnsi="Arial" w:cs="Arial"/>
          <w:b/>
          <w:sz w:val="18"/>
          <w:szCs w:val="18"/>
          <w:lang w:val="cs-CZ"/>
        </w:rPr>
      </w:pPr>
      <w:r w:rsidRPr="00902E65">
        <w:rPr>
          <w:rFonts w:ascii="Arial" w:hAnsi="Arial" w:cs="Arial"/>
          <w:b/>
          <w:sz w:val="18"/>
          <w:szCs w:val="18"/>
          <w:lang w:val="cs-CZ"/>
        </w:rPr>
        <w:t>C.</w:t>
      </w:r>
      <w:r w:rsidRPr="00902E65">
        <w:rPr>
          <w:rFonts w:ascii="Arial" w:hAnsi="Arial" w:cs="Arial"/>
          <w:sz w:val="18"/>
          <w:szCs w:val="18"/>
          <w:lang w:val="cs-CZ"/>
        </w:rPr>
        <w:t xml:space="preserve">  </w:t>
      </w:r>
      <w:r w:rsidRPr="00902E65">
        <w:rPr>
          <w:rFonts w:ascii="Arial" w:hAnsi="Arial" w:cs="Arial"/>
          <w:b/>
          <w:sz w:val="18"/>
          <w:szCs w:val="18"/>
          <w:lang w:val="cs-CZ"/>
        </w:rPr>
        <w:t>Mění se odst. 1 čl. 7. Závěrečná ustanovení a nově zní takto:</w:t>
      </w:r>
    </w:p>
    <w:p w14:paraId="58491C7D" w14:textId="77777777" w:rsidR="00EE00F3" w:rsidRPr="00902E65" w:rsidRDefault="00EE00F3" w:rsidP="00EE00F3">
      <w:pPr>
        <w:pStyle w:val="Zkladntext"/>
        <w:jc w:val="left"/>
        <w:rPr>
          <w:rFonts w:ascii="Arial" w:hAnsi="Arial" w:cs="Arial"/>
          <w:sz w:val="18"/>
          <w:szCs w:val="18"/>
          <w:lang w:val="cs-CZ"/>
        </w:rPr>
      </w:pPr>
    </w:p>
    <w:p w14:paraId="41C223BB" w14:textId="517FA82A" w:rsidR="00EE00F3" w:rsidRPr="00902E65" w:rsidRDefault="00EE00F3" w:rsidP="0048162C">
      <w:pPr>
        <w:numPr>
          <w:ilvl w:val="0"/>
          <w:numId w:val="42"/>
        </w:numPr>
        <w:jc w:val="both"/>
        <w:rPr>
          <w:rFonts w:ascii="Arial" w:hAnsi="Arial" w:cs="Arial"/>
          <w:sz w:val="18"/>
          <w:szCs w:val="18"/>
        </w:rPr>
      </w:pPr>
      <w:r w:rsidRPr="00902E65">
        <w:rPr>
          <w:rFonts w:ascii="Arial" w:hAnsi="Arial" w:cs="Arial"/>
          <w:sz w:val="18"/>
          <w:szCs w:val="18"/>
        </w:rPr>
        <w:t xml:space="preserve">Tato smlouva se uzavírá na dobu určitou s účinností od data 1.4.2019 do 31.12.2022 nebo do vyčerpání částky plnění dle této smlouvy ve výši </w:t>
      </w:r>
      <w:r w:rsidRPr="0048162C">
        <w:rPr>
          <w:rFonts w:ascii="Arial" w:hAnsi="Arial" w:cs="Arial"/>
          <w:b/>
          <w:sz w:val="18"/>
          <w:szCs w:val="18"/>
        </w:rPr>
        <w:t>500</w:t>
      </w:r>
      <w:r w:rsidR="0048162C" w:rsidRPr="0048162C">
        <w:rPr>
          <w:rFonts w:ascii="Arial" w:hAnsi="Arial" w:cs="Arial"/>
          <w:b/>
          <w:sz w:val="18"/>
          <w:szCs w:val="18"/>
        </w:rPr>
        <w:t>.</w:t>
      </w:r>
      <w:r w:rsidRPr="0048162C">
        <w:rPr>
          <w:rFonts w:ascii="Arial" w:hAnsi="Arial" w:cs="Arial"/>
          <w:b/>
          <w:sz w:val="18"/>
          <w:szCs w:val="18"/>
        </w:rPr>
        <w:t>000,- Kč</w:t>
      </w:r>
      <w:r w:rsidRPr="00902E65">
        <w:rPr>
          <w:rFonts w:ascii="Arial" w:hAnsi="Arial" w:cs="Arial"/>
          <w:sz w:val="18"/>
          <w:szCs w:val="18"/>
        </w:rPr>
        <w:t xml:space="preserve"> bez DPH, a to dle toho, která z uvedených skutečností nastane dřív.</w:t>
      </w:r>
    </w:p>
    <w:p w14:paraId="39E2A15B" w14:textId="77777777" w:rsidR="00EE00F3" w:rsidRPr="0033785C" w:rsidRDefault="00EE00F3" w:rsidP="00952843">
      <w:pPr>
        <w:pStyle w:val="Zkladntext"/>
        <w:rPr>
          <w:rFonts w:ascii="Arial" w:hAnsi="Arial" w:cs="Arial"/>
          <w:color w:val="FF0000"/>
          <w:sz w:val="18"/>
          <w:szCs w:val="18"/>
          <w:lang w:val="cs-CZ"/>
        </w:rPr>
      </w:pPr>
    </w:p>
    <w:p w14:paraId="1E4DC99F" w14:textId="77777777" w:rsidR="0033785C" w:rsidRDefault="0033785C" w:rsidP="00952843">
      <w:pPr>
        <w:pStyle w:val="Zkladntext"/>
        <w:rPr>
          <w:rFonts w:ascii="Arial" w:hAnsi="Arial" w:cs="Arial"/>
          <w:color w:val="FF0000"/>
          <w:sz w:val="18"/>
          <w:szCs w:val="18"/>
          <w:lang w:val="cs-CZ"/>
        </w:rPr>
      </w:pPr>
    </w:p>
    <w:p w14:paraId="4E6FAC94" w14:textId="39925AF1" w:rsidR="007D582C" w:rsidRPr="00902E65" w:rsidRDefault="00EE00F3" w:rsidP="00EE00F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D. </w:t>
      </w:r>
      <w:r w:rsidR="00457CF7" w:rsidRPr="00902E65">
        <w:rPr>
          <w:rFonts w:ascii="Arial" w:hAnsi="Arial" w:cs="Arial"/>
          <w:b/>
          <w:bCs/>
          <w:sz w:val="18"/>
          <w:szCs w:val="18"/>
        </w:rPr>
        <w:t>Přílohy:</w:t>
      </w:r>
    </w:p>
    <w:p w14:paraId="5C33A68D" w14:textId="55344346" w:rsidR="007D582C" w:rsidRDefault="007D582C" w:rsidP="007D582C">
      <w:pPr>
        <w:rPr>
          <w:rFonts w:ascii="Arial" w:hAnsi="Arial" w:cs="Arial"/>
          <w:sz w:val="18"/>
          <w:szCs w:val="18"/>
        </w:rPr>
      </w:pPr>
    </w:p>
    <w:p w14:paraId="17D81D05" w14:textId="049A1023" w:rsidR="00457CF7" w:rsidRDefault="00457CF7" w:rsidP="007D58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Zrušuje se příloha č. 1 Pravidla INSTRUCTOR.</w:t>
      </w:r>
    </w:p>
    <w:p w14:paraId="6146422C" w14:textId="77777777" w:rsidR="007D582C" w:rsidRPr="007D582C" w:rsidRDefault="007D582C" w:rsidP="007D582C">
      <w:pPr>
        <w:rPr>
          <w:rFonts w:ascii="Arial" w:hAnsi="Arial" w:cs="Arial"/>
          <w:sz w:val="18"/>
          <w:szCs w:val="18"/>
        </w:rPr>
      </w:pPr>
    </w:p>
    <w:p w14:paraId="70DF1913" w14:textId="77777777" w:rsidR="001947EA" w:rsidRDefault="001947EA" w:rsidP="001947EA">
      <w:pPr>
        <w:rPr>
          <w:rFonts w:ascii="Arial" w:hAnsi="Arial" w:cs="Arial"/>
          <w:b/>
          <w:sz w:val="18"/>
          <w:szCs w:val="18"/>
        </w:rPr>
      </w:pPr>
    </w:p>
    <w:p w14:paraId="39D1E6FD" w14:textId="77777777" w:rsidR="001947EA" w:rsidRDefault="001947EA" w:rsidP="001947EA">
      <w:pPr>
        <w:pBdr>
          <w:bottom w:val="single" w:sz="4" w:space="1" w:color="7F7F7F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     Závěrečná ustanovení</w:t>
      </w:r>
    </w:p>
    <w:p w14:paraId="44973FC4" w14:textId="77777777" w:rsidR="001947EA" w:rsidRDefault="001947EA" w:rsidP="001947EA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2FA76318" w14:textId="6B22F6FB" w:rsidR="00684E18" w:rsidRDefault="001947EA" w:rsidP="00684E18">
      <w:pPr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Ujednání Smlouvy, výslovně nedotčená tímto Dodatkem č.</w:t>
      </w:r>
      <w:r w:rsidR="005771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1, se nemění.</w:t>
      </w:r>
    </w:p>
    <w:p w14:paraId="443B36DD" w14:textId="3769EBCD" w:rsidR="001947EA" w:rsidRDefault="001947EA" w:rsidP="001947EA">
      <w:pPr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Tento Dodatek č.</w:t>
      </w:r>
      <w:r w:rsidR="005771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 nabývá platnosti </w:t>
      </w:r>
      <w:r w:rsidR="006872C4">
        <w:rPr>
          <w:rFonts w:ascii="Arial" w:hAnsi="Arial" w:cs="Arial"/>
          <w:sz w:val="18"/>
          <w:szCs w:val="18"/>
        </w:rPr>
        <w:t xml:space="preserve">dnem podpisu </w:t>
      </w:r>
      <w:r>
        <w:rPr>
          <w:rFonts w:ascii="Arial" w:hAnsi="Arial" w:cs="Arial"/>
          <w:sz w:val="18"/>
          <w:szCs w:val="18"/>
        </w:rPr>
        <w:t xml:space="preserve">a účinnosti dnem </w:t>
      </w:r>
      <w:r w:rsidR="006872C4">
        <w:rPr>
          <w:rFonts w:ascii="Arial" w:hAnsi="Arial" w:cs="Arial"/>
          <w:sz w:val="18"/>
          <w:szCs w:val="18"/>
        </w:rPr>
        <w:t>uveřejnění v Registru smluv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7A4F9FBC" w14:textId="7587F19C" w:rsidR="00BC46B5" w:rsidRDefault="001947EA" w:rsidP="00BC46B5">
      <w:pPr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Tento Dodatek č.</w:t>
      </w:r>
      <w:r w:rsidR="005771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 se vyhotovuje ve dvou exemplářích, z nichž jeden obdrží Objednatel a jeden Poskytovatel.</w:t>
      </w:r>
    </w:p>
    <w:p w14:paraId="0680D09B" w14:textId="16CF77DE" w:rsidR="00BC46B5" w:rsidRDefault="00BC46B5" w:rsidP="00BC46B5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303643E9" w14:textId="1D4F587D" w:rsidR="00BC46B5" w:rsidRPr="00BC46B5" w:rsidRDefault="00BC46B5" w:rsidP="00BC46B5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Nedílnou součástí tohoto dodatku jsou následující přílohy:</w:t>
      </w:r>
    </w:p>
    <w:p w14:paraId="7FB3047A" w14:textId="3AA21650" w:rsidR="00457CF7" w:rsidRPr="007B62D3" w:rsidRDefault="00BC46B5" w:rsidP="00902E65">
      <w:pPr>
        <w:ind w:left="426"/>
        <w:jc w:val="both"/>
        <w:rPr>
          <w:rFonts w:ascii="Arial" w:hAnsi="Arial" w:cs="Arial"/>
          <w:sz w:val="18"/>
          <w:szCs w:val="18"/>
        </w:rPr>
      </w:pPr>
      <w:r w:rsidRPr="007B62D3">
        <w:rPr>
          <w:rFonts w:ascii="Arial" w:hAnsi="Arial" w:cs="Arial"/>
          <w:sz w:val="18"/>
          <w:szCs w:val="18"/>
        </w:rPr>
        <w:t>P</w:t>
      </w:r>
      <w:r w:rsidR="001947EA" w:rsidRPr="007B62D3">
        <w:rPr>
          <w:rFonts w:ascii="Arial" w:hAnsi="Arial" w:cs="Arial"/>
          <w:sz w:val="18"/>
          <w:szCs w:val="18"/>
        </w:rPr>
        <w:t xml:space="preserve">říloha </w:t>
      </w:r>
      <w:r w:rsidR="00457CF7" w:rsidRPr="007B62D3">
        <w:rPr>
          <w:rFonts w:ascii="Arial" w:hAnsi="Arial" w:cs="Arial"/>
          <w:sz w:val="18"/>
          <w:szCs w:val="18"/>
        </w:rPr>
        <w:t>č. 1 CENÍK EDUNIO</w:t>
      </w:r>
    </w:p>
    <w:p w14:paraId="62FB43C2" w14:textId="0CD9BCE9" w:rsidR="001947EA" w:rsidRPr="007B62D3" w:rsidRDefault="00BC46B5" w:rsidP="00902E65">
      <w:pPr>
        <w:ind w:left="426"/>
        <w:jc w:val="both"/>
        <w:rPr>
          <w:rFonts w:ascii="Arial" w:hAnsi="Arial" w:cs="Arial"/>
          <w:sz w:val="18"/>
          <w:szCs w:val="18"/>
        </w:rPr>
      </w:pPr>
      <w:r w:rsidRPr="007B62D3">
        <w:rPr>
          <w:rFonts w:ascii="Arial" w:hAnsi="Arial" w:cs="Arial"/>
          <w:sz w:val="18"/>
          <w:szCs w:val="18"/>
        </w:rPr>
        <w:t>P</w:t>
      </w:r>
      <w:r w:rsidR="00457CF7" w:rsidRPr="007B62D3">
        <w:rPr>
          <w:rFonts w:ascii="Arial" w:hAnsi="Arial" w:cs="Arial"/>
          <w:sz w:val="18"/>
          <w:szCs w:val="18"/>
        </w:rPr>
        <w:t xml:space="preserve">říloha č. </w:t>
      </w:r>
      <w:r w:rsidR="00D71DDD">
        <w:rPr>
          <w:rFonts w:ascii="Arial" w:hAnsi="Arial" w:cs="Arial"/>
          <w:sz w:val="18"/>
          <w:szCs w:val="18"/>
        </w:rPr>
        <w:t>2</w:t>
      </w:r>
      <w:r w:rsidR="00457CF7" w:rsidRPr="007B62D3">
        <w:rPr>
          <w:rFonts w:ascii="Arial" w:hAnsi="Arial" w:cs="Arial"/>
          <w:sz w:val="18"/>
          <w:szCs w:val="18"/>
        </w:rPr>
        <w:t xml:space="preserve"> POPIS A TECHNICKÁ SPECIFIKACE</w:t>
      </w:r>
    </w:p>
    <w:p w14:paraId="7B43822B" w14:textId="27647B01" w:rsidR="00457CF7" w:rsidRPr="007B62D3" w:rsidRDefault="00BC46B5" w:rsidP="00902E65">
      <w:pPr>
        <w:ind w:left="426"/>
        <w:jc w:val="both"/>
        <w:rPr>
          <w:rFonts w:ascii="Arial" w:hAnsi="Arial" w:cs="Arial"/>
          <w:sz w:val="18"/>
          <w:szCs w:val="18"/>
        </w:rPr>
      </w:pPr>
      <w:r w:rsidRPr="007B62D3">
        <w:rPr>
          <w:rFonts w:ascii="Arial" w:hAnsi="Arial" w:cs="Arial"/>
          <w:sz w:val="18"/>
          <w:szCs w:val="18"/>
        </w:rPr>
        <w:t>P</w:t>
      </w:r>
      <w:r w:rsidR="00457CF7" w:rsidRPr="007B62D3">
        <w:rPr>
          <w:rFonts w:ascii="Arial" w:hAnsi="Arial" w:cs="Arial"/>
          <w:sz w:val="18"/>
          <w:szCs w:val="18"/>
        </w:rPr>
        <w:t xml:space="preserve">říloha č. </w:t>
      </w:r>
      <w:r w:rsidR="00D71DDD">
        <w:rPr>
          <w:rFonts w:ascii="Arial" w:hAnsi="Arial" w:cs="Arial"/>
          <w:sz w:val="18"/>
          <w:szCs w:val="18"/>
        </w:rPr>
        <w:t>3</w:t>
      </w:r>
      <w:r w:rsidR="00457CF7" w:rsidRPr="007B62D3">
        <w:rPr>
          <w:rFonts w:ascii="Arial" w:hAnsi="Arial" w:cs="Arial"/>
          <w:sz w:val="18"/>
          <w:szCs w:val="18"/>
        </w:rPr>
        <w:t xml:space="preserve"> SLA (SERVICE LEVEL AGREEMENT)</w:t>
      </w:r>
    </w:p>
    <w:p w14:paraId="0941702C" w14:textId="3CD202F6" w:rsidR="00457CF7" w:rsidRDefault="00BC46B5" w:rsidP="00902E65">
      <w:pPr>
        <w:ind w:left="426"/>
        <w:jc w:val="both"/>
        <w:rPr>
          <w:rFonts w:ascii="Arial" w:hAnsi="Arial" w:cs="Arial"/>
          <w:sz w:val="18"/>
          <w:szCs w:val="18"/>
        </w:rPr>
      </w:pPr>
      <w:r w:rsidRPr="007B62D3">
        <w:rPr>
          <w:rFonts w:ascii="Arial" w:hAnsi="Arial" w:cs="Arial"/>
          <w:sz w:val="18"/>
          <w:szCs w:val="18"/>
        </w:rPr>
        <w:t>P</w:t>
      </w:r>
      <w:r w:rsidR="00457CF7" w:rsidRPr="007B62D3">
        <w:rPr>
          <w:rFonts w:ascii="Arial" w:hAnsi="Arial" w:cs="Arial"/>
          <w:sz w:val="18"/>
          <w:szCs w:val="18"/>
        </w:rPr>
        <w:t xml:space="preserve">říloha č. </w:t>
      </w:r>
      <w:r w:rsidR="00D71DDD">
        <w:rPr>
          <w:rFonts w:ascii="Arial" w:hAnsi="Arial" w:cs="Arial"/>
          <w:sz w:val="18"/>
          <w:szCs w:val="18"/>
        </w:rPr>
        <w:t>4</w:t>
      </w:r>
      <w:r w:rsidR="00457CF7" w:rsidRPr="007B62D3">
        <w:rPr>
          <w:rFonts w:ascii="Arial" w:hAnsi="Arial" w:cs="Arial"/>
          <w:sz w:val="18"/>
          <w:szCs w:val="18"/>
        </w:rPr>
        <w:t xml:space="preserve"> PROHLÁŠENÍ POSKYTOVATELE KE KURZŮM BOZP A PO</w:t>
      </w:r>
    </w:p>
    <w:p w14:paraId="5C635419" w14:textId="77777777" w:rsidR="001947EA" w:rsidRDefault="001947EA" w:rsidP="001947EA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699E2F20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</w:p>
    <w:p w14:paraId="7482DBFA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</w:p>
    <w:p w14:paraId="5B3E019A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</w:p>
    <w:p w14:paraId="74D04D7B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Praze dne: …………………………………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6394E08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</w:p>
    <w:p w14:paraId="0F738DE8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</w:p>
    <w:p w14:paraId="5F17C0A4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</w:p>
    <w:p w14:paraId="2D4638BC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</w:p>
    <w:p w14:paraId="79FB4003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</w:p>
    <w:p w14:paraId="36D3AA60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</w:p>
    <w:p w14:paraId="713C054E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14:paraId="26A478C6" w14:textId="77777777" w:rsidR="001947EA" w:rsidRDefault="001947EA" w:rsidP="00194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Poskytovatele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za Objednatele  </w:t>
      </w:r>
    </w:p>
    <w:p w14:paraId="40F86225" w14:textId="00E21A74" w:rsidR="00577128" w:rsidRDefault="0065425F" w:rsidP="00194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Miroslav</w:t>
      </w:r>
      <w:r w:rsidR="001947EA">
        <w:rPr>
          <w:rFonts w:ascii="Arial" w:hAnsi="Arial" w:cs="Arial"/>
          <w:sz w:val="18"/>
          <w:szCs w:val="18"/>
        </w:rPr>
        <w:t xml:space="preserve"> Hes</w:t>
      </w:r>
      <w:r w:rsidR="00577128" w:rsidRPr="00577128">
        <w:rPr>
          <w:rFonts w:ascii="Arial" w:hAnsi="Arial" w:cs="Arial"/>
          <w:sz w:val="18"/>
          <w:szCs w:val="18"/>
        </w:rPr>
        <w:t xml:space="preserve"> </w:t>
      </w:r>
      <w:r w:rsidR="00577128">
        <w:rPr>
          <w:rFonts w:ascii="Arial" w:hAnsi="Arial" w:cs="Arial"/>
          <w:sz w:val="18"/>
          <w:szCs w:val="18"/>
        </w:rPr>
        <w:tab/>
      </w:r>
      <w:r w:rsidR="00577128">
        <w:rPr>
          <w:rFonts w:ascii="Arial" w:hAnsi="Arial" w:cs="Arial"/>
          <w:sz w:val="18"/>
          <w:szCs w:val="18"/>
        </w:rPr>
        <w:tab/>
      </w:r>
      <w:r w:rsidR="00577128">
        <w:rPr>
          <w:rFonts w:ascii="Arial" w:hAnsi="Arial" w:cs="Arial"/>
          <w:sz w:val="18"/>
          <w:szCs w:val="18"/>
        </w:rPr>
        <w:tab/>
      </w:r>
      <w:r w:rsidR="00577128">
        <w:rPr>
          <w:rFonts w:ascii="Arial" w:hAnsi="Arial" w:cs="Arial"/>
          <w:sz w:val="18"/>
          <w:szCs w:val="18"/>
        </w:rPr>
        <w:tab/>
      </w:r>
      <w:r w:rsidR="00577128">
        <w:rPr>
          <w:rFonts w:ascii="Arial" w:hAnsi="Arial" w:cs="Arial"/>
          <w:sz w:val="18"/>
          <w:szCs w:val="18"/>
        </w:rPr>
        <w:tab/>
      </w:r>
      <w:r w:rsidR="00577128">
        <w:rPr>
          <w:rFonts w:ascii="Arial" w:hAnsi="Arial" w:cs="Arial"/>
          <w:sz w:val="18"/>
          <w:szCs w:val="18"/>
        </w:rPr>
        <w:tab/>
      </w:r>
      <w:r w:rsidR="00577128">
        <w:rPr>
          <w:rFonts w:ascii="Arial" w:hAnsi="Arial" w:cs="Arial"/>
          <w:sz w:val="18"/>
          <w:szCs w:val="18"/>
        </w:rPr>
        <w:tab/>
      </w:r>
      <w:r w:rsidR="00122E61">
        <w:rPr>
          <w:rFonts w:ascii="Arial" w:hAnsi="Arial" w:cs="Arial"/>
          <w:sz w:val="18"/>
          <w:szCs w:val="18"/>
        </w:rPr>
        <w:t>Ing. Jaroslav Kocián</w:t>
      </w:r>
    </w:p>
    <w:p w14:paraId="476A7284" w14:textId="0D132E24" w:rsidR="0033785C" w:rsidRDefault="00577128" w:rsidP="00194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1947EA">
        <w:rPr>
          <w:rFonts w:ascii="Arial" w:hAnsi="Arial" w:cs="Arial"/>
          <w:sz w:val="18"/>
          <w:szCs w:val="18"/>
        </w:rPr>
        <w:t>ednatel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22E61">
        <w:rPr>
          <w:rFonts w:ascii="Arial" w:hAnsi="Arial" w:cs="Arial"/>
          <w:sz w:val="18"/>
          <w:szCs w:val="18"/>
        </w:rPr>
        <w:t>předseda představenstva</w:t>
      </w:r>
    </w:p>
    <w:p w14:paraId="33DDE628" w14:textId="62D36685" w:rsidR="00122E61" w:rsidRDefault="00122E61" w:rsidP="001947EA">
      <w:pPr>
        <w:rPr>
          <w:rFonts w:ascii="Arial" w:hAnsi="Arial" w:cs="Arial"/>
          <w:sz w:val="18"/>
          <w:szCs w:val="18"/>
        </w:rPr>
      </w:pPr>
    </w:p>
    <w:p w14:paraId="6310DBEC" w14:textId="18D1E43F" w:rsidR="00122E61" w:rsidRDefault="00122E61" w:rsidP="001947EA">
      <w:pPr>
        <w:rPr>
          <w:rFonts w:ascii="Arial" w:hAnsi="Arial" w:cs="Arial"/>
          <w:sz w:val="18"/>
          <w:szCs w:val="18"/>
        </w:rPr>
      </w:pPr>
    </w:p>
    <w:p w14:paraId="472E13DC" w14:textId="4DBCC9FE" w:rsidR="00122E61" w:rsidRDefault="00122E61" w:rsidP="001947EA">
      <w:pPr>
        <w:rPr>
          <w:rFonts w:ascii="Arial" w:hAnsi="Arial" w:cs="Arial"/>
          <w:sz w:val="18"/>
          <w:szCs w:val="18"/>
        </w:rPr>
      </w:pPr>
    </w:p>
    <w:p w14:paraId="6F29B7D4" w14:textId="2E7E3E0C" w:rsidR="00122E61" w:rsidRDefault="00122E61" w:rsidP="00122E61">
      <w:pPr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759AB165" w14:textId="77777777" w:rsidR="00EC2200" w:rsidRDefault="00EC2200" w:rsidP="00122E61">
      <w:pPr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Objednatele  </w:t>
      </w:r>
    </w:p>
    <w:p w14:paraId="3C1F19EB" w14:textId="79A2CCE0" w:rsidR="00122E61" w:rsidRDefault="00122E61" w:rsidP="00122E61">
      <w:pPr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Ing. Zdeněk Dundr</w:t>
      </w:r>
    </w:p>
    <w:p w14:paraId="05F88A93" w14:textId="25F24CC0" w:rsidR="00122E61" w:rsidRDefault="00122E61" w:rsidP="00122E61">
      <w:pPr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představenstva</w:t>
      </w:r>
    </w:p>
    <w:p w14:paraId="5E9E04C4" w14:textId="77777777" w:rsidR="00122E61" w:rsidRDefault="00122E61" w:rsidP="001947EA">
      <w:pPr>
        <w:rPr>
          <w:rFonts w:ascii="Arial" w:hAnsi="Arial" w:cs="Arial"/>
          <w:sz w:val="18"/>
          <w:szCs w:val="18"/>
        </w:rPr>
      </w:pPr>
    </w:p>
    <w:sectPr w:rsidR="00122E61" w:rsidSect="0048162C">
      <w:headerReference w:type="even" r:id="rId7"/>
      <w:headerReference w:type="default" r:id="rId8"/>
      <w:footerReference w:type="default" r:id="rId9"/>
      <w:pgSz w:w="11906" w:h="16838" w:code="9"/>
      <w:pgMar w:top="851" w:right="849" w:bottom="1276" w:left="851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E3631" w14:textId="77777777" w:rsidR="00860493" w:rsidRDefault="00860493">
      <w:r>
        <w:separator/>
      </w:r>
    </w:p>
  </w:endnote>
  <w:endnote w:type="continuationSeparator" w:id="0">
    <w:p w14:paraId="6F276EA3" w14:textId="77777777" w:rsidR="00860493" w:rsidRDefault="0086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EB33" w14:textId="77777777" w:rsidR="00B96483" w:rsidRPr="0053152B" w:rsidRDefault="00B96483" w:rsidP="002A065A">
    <w:pPr>
      <w:pStyle w:val="Zpat"/>
      <w:jc w:val="center"/>
      <w:rPr>
        <w:rFonts w:ascii="Arial" w:hAnsi="Arial" w:cs="Arial"/>
        <w:sz w:val="18"/>
        <w:szCs w:val="18"/>
      </w:rPr>
    </w:pP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PAGE</w:instrText>
    </w:r>
    <w:r w:rsidRPr="0053152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53152B">
      <w:rPr>
        <w:rFonts w:ascii="Arial" w:hAnsi="Arial" w:cs="Arial"/>
        <w:sz w:val="18"/>
        <w:szCs w:val="18"/>
      </w:rPr>
      <w:fldChar w:fldCharType="end"/>
    </w:r>
    <w:r w:rsidRPr="0053152B">
      <w:rPr>
        <w:rFonts w:ascii="Arial" w:hAnsi="Arial" w:cs="Arial"/>
        <w:sz w:val="18"/>
        <w:szCs w:val="18"/>
      </w:rPr>
      <w:t xml:space="preserve"> z </w:t>
    </w: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NUMPAGES</w:instrText>
    </w:r>
    <w:r w:rsidRPr="0053152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53152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5FE90" w14:textId="77777777" w:rsidR="00860493" w:rsidRDefault="00860493">
      <w:r>
        <w:separator/>
      </w:r>
    </w:p>
  </w:footnote>
  <w:footnote w:type="continuationSeparator" w:id="0">
    <w:p w14:paraId="03F3395B" w14:textId="77777777" w:rsidR="00860493" w:rsidRDefault="0086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A9AE" w14:textId="77777777" w:rsidR="00B96483" w:rsidRDefault="00B9648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B64756" w14:textId="77777777" w:rsidR="00B96483" w:rsidRDefault="00B964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6BB8" w14:textId="77777777" w:rsidR="00B96483" w:rsidRDefault="00B96483">
    <w:pPr>
      <w:pStyle w:val="Zhlav"/>
      <w:framePr w:wrap="around" w:vAnchor="text" w:hAnchor="margin" w:xAlign="center" w:y="1"/>
      <w:rPr>
        <w:rStyle w:val="slostrnky"/>
      </w:rPr>
    </w:pPr>
  </w:p>
  <w:p w14:paraId="62ED3102" w14:textId="77777777" w:rsidR="00B96483" w:rsidRDefault="00B96483" w:rsidP="002A06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2D9"/>
    <w:multiLevelType w:val="hybridMultilevel"/>
    <w:tmpl w:val="C8EC8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9598E"/>
    <w:multiLevelType w:val="multilevel"/>
    <w:tmpl w:val="08BC87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565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80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2936" w:hanging="1440"/>
      </w:pPr>
      <w:rPr>
        <w:rFonts w:hint="default"/>
      </w:rPr>
    </w:lvl>
  </w:abstractNum>
  <w:abstractNum w:abstractNumId="2" w15:restartNumberingAfterBreak="0">
    <w:nsid w:val="13FB3F8D"/>
    <w:multiLevelType w:val="hybridMultilevel"/>
    <w:tmpl w:val="85D6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6CB4"/>
    <w:multiLevelType w:val="hybridMultilevel"/>
    <w:tmpl w:val="EF10C7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327122"/>
    <w:multiLevelType w:val="hybridMultilevel"/>
    <w:tmpl w:val="CDBAF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D05"/>
    <w:multiLevelType w:val="hybridMultilevel"/>
    <w:tmpl w:val="93827B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70C18"/>
    <w:multiLevelType w:val="hybridMultilevel"/>
    <w:tmpl w:val="D8E8DA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E4AB9"/>
    <w:multiLevelType w:val="hybridMultilevel"/>
    <w:tmpl w:val="B4C6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3777"/>
    <w:multiLevelType w:val="hybridMultilevel"/>
    <w:tmpl w:val="0554CB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20138"/>
    <w:multiLevelType w:val="hybridMultilevel"/>
    <w:tmpl w:val="9DA2D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602D"/>
    <w:multiLevelType w:val="hybridMultilevel"/>
    <w:tmpl w:val="5F444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307F"/>
    <w:multiLevelType w:val="hybridMultilevel"/>
    <w:tmpl w:val="94168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2219C"/>
    <w:multiLevelType w:val="hybridMultilevel"/>
    <w:tmpl w:val="1D825F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7773E"/>
    <w:multiLevelType w:val="hybridMultilevel"/>
    <w:tmpl w:val="13726A58"/>
    <w:lvl w:ilvl="0" w:tplc="384E6B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5522D"/>
    <w:multiLevelType w:val="hybridMultilevel"/>
    <w:tmpl w:val="ED1A8EDA"/>
    <w:lvl w:ilvl="0" w:tplc="9D069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9000D"/>
    <w:multiLevelType w:val="hybridMultilevel"/>
    <w:tmpl w:val="402C69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2F70"/>
    <w:multiLevelType w:val="hybridMultilevel"/>
    <w:tmpl w:val="38046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305E9"/>
    <w:multiLevelType w:val="hybridMultilevel"/>
    <w:tmpl w:val="CA781742"/>
    <w:lvl w:ilvl="0" w:tplc="3E8A90C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37138B5"/>
    <w:multiLevelType w:val="hybridMultilevel"/>
    <w:tmpl w:val="52BC77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B6C5D09"/>
    <w:multiLevelType w:val="hybridMultilevel"/>
    <w:tmpl w:val="BC489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E5626EB"/>
    <w:multiLevelType w:val="multilevel"/>
    <w:tmpl w:val="ED1A8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BF5173"/>
    <w:multiLevelType w:val="hybridMultilevel"/>
    <w:tmpl w:val="77F09D44"/>
    <w:lvl w:ilvl="0" w:tplc="9D069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42F6C"/>
    <w:multiLevelType w:val="multilevel"/>
    <w:tmpl w:val="20408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05C52"/>
    <w:multiLevelType w:val="hybridMultilevel"/>
    <w:tmpl w:val="77F09D44"/>
    <w:lvl w:ilvl="0" w:tplc="9D069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13647"/>
    <w:multiLevelType w:val="hybridMultilevel"/>
    <w:tmpl w:val="C7DCBEBE"/>
    <w:lvl w:ilvl="0" w:tplc="4EA6C56E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7D4961"/>
    <w:multiLevelType w:val="hybridMultilevel"/>
    <w:tmpl w:val="07E06E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B51708"/>
    <w:multiLevelType w:val="hybridMultilevel"/>
    <w:tmpl w:val="32F8B248"/>
    <w:lvl w:ilvl="0" w:tplc="4066E93A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9759AE"/>
    <w:multiLevelType w:val="hybridMultilevel"/>
    <w:tmpl w:val="23E6B5E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613F3"/>
    <w:multiLevelType w:val="hybridMultilevel"/>
    <w:tmpl w:val="0C963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D2613"/>
    <w:multiLevelType w:val="hybridMultilevel"/>
    <w:tmpl w:val="CF6C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6635E"/>
    <w:multiLevelType w:val="hybridMultilevel"/>
    <w:tmpl w:val="FF6ED0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40D02"/>
    <w:multiLevelType w:val="hybridMultilevel"/>
    <w:tmpl w:val="4C3AC83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59D169B2"/>
    <w:multiLevelType w:val="hybridMultilevel"/>
    <w:tmpl w:val="64D8266C"/>
    <w:lvl w:ilvl="0" w:tplc="040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5FF45813"/>
    <w:multiLevelType w:val="hybridMultilevel"/>
    <w:tmpl w:val="59326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B2624"/>
    <w:multiLevelType w:val="hybridMultilevel"/>
    <w:tmpl w:val="FB489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8149D"/>
    <w:multiLevelType w:val="hybridMultilevel"/>
    <w:tmpl w:val="F5C2B7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4201C5"/>
    <w:multiLevelType w:val="hybridMultilevel"/>
    <w:tmpl w:val="3DD47862"/>
    <w:lvl w:ilvl="0" w:tplc="B4B637BA">
      <w:start w:val="1"/>
      <w:numFmt w:val="decimal"/>
      <w:lvlText w:val="%1."/>
      <w:lvlJc w:val="left"/>
      <w:pPr>
        <w:ind w:left="360" w:hanging="360"/>
      </w:pPr>
    </w:lvl>
    <w:lvl w:ilvl="1" w:tplc="0D665128">
      <w:start w:val="1"/>
      <w:numFmt w:val="lowerRoman"/>
      <w:lvlText w:val="(%2)"/>
      <w:lvlJc w:val="left"/>
      <w:pPr>
        <w:ind w:left="1440" w:hanging="72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427BA1"/>
    <w:multiLevelType w:val="hybridMultilevel"/>
    <w:tmpl w:val="4CB4EE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154EF"/>
    <w:multiLevelType w:val="hybridMultilevel"/>
    <w:tmpl w:val="4ECECA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3"/>
  </w:num>
  <w:num w:numId="5">
    <w:abstractNumId w:val="2"/>
  </w:num>
  <w:num w:numId="6">
    <w:abstractNumId w:val="19"/>
  </w:num>
  <w:num w:numId="7">
    <w:abstractNumId w:val="3"/>
  </w:num>
  <w:num w:numId="8">
    <w:abstractNumId w:val="35"/>
  </w:num>
  <w:num w:numId="9">
    <w:abstractNumId w:val="12"/>
  </w:num>
  <w:num w:numId="10">
    <w:abstractNumId w:val="32"/>
  </w:num>
  <w:num w:numId="11">
    <w:abstractNumId w:val="29"/>
  </w:num>
  <w:num w:numId="12">
    <w:abstractNumId w:val="9"/>
  </w:num>
  <w:num w:numId="13">
    <w:abstractNumId w:val="14"/>
  </w:num>
  <w:num w:numId="14">
    <w:abstractNumId w:val="16"/>
  </w:num>
  <w:num w:numId="15">
    <w:abstractNumId w:val="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38"/>
  </w:num>
  <w:num w:numId="21">
    <w:abstractNumId w:val="17"/>
  </w:num>
  <w:num w:numId="22">
    <w:abstractNumId w:val="24"/>
  </w:num>
  <w:num w:numId="23">
    <w:abstractNumId w:val="0"/>
  </w:num>
  <w:num w:numId="24">
    <w:abstractNumId w:val="34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  <w:num w:numId="29">
    <w:abstractNumId w:val="8"/>
  </w:num>
  <w:num w:numId="30">
    <w:abstractNumId w:val="18"/>
  </w:num>
  <w:num w:numId="31">
    <w:abstractNumId w:val="33"/>
  </w:num>
  <w:num w:numId="32">
    <w:abstractNumId w:val="30"/>
  </w:num>
  <w:num w:numId="33">
    <w:abstractNumId w:val="22"/>
  </w:num>
  <w:num w:numId="34">
    <w:abstractNumId w:val="20"/>
  </w:num>
  <w:num w:numId="35">
    <w:abstractNumId w:val="21"/>
  </w:num>
  <w:num w:numId="36">
    <w:abstractNumId w:val="10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7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99"/>
    <w:rsid w:val="00000E91"/>
    <w:rsid w:val="0000562D"/>
    <w:rsid w:val="00011561"/>
    <w:rsid w:val="000121A2"/>
    <w:rsid w:val="000127F2"/>
    <w:rsid w:val="00020CB4"/>
    <w:rsid w:val="00023408"/>
    <w:rsid w:val="000251D3"/>
    <w:rsid w:val="00025FC1"/>
    <w:rsid w:val="0002674F"/>
    <w:rsid w:val="000271C2"/>
    <w:rsid w:val="00027328"/>
    <w:rsid w:val="00027A98"/>
    <w:rsid w:val="000325F4"/>
    <w:rsid w:val="000346CE"/>
    <w:rsid w:val="00041A59"/>
    <w:rsid w:val="0004430D"/>
    <w:rsid w:val="0005213A"/>
    <w:rsid w:val="000539FB"/>
    <w:rsid w:val="00054D83"/>
    <w:rsid w:val="0005561A"/>
    <w:rsid w:val="00065B55"/>
    <w:rsid w:val="0007344E"/>
    <w:rsid w:val="000742F5"/>
    <w:rsid w:val="000747F5"/>
    <w:rsid w:val="000808A5"/>
    <w:rsid w:val="00081C87"/>
    <w:rsid w:val="000858B4"/>
    <w:rsid w:val="00091B96"/>
    <w:rsid w:val="00096323"/>
    <w:rsid w:val="000A6BD7"/>
    <w:rsid w:val="000B7971"/>
    <w:rsid w:val="000C0D43"/>
    <w:rsid w:val="000C0D83"/>
    <w:rsid w:val="000E24F4"/>
    <w:rsid w:val="000E2B4A"/>
    <w:rsid w:val="000E44F5"/>
    <w:rsid w:val="000F04B8"/>
    <w:rsid w:val="000F06B5"/>
    <w:rsid w:val="000F215C"/>
    <w:rsid w:val="000F65D0"/>
    <w:rsid w:val="00103D02"/>
    <w:rsid w:val="00105AF4"/>
    <w:rsid w:val="00107756"/>
    <w:rsid w:val="00111C1A"/>
    <w:rsid w:val="0012155F"/>
    <w:rsid w:val="00122B31"/>
    <w:rsid w:val="00122E61"/>
    <w:rsid w:val="001251ED"/>
    <w:rsid w:val="00125229"/>
    <w:rsid w:val="00125D98"/>
    <w:rsid w:val="001310E6"/>
    <w:rsid w:val="00132C41"/>
    <w:rsid w:val="001330D9"/>
    <w:rsid w:val="0013435C"/>
    <w:rsid w:val="00134DC8"/>
    <w:rsid w:val="00135EF8"/>
    <w:rsid w:val="00136ECB"/>
    <w:rsid w:val="00137BC8"/>
    <w:rsid w:val="001539BE"/>
    <w:rsid w:val="00156244"/>
    <w:rsid w:val="00156854"/>
    <w:rsid w:val="00167FDF"/>
    <w:rsid w:val="001746A8"/>
    <w:rsid w:val="001947EA"/>
    <w:rsid w:val="00194A37"/>
    <w:rsid w:val="001974C9"/>
    <w:rsid w:val="001A4D47"/>
    <w:rsid w:val="001B32C1"/>
    <w:rsid w:val="001B78F2"/>
    <w:rsid w:val="001C07A6"/>
    <w:rsid w:val="001C07E5"/>
    <w:rsid w:val="001C5F1A"/>
    <w:rsid w:val="001C72F1"/>
    <w:rsid w:val="001D7805"/>
    <w:rsid w:val="001E2E6F"/>
    <w:rsid w:val="001E2EC1"/>
    <w:rsid w:val="001E395F"/>
    <w:rsid w:val="001E52EA"/>
    <w:rsid w:val="001E6BAC"/>
    <w:rsid w:val="001F0F3E"/>
    <w:rsid w:val="001F267B"/>
    <w:rsid w:val="001F32F1"/>
    <w:rsid w:val="0020151A"/>
    <w:rsid w:val="00207A00"/>
    <w:rsid w:val="00210A54"/>
    <w:rsid w:val="00210AE5"/>
    <w:rsid w:val="0021148F"/>
    <w:rsid w:val="002164F6"/>
    <w:rsid w:val="00222625"/>
    <w:rsid w:val="00223CB9"/>
    <w:rsid w:val="00223EDA"/>
    <w:rsid w:val="0023448C"/>
    <w:rsid w:val="00241032"/>
    <w:rsid w:val="00243943"/>
    <w:rsid w:val="00243A94"/>
    <w:rsid w:val="00244168"/>
    <w:rsid w:val="002454EA"/>
    <w:rsid w:val="00246235"/>
    <w:rsid w:val="00252C2E"/>
    <w:rsid w:val="00260646"/>
    <w:rsid w:val="00261977"/>
    <w:rsid w:val="00261FD4"/>
    <w:rsid w:val="00262C63"/>
    <w:rsid w:val="00263F25"/>
    <w:rsid w:val="002654D2"/>
    <w:rsid w:val="00267F64"/>
    <w:rsid w:val="002701BA"/>
    <w:rsid w:val="0027113F"/>
    <w:rsid w:val="00275665"/>
    <w:rsid w:val="00275855"/>
    <w:rsid w:val="00276A76"/>
    <w:rsid w:val="00280287"/>
    <w:rsid w:val="002852AB"/>
    <w:rsid w:val="002862CE"/>
    <w:rsid w:val="00293D68"/>
    <w:rsid w:val="002957AC"/>
    <w:rsid w:val="00295CBD"/>
    <w:rsid w:val="00296668"/>
    <w:rsid w:val="002A065A"/>
    <w:rsid w:val="002A393D"/>
    <w:rsid w:val="002A3A66"/>
    <w:rsid w:val="002A7D29"/>
    <w:rsid w:val="002B1993"/>
    <w:rsid w:val="002B552A"/>
    <w:rsid w:val="002B5F1F"/>
    <w:rsid w:val="002B5FE4"/>
    <w:rsid w:val="002C1AE0"/>
    <w:rsid w:val="002C3766"/>
    <w:rsid w:val="002C4E52"/>
    <w:rsid w:val="002D2668"/>
    <w:rsid w:val="002D65E3"/>
    <w:rsid w:val="002D6FFB"/>
    <w:rsid w:val="002D755E"/>
    <w:rsid w:val="002E13DA"/>
    <w:rsid w:val="002E18C7"/>
    <w:rsid w:val="002E2ECD"/>
    <w:rsid w:val="002E4AE9"/>
    <w:rsid w:val="002E5D42"/>
    <w:rsid w:val="002E6AAA"/>
    <w:rsid w:val="002E7FF9"/>
    <w:rsid w:val="002F46F9"/>
    <w:rsid w:val="002F4CB9"/>
    <w:rsid w:val="002F55ED"/>
    <w:rsid w:val="00301DF3"/>
    <w:rsid w:val="0030362E"/>
    <w:rsid w:val="00307BF0"/>
    <w:rsid w:val="0033785C"/>
    <w:rsid w:val="00344018"/>
    <w:rsid w:val="00345204"/>
    <w:rsid w:val="003452AF"/>
    <w:rsid w:val="00347CFE"/>
    <w:rsid w:val="00353B7D"/>
    <w:rsid w:val="003567B8"/>
    <w:rsid w:val="003634F2"/>
    <w:rsid w:val="0036351D"/>
    <w:rsid w:val="00364534"/>
    <w:rsid w:val="00365890"/>
    <w:rsid w:val="00372298"/>
    <w:rsid w:val="00374588"/>
    <w:rsid w:val="00375859"/>
    <w:rsid w:val="0038099B"/>
    <w:rsid w:val="003A2199"/>
    <w:rsid w:val="003A3F95"/>
    <w:rsid w:val="003A5CC5"/>
    <w:rsid w:val="003B0C99"/>
    <w:rsid w:val="003B4601"/>
    <w:rsid w:val="003B4793"/>
    <w:rsid w:val="003C0644"/>
    <w:rsid w:val="003D52C1"/>
    <w:rsid w:val="003E3B9E"/>
    <w:rsid w:val="003F0468"/>
    <w:rsid w:val="003F4E7C"/>
    <w:rsid w:val="00410A60"/>
    <w:rsid w:val="00417F29"/>
    <w:rsid w:val="00431194"/>
    <w:rsid w:val="00433DC2"/>
    <w:rsid w:val="0044198B"/>
    <w:rsid w:val="00441F86"/>
    <w:rsid w:val="00446F30"/>
    <w:rsid w:val="00453F6D"/>
    <w:rsid w:val="00457CF7"/>
    <w:rsid w:val="0046103F"/>
    <w:rsid w:val="00474401"/>
    <w:rsid w:val="00475322"/>
    <w:rsid w:val="00477414"/>
    <w:rsid w:val="0048162C"/>
    <w:rsid w:val="00487BE7"/>
    <w:rsid w:val="00487DDC"/>
    <w:rsid w:val="0049308B"/>
    <w:rsid w:val="00494DCF"/>
    <w:rsid w:val="00495AA9"/>
    <w:rsid w:val="00496393"/>
    <w:rsid w:val="004972EC"/>
    <w:rsid w:val="004A08D3"/>
    <w:rsid w:val="004A0A62"/>
    <w:rsid w:val="004B0650"/>
    <w:rsid w:val="004B1D89"/>
    <w:rsid w:val="004B42C8"/>
    <w:rsid w:val="004B54FC"/>
    <w:rsid w:val="004B68BC"/>
    <w:rsid w:val="004B69AE"/>
    <w:rsid w:val="004B71D8"/>
    <w:rsid w:val="004C1C0E"/>
    <w:rsid w:val="004C2FC9"/>
    <w:rsid w:val="004D3D92"/>
    <w:rsid w:val="004D40C5"/>
    <w:rsid w:val="004D41CB"/>
    <w:rsid w:val="004D45E3"/>
    <w:rsid w:val="004D7AD8"/>
    <w:rsid w:val="004E2B41"/>
    <w:rsid w:val="004E3B39"/>
    <w:rsid w:val="004E41EC"/>
    <w:rsid w:val="004E5971"/>
    <w:rsid w:val="004E7D21"/>
    <w:rsid w:val="004F3084"/>
    <w:rsid w:val="004F6BAE"/>
    <w:rsid w:val="00500032"/>
    <w:rsid w:val="00500D17"/>
    <w:rsid w:val="005018EC"/>
    <w:rsid w:val="005047F5"/>
    <w:rsid w:val="0050522A"/>
    <w:rsid w:val="005117C6"/>
    <w:rsid w:val="00512518"/>
    <w:rsid w:val="005147B0"/>
    <w:rsid w:val="00515394"/>
    <w:rsid w:val="005165CF"/>
    <w:rsid w:val="00517ACA"/>
    <w:rsid w:val="00520AE5"/>
    <w:rsid w:val="00524DBF"/>
    <w:rsid w:val="0053152B"/>
    <w:rsid w:val="0053436A"/>
    <w:rsid w:val="0053521C"/>
    <w:rsid w:val="005548B1"/>
    <w:rsid w:val="00555764"/>
    <w:rsid w:val="00560CB1"/>
    <w:rsid w:val="00560CDF"/>
    <w:rsid w:val="005647CD"/>
    <w:rsid w:val="00565073"/>
    <w:rsid w:val="00566A12"/>
    <w:rsid w:val="00570A09"/>
    <w:rsid w:val="00571DCD"/>
    <w:rsid w:val="00577128"/>
    <w:rsid w:val="0058144D"/>
    <w:rsid w:val="00584287"/>
    <w:rsid w:val="0058463F"/>
    <w:rsid w:val="005869A0"/>
    <w:rsid w:val="00590461"/>
    <w:rsid w:val="00591E33"/>
    <w:rsid w:val="00592BC2"/>
    <w:rsid w:val="005952F8"/>
    <w:rsid w:val="0059753A"/>
    <w:rsid w:val="005A42B2"/>
    <w:rsid w:val="005A7443"/>
    <w:rsid w:val="005B737C"/>
    <w:rsid w:val="005C6728"/>
    <w:rsid w:val="005D685A"/>
    <w:rsid w:val="005E1529"/>
    <w:rsid w:val="005E4C11"/>
    <w:rsid w:val="005E552C"/>
    <w:rsid w:val="005E5F92"/>
    <w:rsid w:val="005F1B3B"/>
    <w:rsid w:val="006012AE"/>
    <w:rsid w:val="00602E3E"/>
    <w:rsid w:val="006035E6"/>
    <w:rsid w:val="006040FC"/>
    <w:rsid w:val="00604454"/>
    <w:rsid w:val="006045AB"/>
    <w:rsid w:val="00607D4E"/>
    <w:rsid w:val="00610980"/>
    <w:rsid w:val="006118F5"/>
    <w:rsid w:val="00612063"/>
    <w:rsid w:val="00615E63"/>
    <w:rsid w:val="00617899"/>
    <w:rsid w:val="00620C80"/>
    <w:rsid w:val="00621B02"/>
    <w:rsid w:val="00622232"/>
    <w:rsid w:val="006271A7"/>
    <w:rsid w:val="006304A0"/>
    <w:rsid w:val="00630C95"/>
    <w:rsid w:val="006318E9"/>
    <w:rsid w:val="00640F3E"/>
    <w:rsid w:val="0065425F"/>
    <w:rsid w:val="00654CBF"/>
    <w:rsid w:val="006622F4"/>
    <w:rsid w:val="00664639"/>
    <w:rsid w:val="00664D0B"/>
    <w:rsid w:val="00665132"/>
    <w:rsid w:val="006664A6"/>
    <w:rsid w:val="00666B97"/>
    <w:rsid w:val="006670C6"/>
    <w:rsid w:val="006672D8"/>
    <w:rsid w:val="006776CB"/>
    <w:rsid w:val="00681C8F"/>
    <w:rsid w:val="006828A0"/>
    <w:rsid w:val="00683B0B"/>
    <w:rsid w:val="00684E18"/>
    <w:rsid w:val="00686D09"/>
    <w:rsid w:val="006872C4"/>
    <w:rsid w:val="006905A9"/>
    <w:rsid w:val="006909EA"/>
    <w:rsid w:val="00692A25"/>
    <w:rsid w:val="00694DB8"/>
    <w:rsid w:val="006A134D"/>
    <w:rsid w:val="006A1FEC"/>
    <w:rsid w:val="006A25D0"/>
    <w:rsid w:val="006A5570"/>
    <w:rsid w:val="006A5E86"/>
    <w:rsid w:val="006A6C0C"/>
    <w:rsid w:val="006A7187"/>
    <w:rsid w:val="006B2A8E"/>
    <w:rsid w:val="006B4341"/>
    <w:rsid w:val="006C1721"/>
    <w:rsid w:val="006C369C"/>
    <w:rsid w:val="006C3A11"/>
    <w:rsid w:val="006C766E"/>
    <w:rsid w:val="006D1BC0"/>
    <w:rsid w:val="006D2897"/>
    <w:rsid w:val="006E1869"/>
    <w:rsid w:val="006E2FFB"/>
    <w:rsid w:val="006E4C60"/>
    <w:rsid w:val="006F3B87"/>
    <w:rsid w:val="006F42EB"/>
    <w:rsid w:val="006F6DC6"/>
    <w:rsid w:val="007018EF"/>
    <w:rsid w:val="00704BD0"/>
    <w:rsid w:val="00704D24"/>
    <w:rsid w:val="00705F66"/>
    <w:rsid w:val="00713688"/>
    <w:rsid w:val="00716F12"/>
    <w:rsid w:val="00725A62"/>
    <w:rsid w:val="00732926"/>
    <w:rsid w:val="00741B35"/>
    <w:rsid w:val="00741D85"/>
    <w:rsid w:val="00752B7E"/>
    <w:rsid w:val="00754211"/>
    <w:rsid w:val="00754AC4"/>
    <w:rsid w:val="00757451"/>
    <w:rsid w:val="007609F1"/>
    <w:rsid w:val="00762BD0"/>
    <w:rsid w:val="007646D0"/>
    <w:rsid w:val="007648A5"/>
    <w:rsid w:val="00764D2A"/>
    <w:rsid w:val="0077578E"/>
    <w:rsid w:val="007759C4"/>
    <w:rsid w:val="007774DC"/>
    <w:rsid w:val="00786082"/>
    <w:rsid w:val="00787695"/>
    <w:rsid w:val="007965E3"/>
    <w:rsid w:val="00797480"/>
    <w:rsid w:val="007A7339"/>
    <w:rsid w:val="007B51A3"/>
    <w:rsid w:val="007B5C58"/>
    <w:rsid w:val="007B62D3"/>
    <w:rsid w:val="007C242D"/>
    <w:rsid w:val="007C38ED"/>
    <w:rsid w:val="007C7F08"/>
    <w:rsid w:val="007D16A0"/>
    <w:rsid w:val="007D3F1E"/>
    <w:rsid w:val="007D582C"/>
    <w:rsid w:val="007D6999"/>
    <w:rsid w:val="007E2440"/>
    <w:rsid w:val="007F2847"/>
    <w:rsid w:val="007F2FF7"/>
    <w:rsid w:val="007F3446"/>
    <w:rsid w:val="007F5EE8"/>
    <w:rsid w:val="007F72CB"/>
    <w:rsid w:val="008014A0"/>
    <w:rsid w:val="008019B4"/>
    <w:rsid w:val="00803D94"/>
    <w:rsid w:val="00812A9C"/>
    <w:rsid w:val="00814710"/>
    <w:rsid w:val="00823357"/>
    <w:rsid w:val="00823920"/>
    <w:rsid w:val="00830C1B"/>
    <w:rsid w:val="00831D95"/>
    <w:rsid w:val="00836BEE"/>
    <w:rsid w:val="00836E9C"/>
    <w:rsid w:val="008428C9"/>
    <w:rsid w:val="00845050"/>
    <w:rsid w:val="0085170E"/>
    <w:rsid w:val="008567D9"/>
    <w:rsid w:val="00860493"/>
    <w:rsid w:val="00861985"/>
    <w:rsid w:val="00864121"/>
    <w:rsid w:val="00864426"/>
    <w:rsid w:val="00871084"/>
    <w:rsid w:val="00877F21"/>
    <w:rsid w:val="008801A9"/>
    <w:rsid w:val="0089267E"/>
    <w:rsid w:val="00893EBB"/>
    <w:rsid w:val="0089595B"/>
    <w:rsid w:val="0089621B"/>
    <w:rsid w:val="008972C7"/>
    <w:rsid w:val="008A2235"/>
    <w:rsid w:val="008A672B"/>
    <w:rsid w:val="008B0CB4"/>
    <w:rsid w:val="008B0F6C"/>
    <w:rsid w:val="008B1B7B"/>
    <w:rsid w:val="008B26E1"/>
    <w:rsid w:val="008B2FFA"/>
    <w:rsid w:val="008B7BEB"/>
    <w:rsid w:val="008B7D34"/>
    <w:rsid w:val="008C006C"/>
    <w:rsid w:val="008C07B8"/>
    <w:rsid w:val="008C23E4"/>
    <w:rsid w:val="008C4CD7"/>
    <w:rsid w:val="008C67BA"/>
    <w:rsid w:val="008C6F0F"/>
    <w:rsid w:val="008C7C2D"/>
    <w:rsid w:val="008D0C9D"/>
    <w:rsid w:val="008D1285"/>
    <w:rsid w:val="008D4408"/>
    <w:rsid w:val="008D5AA9"/>
    <w:rsid w:val="008D72B6"/>
    <w:rsid w:val="008E02E2"/>
    <w:rsid w:val="008E033F"/>
    <w:rsid w:val="008E331D"/>
    <w:rsid w:val="008E3BEA"/>
    <w:rsid w:val="008E5D1C"/>
    <w:rsid w:val="008E7E00"/>
    <w:rsid w:val="008F678E"/>
    <w:rsid w:val="00900AE3"/>
    <w:rsid w:val="00902609"/>
    <w:rsid w:val="0090291A"/>
    <w:rsid w:val="00902E65"/>
    <w:rsid w:val="00904390"/>
    <w:rsid w:val="0091075B"/>
    <w:rsid w:val="00910D76"/>
    <w:rsid w:val="00922808"/>
    <w:rsid w:val="00924063"/>
    <w:rsid w:val="00924F27"/>
    <w:rsid w:val="00931F94"/>
    <w:rsid w:val="0093247F"/>
    <w:rsid w:val="00936DD3"/>
    <w:rsid w:val="009370D2"/>
    <w:rsid w:val="00946974"/>
    <w:rsid w:val="00952843"/>
    <w:rsid w:val="00962A14"/>
    <w:rsid w:val="00970A89"/>
    <w:rsid w:val="0097127D"/>
    <w:rsid w:val="009715A0"/>
    <w:rsid w:val="00977EAB"/>
    <w:rsid w:val="00985014"/>
    <w:rsid w:val="009856A8"/>
    <w:rsid w:val="00992815"/>
    <w:rsid w:val="009A3F2A"/>
    <w:rsid w:val="009A68E2"/>
    <w:rsid w:val="009A7DB2"/>
    <w:rsid w:val="009B03A7"/>
    <w:rsid w:val="009B4D33"/>
    <w:rsid w:val="009B5B22"/>
    <w:rsid w:val="009B7DD5"/>
    <w:rsid w:val="009D0F3F"/>
    <w:rsid w:val="009D2F9D"/>
    <w:rsid w:val="009D425B"/>
    <w:rsid w:val="009D7BE9"/>
    <w:rsid w:val="009E3238"/>
    <w:rsid w:val="009E60AB"/>
    <w:rsid w:val="009E72E1"/>
    <w:rsid w:val="009F50EA"/>
    <w:rsid w:val="009F72DC"/>
    <w:rsid w:val="00A03EA0"/>
    <w:rsid w:val="00A06AA9"/>
    <w:rsid w:val="00A12716"/>
    <w:rsid w:val="00A12B67"/>
    <w:rsid w:val="00A12F9A"/>
    <w:rsid w:val="00A156E5"/>
    <w:rsid w:val="00A16CF5"/>
    <w:rsid w:val="00A31A85"/>
    <w:rsid w:val="00A31F4A"/>
    <w:rsid w:val="00A32DD3"/>
    <w:rsid w:val="00A347C9"/>
    <w:rsid w:val="00A36CEF"/>
    <w:rsid w:val="00A3779F"/>
    <w:rsid w:val="00A40A20"/>
    <w:rsid w:val="00A4141F"/>
    <w:rsid w:val="00A44F63"/>
    <w:rsid w:val="00A45B5A"/>
    <w:rsid w:val="00A514F1"/>
    <w:rsid w:val="00A52D4F"/>
    <w:rsid w:val="00A57DC5"/>
    <w:rsid w:val="00A60CC1"/>
    <w:rsid w:val="00A712D9"/>
    <w:rsid w:val="00A765CD"/>
    <w:rsid w:val="00A7751A"/>
    <w:rsid w:val="00A8162F"/>
    <w:rsid w:val="00A82042"/>
    <w:rsid w:val="00A8412A"/>
    <w:rsid w:val="00A84572"/>
    <w:rsid w:val="00A85143"/>
    <w:rsid w:val="00A8677B"/>
    <w:rsid w:val="00A870C3"/>
    <w:rsid w:val="00A90120"/>
    <w:rsid w:val="00A9368B"/>
    <w:rsid w:val="00A93A96"/>
    <w:rsid w:val="00A95803"/>
    <w:rsid w:val="00A97092"/>
    <w:rsid w:val="00A97613"/>
    <w:rsid w:val="00AA22E4"/>
    <w:rsid w:val="00AA2E8A"/>
    <w:rsid w:val="00AA55EC"/>
    <w:rsid w:val="00AA798D"/>
    <w:rsid w:val="00AB5A5D"/>
    <w:rsid w:val="00AB65BE"/>
    <w:rsid w:val="00AB7E01"/>
    <w:rsid w:val="00AC4BF5"/>
    <w:rsid w:val="00AC6921"/>
    <w:rsid w:val="00AC6979"/>
    <w:rsid w:val="00AD0D9C"/>
    <w:rsid w:val="00AD116E"/>
    <w:rsid w:val="00AD3CEC"/>
    <w:rsid w:val="00AD774A"/>
    <w:rsid w:val="00AE1975"/>
    <w:rsid w:val="00AE2AC7"/>
    <w:rsid w:val="00AE49EB"/>
    <w:rsid w:val="00AE5C27"/>
    <w:rsid w:val="00AE78E2"/>
    <w:rsid w:val="00AF0677"/>
    <w:rsid w:val="00AF197E"/>
    <w:rsid w:val="00AF36CD"/>
    <w:rsid w:val="00B0078A"/>
    <w:rsid w:val="00B06962"/>
    <w:rsid w:val="00B10E4B"/>
    <w:rsid w:val="00B12150"/>
    <w:rsid w:val="00B16051"/>
    <w:rsid w:val="00B209EA"/>
    <w:rsid w:val="00B26776"/>
    <w:rsid w:val="00B311FA"/>
    <w:rsid w:val="00B317BF"/>
    <w:rsid w:val="00B33DA7"/>
    <w:rsid w:val="00B345E3"/>
    <w:rsid w:val="00B35976"/>
    <w:rsid w:val="00B36AB1"/>
    <w:rsid w:val="00B36E86"/>
    <w:rsid w:val="00B37B9B"/>
    <w:rsid w:val="00B418F0"/>
    <w:rsid w:val="00B42BC9"/>
    <w:rsid w:val="00B436B7"/>
    <w:rsid w:val="00B468E1"/>
    <w:rsid w:val="00B46DB2"/>
    <w:rsid w:val="00B5461C"/>
    <w:rsid w:val="00B559C0"/>
    <w:rsid w:val="00B562B0"/>
    <w:rsid w:val="00B77CC3"/>
    <w:rsid w:val="00B8008B"/>
    <w:rsid w:val="00B8574A"/>
    <w:rsid w:val="00B96483"/>
    <w:rsid w:val="00B96FBF"/>
    <w:rsid w:val="00BA19C7"/>
    <w:rsid w:val="00BB1C6D"/>
    <w:rsid w:val="00BB409C"/>
    <w:rsid w:val="00BC46B5"/>
    <w:rsid w:val="00BC7589"/>
    <w:rsid w:val="00BD0EFA"/>
    <w:rsid w:val="00BD255F"/>
    <w:rsid w:val="00BD64F6"/>
    <w:rsid w:val="00BD67F3"/>
    <w:rsid w:val="00BD6C12"/>
    <w:rsid w:val="00BE11A0"/>
    <w:rsid w:val="00BE2401"/>
    <w:rsid w:val="00BE2482"/>
    <w:rsid w:val="00BE4455"/>
    <w:rsid w:val="00BE6028"/>
    <w:rsid w:val="00BF421D"/>
    <w:rsid w:val="00BF422D"/>
    <w:rsid w:val="00C01F01"/>
    <w:rsid w:val="00C035CD"/>
    <w:rsid w:val="00C04DE6"/>
    <w:rsid w:val="00C10AC8"/>
    <w:rsid w:val="00C147C2"/>
    <w:rsid w:val="00C17807"/>
    <w:rsid w:val="00C17BEC"/>
    <w:rsid w:val="00C36FF6"/>
    <w:rsid w:val="00C41385"/>
    <w:rsid w:val="00C425C9"/>
    <w:rsid w:val="00C45D99"/>
    <w:rsid w:val="00C4781F"/>
    <w:rsid w:val="00C47A84"/>
    <w:rsid w:val="00C510D1"/>
    <w:rsid w:val="00C52328"/>
    <w:rsid w:val="00C612F3"/>
    <w:rsid w:val="00C61A1E"/>
    <w:rsid w:val="00C633B1"/>
    <w:rsid w:val="00C65546"/>
    <w:rsid w:val="00C656AD"/>
    <w:rsid w:val="00C66DDE"/>
    <w:rsid w:val="00C77173"/>
    <w:rsid w:val="00C839EC"/>
    <w:rsid w:val="00C83B8C"/>
    <w:rsid w:val="00C84E48"/>
    <w:rsid w:val="00C86AAD"/>
    <w:rsid w:val="00C86F5D"/>
    <w:rsid w:val="00C92F20"/>
    <w:rsid w:val="00C97C4C"/>
    <w:rsid w:val="00C97DD4"/>
    <w:rsid w:val="00CA24F1"/>
    <w:rsid w:val="00CA2BD0"/>
    <w:rsid w:val="00CA5EAF"/>
    <w:rsid w:val="00CA67BC"/>
    <w:rsid w:val="00CA6AC5"/>
    <w:rsid w:val="00CB57E4"/>
    <w:rsid w:val="00CB6283"/>
    <w:rsid w:val="00CC02A7"/>
    <w:rsid w:val="00CC47CF"/>
    <w:rsid w:val="00CC6C03"/>
    <w:rsid w:val="00CD0A55"/>
    <w:rsid w:val="00CD0AD6"/>
    <w:rsid w:val="00CD0EA9"/>
    <w:rsid w:val="00CD1787"/>
    <w:rsid w:val="00CD23C7"/>
    <w:rsid w:val="00CD3DFC"/>
    <w:rsid w:val="00CD658E"/>
    <w:rsid w:val="00CD776D"/>
    <w:rsid w:val="00CD7C8D"/>
    <w:rsid w:val="00CF69C4"/>
    <w:rsid w:val="00D0700D"/>
    <w:rsid w:val="00D1016E"/>
    <w:rsid w:val="00D13076"/>
    <w:rsid w:val="00D22B88"/>
    <w:rsid w:val="00D2404A"/>
    <w:rsid w:val="00D243C2"/>
    <w:rsid w:val="00D2769A"/>
    <w:rsid w:val="00D32DB0"/>
    <w:rsid w:val="00D32E69"/>
    <w:rsid w:val="00D331AF"/>
    <w:rsid w:val="00D43CA9"/>
    <w:rsid w:val="00D52165"/>
    <w:rsid w:val="00D56920"/>
    <w:rsid w:val="00D71DDD"/>
    <w:rsid w:val="00D71FE5"/>
    <w:rsid w:val="00D81C2C"/>
    <w:rsid w:val="00D83153"/>
    <w:rsid w:val="00D84CE8"/>
    <w:rsid w:val="00D86277"/>
    <w:rsid w:val="00D86F07"/>
    <w:rsid w:val="00D8731C"/>
    <w:rsid w:val="00D93FB0"/>
    <w:rsid w:val="00D94AC1"/>
    <w:rsid w:val="00D964B6"/>
    <w:rsid w:val="00DA55AA"/>
    <w:rsid w:val="00DB20C0"/>
    <w:rsid w:val="00DB287F"/>
    <w:rsid w:val="00DB4C45"/>
    <w:rsid w:val="00DC2B65"/>
    <w:rsid w:val="00DC2F15"/>
    <w:rsid w:val="00DC380A"/>
    <w:rsid w:val="00DD24EF"/>
    <w:rsid w:val="00DD3DBF"/>
    <w:rsid w:val="00DD460B"/>
    <w:rsid w:val="00DD7E4E"/>
    <w:rsid w:val="00DE026F"/>
    <w:rsid w:val="00DE12A7"/>
    <w:rsid w:val="00DE2A0F"/>
    <w:rsid w:val="00DE63D0"/>
    <w:rsid w:val="00DF1DDC"/>
    <w:rsid w:val="00E05409"/>
    <w:rsid w:val="00E111CF"/>
    <w:rsid w:val="00E23700"/>
    <w:rsid w:val="00E27440"/>
    <w:rsid w:val="00E31394"/>
    <w:rsid w:val="00E31975"/>
    <w:rsid w:val="00E340D2"/>
    <w:rsid w:val="00E349ED"/>
    <w:rsid w:val="00E37717"/>
    <w:rsid w:val="00E42B09"/>
    <w:rsid w:val="00E42BBB"/>
    <w:rsid w:val="00E431A7"/>
    <w:rsid w:val="00E447D9"/>
    <w:rsid w:val="00E44A25"/>
    <w:rsid w:val="00E44D5D"/>
    <w:rsid w:val="00E45FDE"/>
    <w:rsid w:val="00E46F2D"/>
    <w:rsid w:val="00E629D1"/>
    <w:rsid w:val="00E65E72"/>
    <w:rsid w:val="00E67EB4"/>
    <w:rsid w:val="00E72D02"/>
    <w:rsid w:val="00E76FE8"/>
    <w:rsid w:val="00E83A04"/>
    <w:rsid w:val="00E87993"/>
    <w:rsid w:val="00E951E8"/>
    <w:rsid w:val="00E95CD8"/>
    <w:rsid w:val="00EA248C"/>
    <w:rsid w:val="00EA3505"/>
    <w:rsid w:val="00EA43F2"/>
    <w:rsid w:val="00EA471A"/>
    <w:rsid w:val="00EA4BDD"/>
    <w:rsid w:val="00EB2482"/>
    <w:rsid w:val="00EB619E"/>
    <w:rsid w:val="00EB74F7"/>
    <w:rsid w:val="00EC2200"/>
    <w:rsid w:val="00EC7A21"/>
    <w:rsid w:val="00ED6367"/>
    <w:rsid w:val="00ED748C"/>
    <w:rsid w:val="00EE00F3"/>
    <w:rsid w:val="00EE1ADD"/>
    <w:rsid w:val="00EE2944"/>
    <w:rsid w:val="00EE2E25"/>
    <w:rsid w:val="00EE4512"/>
    <w:rsid w:val="00EF1431"/>
    <w:rsid w:val="00EF2EE3"/>
    <w:rsid w:val="00F01D3D"/>
    <w:rsid w:val="00F02B99"/>
    <w:rsid w:val="00F04582"/>
    <w:rsid w:val="00F10019"/>
    <w:rsid w:val="00F234A6"/>
    <w:rsid w:val="00F23891"/>
    <w:rsid w:val="00F27BAF"/>
    <w:rsid w:val="00F32BA5"/>
    <w:rsid w:val="00F36093"/>
    <w:rsid w:val="00F45DAE"/>
    <w:rsid w:val="00F47B0A"/>
    <w:rsid w:val="00F6090B"/>
    <w:rsid w:val="00F6120A"/>
    <w:rsid w:val="00F62C3F"/>
    <w:rsid w:val="00F669E1"/>
    <w:rsid w:val="00F675F1"/>
    <w:rsid w:val="00F70E84"/>
    <w:rsid w:val="00F72641"/>
    <w:rsid w:val="00F7450E"/>
    <w:rsid w:val="00F74A0D"/>
    <w:rsid w:val="00F8341B"/>
    <w:rsid w:val="00F839C9"/>
    <w:rsid w:val="00F85747"/>
    <w:rsid w:val="00F85F63"/>
    <w:rsid w:val="00F87477"/>
    <w:rsid w:val="00F92675"/>
    <w:rsid w:val="00F93107"/>
    <w:rsid w:val="00F9703F"/>
    <w:rsid w:val="00F97535"/>
    <w:rsid w:val="00F9790D"/>
    <w:rsid w:val="00FA6037"/>
    <w:rsid w:val="00FA692D"/>
    <w:rsid w:val="00FA7555"/>
    <w:rsid w:val="00FB02AE"/>
    <w:rsid w:val="00FB2CCF"/>
    <w:rsid w:val="00FB6DE3"/>
    <w:rsid w:val="00FC0AFF"/>
    <w:rsid w:val="00FC59C5"/>
    <w:rsid w:val="00FD654F"/>
    <w:rsid w:val="00FE1B35"/>
    <w:rsid w:val="00FE218A"/>
    <w:rsid w:val="00FE7A93"/>
    <w:rsid w:val="00FF14F4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8D6559"/>
  <w15:chartTrackingRefBased/>
  <w15:docId w15:val="{E45B7837-3B6A-45AD-80E1-32578662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6ECB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F8,h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pPr>
      <w:keepNext/>
      <w:jc w:val="both"/>
      <w:outlineLvl w:val="3"/>
    </w:pPr>
    <w:rPr>
      <w:b/>
      <w:lang w:eastAsia="en-US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keepNext/>
      <w:tabs>
        <w:tab w:val="num" w:pos="360"/>
      </w:tabs>
      <w:ind w:left="360" w:hanging="360"/>
      <w:jc w:val="both"/>
      <w:outlineLvl w:val="4"/>
    </w:pPr>
    <w:rPr>
      <w:bCs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pPr>
      <w:keepNext/>
      <w:outlineLvl w:val="5"/>
    </w:pPr>
  </w:style>
  <w:style w:type="paragraph" w:styleId="Nadpis7">
    <w:name w:val="heading 7"/>
    <w:basedOn w:val="Normln"/>
    <w:next w:val="Normln"/>
    <w:qFormat/>
    <w:pPr>
      <w:keepNext/>
      <w:ind w:right="50"/>
      <w:jc w:val="both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</w:rPr>
  </w:style>
  <w:style w:type="paragraph" w:styleId="Nadpis9">
    <w:name w:val="heading 9"/>
    <w:basedOn w:val="Nadpis8"/>
    <w:next w:val="Zkladntext"/>
    <w:qFormat/>
    <w:pPr>
      <w:keepNext w:val="0"/>
      <w:tabs>
        <w:tab w:val="left" w:pos="1418"/>
      </w:tabs>
      <w:spacing w:before="60" w:after="40"/>
      <w:jc w:val="both"/>
      <w:outlineLvl w:val="8"/>
    </w:pPr>
    <w:rPr>
      <w:bCs w:val="0"/>
      <w:color w:val="000000"/>
      <w:kern w:val="2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Pr>
      <w:lang w:val="x-none" w:eastAsia="x-none"/>
    </w:rPr>
  </w:style>
  <w:style w:type="paragraph" w:styleId="Zkladntextodsazen">
    <w:name w:val="Body Text Indent"/>
    <w:basedOn w:val="Normln"/>
    <w:pPr>
      <w:ind w:firstLine="720"/>
      <w:jc w:val="both"/>
    </w:pPr>
  </w:style>
  <w:style w:type="paragraph" w:styleId="Zkladntextodsazen2">
    <w:name w:val="Body Text Indent 2"/>
    <w:basedOn w:val="Normln"/>
    <w:pPr>
      <w:ind w:firstLine="284"/>
      <w:jc w:val="both"/>
    </w:pPr>
  </w:style>
  <w:style w:type="paragraph" w:styleId="Zkladntextodsazen3">
    <w:name w:val="Body Text Indent 3"/>
    <w:basedOn w:val="Normln"/>
    <w:pPr>
      <w:ind w:left="360"/>
      <w:jc w:val="both"/>
    </w:pPr>
  </w:style>
  <w:style w:type="paragraph" w:styleId="Zkladntext3">
    <w:name w:val="Body Text 3"/>
    <w:basedOn w:val="Normln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F091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E63F0"/>
    <w:pPr>
      <w:jc w:val="center"/>
    </w:pPr>
    <w:rPr>
      <w:rFonts w:ascii="Arial" w:hAnsi="Arial"/>
      <w:b/>
      <w:bCs/>
      <w:sz w:val="32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12063"/>
  </w:style>
  <w:style w:type="character" w:customStyle="1" w:styleId="ZhlavChar">
    <w:name w:val="Záhlaví Char"/>
    <w:basedOn w:val="Standardnpsmoodstavce"/>
    <w:link w:val="Zhlav"/>
    <w:rsid w:val="00612063"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836E9C"/>
    <w:rPr>
      <w:sz w:val="24"/>
    </w:rPr>
  </w:style>
  <w:style w:type="character" w:customStyle="1" w:styleId="NzevChar">
    <w:name w:val="Název Char"/>
    <w:link w:val="Nzev"/>
    <w:rsid w:val="00836E9C"/>
    <w:rPr>
      <w:rFonts w:ascii="Arial" w:hAnsi="Arial" w:cs="Arial"/>
      <w:b/>
      <w:bCs/>
      <w:sz w:val="32"/>
      <w:szCs w:val="24"/>
    </w:rPr>
  </w:style>
  <w:style w:type="character" w:customStyle="1" w:styleId="ZkladntextChar">
    <w:name w:val="Základní text Char"/>
    <w:link w:val="Zkladntext"/>
    <w:rsid w:val="00836E9C"/>
    <w:rPr>
      <w:sz w:val="24"/>
    </w:rPr>
  </w:style>
  <w:style w:type="character" w:customStyle="1" w:styleId="Zkladntext2Char">
    <w:name w:val="Základní text 2 Char"/>
    <w:link w:val="Zkladntext2"/>
    <w:rsid w:val="00836E9C"/>
    <w:rPr>
      <w:sz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0A6BD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A6BD7"/>
    <w:rPr>
      <w:lang w:val="x-none" w:eastAsia="x-none"/>
    </w:rPr>
  </w:style>
  <w:style w:type="character" w:customStyle="1" w:styleId="TextkomenteChar">
    <w:name w:val="Text komentáře Char"/>
    <w:link w:val="Textkomente"/>
    <w:rsid w:val="000A6BD7"/>
    <w:rPr>
      <w:sz w:val="24"/>
      <w:szCs w:val="24"/>
    </w:rPr>
  </w:style>
  <w:style w:type="paragraph" w:styleId="Textvbloku">
    <w:name w:val="Block Text"/>
    <w:basedOn w:val="Normln"/>
    <w:rsid w:val="007F72CB"/>
    <w:pPr>
      <w:spacing w:after="60"/>
      <w:ind w:left="1416" w:right="425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7F72CB"/>
    <w:pPr>
      <w:ind w:left="720"/>
      <w:contextualSpacing/>
    </w:pPr>
  </w:style>
  <w:style w:type="table" w:styleId="Mkatabulky">
    <w:name w:val="Table Grid"/>
    <w:basedOn w:val="Normlntabulka"/>
    <w:rsid w:val="0013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41A59"/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041A59"/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3F0468"/>
  </w:style>
  <w:style w:type="paragraph" w:styleId="Normlnweb">
    <w:name w:val="Normal (Web)"/>
    <w:basedOn w:val="Normln"/>
    <w:uiPriority w:val="99"/>
    <w:unhideWhenUsed/>
    <w:rsid w:val="00417F2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209EA"/>
    <w:rPr>
      <w:b/>
      <w:bCs/>
    </w:rPr>
  </w:style>
  <w:style w:type="character" w:customStyle="1" w:styleId="apple-converted-space">
    <w:name w:val="apple-converted-space"/>
    <w:basedOn w:val="Standardnpsmoodstavce"/>
    <w:rsid w:val="0033785C"/>
  </w:style>
  <w:style w:type="character" w:customStyle="1" w:styleId="jsgrdq">
    <w:name w:val="jsgrdq"/>
    <w:basedOn w:val="Standardnpsmoodstavce"/>
    <w:rsid w:val="0033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e-learning</vt:lpstr>
      <vt:lpstr>Smlouva e-learning</vt:lpstr>
    </vt:vector>
  </TitlesOfParts>
  <Company>PREVENT s.r.o.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e-learning</dc:title>
  <dc:subject/>
  <dc:creator>PREVENT s.r.o.</dc:creator>
  <cp:keywords/>
  <dc:description/>
  <cp:lastModifiedBy>Kateřina Nývltová</cp:lastModifiedBy>
  <cp:revision>2</cp:revision>
  <cp:lastPrinted>2021-03-16T15:42:00Z</cp:lastPrinted>
  <dcterms:created xsi:type="dcterms:W3CDTF">2021-03-25T09:35:00Z</dcterms:created>
  <dcterms:modified xsi:type="dcterms:W3CDTF">2021-03-25T09:35:00Z</dcterms:modified>
</cp:coreProperties>
</file>