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BF0" w:rsidRDefault="00666BF0" w:rsidP="00666BF0">
      <w:r>
        <w:rPr>
          <w:rFonts w:ascii="Arial" w:hAnsi="Arial" w:cs="Arial"/>
          <w:sz w:val="24"/>
          <w:szCs w:val="24"/>
        </w:rPr>
        <w:t>Dobrý den paní Novotná,</w:t>
      </w:r>
    </w:p>
    <w:p w:rsidR="00666BF0" w:rsidRDefault="00666BF0" w:rsidP="00666BF0">
      <w:r>
        <w:rPr>
          <w:rFonts w:ascii="Arial" w:hAnsi="Arial" w:cs="Arial"/>
          <w:sz w:val="24"/>
          <w:szCs w:val="24"/>
        </w:rPr>
        <w:t> </w:t>
      </w:r>
    </w:p>
    <w:p w:rsidR="00666BF0" w:rsidRDefault="00666BF0" w:rsidP="00666BF0">
      <w:r>
        <w:rPr>
          <w:rFonts w:ascii="Arial" w:hAnsi="Arial" w:cs="Arial"/>
          <w:sz w:val="24"/>
          <w:szCs w:val="24"/>
        </w:rPr>
        <w:t>Na základě jednání mezi Vámi a kolegou Zdenkem Orságem posílám níže cenovou nabídku na dodávku kotle s příslušenstvím.</w:t>
      </w:r>
    </w:p>
    <w:p w:rsidR="00666BF0" w:rsidRDefault="00666BF0" w:rsidP="00666BF0">
      <w:r>
        <w:rPr>
          <w:rFonts w:ascii="Arial" w:hAnsi="Arial" w:cs="Arial"/>
          <w:sz w:val="24"/>
          <w:szCs w:val="24"/>
        </w:rPr>
        <w:t> </w:t>
      </w:r>
    </w:p>
    <w:p w:rsidR="00666BF0" w:rsidRDefault="00666BF0" w:rsidP="00666BF0">
      <w:r>
        <w:rPr>
          <w:rFonts w:ascii="Arial" w:hAnsi="Arial" w:cs="Arial"/>
          <w:b/>
          <w:bCs/>
          <w:sz w:val="24"/>
          <w:szCs w:val="24"/>
        </w:rPr>
        <w:t>Varianta 1) kotel s řídící jednotkou BENEKOV EM800 pro řízení 1 topného okruhu</w:t>
      </w:r>
    </w:p>
    <w:p w:rsidR="00666BF0" w:rsidRDefault="00666BF0" w:rsidP="00666BF0">
      <w:r>
        <w:rPr>
          <w:rFonts w:ascii="Arial" w:hAnsi="Arial" w:cs="Arial"/>
          <w:sz w:val="24"/>
          <w:szCs w:val="24"/>
        </w:rPr>
        <w:t> </w:t>
      </w:r>
    </w:p>
    <w:p w:rsidR="00666BF0" w:rsidRDefault="00666BF0" w:rsidP="00666BF0">
      <w:r>
        <w:rPr>
          <w:rFonts w:ascii="Arial" w:hAnsi="Arial" w:cs="Arial"/>
          <w:sz w:val="24"/>
          <w:szCs w:val="24"/>
        </w:rPr>
        <w:t xml:space="preserve">Kotel BENEKOV B36 </w:t>
      </w:r>
      <w:proofErr w:type="spellStart"/>
      <w:r>
        <w:rPr>
          <w:rFonts w:ascii="Arial" w:hAnsi="Arial" w:cs="Arial"/>
          <w:sz w:val="24"/>
          <w:szCs w:val="24"/>
        </w:rPr>
        <w:t>economix</w:t>
      </w:r>
      <w:proofErr w:type="spellEnd"/>
      <w:r>
        <w:rPr>
          <w:rFonts w:ascii="Arial" w:hAnsi="Arial" w:cs="Arial"/>
          <w:sz w:val="24"/>
          <w:szCs w:val="24"/>
        </w:rPr>
        <w:t>, jmenovitý výkon 35 kW</w:t>
      </w:r>
    </w:p>
    <w:p w:rsidR="00666BF0" w:rsidRDefault="00666BF0" w:rsidP="00666BF0">
      <w:r>
        <w:rPr>
          <w:rFonts w:ascii="Arial" w:hAnsi="Arial" w:cs="Arial"/>
          <w:sz w:val="24"/>
          <w:szCs w:val="24"/>
        </w:rPr>
        <w:t>Netto cena pro Teplo Rýmařov = 68.800,-- Kč bez DPH</w:t>
      </w:r>
    </w:p>
    <w:p w:rsidR="00666BF0" w:rsidRDefault="00666BF0" w:rsidP="00666BF0">
      <w:r>
        <w:rPr>
          <w:rFonts w:ascii="Arial" w:hAnsi="Arial" w:cs="Arial"/>
          <w:sz w:val="24"/>
          <w:szCs w:val="24"/>
        </w:rPr>
        <w:t> </w:t>
      </w:r>
    </w:p>
    <w:p w:rsidR="00666BF0" w:rsidRDefault="00666BF0" w:rsidP="00666BF0">
      <w:r>
        <w:rPr>
          <w:rFonts w:ascii="Arial" w:hAnsi="Arial" w:cs="Arial"/>
          <w:sz w:val="24"/>
          <w:szCs w:val="24"/>
        </w:rPr>
        <w:t>Paket 16 K = sada řídících armatur pro 1 topný okruh</w:t>
      </w:r>
    </w:p>
    <w:p w:rsidR="00666BF0" w:rsidRDefault="00666BF0" w:rsidP="00666BF0">
      <w:r>
        <w:rPr>
          <w:rFonts w:ascii="Arial" w:hAnsi="Arial" w:cs="Arial"/>
          <w:sz w:val="24"/>
          <w:szCs w:val="24"/>
        </w:rPr>
        <w:t>Netto cena pro Teplo Rýmařov = 6.180,-- Kč bez DPH</w:t>
      </w:r>
    </w:p>
    <w:p w:rsidR="00666BF0" w:rsidRDefault="00666BF0" w:rsidP="00666BF0">
      <w:r>
        <w:rPr>
          <w:rFonts w:ascii="Arial" w:hAnsi="Arial" w:cs="Arial"/>
          <w:sz w:val="24"/>
          <w:szCs w:val="24"/>
        </w:rPr>
        <w:t> </w:t>
      </w:r>
    </w:p>
    <w:p w:rsidR="00666BF0" w:rsidRDefault="00666BF0" w:rsidP="00666BF0">
      <w:r w:rsidRPr="007B25C3">
        <w:rPr>
          <w:rFonts w:ascii="Arial" w:hAnsi="Arial" w:cs="Arial"/>
          <w:sz w:val="24"/>
          <w:szCs w:val="24"/>
          <w:highlight w:val="red"/>
        </w:rPr>
        <w:t>Cena celkem = 74.980,-- Kč bez DPH</w:t>
      </w:r>
    </w:p>
    <w:p w:rsidR="00666BF0" w:rsidRDefault="00666BF0" w:rsidP="00666BF0">
      <w:r>
        <w:rPr>
          <w:rFonts w:ascii="Arial" w:hAnsi="Arial" w:cs="Arial"/>
          <w:sz w:val="24"/>
          <w:szCs w:val="24"/>
        </w:rPr>
        <w:t xml:space="preserve">Dopravu hradí </w:t>
      </w:r>
      <w:proofErr w:type="spellStart"/>
      <w:r>
        <w:rPr>
          <w:rFonts w:ascii="Arial" w:hAnsi="Arial" w:cs="Arial"/>
          <w:sz w:val="24"/>
          <w:szCs w:val="24"/>
        </w:rPr>
        <w:t>BENEKOVterm</w:t>
      </w:r>
      <w:proofErr w:type="spellEnd"/>
    </w:p>
    <w:p w:rsidR="00666BF0" w:rsidRDefault="00666BF0" w:rsidP="00666BF0">
      <w:r>
        <w:rPr>
          <w:rFonts w:ascii="Arial" w:hAnsi="Arial" w:cs="Arial"/>
          <w:sz w:val="24"/>
          <w:szCs w:val="24"/>
        </w:rPr>
        <w:t>Splatnost: Zálohová faktura před expedicí zboží</w:t>
      </w:r>
    </w:p>
    <w:p w:rsidR="00666BF0" w:rsidRDefault="00666BF0" w:rsidP="00666BF0">
      <w:r>
        <w:rPr>
          <w:rFonts w:ascii="Arial" w:hAnsi="Arial" w:cs="Arial"/>
          <w:sz w:val="24"/>
          <w:szCs w:val="24"/>
        </w:rPr>
        <w:t>Dodací termín: 3 až 4 týdny od zadání závazné objednávky</w:t>
      </w:r>
    </w:p>
    <w:p w:rsidR="00E03DF8" w:rsidRDefault="00E03DF8">
      <w:bookmarkStart w:id="0" w:name="_GoBack"/>
      <w:bookmarkEnd w:id="0"/>
    </w:p>
    <w:sectPr w:rsidR="00E0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F0"/>
    <w:rsid w:val="00201DAA"/>
    <w:rsid w:val="005B60EC"/>
    <w:rsid w:val="00666BF0"/>
    <w:rsid w:val="007B25C3"/>
    <w:rsid w:val="009A42BD"/>
    <w:rsid w:val="00E03DF8"/>
    <w:rsid w:val="00E4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2586E-D6E4-4972-8D75-D86DBE51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6BF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42BD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2021-03-25T07:21:00Z</dcterms:created>
  <dcterms:modified xsi:type="dcterms:W3CDTF">2021-03-25T07:22:00Z</dcterms:modified>
</cp:coreProperties>
</file>