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769EA" w:rsidTr="006769EA">
        <w:tc>
          <w:tcPr>
            <w:tcW w:w="0" w:type="auto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</w:tcPr>
          <w:p w:rsidR="006769EA" w:rsidRDefault="006769EA">
            <w:pPr>
              <w:spacing w:after="240"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Vaše objednávka </w:t>
            </w:r>
            <w:proofErr w:type="gramStart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>byla</w:t>
            </w:r>
            <w:proofErr w:type="gramEnd"/>
            <w:r>
              <w:rPr>
                <w:rStyle w:val="Siln"/>
                <w:rFonts w:ascii="Helvetica" w:hAnsi="Helvetica" w:cs="Helvetica"/>
                <w:color w:val="000000"/>
                <w:sz w:val="21"/>
                <w:szCs w:val="21"/>
              </w:rPr>
              <w:t xml:space="preserve"> odeslána.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Děkujeme</w:t>
            </w:r>
            <w:proofErr w:type="gram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Bartoň a Partner s.r.o.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2757"/>
            </w:tblGrid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Datum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8.3.2021 13:08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Objednávka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2021/2048674288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Interní č.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/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Název objednávky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/>
              </w:tc>
            </w:tr>
            <w:tr w:rsidR="006769EA" w:rsidT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/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/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Firma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Státní veterinární správa ČR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Kontakt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/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Ulice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Slezská 100/7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Obec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Praha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Telefon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/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E-mail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 w:rsidP="006769EA"/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Fax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/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IČO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00018562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DIČ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CZ00018562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Banka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n/a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Platba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 xml:space="preserve">platba fakturou 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Doprava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 xml:space="preserve">dopravit na dodací adresu 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Dodací adresa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 w:rsidP="006769EA">
                  <w:r>
                    <w:br/>
                    <w:t>KVS Pard</w:t>
                  </w:r>
                  <w:r>
                    <w:t>ubice</w:t>
                  </w:r>
                  <w:r>
                    <w:br/>
                    <w:t>Husova 1747</w:t>
                  </w:r>
                  <w:r>
                    <w:br/>
                    <w:t>Pardubice</w:t>
                  </w:r>
                  <w:r>
                    <w:br/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Datum dodání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9.3.2021 8:00 - 16:00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Celková cena bez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1 416,95 CZK</w:t>
                  </w:r>
                </w:p>
              </w:tc>
            </w:tr>
            <w:tr w:rsidR="006769EA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Celková cena s DPH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1 715,00 CZK</w:t>
                  </w:r>
                </w:p>
              </w:tc>
            </w:tr>
          </w:tbl>
          <w:p w:rsidR="006769EA" w:rsidRDefault="006769EA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3"/>
              <w:gridCol w:w="1198"/>
              <w:gridCol w:w="537"/>
              <w:gridCol w:w="950"/>
              <w:gridCol w:w="1694"/>
            </w:tblGrid>
            <w:tr w:rsidR="006769EA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katalogové číslo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cena/ks (CZK)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DPH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množství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celkem bez DPH (CZK)</w:t>
                  </w:r>
                </w:p>
              </w:tc>
            </w:tr>
            <w:tr w:rsidR="006769EA" w:rsidTr="006769EA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rPr>
                      <w:vertAlign w:val="superscript"/>
                    </w:rPr>
                    <w:t>*</w:t>
                  </w:r>
                  <w:r>
                    <w:t>1320/0201848</w:t>
                  </w:r>
                  <w:r>
                    <w:br/>
                  </w:r>
                  <w:proofErr w:type="spellStart"/>
                  <w:r>
                    <w:t>Novus</w:t>
                  </w:r>
                  <w:proofErr w:type="spellEnd"/>
                  <w:r>
                    <w:t xml:space="preserve"> C 3 FC - sešívačka - na 30 listů, černá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center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  <w:bookmarkStart w:id="0" w:name="_GoBack"/>
                  <w:bookmarkEnd w:id="0"/>
                </w:p>
              </w:tc>
            </w:tr>
            <w:tr w:rsidR="006769EA" w:rsidTr="006769EA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rPr>
                      <w:vertAlign w:val="superscript"/>
                    </w:rPr>
                    <w:t>*</w:t>
                  </w:r>
                  <w:r>
                    <w:t>1319/9630310</w:t>
                  </w:r>
                  <w:r>
                    <w:br/>
                  </w:r>
                  <w:proofErr w:type="spellStart"/>
                  <w:r>
                    <w:t>Maped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Advanced</w:t>
                  </w:r>
                  <w:proofErr w:type="spellEnd"/>
                  <w:r>
                    <w:t xml:space="preserve"> 30 - děrovačka - na 30 listů, šedá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center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</w:tr>
            <w:tr w:rsidR="006769EA" w:rsidTr="006769EA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rPr>
                      <w:vertAlign w:val="superscript"/>
                    </w:rPr>
                    <w:t>*</w:t>
                  </w:r>
                  <w:r>
                    <w:t>0012/1102045</w:t>
                  </w:r>
                  <w:r>
                    <w:br/>
                  </w:r>
                  <w:proofErr w:type="spellStart"/>
                  <w:r>
                    <w:t>Solidly</w:t>
                  </w:r>
                  <w:proofErr w:type="spellEnd"/>
                  <w:r>
                    <w:t xml:space="preserve"> - kuličková tužka - mix barev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center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</w:tr>
            <w:tr w:rsidR="006769EA" w:rsidTr="006769EA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rPr>
                      <w:vertAlign w:val="superscript"/>
                    </w:rPr>
                    <w:t>*</w:t>
                  </w:r>
                  <w:r>
                    <w:t>0205/0200201</w:t>
                  </w:r>
                  <w:r>
                    <w:br/>
                    <w:t>Zadní strana pro kroužkový vazač - A4, 240 g/m, 100 ks, bílá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center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</w:tr>
            <w:tr w:rsidR="006769EA" w:rsidTr="006769EA">
              <w:trPr>
                <w:tblHeader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rPr>
                      <w:vertAlign w:val="superscript"/>
                    </w:rPr>
                    <w:t>*</w:t>
                  </w:r>
                  <w:r>
                    <w:t>1324/2103115</w:t>
                  </w:r>
                  <w:r>
                    <w:br/>
                  </w:r>
                  <w:proofErr w:type="spellStart"/>
                  <w:r>
                    <w:t>Rey</w:t>
                  </w:r>
                  <w:proofErr w:type="spellEnd"/>
                  <w:r>
                    <w:t xml:space="preserve"> Copy </w:t>
                  </w:r>
                  <w:proofErr w:type="spellStart"/>
                  <w:r>
                    <w:t>Paper</w:t>
                  </w:r>
                  <w:proofErr w:type="spellEnd"/>
                  <w:r>
                    <w:t xml:space="preserve"> - xerografický papír - A3, 80 g, 500 listů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center"/>
                  </w:pPr>
                  <w:r>
                    <w:t>21%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center"/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69EA" w:rsidRDefault="006769EA">
                  <w:pPr>
                    <w:jc w:val="right"/>
                  </w:pPr>
                </w:p>
              </w:tc>
            </w:tr>
            <w:tr w:rsidR="006769EA">
              <w:trPr>
                <w:tblHeader/>
              </w:trPr>
              <w:tc>
                <w:tcPr>
                  <w:tcW w:w="0" w:type="auto"/>
                  <w:gridSpan w:val="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r>
                    <w:t>Doprava zdarma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769EA" w:rsidRDefault="006769EA">
                  <w:pPr>
                    <w:jc w:val="right"/>
                  </w:pPr>
                  <w:r>
                    <w:t>0,00</w:t>
                  </w:r>
                </w:p>
              </w:tc>
            </w:tr>
          </w:tbl>
          <w:p w:rsidR="006769EA" w:rsidRDefault="006769EA">
            <w:pPr>
              <w:spacing w:line="330" w:lineRule="exact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  <w:t xml:space="preserve">Informace o stavu své objednávky naleznete na následujícím odkazu: </w:t>
            </w:r>
            <w:hyperlink r:id="rId4" w:history="1">
              <w:r>
                <w:rPr>
                  <w:rStyle w:val="Hypertextovodkaz"/>
                  <w:rFonts w:ascii="Helvetica" w:hAnsi="Helvetica" w:cs="Helvetica"/>
                  <w:sz w:val="20"/>
                  <w:szCs w:val="20"/>
                </w:rPr>
                <w:t>Sledovat objednávku 2048674288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r>
              <w:rPr>
                <w:rStyle w:val="Siln"/>
                <w:rFonts w:ascii="Helvetica" w:hAnsi="Helvetica" w:cs="Helvetica"/>
                <w:color w:val="000000"/>
                <w:sz w:val="20"/>
                <w:szCs w:val="20"/>
              </w:rPr>
              <w:t>Vaše ACTIVA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5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https://obchod.activa.cz/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  <w:hyperlink r:id="rId6" w:history="1">
              <w:r>
                <w:rPr>
                  <w:rStyle w:val="Hypertextovodkaz"/>
                  <w:rFonts w:ascii="Helvetica" w:hAnsi="Helvetica" w:cs="Helvetica"/>
                  <w:color w:val="22B2E4"/>
                  <w:sz w:val="20"/>
                  <w:szCs w:val="20"/>
                </w:rPr>
                <w:t>obchod@activa.cz</w:t>
              </w:r>
            </w:hyperlink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D53DC7" w:rsidRDefault="00BA5BB5"/>
    <w:sectPr w:rsidR="00D53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EA"/>
    <w:rsid w:val="0042057A"/>
    <w:rsid w:val="006769EA"/>
    <w:rsid w:val="00BA5BB5"/>
    <w:rsid w:val="00B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A2506-FEF0-4F44-8C93-1C6AF29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9E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769E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76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chod@activa.cz" TargetMode="External"/><Relationship Id="rId5" Type="http://schemas.openxmlformats.org/officeDocument/2006/relationships/hyperlink" Target="https://obchod.activa.cz/" TargetMode="External"/><Relationship Id="rId4" Type="http://schemas.openxmlformats.org/officeDocument/2006/relationships/hyperlink" Target="https://track.activapp.cz/?o=2048674288&amp;e=obchod_cz&amp;l=cs&amp;h=cb71ec6e989dd6d4664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Šimůnková</dc:creator>
  <cp:keywords/>
  <dc:description/>
  <cp:lastModifiedBy>Iva Šimůnková</cp:lastModifiedBy>
  <cp:revision>1</cp:revision>
  <dcterms:created xsi:type="dcterms:W3CDTF">2021-03-25T05:59:00Z</dcterms:created>
  <dcterms:modified xsi:type="dcterms:W3CDTF">2021-03-25T06:00:00Z</dcterms:modified>
</cp:coreProperties>
</file>