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D5CFA" w14:textId="77777777" w:rsidR="00197090" w:rsidRPr="007D4DDA" w:rsidRDefault="00197090">
      <w:pPr>
        <w:pStyle w:val="Nzev"/>
        <w:rPr>
          <w:rFonts w:ascii="Calibri" w:hAnsi="Calibri" w:cs="Calibri"/>
          <w:szCs w:val="28"/>
        </w:rPr>
      </w:pPr>
      <w:r w:rsidRPr="007D4DDA">
        <w:rPr>
          <w:rFonts w:ascii="Calibri" w:hAnsi="Calibri" w:cs="Calibri"/>
          <w:szCs w:val="28"/>
        </w:rPr>
        <w:t>DAROVACÍ SMLOUVA</w:t>
      </w:r>
    </w:p>
    <w:p w14:paraId="05ED5CFC" w14:textId="7663864A" w:rsidR="00197090" w:rsidRPr="007D4DDA" w:rsidRDefault="00197090" w:rsidP="00A72074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uzavřená dle ustanovení § 2055 a násl. zákona č. 89/2012 Sb., občanský zákoník</w:t>
      </w:r>
      <w:r w:rsidR="00DF6331" w:rsidRPr="007D4DDA">
        <w:rPr>
          <w:rFonts w:ascii="Calibri" w:hAnsi="Calibri" w:cs="Calibri"/>
        </w:rPr>
        <w:t>, ve znění pozdějších předpisů (dále jen „</w:t>
      </w:r>
      <w:r w:rsidR="00DF6331" w:rsidRPr="007D4DDA">
        <w:rPr>
          <w:rFonts w:ascii="Calibri" w:hAnsi="Calibri" w:cs="Calibri"/>
          <w:b/>
          <w:bCs/>
        </w:rPr>
        <w:t>Smlouva</w:t>
      </w:r>
      <w:r w:rsidR="00DF6331" w:rsidRPr="007D4DDA">
        <w:rPr>
          <w:rFonts w:ascii="Calibri" w:hAnsi="Calibri" w:cs="Calibri"/>
        </w:rPr>
        <w:t>“)</w:t>
      </w:r>
    </w:p>
    <w:p w14:paraId="05ED5CFD" w14:textId="77777777" w:rsidR="00197090" w:rsidRPr="007D4DDA" w:rsidRDefault="00197090" w:rsidP="00197090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mezi níže uvedenými smluvními stranami:</w:t>
      </w:r>
    </w:p>
    <w:p w14:paraId="05ED5D00" w14:textId="218586EF" w:rsidR="00197090" w:rsidRPr="007D4DDA" w:rsidRDefault="00197090">
      <w:pPr>
        <w:jc w:val="center"/>
        <w:rPr>
          <w:rFonts w:ascii="Calibri" w:hAnsi="Calibri" w:cs="Calibri"/>
          <w:b/>
        </w:rPr>
      </w:pPr>
    </w:p>
    <w:p w14:paraId="1A965166" w14:textId="77777777" w:rsidR="00DF6331" w:rsidRPr="007D4DDA" w:rsidRDefault="00DF6331">
      <w:pPr>
        <w:jc w:val="center"/>
        <w:rPr>
          <w:rFonts w:ascii="Calibri" w:hAnsi="Calibri" w:cs="Calibri"/>
        </w:rPr>
      </w:pPr>
    </w:p>
    <w:p w14:paraId="05ED5D01" w14:textId="13BD6FFA" w:rsidR="00197090" w:rsidRPr="007D4DDA" w:rsidRDefault="00197090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HARTMANN – RICO a.s.</w:t>
      </w:r>
    </w:p>
    <w:p w14:paraId="05ED5D02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Sídlo: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Veverská Bítýška, Masarykovo nám. 77, 664 71</w:t>
      </w:r>
    </w:p>
    <w:p w14:paraId="05ED5D03" w14:textId="02346594" w:rsidR="00197090" w:rsidRPr="007D4DDA" w:rsidRDefault="00197090" w:rsidP="00A720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Zastoupena: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 xml:space="preserve">Ing. Markem </w:t>
      </w:r>
      <w:proofErr w:type="spellStart"/>
      <w:r w:rsidRPr="007D4DDA">
        <w:rPr>
          <w:rFonts w:ascii="Calibri" w:hAnsi="Calibri" w:cs="Calibri"/>
        </w:rPr>
        <w:t>Třeškou</w:t>
      </w:r>
      <w:proofErr w:type="spellEnd"/>
      <w:r w:rsidRPr="007D4DDA">
        <w:rPr>
          <w:rFonts w:ascii="Calibri" w:hAnsi="Calibri" w:cs="Calibri"/>
        </w:rPr>
        <w:t>,</w:t>
      </w:r>
      <w:r w:rsidR="00037923">
        <w:rPr>
          <w:rFonts w:ascii="Calibri" w:hAnsi="Calibri" w:cs="Calibri"/>
        </w:rPr>
        <w:t xml:space="preserve"> MBA,</w:t>
      </w:r>
      <w:r w:rsidRPr="007D4DDA">
        <w:rPr>
          <w:rFonts w:ascii="Calibri" w:hAnsi="Calibri" w:cs="Calibri"/>
        </w:rPr>
        <w:t xml:space="preserve"> členem představenstva</w:t>
      </w:r>
    </w:p>
    <w:p w14:paraId="05ED5D04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="001F36E4" w:rsidRPr="007D4DDA">
        <w:rPr>
          <w:rFonts w:ascii="Calibri" w:hAnsi="Calibri" w:cs="Calibri"/>
        </w:rPr>
        <w:t xml:space="preserve">Ing. Tomášem Grohem, </w:t>
      </w:r>
      <w:r w:rsidRPr="007D4DDA">
        <w:rPr>
          <w:rFonts w:ascii="Calibri" w:hAnsi="Calibri" w:cs="Calibri"/>
        </w:rPr>
        <w:t>členem představenstva</w:t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</w:p>
    <w:p w14:paraId="05ED5D05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IČ: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44947429</w:t>
      </w:r>
      <w:r w:rsidRPr="007D4DDA">
        <w:rPr>
          <w:rFonts w:ascii="Calibri" w:hAnsi="Calibri" w:cs="Calibri"/>
        </w:rPr>
        <w:tab/>
      </w:r>
    </w:p>
    <w:p w14:paraId="05ED5D06" w14:textId="7777777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DIČ: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>CZ44947429</w:t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</w:p>
    <w:p w14:paraId="05ED5D07" w14:textId="6B652367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>Údaj o zápisu v OR: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 xml:space="preserve">Společnost je zapsána u </w:t>
      </w:r>
      <w:r w:rsidR="00DF6331" w:rsidRPr="007D4DDA">
        <w:rPr>
          <w:rFonts w:ascii="Calibri" w:hAnsi="Calibri" w:cs="Calibri"/>
        </w:rPr>
        <w:t xml:space="preserve">Krajského </w:t>
      </w:r>
      <w:r w:rsidRPr="007D4DDA">
        <w:rPr>
          <w:rFonts w:ascii="Calibri" w:hAnsi="Calibri" w:cs="Calibri"/>
        </w:rPr>
        <w:t xml:space="preserve">soudu v Brně, </w:t>
      </w:r>
      <w:proofErr w:type="spellStart"/>
      <w:r w:rsidR="00DF6331" w:rsidRPr="007D4DDA">
        <w:rPr>
          <w:rFonts w:ascii="Calibri" w:hAnsi="Calibri" w:cs="Calibri"/>
        </w:rPr>
        <w:t>sp</w:t>
      </w:r>
      <w:proofErr w:type="spellEnd"/>
      <w:r w:rsidR="00DF6331" w:rsidRPr="007D4DDA">
        <w:rPr>
          <w:rFonts w:ascii="Calibri" w:hAnsi="Calibri" w:cs="Calibri"/>
        </w:rPr>
        <w:t>. zn</w:t>
      </w:r>
      <w:r w:rsidRPr="007D4DDA">
        <w:rPr>
          <w:rFonts w:ascii="Calibri" w:hAnsi="Calibri" w:cs="Calibri"/>
        </w:rPr>
        <w:t>. B 644</w:t>
      </w:r>
    </w:p>
    <w:p w14:paraId="424209D7" w14:textId="77777777" w:rsidR="00DF6331" w:rsidRPr="007D4DDA" w:rsidRDefault="00DF6331">
      <w:pPr>
        <w:jc w:val="both"/>
        <w:rPr>
          <w:rFonts w:ascii="Calibri" w:hAnsi="Calibri" w:cs="Calibri"/>
        </w:rPr>
      </w:pPr>
    </w:p>
    <w:p w14:paraId="05ED5D08" w14:textId="22DE391E" w:rsidR="00197090" w:rsidRPr="007D4DDA" w:rsidRDefault="00197090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(dále jen </w:t>
      </w:r>
      <w:r w:rsidR="00DF6331" w:rsidRPr="007D4DDA">
        <w:rPr>
          <w:rFonts w:ascii="Calibri" w:hAnsi="Calibri" w:cs="Calibri"/>
        </w:rPr>
        <w:t>„</w:t>
      </w:r>
      <w:r w:rsidR="00DF6331" w:rsidRPr="007D4DDA">
        <w:rPr>
          <w:rFonts w:ascii="Calibri" w:hAnsi="Calibri" w:cs="Calibri"/>
          <w:b/>
          <w:bCs/>
        </w:rPr>
        <w:t>D</w:t>
      </w:r>
      <w:r w:rsidRPr="007D4DDA">
        <w:rPr>
          <w:rFonts w:ascii="Calibri" w:hAnsi="Calibri" w:cs="Calibri"/>
          <w:b/>
          <w:bCs/>
        </w:rPr>
        <w:t>árce</w:t>
      </w:r>
      <w:r w:rsidR="00DF6331" w:rsidRPr="007D4DDA">
        <w:rPr>
          <w:rFonts w:ascii="Calibri" w:hAnsi="Calibri" w:cs="Calibri"/>
        </w:rPr>
        <w:t>“</w:t>
      </w:r>
      <w:r w:rsidRPr="007D4DDA">
        <w:rPr>
          <w:rFonts w:ascii="Calibri" w:hAnsi="Calibri" w:cs="Calibri"/>
        </w:rPr>
        <w:t>)</w:t>
      </w:r>
    </w:p>
    <w:p w14:paraId="05ED5D09" w14:textId="77777777" w:rsidR="00197090" w:rsidRPr="007D4DDA" w:rsidRDefault="00197090">
      <w:pPr>
        <w:jc w:val="center"/>
        <w:rPr>
          <w:rFonts w:ascii="Calibri" w:hAnsi="Calibri" w:cs="Calibri"/>
        </w:rPr>
      </w:pPr>
      <w:r w:rsidRPr="007D4DDA">
        <w:rPr>
          <w:rFonts w:ascii="Calibri" w:hAnsi="Calibri" w:cs="Calibri"/>
        </w:rPr>
        <w:t>a</w:t>
      </w:r>
    </w:p>
    <w:p w14:paraId="05ED5D0A" w14:textId="77777777" w:rsidR="00197090" w:rsidRPr="007D4DDA" w:rsidRDefault="00197090">
      <w:pPr>
        <w:jc w:val="center"/>
        <w:rPr>
          <w:rFonts w:ascii="Calibri" w:hAnsi="Calibri" w:cs="Calibri"/>
        </w:rPr>
      </w:pPr>
    </w:p>
    <w:p w14:paraId="5B858DA1" w14:textId="729184C4" w:rsidR="00EE1A0B" w:rsidRPr="007D4DDA" w:rsidRDefault="00EE1A0B" w:rsidP="00EE1A0B">
      <w:pPr>
        <w:jc w:val="both"/>
        <w:rPr>
          <w:rFonts w:ascii="Calibri" w:hAnsi="Calibri" w:cs="Calibri"/>
          <w:b/>
        </w:rPr>
      </w:pPr>
      <w:bookmarkStart w:id="0" w:name="_Hlk8734521"/>
      <w:r>
        <w:rPr>
          <w:rFonts w:ascii="Calibri" w:hAnsi="Calibri" w:cs="Calibri"/>
          <w:b/>
        </w:rPr>
        <w:t>Domov pro seniory Mikuláškovo nám.</w:t>
      </w:r>
      <w:r w:rsidR="00037923">
        <w:rPr>
          <w:rFonts w:ascii="Calibri" w:hAnsi="Calibri" w:cs="Calibri"/>
          <w:b/>
        </w:rPr>
        <w:t>, příspěvková organizace</w:t>
      </w:r>
    </w:p>
    <w:bookmarkEnd w:id="0"/>
    <w:p w14:paraId="766BCC5F" w14:textId="77777777" w:rsidR="00EE1A0B" w:rsidRPr="007D4DDA" w:rsidRDefault="00EE1A0B" w:rsidP="00EE1A0B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Sídlo: 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043F6C">
        <w:rPr>
          <w:rFonts w:ascii="Calibri" w:hAnsi="Calibri" w:cs="Calibri"/>
        </w:rPr>
        <w:t>Mikuláškovo nám. 706/20</w:t>
      </w:r>
      <w:r>
        <w:rPr>
          <w:rFonts w:ascii="Calibri" w:hAnsi="Calibri" w:cs="Calibri"/>
        </w:rPr>
        <w:t xml:space="preserve">, </w:t>
      </w:r>
      <w:r w:rsidRPr="00043F6C">
        <w:rPr>
          <w:rFonts w:ascii="Calibri" w:hAnsi="Calibri" w:cs="Calibri"/>
        </w:rPr>
        <w:t xml:space="preserve">625 00 </w:t>
      </w:r>
      <w:proofErr w:type="gramStart"/>
      <w:r w:rsidRPr="00043F6C">
        <w:rPr>
          <w:rFonts w:ascii="Calibri" w:hAnsi="Calibri" w:cs="Calibri"/>
        </w:rPr>
        <w:t>Brno - Starý</w:t>
      </w:r>
      <w:proofErr w:type="gramEnd"/>
      <w:r w:rsidRPr="00043F6C">
        <w:rPr>
          <w:rFonts w:ascii="Calibri" w:hAnsi="Calibri" w:cs="Calibri"/>
        </w:rPr>
        <w:t xml:space="preserve"> Lískovec</w:t>
      </w:r>
    </w:p>
    <w:p w14:paraId="208C5CD6" w14:textId="77777777" w:rsidR="00EE1A0B" w:rsidRPr="007D4DDA" w:rsidRDefault="00EE1A0B" w:rsidP="00EE1A0B">
      <w:pPr>
        <w:jc w:val="both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IČ: 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  <w:b/>
        </w:rPr>
        <w:tab/>
      </w:r>
      <w:r w:rsidRPr="00043F6C">
        <w:rPr>
          <w:rFonts w:ascii="Calibri" w:eastAsia="Times New Roman" w:hAnsi="Calibri" w:cs="Calibri"/>
          <w:lang w:eastAsia="cs-CZ"/>
        </w:rPr>
        <w:t>71155988</w:t>
      </w:r>
      <w:r w:rsidRPr="007D4DDA">
        <w:rPr>
          <w:rFonts w:ascii="Calibri" w:hAnsi="Calibri" w:cs="Calibri"/>
          <w:b/>
        </w:rPr>
        <w:t xml:space="preserve">                          </w:t>
      </w:r>
    </w:p>
    <w:p w14:paraId="43D24F30" w14:textId="5A4C1877" w:rsidR="00EE1A0B" w:rsidRDefault="00EE1A0B" w:rsidP="00EE1A0B">
      <w:pPr>
        <w:jc w:val="both"/>
        <w:rPr>
          <w:rFonts w:ascii="Calibri" w:hAnsi="Calibri" w:cs="Calibri"/>
        </w:rPr>
      </w:pPr>
      <w:proofErr w:type="gramStart"/>
      <w:r w:rsidRPr="007D4DDA">
        <w:rPr>
          <w:rFonts w:ascii="Calibri" w:hAnsi="Calibri" w:cs="Calibri"/>
          <w:b/>
        </w:rPr>
        <w:t xml:space="preserve">Zastoupena:   </w:t>
      </w:r>
      <w:proofErr w:type="gramEnd"/>
      <w:r w:rsidRPr="007D4DDA">
        <w:rPr>
          <w:rFonts w:ascii="Calibri" w:hAnsi="Calibri" w:cs="Calibri"/>
          <w:b/>
        </w:rPr>
        <w:t xml:space="preserve">                 </w:t>
      </w:r>
      <w:r>
        <w:rPr>
          <w:rFonts w:ascii="Calibri" w:hAnsi="Calibri" w:cs="Calibri"/>
        </w:rPr>
        <w:t>Mgr. Marek Matěj, MBA, ředitel</w:t>
      </w:r>
    </w:p>
    <w:p w14:paraId="34536A25" w14:textId="52F0A345" w:rsidR="00FF2C62" w:rsidRPr="00FF2C62" w:rsidRDefault="00FF2C62" w:rsidP="00EE1A0B">
      <w:pPr>
        <w:jc w:val="both"/>
        <w:rPr>
          <w:rFonts w:ascii="Calibri" w:hAnsi="Calibri" w:cs="Calibri"/>
          <w:b/>
          <w:bCs/>
        </w:rPr>
      </w:pPr>
      <w:r w:rsidRPr="00FF2C62">
        <w:rPr>
          <w:rFonts w:ascii="Calibri" w:hAnsi="Calibri" w:cs="Calibri"/>
          <w:b/>
          <w:bCs/>
        </w:rPr>
        <w:t>Bankovní spojení:</w:t>
      </w:r>
      <w:r>
        <w:rPr>
          <w:rFonts w:ascii="Calibri" w:hAnsi="Calibri" w:cs="Calibri"/>
          <w:b/>
          <w:bCs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27-9356920247/0100</w:t>
      </w:r>
    </w:p>
    <w:p w14:paraId="7634CF48" w14:textId="77777777" w:rsidR="00EE1A0B" w:rsidRDefault="00EE1A0B" w:rsidP="00EE1A0B">
      <w:pPr>
        <w:ind w:left="2127" w:hanging="2127"/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  <w:b/>
        </w:rPr>
        <w:t xml:space="preserve">Údaj o zápisu v OR: </w:t>
      </w:r>
      <w:r w:rsidRPr="007D4DDA">
        <w:rPr>
          <w:rFonts w:ascii="Calibri" w:hAnsi="Calibri" w:cs="Calibri"/>
          <w:b/>
        </w:rPr>
        <w:tab/>
      </w:r>
      <w:proofErr w:type="spellStart"/>
      <w:r w:rsidRPr="00043F6C">
        <w:rPr>
          <w:rFonts w:ascii="Calibri" w:hAnsi="Calibri" w:cs="Calibri"/>
        </w:rPr>
        <w:t>Pr</w:t>
      </w:r>
      <w:proofErr w:type="spellEnd"/>
      <w:r w:rsidRPr="00043F6C">
        <w:rPr>
          <w:rFonts w:ascii="Calibri" w:hAnsi="Calibri" w:cs="Calibri"/>
        </w:rPr>
        <w:t xml:space="preserve"> 1302 vedená u Krajského soudu v</w:t>
      </w:r>
      <w:r>
        <w:rPr>
          <w:rFonts w:ascii="Calibri" w:hAnsi="Calibri" w:cs="Calibri"/>
        </w:rPr>
        <w:t> </w:t>
      </w:r>
      <w:r w:rsidRPr="00043F6C">
        <w:rPr>
          <w:rFonts w:ascii="Calibri" w:hAnsi="Calibri" w:cs="Calibri"/>
        </w:rPr>
        <w:t>Brně</w:t>
      </w:r>
    </w:p>
    <w:p w14:paraId="2A8B5CF5" w14:textId="77777777" w:rsidR="00DF6331" w:rsidRPr="007D4DDA" w:rsidRDefault="00DF6331" w:rsidP="00DF6331">
      <w:pPr>
        <w:ind w:left="2127" w:hanging="2127"/>
        <w:jc w:val="both"/>
        <w:rPr>
          <w:rFonts w:ascii="Calibri" w:hAnsi="Calibri" w:cs="Calibri"/>
        </w:rPr>
      </w:pPr>
    </w:p>
    <w:p w14:paraId="05ED5D10" w14:textId="7A80640E" w:rsidR="00197090" w:rsidRPr="007D4DDA" w:rsidRDefault="00197090" w:rsidP="00DF6331">
      <w:pPr>
        <w:ind w:left="2127" w:hanging="2127"/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(dále jen </w:t>
      </w:r>
      <w:r w:rsidR="00DF6331" w:rsidRPr="007D4DDA">
        <w:rPr>
          <w:rFonts w:ascii="Calibri" w:hAnsi="Calibri" w:cs="Calibri"/>
        </w:rPr>
        <w:t>„</w:t>
      </w:r>
      <w:r w:rsidR="00DF6331" w:rsidRPr="007D4DDA">
        <w:rPr>
          <w:rFonts w:ascii="Calibri" w:hAnsi="Calibri" w:cs="Calibri"/>
          <w:b/>
          <w:bCs/>
        </w:rPr>
        <w:t>O</w:t>
      </w:r>
      <w:r w:rsidRPr="007D4DDA">
        <w:rPr>
          <w:rFonts w:ascii="Calibri" w:hAnsi="Calibri" w:cs="Calibri"/>
          <w:b/>
          <w:bCs/>
        </w:rPr>
        <w:t>bdarovaný</w:t>
      </w:r>
      <w:r w:rsidR="00DF6331" w:rsidRPr="007D4DDA">
        <w:rPr>
          <w:rFonts w:ascii="Calibri" w:hAnsi="Calibri" w:cs="Calibri"/>
        </w:rPr>
        <w:t>“</w:t>
      </w:r>
      <w:r w:rsidRPr="007D4DDA">
        <w:rPr>
          <w:rFonts w:ascii="Calibri" w:hAnsi="Calibri" w:cs="Calibri"/>
        </w:rPr>
        <w:t>)</w:t>
      </w:r>
    </w:p>
    <w:p w14:paraId="05ED5D11" w14:textId="3F79DDD3" w:rsidR="00197090" w:rsidRPr="007D4DDA" w:rsidRDefault="00197090">
      <w:pPr>
        <w:rPr>
          <w:rFonts w:ascii="Calibri" w:hAnsi="Calibri" w:cs="Calibri"/>
        </w:rPr>
      </w:pPr>
    </w:p>
    <w:p w14:paraId="413FB1AF" w14:textId="4AF9E475" w:rsidR="00DF6331" w:rsidRPr="007D4DDA" w:rsidRDefault="00DF6331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>(společně jen „</w:t>
      </w:r>
      <w:r w:rsidRPr="007D4DDA">
        <w:rPr>
          <w:rFonts w:ascii="Calibri" w:hAnsi="Calibri" w:cs="Calibri"/>
          <w:b/>
          <w:bCs/>
        </w:rPr>
        <w:t>Smluvní strany</w:t>
      </w:r>
      <w:r w:rsidRPr="007D4DDA">
        <w:rPr>
          <w:rFonts w:ascii="Calibri" w:hAnsi="Calibri" w:cs="Calibri"/>
        </w:rPr>
        <w:t>“ nebo jednotlivě jako „</w:t>
      </w:r>
      <w:r w:rsidRPr="007D4DDA">
        <w:rPr>
          <w:rFonts w:ascii="Calibri" w:hAnsi="Calibri" w:cs="Calibri"/>
          <w:b/>
          <w:bCs/>
        </w:rPr>
        <w:t>Smluvní strana</w:t>
      </w:r>
      <w:r w:rsidRPr="007D4DDA">
        <w:rPr>
          <w:rFonts w:ascii="Calibri" w:hAnsi="Calibri" w:cs="Calibri"/>
        </w:rPr>
        <w:t>“)</w:t>
      </w:r>
    </w:p>
    <w:p w14:paraId="257F342D" w14:textId="77777777" w:rsidR="00DF6331" w:rsidRPr="007D4DDA" w:rsidRDefault="00DF6331">
      <w:pPr>
        <w:rPr>
          <w:rFonts w:ascii="Calibri" w:hAnsi="Calibri" w:cs="Calibri"/>
        </w:rPr>
      </w:pPr>
    </w:p>
    <w:p w14:paraId="05ED5D12" w14:textId="1C01560D" w:rsidR="00234371" w:rsidRPr="007D4DDA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I. </w:t>
      </w:r>
    </w:p>
    <w:p w14:paraId="05ED5D13" w14:textId="38C3314D" w:rsidR="00197090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 xml:space="preserve">Předmět smlouvy </w:t>
      </w:r>
    </w:p>
    <w:p w14:paraId="3347299F" w14:textId="77777777" w:rsidR="00B27E3F" w:rsidRPr="007D4DDA" w:rsidRDefault="00B27E3F">
      <w:pPr>
        <w:jc w:val="center"/>
        <w:rPr>
          <w:rFonts w:ascii="Calibri" w:hAnsi="Calibri" w:cs="Calibri"/>
          <w:b/>
        </w:rPr>
      </w:pPr>
    </w:p>
    <w:p w14:paraId="05ED5D15" w14:textId="53E56598" w:rsidR="00197090" w:rsidRPr="007D4DDA" w:rsidRDefault="0070301B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1. </w:t>
      </w:r>
      <w:r w:rsidR="00516B18" w:rsidRPr="007D4DDA">
        <w:rPr>
          <w:rFonts w:ascii="Calibri" w:hAnsi="Calibri" w:cs="Calibri"/>
        </w:rPr>
        <w:t>Předmětem této smlouvy je bezúplatný</w:t>
      </w:r>
      <w:r w:rsidR="00DF6331" w:rsidRPr="007D4DDA">
        <w:rPr>
          <w:rFonts w:ascii="Calibri" w:hAnsi="Calibri" w:cs="Calibri"/>
        </w:rPr>
        <w:t xml:space="preserve"> pře</w:t>
      </w:r>
      <w:r w:rsidR="00516B18" w:rsidRPr="007D4DDA">
        <w:rPr>
          <w:rFonts w:ascii="Calibri" w:hAnsi="Calibri" w:cs="Calibri"/>
        </w:rPr>
        <w:t xml:space="preserve">vod </w:t>
      </w:r>
      <w:r w:rsidR="00DF6331" w:rsidRPr="007D4DDA">
        <w:rPr>
          <w:rFonts w:ascii="Calibri" w:hAnsi="Calibri" w:cs="Calibri"/>
        </w:rPr>
        <w:t>vlastnické</w:t>
      </w:r>
      <w:r w:rsidR="00516B18" w:rsidRPr="007D4DDA">
        <w:rPr>
          <w:rFonts w:ascii="Calibri" w:hAnsi="Calibri" w:cs="Calibri"/>
        </w:rPr>
        <w:t>ho</w:t>
      </w:r>
      <w:r w:rsidR="00DF6331" w:rsidRPr="007D4DDA">
        <w:rPr>
          <w:rFonts w:ascii="Calibri" w:hAnsi="Calibri" w:cs="Calibri"/>
        </w:rPr>
        <w:t xml:space="preserve"> práv</w:t>
      </w:r>
      <w:r w:rsidR="00516B18" w:rsidRPr="007D4DDA">
        <w:rPr>
          <w:rFonts w:ascii="Calibri" w:hAnsi="Calibri" w:cs="Calibri"/>
        </w:rPr>
        <w:t>a</w:t>
      </w:r>
      <w:r w:rsidR="00DF6331" w:rsidRPr="007D4DDA">
        <w:rPr>
          <w:rFonts w:ascii="Calibri" w:hAnsi="Calibri" w:cs="Calibri"/>
        </w:rPr>
        <w:t xml:space="preserve"> k věci </w:t>
      </w:r>
      <w:r w:rsidR="00516B18" w:rsidRPr="007D4DDA">
        <w:rPr>
          <w:rFonts w:ascii="Calibri" w:hAnsi="Calibri" w:cs="Calibri"/>
        </w:rPr>
        <w:t xml:space="preserve">z Dárce </w:t>
      </w:r>
      <w:r w:rsidR="00DF6331" w:rsidRPr="007D4DDA">
        <w:rPr>
          <w:rFonts w:ascii="Calibri" w:hAnsi="Calibri" w:cs="Calibri"/>
        </w:rPr>
        <w:t xml:space="preserve">na Obdarovaného. </w:t>
      </w:r>
    </w:p>
    <w:p w14:paraId="67CD68D1" w14:textId="4218774A" w:rsidR="00DF6331" w:rsidRPr="007D4DDA" w:rsidRDefault="00DF6331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 </w:t>
      </w:r>
    </w:p>
    <w:p w14:paraId="3FA52128" w14:textId="57F621E3" w:rsidR="00DF6331" w:rsidRDefault="00DF6331" w:rsidP="005F0974">
      <w:pPr>
        <w:jc w:val="both"/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2. Dar, který je předmětem této smlouvy je </w:t>
      </w:r>
      <w:r w:rsidR="00EE1A0B">
        <w:rPr>
          <w:rFonts w:ascii="Calibri" w:hAnsi="Calibri" w:cs="Calibri"/>
        </w:rPr>
        <w:t xml:space="preserve">CLEANLIFE ozonový generátor + 20x ochranný overal proti biologickým rizikům </w:t>
      </w:r>
      <w:r w:rsidRPr="007D4DDA">
        <w:rPr>
          <w:rFonts w:ascii="Calibri" w:hAnsi="Calibri" w:cs="Calibri"/>
        </w:rPr>
        <w:t>(dále jen „</w:t>
      </w:r>
      <w:r w:rsidRPr="007D4DDA">
        <w:rPr>
          <w:rFonts w:ascii="Calibri" w:hAnsi="Calibri" w:cs="Calibri"/>
          <w:b/>
          <w:bCs/>
        </w:rPr>
        <w:t>Dar</w:t>
      </w:r>
      <w:r w:rsidRPr="007D4DDA">
        <w:rPr>
          <w:rFonts w:ascii="Calibri" w:hAnsi="Calibri" w:cs="Calibri"/>
        </w:rPr>
        <w:t>“), kterou se Obdarovaný zavazuje použít výhradně pro následující účel</w:t>
      </w:r>
      <w:r w:rsidR="00516B18" w:rsidRPr="007D4DDA">
        <w:rPr>
          <w:rFonts w:ascii="Calibri" w:hAnsi="Calibri" w:cs="Calibri"/>
        </w:rPr>
        <w:t>y</w:t>
      </w:r>
      <w:r w:rsidR="00EE1A0B">
        <w:rPr>
          <w:rFonts w:ascii="Calibri" w:hAnsi="Calibri" w:cs="Calibri"/>
        </w:rPr>
        <w:t>: sociáln</w:t>
      </w:r>
      <w:r w:rsidR="00037923">
        <w:rPr>
          <w:rFonts w:ascii="Calibri" w:hAnsi="Calibri" w:cs="Calibri"/>
        </w:rPr>
        <w:t>í</w:t>
      </w:r>
      <w:r w:rsidR="00EE1A0B">
        <w:rPr>
          <w:rFonts w:ascii="Calibri" w:hAnsi="Calibri" w:cs="Calibri"/>
        </w:rPr>
        <w:t xml:space="preserve"> a zdravotní účely klientů domova.</w:t>
      </w:r>
    </w:p>
    <w:p w14:paraId="60F39F7C" w14:textId="7D3A41D8" w:rsidR="00B27E3F" w:rsidRDefault="00B27E3F" w:rsidP="005F0974">
      <w:pPr>
        <w:jc w:val="both"/>
        <w:rPr>
          <w:rFonts w:ascii="Calibri" w:hAnsi="Calibri" w:cs="Calibri"/>
        </w:rPr>
      </w:pPr>
    </w:p>
    <w:p w14:paraId="59C15685" w14:textId="6E2E5309" w:rsidR="00516B18" w:rsidRDefault="00B27E3F" w:rsidP="005F09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7D4DDA">
        <w:rPr>
          <w:rFonts w:ascii="Calibri" w:hAnsi="Calibri" w:cs="Calibri"/>
        </w:rPr>
        <w:t xml:space="preserve">Dárce prohlašuje, že hodnota daru odpovídá částce ve výši </w:t>
      </w:r>
      <w:r w:rsidR="00EE1A0B" w:rsidRPr="00EE1A0B">
        <w:rPr>
          <w:rFonts w:ascii="Calibri" w:hAnsi="Calibri" w:cs="Calibri"/>
        </w:rPr>
        <w:t>74</w:t>
      </w:r>
      <w:r w:rsidR="00037923">
        <w:rPr>
          <w:rFonts w:ascii="Calibri" w:hAnsi="Calibri" w:cs="Calibri"/>
        </w:rPr>
        <w:t>.</w:t>
      </w:r>
      <w:r w:rsidR="00EE1A0B" w:rsidRPr="00EE1A0B">
        <w:rPr>
          <w:rFonts w:ascii="Calibri" w:hAnsi="Calibri" w:cs="Calibri"/>
        </w:rPr>
        <w:t>297,5</w:t>
      </w:r>
      <w:r w:rsidR="00037923">
        <w:rPr>
          <w:rFonts w:ascii="Calibri" w:hAnsi="Calibri" w:cs="Calibri"/>
        </w:rPr>
        <w:t>0</w:t>
      </w:r>
      <w:r w:rsidRPr="00EE1A0B">
        <w:rPr>
          <w:rFonts w:ascii="Calibri" w:hAnsi="Calibri" w:cs="Calibri"/>
        </w:rPr>
        <w:t xml:space="preserve"> Kč bez DPH</w:t>
      </w:r>
      <w:r w:rsidR="00EE1A0B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</w:p>
    <w:p w14:paraId="3C3B9253" w14:textId="77777777" w:rsidR="005F0974" w:rsidRPr="007D4DDA" w:rsidRDefault="005F0974" w:rsidP="005F0974">
      <w:pPr>
        <w:jc w:val="both"/>
        <w:rPr>
          <w:rFonts w:ascii="Calibri" w:hAnsi="Calibri" w:cs="Calibri"/>
        </w:rPr>
      </w:pPr>
    </w:p>
    <w:p w14:paraId="05ED5D16" w14:textId="7A4EF0EF" w:rsidR="00197090" w:rsidRPr="007D4DDA" w:rsidRDefault="00197090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II.</w:t>
      </w:r>
    </w:p>
    <w:p w14:paraId="05ED5D17" w14:textId="1E9CB2D9" w:rsidR="00234371" w:rsidRDefault="00234371">
      <w:pPr>
        <w:jc w:val="center"/>
        <w:rPr>
          <w:rFonts w:ascii="Calibri" w:hAnsi="Calibri" w:cs="Calibri"/>
          <w:b/>
        </w:rPr>
      </w:pPr>
      <w:r w:rsidRPr="007D4DDA">
        <w:rPr>
          <w:rFonts w:ascii="Calibri" w:hAnsi="Calibri" w:cs="Calibri"/>
          <w:b/>
        </w:rPr>
        <w:t>Projev vůle</w:t>
      </w:r>
    </w:p>
    <w:p w14:paraId="7C85EC32" w14:textId="77777777" w:rsidR="00B27E3F" w:rsidRPr="007D4DDA" w:rsidRDefault="00B27E3F">
      <w:pPr>
        <w:jc w:val="center"/>
        <w:rPr>
          <w:rFonts w:ascii="Calibri" w:hAnsi="Calibri" w:cs="Calibri"/>
          <w:b/>
        </w:rPr>
      </w:pPr>
    </w:p>
    <w:p w14:paraId="543823FC" w14:textId="036B2E36" w:rsidR="00E913D3" w:rsidRPr="007D4DDA" w:rsidRDefault="00E913D3">
      <w:pPr>
        <w:pStyle w:val="Zkladntext"/>
        <w:rPr>
          <w:rFonts w:ascii="Calibri" w:hAnsi="Calibri" w:cs="Calibr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t>1</w:t>
      </w:r>
      <w:r w:rsidR="0070301B" w:rsidRPr="007D4DDA">
        <w:rPr>
          <w:rFonts w:ascii="Calibri" w:hAnsi="Calibri" w:cs="Calibri"/>
          <w:sz w:val="22"/>
          <w:szCs w:val="22"/>
        </w:rPr>
        <w:t xml:space="preserve">. </w:t>
      </w:r>
      <w:r w:rsidR="00197090" w:rsidRPr="007D4DDA">
        <w:rPr>
          <w:rFonts w:ascii="Calibri" w:hAnsi="Calibri" w:cs="Calibri"/>
          <w:sz w:val="22"/>
          <w:szCs w:val="22"/>
        </w:rPr>
        <w:t xml:space="preserve">Obdarovaný </w:t>
      </w:r>
      <w:r w:rsidR="007D4DDA" w:rsidRPr="007D4DDA">
        <w:rPr>
          <w:rFonts w:ascii="Calibri" w:hAnsi="Calibri" w:cs="Calibri"/>
          <w:sz w:val="22"/>
          <w:szCs w:val="22"/>
        </w:rPr>
        <w:t>výše uvedený D</w:t>
      </w:r>
      <w:r w:rsidR="00197090" w:rsidRPr="007D4DDA">
        <w:rPr>
          <w:rFonts w:ascii="Calibri" w:hAnsi="Calibri" w:cs="Calibri"/>
          <w:sz w:val="22"/>
          <w:szCs w:val="22"/>
        </w:rPr>
        <w:t xml:space="preserve">ar přijímá a zavazuje se použít ho </w:t>
      </w:r>
      <w:r w:rsidR="007D4DDA" w:rsidRPr="007D4DDA">
        <w:rPr>
          <w:rFonts w:ascii="Calibri" w:hAnsi="Calibri" w:cs="Calibri"/>
          <w:sz w:val="22"/>
          <w:szCs w:val="22"/>
        </w:rPr>
        <w:t xml:space="preserve">výhradně </w:t>
      </w:r>
      <w:r w:rsidR="00197090" w:rsidRPr="007D4DDA">
        <w:rPr>
          <w:rFonts w:ascii="Calibri" w:hAnsi="Calibri" w:cs="Calibri"/>
          <w:sz w:val="22"/>
          <w:szCs w:val="22"/>
        </w:rPr>
        <w:t>pro účel uvedený v čl. I.</w:t>
      </w:r>
      <w:r w:rsidR="007D4DDA" w:rsidRPr="007D4DDA">
        <w:rPr>
          <w:rFonts w:ascii="Calibri" w:hAnsi="Calibri" w:cs="Calibri"/>
          <w:sz w:val="22"/>
          <w:szCs w:val="22"/>
        </w:rPr>
        <w:t xml:space="preserve"> odst. 2 této Smlouvy. </w:t>
      </w:r>
      <w:r w:rsidR="00197090" w:rsidRPr="007D4DDA">
        <w:rPr>
          <w:rFonts w:ascii="Calibri" w:hAnsi="Calibri" w:cs="Calibri"/>
          <w:sz w:val="22"/>
          <w:szCs w:val="22"/>
        </w:rPr>
        <w:t xml:space="preserve"> Dárce je oprávněn odstoupit od této </w:t>
      </w:r>
      <w:r w:rsidR="007D4DDA">
        <w:rPr>
          <w:rFonts w:ascii="Calibri" w:hAnsi="Calibri" w:cs="Calibri"/>
          <w:sz w:val="22"/>
          <w:szCs w:val="22"/>
        </w:rPr>
        <w:t>S</w:t>
      </w:r>
      <w:r w:rsidR="00197090" w:rsidRPr="007D4DDA">
        <w:rPr>
          <w:rFonts w:ascii="Calibri" w:hAnsi="Calibri" w:cs="Calibri"/>
          <w:sz w:val="22"/>
          <w:szCs w:val="22"/>
        </w:rPr>
        <w:t xml:space="preserve">mlouvy v případě, že poskytnutý </w:t>
      </w:r>
      <w:r w:rsidR="007D4DDA" w:rsidRPr="007D4DDA">
        <w:rPr>
          <w:rFonts w:ascii="Calibri" w:hAnsi="Calibri" w:cs="Calibri"/>
          <w:sz w:val="22"/>
          <w:szCs w:val="22"/>
        </w:rPr>
        <w:t>D</w:t>
      </w:r>
      <w:r w:rsidR="00197090" w:rsidRPr="007D4DDA">
        <w:rPr>
          <w:rFonts w:ascii="Calibri" w:hAnsi="Calibri" w:cs="Calibri"/>
          <w:sz w:val="22"/>
          <w:szCs w:val="22"/>
        </w:rPr>
        <w:t xml:space="preserve">ar byl použit </w:t>
      </w:r>
      <w:r w:rsidR="007D4DDA">
        <w:rPr>
          <w:rFonts w:ascii="Calibri" w:hAnsi="Calibri" w:cs="Calibri"/>
          <w:sz w:val="22"/>
          <w:szCs w:val="22"/>
        </w:rPr>
        <w:t>v rozporu s dohodnutým</w:t>
      </w:r>
      <w:r w:rsidR="00197090" w:rsidRPr="007D4DDA">
        <w:rPr>
          <w:rFonts w:ascii="Calibri" w:hAnsi="Calibri" w:cs="Calibri"/>
          <w:sz w:val="22"/>
          <w:szCs w:val="22"/>
        </w:rPr>
        <w:t xml:space="preserve"> účel</w:t>
      </w:r>
      <w:r w:rsidR="007D4DDA">
        <w:rPr>
          <w:rFonts w:ascii="Calibri" w:hAnsi="Calibri" w:cs="Calibri"/>
          <w:sz w:val="22"/>
          <w:szCs w:val="22"/>
        </w:rPr>
        <w:t>e</w:t>
      </w:r>
      <w:r w:rsidR="003C1AED">
        <w:rPr>
          <w:rFonts w:ascii="Calibri" w:hAnsi="Calibri" w:cs="Calibri"/>
          <w:sz w:val="22"/>
          <w:szCs w:val="22"/>
        </w:rPr>
        <w:t>m.</w:t>
      </w:r>
      <w:r w:rsidR="00197090" w:rsidRPr="007D4DDA">
        <w:rPr>
          <w:rFonts w:ascii="Calibri" w:hAnsi="Calibri" w:cs="Calibri"/>
          <w:sz w:val="22"/>
          <w:szCs w:val="22"/>
        </w:rPr>
        <w:t xml:space="preserve"> </w:t>
      </w:r>
    </w:p>
    <w:p w14:paraId="3B234CBC" w14:textId="77777777" w:rsidR="00516B18" w:rsidRPr="007D4DDA" w:rsidRDefault="00516B18">
      <w:pPr>
        <w:pStyle w:val="Zkladntext"/>
        <w:rPr>
          <w:rFonts w:ascii="Calibri" w:hAnsi="Calibri" w:cs="Calibri"/>
          <w:sz w:val="22"/>
          <w:szCs w:val="22"/>
        </w:rPr>
      </w:pPr>
    </w:p>
    <w:p w14:paraId="05ED5D18" w14:textId="42C0D498" w:rsidR="00197090" w:rsidRPr="007D4DDA" w:rsidRDefault="00E913D3">
      <w:pPr>
        <w:pStyle w:val="Zkladntext"/>
        <w:rPr>
          <w:rFonts w:ascii="Calibri" w:hAnsi="Calibri" w:cs="Calibr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t xml:space="preserve">2. </w:t>
      </w:r>
      <w:r w:rsidR="00197090" w:rsidRPr="007D4DDA">
        <w:rPr>
          <w:rFonts w:ascii="Calibri" w:hAnsi="Calibri" w:cs="Calibri"/>
          <w:sz w:val="22"/>
          <w:szCs w:val="22"/>
        </w:rPr>
        <w:t xml:space="preserve">Obdarovaný se zavazuje vystavit dárci potvrzení o přijetí </w:t>
      </w:r>
      <w:r w:rsidR="007D4DDA" w:rsidRPr="007D4DDA">
        <w:rPr>
          <w:rFonts w:ascii="Calibri" w:hAnsi="Calibri" w:cs="Calibri"/>
          <w:sz w:val="22"/>
          <w:szCs w:val="22"/>
        </w:rPr>
        <w:t>D</w:t>
      </w:r>
      <w:r w:rsidR="00197090" w:rsidRPr="007D4DDA">
        <w:rPr>
          <w:rFonts w:ascii="Calibri" w:hAnsi="Calibri" w:cs="Calibri"/>
          <w:sz w:val="22"/>
          <w:szCs w:val="22"/>
        </w:rPr>
        <w:t>aru pro daňové účely.</w:t>
      </w:r>
    </w:p>
    <w:p w14:paraId="7AA89FA9" w14:textId="32020B6F" w:rsidR="007D4DDA" w:rsidRPr="007D4DDA" w:rsidRDefault="007D4DDA">
      <w:pPr>
        <w:pStyle w:val="Zkladntext"/>
        <w:rPr>
          <w:rFonts w:ascii="Calibri" w:hAnsi="Calibri" w:cs="Calibri"/>
          <w:sz w:val="22"/>
          <w:szCs w:val="22"/>
        </w:rPr>
      </w:pPr>
    </w:p>
    <w:p w14:paraId="68362F7B" w14:textId="7295ED55" w:rsidR="00E913D3" w:rsidRPr="00B27E3F" w:rsidRDefault="007D4DDA" w:rsidP="00B27E3F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7D4DDA">
        <w:rPr>
          <w:rFonts w:ascii="Calibri" w:hAnsi="Calibri" w:cs="Calibri"/>
          <w:sz w:val="22"/>
          <w:szCs w:val="22"/>
        </w:rPr>
        <w:t xml:space="preserve">3. </w:t>
      </w:r>
      <w:r w:rsidRPr="00B27E3F">
        <w:rPr>
          <w:rFonts w:asciiTheme="minorHAnsi" w:hAnsiTheme="minorHAnsi" w:cstheme="minorHAnsi"/>
          <w:sz w:val="22"/>
          <w:szCs w:val="22"/>
        </w:rPr>
        <w:t>Smluvní strany shodně prohlašují, že poskytnutí výše uvedeného daru na základě této smlouvy není přímo ani nepřímo spojeno s dohodou o tom, že Obdarovaný bude nakupovat, pronajímat, doporučovat, předepisovat, používat, dodávat nebo nakupovat výrobky</w:t>
      </w:r>
      <w:r w:rsidRPr="00B27E3F">
        <w:rPr>
          <w:rFonts w:asciiTheme="minorHAnsi" w:hAnsiTheme="minorHAnsi" w:cstheme="minorHAnsi"/>
          <w:color w:val="222222"/>
          <w:sz w:val="22"/>
          <w:szCs w:val="22"/>
        </w:rPr>
        <w:t xml:space="preserve"> a služby Dárce, a že neslouží ani jako odměna za dřívější nákupy, </w:t>
      </w:r>
      <w:r w:rsidRPr="00B27E3F">
        <w:rPr>
          <w:rFonts w:asciiTheme="minorHAnsi" w:hAnsiTheme="minorHAnsi" w:cstheme="minorHAnsi"/>
          <w:sz w:val="22"/>
          <w:szCs w:val="22"/>
        </w:rPr>
        <w:t>používání, objednávky, doporučení nebo reference.</w:t>
      </w:r>
    </w:p>
    <w:p w14:paraId="5F73359E" w14:textId="77777777" w:rsidR="00B27E3F" w:rsidRPr="00B27E3F" w:rsidRDefault="00B27E3F" w:rsidP="00234371">
      <w:pPr>
        <w:jc w:val="both"/>
        <w:rPr>
          <w:rFonts w:cstheme="minorHAnsi"/>
        </w:rPr>
      </w:pPr>
    </w:p>
    <w:p w14:paraId="05ED5D2E" w14:textId="2F787E2E" w:rsidR="00362AB2" w:rsidRPr="00B27E3F" w:rsidRDefault="00B27E3F" w:rsidP="00577EE6">
      <w:pPr>
        <w:jc w:val="center"/>
        <w:rPr>
          <w:rFonts w:cstheme="minorHAnsi"/>
          <w:b/>
        </w:rPr>
      </w:pPr>
      <w:r w:rsidRPr="00B27E3F">
        <w:rPr>
          <w:rFonts w:cstheme="minorHAnsi"/>
          <w:b/>
        </w:rPr>
        <w:t>III</w:t>
      </w:r>
      <w:r w:rsidR="00362AB2" w:rsidRPr="00B27E3F">
        <w:rPr>
          <w:rFonts w:cstheme="minorHAnsi"/>
          <w:b/>
        </w:rPr>
        <w:t>.</w:t>
      </w:r>
    </w:p>
    <w:p w14:paraId="05ED5D2F" w14:textId="77777777" w:rsidR="00362AB2" w:rsidRPr="00B27E3F" w:rsidRDefault="00362AB2" w:rsidP="00146DC8">
      <w:pPr>
        <w:jc w:val="center"/>
        <w:rPr>
          <w:rFonts w:cstheme="minorHAnsi"/>
          <w:b/>
        </w:rPr>
      </w:pPr>
      <w:r w:rsidRPr="00B27E3F">
        <w:rPr>
          <w:rFonts w:cstheme="minorHAnsi"/>
          <w:b/>
        </w:rPr>
        <w:t>Závěrečná ujednání</w:t>
      </w:r>
    </w:p>
    <w:p w14:paraId="05ED5D30" w14:textId="77777777" w:rsidR="00234371" w:rsidRPr="00B27E3F" w:rsidRDefault="00234371">
      <w:pPr>
        <w:jc w:val="center"/>
        <w:rPr>
          <w:rFonts w:cstheme="minorHAnsi"/>
          <w:b/>
        </w:rPr>
      </w:pPr>
    </w:p>
    <w:p w14:paraId="1CA2F449" w14:textId="26B07CCD" w:rsidR="00B27E3F" w:rsidRPr="00B27E3F" w:rsidRDefault="005F0974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B27E3F">
        <w:rPr>
          <w:rFonts w:asciiTheme="minorHAnsi" w:hAnsiTheme="minorHAnsi" w:cstheme="minorHAnsi"/>
          <w:sz w:val="22"/>
          <w:szCs w:val="22"/>
        </w:rPr>
        <w:t xml:space="preserve">1.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Tato Smlouva nabývá </w:t>
      </w:r>
      <w:r w:rsidR="00B27E3F">
        <w:rPr>
          <w:rFonts w:asciiTheme="minorHAnsi" w:hAnsiTheme="minorHAnsi" w:cstheme="minorHAnsi"/>
          <w:sz w:val="22"/>
          <w:szCs w:val="22"/>
        </w:rPr>
        <w:t xml:space="preserve">platnosti dnem jejího podpisu oběma smluvními stranami a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účinnosti dnem uveřejnění v registru smluv dle zákona č. 340/2015 Sb., </w:t>
      </w:r>
      <w:r w:rsidR="00B27E3F">
        <w:rPr>
          <w:rFonts w:asciiTheme="minorHAnsi" w:hAnsiTheme="minorHAnsi" w:cstheme="minorHAnsi"/>
          <w:sz w:val="22"/>
          <w:szCs w:val="22"/>
        </w:rPr>
        <w:t xml:space="preserve">o registru smluv, 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ve znění pozdějších předpisů. </w:t>
      </w:r>
    </w:p>
    <w:p w14:paraId="4EBFB746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1" w14:textId="48D88895" w:rsidR="00362AB2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Tato </w:t>
      </w:r>
      <w:r w:rsidRPr="00B27E3F">
        <w:rPr>
          <w:rFonts w:asciiTheme="minorHAnsi" w:hAnsiTheme="minorHAnsi" w:cstheme="minorHAnsi"/>
          <w:sz w:val="22"/>
          <w:szCs w:val="22"/>
        </w:rPr>
        <w:t>S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mlouva je vyhotovena ve dvou stejnopisech, z nichž jedno vyhotovení </w:t>
      </w:r>
      <w:r w:rsidRPr="00B27E3F">
        <w:rPr>
          <w:rFonts w:asciiTheme="minorHAnsi" w:hAnsiTheme="minorHAnsi" w:cstheme="minorHAnsi"/>
          <w:sz w:val="22"/>
          <w:szCs w:val="22"/>
        </w:rPr>
        <w:t>obdrží D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árce </w:t>
      </w:r>
      <w:r w:rsidRPr="00B27E3F">
        <w:rPr>
          <w:rFonts w:asciiTheme="minorHAnsi" w:hAnsiTheme="minorHAnsi" w:cstheme="minorHAnsi"/>
          <w:sz w:val="22"/>
          <w:szCs w:val="22"/>
        </w:rPr>
        <w:t xml:space="preserve">a </w:t>
      </w:r>
      <w:r w:rsidR="00197090" w:rsidRPr="00B27E3F">
        <w:rPr>
          <w:rFonts w:asciiTheme="minorHAnsi" w:hAnsiTheme="minorHAnsi" w:cstheme="minorHAnsi"/>
          <w:sz w:val="22"/>
          <w:szCs w:val="22"/>
        </w:rPr>
        <w:t>jedn</w:t>
      </w:r>
      <w:r w:rsidRPr="00B27E3F">
        <w:rPr>
          <w:rFonts w:asciiTheme="minorHAnsi" w:hAnsiTheme="minorHAnsi" w:cstheme="minorHAnsi"/>
          <w:sz w:val="22"/>
          <w:szCs w:val="22"/>
        </w:rPr>
        <w:t>o O</w:t>
      </w:r>
      <w:r w:rsidR="00197090" w:rsidRPr="00B27E3F">
        <w:rPr>
          <w:rFonts w:asciiTheme="minorHAnsi" w:hAnsiTheme="minorHAnsi" w:cstheme="minorHAnsi"/>
          <w:sz w:val="22"/>
          <w:szCs w:val="22"/>
        </w:rPr>
        <w:t>bdarovaný</w:t>
      </w:r>
      <w:r w:rsidR="00362AB2" w:rsidRPr="00B27E3F">
        <w:rPr>
          <w:rFonts w:asciiTheme="minorHAnsi" w:hAnsiTheme="minorHAnsi" w:cstheme="minorHAnsi"/>
          <w:sz w:val="22"/>
          <w:szCs w:val="22"/>
        </w:rPr>
        <w:t>.</w:t>
      </w:r>
    </w:p>
    <w:p w14:paraId="1CFA7D33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2" w14:textId="0DA636D7" w:rsidR="00362AB2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5F0974" w:rsidRPr="00B27E3F">
        <w:rPr>
          <w:rFonts w:asciiTheme="minorHAnsi" w:hAnsiTheme="minorHAnsi" w:cstheme="minorHAnsi"/>
          <w:sz w:val="22"/>
          <w:szCs w:val="22"/>
        </w:rPr>
        <w:t xml:space="preserve">. </w:t>
      </w:r>
      <w:r w:rsidR="00146DC8" w:rsidRPr="00B27E3F">
        <w:rPr>
          <w:rFonts w:asciiTheme="minorHAnsi" w:hAnsiTheme="minorHAnsi" w:cstheme="minorHAnsi"/>
          <w:sz w:val="22"/>
          <w:szCs w:val="22"/>
        </w:rPr>
        <w:t>T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uto </w:t>
      </w:r>
      <w:r>
        <w:rPr>
          <w:rFonts w:asciiTheme="minorHAnsi" w:hAnsiTheme="minorHAnsi" w:cstheme="minorHAnsi"/>
          <w:sz w:val="22"/>
          <w:szCs w:val="22"/>
        </w:rPr>
        <w:t>S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mlouvu je možné </w:t>
      </w:r>
      <w:r w:rsidR="00146DC8" w:rsidRPr="00B27E3F">
        <w:rPr>
          <w:rFonts w:asciiTheme="minorHAnsi" w:hAnsiTheme="minorHAnsi" w:cstheme="minorHAnsi"/>
          <w:sz w:val="22"/>
          <w:szCs w:val="22"/>
        </w:rPr>
        <w:t xml:space="preserve">měnit 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pouze po souhlasu obou </w:t>
      </w:r>
      <w:r w:rsidRPr="00B27E3F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97090" w:rsidRPr="00B27E3F">
        <w:rPr>
          <w:rFonts w:asciiTheme="minorHAnsi" w:hAnsiTheme="minorHAnsi" w:cstheme="minorHAnsi"/>
          <w:sz w:val="22"/>
          <w:szCs w:val="22"/>
        </w:rPr>
        <w:t>stran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dodatky uzavřenými</w:t>
      </w:r>
      <w:r w:rsidR="00197090" w:rsidRPr="00B27E3F">
        <w:rPr>
          <w:rFonts w:asciiTheme="minorHAnsi" w:hAnsiTheme="minorHAnsi" w:cstheme="minorHAnsi"/>
          <w:sz w:val="22"/>
          <w:szCs w:val="22"/>
        </w:rPr>
        <w:t xml:space="preserve"> v</w:t>
      </w:r>
      <w:r w:rsidR="00716CB5">
        <w:rPr>
          <w:rFonts w:asciiTheme="minorHAnsi" w:hAnsiTheme="minorHAnsi" w:cstheme="minorHAnsi"/>
          <w:sz w:val="22"/>
          <w:szCs w:val="22"/>
        </w:rPr>
        <w:t> </w:t>
      </w:r>
      <w:r w:rsidR="00197090" w:rsidRPr="00B27E3F">
        <w:rPr>
          <w:rFonts w:asciiTheme="minorHAnsi" w:hAnsiTheme="minorHAnsi" w:cstheme="minorHAnsi"/>
          <w:sz w:val="22"/>
          <w:szCs w:val="22"/>
        </w:rPr>
        <w:t>písemné formě.</w:t>
      </w:r>
    </w:p>
    <w:p w14:paraId="32B9AB85" w14:textId="77777777" w:rsidR="00B27E3F" w:rsidRPr="00B27E3F" w:rsidRDefault="00B27E3F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5ED5D33" w14:textId="27ACC09C" w:rsidR="00362AB2" w:rsidRPr="00B27E3F" w:rsidRDefault="003C1AED" w:rsidP="00C332F6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5F0974" w:rsidRPr="00B27E3F">
        <w:rPr>
          <w:rFonts w:asciiTheme="minorHAnsi" w:hAnsiTheme="minorHAnsi" w:cstheme="minorHAnsi"/>
          <w:sz w:val="22"/>
          <w:szCs w:val="22"/>
        </w:rPr>
        <w:t xml:space="preserve">. </w:t>
      </w:r>
      <w:r w:rsidR="00B27E3F" w:rsidRPr="00B27E3F">
        <w:rPr>
          <w:rFonts w:asciiTheme="minorHAnsi" w:hAnsiTheme="minorHAnsi" w:cstheme="minorHAnsi"/>
          <w:sz w:val="22"/>
          <w:szCs w:val="22"/>
        </w:rPr>
        <w:t>Smluvní strany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prohlašují, že si </w:t>
      </w:r>
      <w:r w:rsidR="00B27E3F" w:rsidRPr="00B27E3F">
        <w:rPr>
          <w:rFonts w:asciiTheme="minorHAnsi" w:hAnsiTheme="minorHAnsi" w:cstheme="minorHAnsi"/>
          <w:sz w:val="22"/>
          <w:szCs w:val="22"/>
        </w:rPr>
        <w:t>S</w:t>
      </w:r>
      <w:r w:rsidR="00362AB2" w:rsidRPr="00B27E3F">
        <w:rPr>
          <w:rFonts w:asciiTheme="minorHAnsi" w:hAnsiTheme="minorHAnsi" w:cstheme="minorHAnsi"/>
          <w:sz w:val="22"/>
          <w:szCs w:val="22"/>
        </w:rPr>
        <w:t>mlouvu před jejím podpisem přečetl</w:t>
      </w:r>
      <w:r w:rsidR="00B27E3F" w:rsidRPr="00B27E3F">
        <w:rPr>
          <w:rFonts w:asciiTheme="minorHAnsi" w:hAnsiTheme="minorHAnsi" w:cstheme="minorHAnsi"/>
          <w:sz w:val="22"/>
          <w:szCs w:val="22"/>
        </w:rPr>
        <w:t>y</w:t>
      </w:r>
      <w:r w:rsidR="00362AB2" w:rsidRPr="00B27E3F">
        <w:rPr>
          <w:rFonts w:asciiTheme="minorHAnsi" w:hAnsiTheme="minorHAnsi" w:cstheme="minorHAnsi"/>
          <w:sz w:val="22"/>
          <w:szCs w:val="22"/>
        </w:rPr>
        <w:t>, p</w:t>
      </w:r>
      <w:r w:rsidR="00146DC8" w:rsidRPr="00B27E3F">
        <w:rPr>
          <w:rFonts w:asciiTheme="minorHAnsi" w:hAnsiTheme="minorHAnsi" w:cstheme="minorHAnsi"/>
          <w:sz w:val="22"/>
          <w:szCs w:val="22"/>
        </w:rPr>
        <w:t>o</w:t>
      </w:r>
      <w:r w:rsidR="00362AB2" w:rsidRPr="00B27E3F">
        <w:rPr>
          <w:rFonts w:asciiTheme="minorHAnsi" w:hAnsiTheme="minorHAnsi" w:cstheme="minorHAnsi"/>
          <w:sz w:val="22"/>
          <w:szCs w:val="22"/>
        </w:rPr>
        <w:t>rozuměl</w:t>
      </w:r>
      <w:r w:rsidR="00B27E3F" w:rsidRPr="00B27E3F">
        <w:rPr>
          <w:rFonts w:asciiTheme="minorHAnsi" w:hAnsiTheme="minorHAnsi" w:cstheme="minorHAnsi"/>
          <w:sz w:val="22"/>
          <w:szCs w:val="22"/>
        </w:rPr>
        <w:t>y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jejímu obsahu, dále prohlašují, že ji neuzavřel</w:t>
      </w:r>
      <w:r w:rsidR="00B27E3F" w:rsidRPr="00B27E3F">
        <w:rPr>
          <w:rFonts w:asciiTheme="minorHAnsi" w:hAnsiTheme="minorHAnsi" w:cstheme="minorHAnsi"/>
          <w:sz w:val="22"/>
          <w:szCs w:val="22"/>
        </w:rPr>
        <w:t xml:space="preserve">y </w:t>
      </w:r>
      <w:r w:rsidR="00362AB2" w:rsidRPr="00B27E3F">
        <w:rPr>
          <w:rFonts w:asciiTheme="minorHAnsi" w:hAnsiTheme="minorHAnsi" w:cstheme="minorHAnsi"/>
          <w:sz w:val="22"/>
          <w:szCs w:val="22"/>
        </w:rPr>
        <w:t>v</w:t>
      </w:r>
      <w:r w:rsidR="005F0974" w:rsidRPr="00B27E3F">
        <w:rPr>
          <w:rFonts w:asciiTheme="minorHAnsi" w:hAnsiTheme="minorHAnsi" w:cstheme="minorHAnsi"/>
          <w:sz w:val="22"/>
          <w:szCs w:val="22"/>
        </w:rPr>
        <w:t> </w:t>
      </w:r>
      <w:r w:rsidR="00362AB2" w:rsidRPr="00B27E3F">
        <w:rPr>
          <w:rFonts w:asciiTheme="minorHAnsi" w:hAnsiTheme="minorHAnsi" w:cstheme="minorHAnsi"/>
          <w:sz w:val="22"/>
          <w:szCs w:val="22"/>
        </w:rPr>
        <w:t>tísni</w:t>
      </w:r>
      <w:r w:rsidR="005F0974" w:rsidRPr="00B27E3F">
        <w:rPr>
          <w:rFonts w:asciiTheme="minorHAnsi" w:hAnsiTheme="minorHAnsi" w:cstheme="minorHAnsi"/>
          <w:sz w:val="22"/>
          <w:szCs w:val="22"/>
        </w:rPr>
        <w:t>,</w:t>
      </w:r>
      <w:r w:rsidR="00362AB2" w:rsidRPr="00B27E3F">
        <w:rPr>
          <w:rFonts w:asciiTheme="minorHAnsi" w:hAnsiTheme="minorHAnsi" w:cstheme="minorHAnsi"/>
          <w:sz w:val="22"/>
          <w:szCs w:val="22"/>
        </w:rPr>
        <w:t xml:space="preserve"> a že je vyjádřením jejich pravé a sv</w:t>
      </w:r>
      <w:r w:rsidR="00146DC8" w:rsidRPr="00B27E3F">
        <w:rPr>
          <w:rFonts w:asciiTheme="minorHAnsi" w:hAnsiTheme="minorHAnsi" w:cstheme="minorHAnsi"/>
          <w:sz w:val="22"/>
          <w:szCs w:val="22"/>
        </w:rPr>
        <w:t>o</w:t>
      </w:r>
      <w:r w:rsidR="00362AB2" w:rsidRPr="00B27E3F">
        <w:rPr>
          <w:rFonts w:asciiTheme="minorHAnsi" w:hAnsiTheme="minorHAnsi" w:cstheme="minorHAnsi"/>
          <w:sz w:val="22"/>
          <w:szCs w:val="22"/>
        </w:rPr>
        <w:t>bodné vůle.</w:t>
      </w:r>
    </w:p>
    <w:p w14:paraId="05ED5D37" w14:textId="73532E57" w:rsidR="00197090" w:rsidRPr="00B27E3F" w:rsidRDefault="00197090">
      <w:pPr>
        <w:rPr>
          <w:rFonts w:cstheme="minorHAnsi"/>
        </w:rPr>
      </w:pPr>
    </w:p>
    <w:p w14:paraId="5925AE0C" w14:textId="77777777" w:rsidR="00B27E3F" w:rsidRPr="007D4DDA" w:rsidRDefault="00B27E3F">
      <w:pPr>
        <w:rPr>
          <w:rFonts w:ascii="Calibri" w:hAnsi="Calibri" w:cs="Calibri"/>
        </w:rPr>
      </w:pPr>
    </w:p>
    <w:p w14:paraId="05ED5D38" w14:textId="01C2E8DF" w:rsidR="00197090" w:rsidRPr="007D4DDA" w:rsidRDefault="00197090">
      <w:pPr>
        <w:rPr>
          <w:rFonts w:ascii="Calibri" w:hAnsi="Calibri" w:cs="Calibri"/>
        </w:rPr>
      </w:pPr>
      <w:r w:rsidRPr="00EE1A0B">
        <w:rPr>
          <w:rFonts w:ascii="Calibri" w:hAnsi="Calibri" w:cs="Calibri"/>
        </w:rPr>
        <w:t>V</w:t>
      </w:r>
      <w:r w:rsidR="00B27E3F" w:rsidRPr="00EE1A0B">
        <w:rPr>
          <w:rFonts w:ascii="Calibri" w:hAnsi="Calibri" w:cs="Calibri"/>
        </w:rPr>
        <w:t xml:space="preserve"> Brně </w:t>
      </w:r>
      <w:r w:rsidRPr="00EE1A0B">
        <w:rPr>
          <w:rFonts w:ascii="Calibri" w:hAnsi="Calibri" w:cs="Calibri"/>
        </w:rPr>
        <w:t>dne</w:t>
      </w:r>
      <w:r w:rsidR="00B27E3F" w:rsidRPr="00EE1A0B">
        <w:rPr>
          <w:rFonts w:ascii="Calibri" w:hAnsi="Calibri" w:cs="Calibri"/>
        </w:rPr>
        <w:t xml:space="preserve"> </w:t>
      </w:r>
      <w:r w:rsidRPr="00EE1A0B">
        <w:rPr>
          <w:rFonts w:ascii="Calibri" w:hAnsi="Calibri" w:cs="Calibri"/>
        </w:rPr>
        <w:t>…………………</w:t>
      </w:r>
      <w:r w:rsidRPr="00EE1A0B">
        <w:rPr>
          <w:rFonts w:ascii="Calibri" w:hAnsi="Calibri" w:cs="Calibri"/>
        </w:rPr>
        <w:tab/>
      </w:r>
      <w:r w:rsidRPr="00EE1A0B">
        <w:rPr>
          <w:rFonts w:ascii="Calibri" w:hAnsi="Calibri" w:cs="Calibri"/>
        </w:rPr>
        <w:tab/>
      </w:r>
      <w:r w:rsidR="007F57E3" w:rsidRPr="00EE1A0B">
        <w:rPr>
          <w:rFonts w:ascii="Calibri" w:hAnsi="Calibri" w:cs="Calibri"/>
        </w:rPr>
        <w:t xml:space="preserve">                </w:t>
      </w:r>
      <w:r w:rsidR="00B27E3F" w:rsidRPr="00EE1A0B">
        <w:rPr>
          <w:rFonts w:ascii="Calibri" w:hAnsi="Calibri" w:cs="Calibri"/>
        </w:rPr>
        <w:tab/>
      </w:r>
      <w:r w:rsidR="00B27E3F" w:rsidRPr="00EE1A0B">
        <w:rPr>
          <w:rFonts w:ascii="Calibri" w:hAnsi="Calibri" w:cs="Calibri"/>
        </w:rPr>
        <w:tab/>
      </w:r>
      <w:r w:rsidRPr="00EE1A0B">
        <w:rPr>
          <w:rFonts w:ascii="Calibri" w:hAnsi="Calibri" w:cs="Calibri"/>
        </w:rPr>
        <w:t>V ………………</w:t>
      </w:r>
      <w:proofErr w:type="gramStart"/>
      <w:r w:rsidRPr="00EE1A0B">
        <w:rPr>
          <w:rFonts w:ascii="Calibri" w:hAnsi="Calibri" w:cs="Calibri"/>
        </w:rPr>
        <w:t>…….</w:t>
      </w:r>
      <w:proofErr w:type="gramEnd"/>
      <w:r w:rsidRPr="00EE1A0B">
        <w:rPr>
          <w:rFonts w:ascii="Calibri" w:hAnsi="Calibri" w:cs="Calibri"/>
        </w:rPr>
        <w:t>. dne.......................</w:t>
      </w:r>
    </w:p>
    <w:p w14:paraId="05ED5D39" w14:textId="77777777" w:rsidR="00197090" w:rsidRPr="007D4DDA" w:rsidRDefault="00197090">
      <w:pPr>
        <w:rPr>
          <w:rFonts w:ascii="Calibri" w:hAnsi="Calibri" w:cs="Calibri"/>
        </w:rPr>
      </w:pPr>
    </w:p>
    <w:p w14:paraId="05ED5D3A" w14:textId="77777777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  <w:t xml:space="preserve">      </w:t>
      </w:r>
    </w:p>
    <w:p w14:paraId="05ED5D3B" w14:textId="77777777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>.........................................................................</w:t>
      </w:r>
      <w:r w:rsidRPr="007D4DDA">
        <w:rPr>
          <w:rFonts w:ascii="Calibri" w:hAnsi="Calibri" w:cs="Calibri"/>
        </w:rPr>
        <w:tab/>
        <w:t xml:space="preserve">                 .........................................................</w:t>
      </w:r>
    </w:p>
    <w:p w14:paraId="05ED5D3C" w14:textId="686B22E0" w:rsidR="00197090" w:rsidRPr="007D4DDA" w:rsidRDefault="00197090">
      <w:pPr>
        <w:spacing w:line="260" w:lineRule="atLeast"/>
        <w:ind w:right="-172"/>
        <w:jc w:val="both"/>
        <w:rPr>
          <w:rFonts w:ascii="Calibri" w:hAnsi="Calibri" w:cs="Calibri"/>
          <w:bCs/>
        </w:rPr>
      </w:pPr>
      <w:r w:rsidRPr="007D4DDA">
        <w:rPr>
          <w:rFonts w:ascii="Calibri" w:hAnsi="Calibri" w:cs="Calibri"/>
          <w:b/>
        </w:rPr>
        <w:t>HARTMANN – RICO a.s.</w:t>
      </w:r>
      <w:r w:rsidRPr="007D4DDA">
        <w:rPr>
          <w:rFonts w:ascii="Calibri" w:hAnsi="Calibri" w:cs="Calibri"/>
          <w:b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</w:r>
      <w:r w:rsidRPr="007D4DDA">
        <w:rPr>
          <w:rFonts w:ascii="Calibri" w:hAnsi="Calibri" w:cs="Calibri"/>
        </w:rPr>
        <w:tab/>
        <w:t xml:space="preserve"> </w:t>
      </w:r>
      <w:r w:rsidR="00B27E3F">
        <w:rPr>
          <w:rFonts w:ascii="Calibri" w:hAnsi="Calibri" w:cs="Calibri"/>
        </w:rPr>
        <w:t xml:space="preserve"> </w:t>
      </w:r>
      <w:r w:rsidRPr="007D4DDA">
        <w:rPr>
          <w:rFonts w:ascii="Calibri" w:hAnsi="Calibri" w:cs="Calibri"/>
        </w:rPr>
        <w:t xml:space="preserve"> </w:t>
      </w:r>
      <w:r w:rsidR="00EE1A0B">
        <w:rPr>
          <w:rFonts w:ascii="Calibri" w:hAnsi="Calibri" w:cs="Calibri"/>
          <w:b/>
        </w:rPr>
        <w:t>Domov pro seniory Mikuláškovo nám.</w:t>
      </w:r>
    </w:p>
    <w:p w14:paraId="05ED5D3D" w14:textId="2932585C" w:rsidR="00197090" w:rsidRPr="007D4DDA" w:rsidRDefault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Ing. Marek </w:t>
      </w:r>
      <w:proofErr w:type="spellStart"/>
      <w:r w:rsidRPr="007D4DDA">
        <w:rPr>
          <w:rFonts w:ascii="Calibri" w:hAnsi="Calibri" w:cs="Calibri"/>
        </w:rPr>
        <w:t>Třeška</w:t>
      </w:r>
      <w:proofErr w:type="spellEnd"/>
      <w:r w:rsidRPr="007D4DDA">
        <w:rPr>
          <w:rFonts w:ascii="Calibri" w:hAnsi="Calibri" w:cs="Calibri"/>
        </w:rPr>
        <w:t xml:space="preserve">, MBA, člen představenstva </w:t>
      </w:r>
      <w:r w:rsidR="008F0991" w:rsidRPr="007D4DDA">
        <w:rPr>
          <w:rFonts w:ascii="Calibri" w:hAnsi="Calibri" w:cs="Calibri"/>
        </w:rPr>
        <w:tab/>
      </w:r>
      <w:r w:rsidR="008F0991" w:rsidRPr="007D4DDA">
        <w:rPr>
          <w:rFonts w:ascii="Calibri" w:hAnsi="Calibri" w:cs="Calibri"/>
        </w:rPr>
        <w:tab/>
        <w:t xml:space="preserve">   </w:t>
      </w:r>
      <w:r w:rsidR="00EE1A0B">
        <w:rPr>
          <w:rFonts w:ascii="Calibri" w:hAnsi="Calibri" w:cs="Calibri"/>
        </w:rPr>
        <w:t>Mgr. Marek Matěj, MBA, ředitel</w:t>
      </w:r>
    </w:p>
    <w:p w14:paraId="05ED5D3F" w14:textId="5A93B70C" w:rsidR="00197090" w:rsidRPr="007D4DDA" w:rsidRDefault="00197090" w:rsidP="00197090">
      <w:pPr>
        <w:rPr>
          <w:rFonts w:ascii="Calibri" w:hAnsi="Calibri" w:cs="Calibri"/>
        </w:rPr>
      </w:pPr>
      <w:r w:rsidRPr="007D4DDA">
        <w:rPr>
          <w:rFonts w:ascii="Calibri" w:hAnsi="Calibri" w:cs="Calibri"/>
        </w:rPr>
        <w:t xml:space="preserve">Ing. Tomáš Groh, člen představenstva  </w:t>
      </w:r>
    </w:p>
    <w:sectPr w:rsidR="00197090" w:rsidRPr="007D4DDA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D2311" w14:textId="77777777" w:rsidR="000D46A6" w:rsidRDefault="000D46A6">
      <w:pPr>
        <w:spacing w:line="240" w:lineRule="auto"/>
      </w:pPr>
      <w:r>
        <w:separator/>
      </w:r>
    </w:p>
  </w:endnote>
  <w:endnote w:type="continuationSeparator" w:id="0">
    <w:p w14:paraId="65C020B9" w14:textId="77777777" w:rsidR="000D46A6" w:rsidRDefault="000D4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5D45" w14:textId="77777777" w:rsidR="00C332F6" w:rsidRDefault="001970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5ED5D46" w14:textId="77777777" w:rsidR="00C332F6" w:rsidRDefault="000D4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5D47" w14:textId="77777777" w:rsidR="00C332F6" w:rsidRDefault="001970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1749">
      <w:rPr>
        <w:rStyle w:val="slostrnky"/>
        <w:noProof/>
      </w:rPr>
      <w:t>1</w:t>
    </w:r>
    <w:r>
      <w:rPr>
        <w:rStyle w:val="slostrnky"/>
      </w:rPr>
      <w:fldChar w:fldCharType="end"/>
    </w:r>
  </w:p>
  <w:p w14:paraId="05ED5D48" w14:textId="77777777" w:rsidR="00C332F6" w:rsidRDefault="000D46A6" w:rsidP="00A720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60F9E" w14:textId="77777777" w:rsidR="000D46A6" w:rsidRDefault="000D46A6">
      <w:pPr>
        <w:spacing w:line="240" w:lineRule="auto"/>
      </w:pPr>
      <w:r>
        <w:separator/>
      </w:r>
    </w:p>
  </w:footnote>
  <w:footnote w:type="continuationSeparator" w:id="0">
    <w:p w14:paraId="2CE9B307" w14:textId="77777777" w:rsidR="000D46A6" w:rsidRDefault="000D46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D5D44" w14:textId="77777777" w:rsidR="00C332F6" w:rsidRDefault="00197090">
    <w:pPr>
      <w:tabs>
        <w:tab w:val="left" w:pos="-2127"/>
        <w:tab w:val="center" w:pos="4536"/>
      </w:tabs>
      <w:spacing w:before="60"/>
      <w:ind w:right="-1"/>
      <w:rPr>
        <w:sz w:val="18"/>
      </w:rPr>
    </w:pPr>
    <w:r>
      <w:rPr>
        <w:b/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6C5"/>
    <w:multiLevelType w:val="hybridMultilevel"/>
    <w:tmpl w:val="201AEFBC"/>
    <w:lvl w:ilvl="0" w:tplc="C1881864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90"/>
    <w:rsid w:val="00037923"/>
    <w:rsid w:val="00067738"/>
    <w:rsid w:val="000B395F"/>
    <w:rsid w:val="000D46A6"/>
    <w:rsid w:val="000E1090"/>
    <w:rsid w:val="00110DE9"/>
    <w:rsid w:val="00146DC8"/>
    <w:rsid w:val="00197090"/>
    <w:rsid w:val="001B1749"/>
    <w:rsid w:val="001F36E4"/>
    <w:rsid w:val="00234371"/>
    <w:rsid w:val="002422A1"/>
    <w:rsid w:val="00242CCE"/>
    <w:rsid w:val="00295037"/>
    <w:rsid w:val="002D51C5"/>
    <w:rsid w:val="00302505"/>
    <w:rsid w:val="00362AB2"/>
    <w:rsid w:val="003C1AED"/>
    <w:rsid w:val="00425BDB"/>
    <w:rsid w:val="004263BD"/>
    <w:rsid w:val="00482552"/>
    <w:rsid w:val="00516B18"/>
    <w:rsid w:val="00557135"/>
    <w:rsid w:val="00577EE6"/>
    <w:rsid w:val="00596603"/>
    <w:rsid w:val="005F0974"/>
    <w:rsid w:val="0070301B"/>
    <w:rsid w:val="00703367"/>
    <w:rsid w:val="00716CB5"/>
    <w:rsid w:val="00746917"/>
    <w:rsid w:val="007D4DDA"/>
    <w:rsid w:val="007F57E3"/>
    <w:rsid w:val="00896A9E"/>
    <w:rsid w:val="008F0991"/>
    <w:rsid w:val="0093722B"/>
    <w:rsid w:val="00986BA0"/>
    <w:rsid w:val="009A2F94"/>
    <w:rsid w:val="00AF4FBD"/>
    <w:rsid w:val="00B27E3F"/>
    <w:rsid w:val="00B32809"/>
    <w:rsid w:val="00BC1226"/>
    <w:rsid w:val="00BD61AF"/>
    <w:rsid w:val="00C36336"/>
    <w:rsid w:val="00C8189B"/>
    <w:rsid w:val="00CC3123"/>
    <w:rsid w:val="00CD76BD"/>
    <w:rsid w:val="00D138C9"/>
    <w:rsid w:val="00D2552C"/>
    <w:rsid w:val="00D3686A"/>
    <w:rsid w:val="00DE4998"/>
    <w:rsid w:val="00DF6331"/>
    <w:rsid w:val="00E45FF5"/>
    <w:rsid w:val="00E913D3"/>
    <w:rsid w:val="00EC35B7"/>
    <w:rsid w:val="00EE1A0B"/>
    <w:rsid w:val="00EF773A"/>
    <w:rsid w:val="00FF2C62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5CFA"/>
  <w15:chartTrackingRefBased/>
  <w15:docId w15:val="{42E182AD-6FE2-40DE-82E0-F53BC307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7090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970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97090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9709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97090"/>
  </w:style>
  <w:style w:type="paragraph" w:styleId="Zkladntext">
    <w:name w:val="Body Text"/>
    <w:basedOn w:val="Normln"/>
    <w:link w:val="ZkladntextChar"/>
    <w:rsid w:val="00197090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7090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97090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97090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36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36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2AB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7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E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E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7E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36EF36ED1B04B919E82DA65848784" ma:contentTypeVersion="4" ma:contentTypeDescription="Create a new document." ma:contentTypeScope="" ma:versionID="13f5c438610d346d5057e7a57cda4c2f">
  <xsd:schema xmlns:xsd="http://www.w3.org/2001/XMLSchema" xmlns:xs="http://www.w3.org/2001/XMLSchema" xmlns:p="http://schemas.microsoft.com/office/2006/metadata/properties" xmlns:ns3="a37d0c04-cd45-43aa-9063-c1635a423cc4" targetNamespace="http://schemas.microsoft.com/office/2006/metadata/properties" ma:root="true" ma:fieldsID="12c2f8cffb29b0923941aedbaf64189f" ns3:_="">
    <xsd:import namespace="a37d0c04-cd45-43aa-9063-c1635a423c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d0c04-cd45-43aa-9063-c1635a42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3DC8D-7589-4F69-BCF7-1F5B3B53E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3CE54-18AA-4644-AAA1-B0F477DF9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15AB3A-E889-477E-A1F2-33E9E1C2D3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CA968-0D2E-495A-B71A-09EB7B20E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d0c04-cd45-43aa-9063-c1635a423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Humpolíková</dc:creator>
  <cp:keywords/>
  <dc:description/>
  <cp:lastModifiedBy>Kozakova Darina</cp:lastModifiedBy>
  <cp:revision>2</cp:revision>
  <cp:lastPrinted>2019-09-04T10:32:00Z</cp:lastPrinted>
  <dcterms:created xsi:type="dcterms:W3CDTF">2020-12-08T21:17:00Z</dcterms:created>
  <dcterms:modified xsi:type="dcterms:W3CDTF">2020-12-08T21:17:00Z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0x0101004B936EF36ED1B04B919E82DA65848784</vt:lpwstr>
  </property>
</Properties>
</file>