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FC" w:rsidRDefault="00EB6C7E" w:rsidP="008261FC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sdt>
        <w:sdtPr>
          <w:rPr>
            <w:rFonts w:ascii="Calibri Light" w:hAnsi="Calibri Light"/>
            <w:b/>
            <w:caps/>
            <w:sz w:val="36"/>
            <w:szCs w:val="36"/>
          </w:rPr>
          <w:id w:val="-1852257822"/>
          <w:picture/>
        </w:sdtPr>
        <w:sdtEndPr/>
        <w:sdtContent>
          <w:r w:rsidR="00690C87"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0A7C9426" wp14:editId="21A44595">
                <wp:extent cx="895350" cy="885247"/>
                <wp:effectExtent l="0" t="0" r="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59" cy="889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8261FC" w:rsidRDefault="008261FC" w:rsidP="008261FC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8261FC" w:rsidRPr="00C45E7D" w:rsidRDefault="001F48DD" w:rsidP="008261FC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r w:rsidR="003B6C79">
        <w:rPr>
          <w:rFonts w:ascii="Calibri Light" w:hAnsi="Calibri Light"/>
          <w:b/>
          <w:caps/>
          <w:sz w:val="36"/>
          <w:szCs w:val="36"/>
        </w:rPr>
        <w:t>2</w:t>
      </w:r>
      <w:r>
        <w:rPr>
          <w:rFonts w:ascii="Calibri Light" w:hAnsi="Calibri Light"/>
          <w:b/>
          <w:caps/>
          <w:sz w:val="36"/>
          <w:szCs w:val="36"/>
        </w:rPr>
        <w:t xml:space="preserve"> ke </w:t>
      </w:r>
      <w:r w:rsidR="008261FC" w:rsidRPr="00C45E7D">
        <w:rPr>
          <w:rFonts w:ascii="Calibri Light" w:hAnsi="Calibri Light"/>
          <w:b/>
          <w:caps/>
          <w:sz w:val="36"/>
          <w:szCs w:val="36"/>
        </w:rPr>
        <w:t>Smlouv</w:t>
      </w:r>
      <w:r>
        <w:rPr>
          <w:rFonts w:ascii="Calibri Light" w:hAnsi="Calibri Light"/>
          <w:b/>
          <w:caps/>
          <w:sz w:val="36"/>
          <w:szCs w:val="36"/>
        </w:rPr>
        <w:t>Ě</w:t>
      </w:r>
      <w:r w:rsidR="008261FC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:rsidR="008261FC" w:rsidRPr="00F94F8E" w:rsidRDefault="00EB6C7E" w:rsidP="008261FC">
      <w:pPr>
        <w:spacing w:before="480" w:after="360"/>
        <w:jc w:val="center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36"/>
            <w:szCs w:val="36"/>
          </w:rPr>
          <w:tag w:val="Zadejte"/>
          <w:id w:val="-202168925"/>
        </w:sdtPr>
        <w:sdtEndPr>
          <w:rPr>
            <w:sz w:val="22"/>
            <w:szCs w:val="22"/>
          </w:rPr>
        </w:sdtEndPr>
        <w:sdtContent>
          <w:r w:rsidR="00690C87">
            <w:rPr>
              <w:rFonts w:asciiTheme="minorHAnsi" w:hAnsiTheme="minorHAnsi" w:cstheme="minorHAnsi"/>
              <w:b/>
              <w:sz w:val="36"/>
              <w:szCs w:val="36"/>
            </w:rPr>
            <w:t>Zpevněné plochy pro stání separovaného odpadu</w:t>
          </w:r>
        </w:sdtContent>
      </w:sdt>
    </w:p>
    <w:p w:rsidR="008261FC" w:rsidRPr="00F94F8E" w:rsidRDefault="008261FC" w:rsidP="008261FC">
      <w:pPr>
        <w:tabs>
          <w:tab w:val="left" w:pos="3402"/>
        </w:tabs>
        <w:rPr>
          <w:rFonts w:asciiTheme="minorHAnsi" w:hAnsiTheme="minorHAnsi" w:cstheme="minorHAnsi"/>
          <w:iCs/>
          <w:sz w:val="22"/>
          <w:szCs w:val="22"/>
        </w:rPr>
      </w:pPr>
      <w:r w:rsidRPr="00F94F8E">
        <w:rPr>
          <w:rFonts w:asciiTheme="minorHAnsi" w:hAnsiTheme="minorHAnsi" w:cstheme="minorHAnsi"/>
          <w:iCs/>
          <w:sz w:val="22"/>
          <w:szCs w:val="22"/>
        </w:rPr>
        <w:t>Číslo smlouvy objednatele:</w:t>
      </w:r>
      <w:r w:rsidRPr="00F94F8E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="001F48DD">
        <w:rPr>
          <w:rFonts w:asciiTheme="minorHAnsi" w:hAnsiTheme="minorHAnsi" w:cstheme="minorHAnsi"/>
          <w:iCs/>
          <w:sz w:val="22"/>
          <w:szCs w:val="22"/>
        </w:rPr>
        <w:t>SOD/00</w:t>
      </w:r>
      <w:r w:rsidR="00690C87">
        <w:rPr>
          <w:rFonts w:asciiTheme="minorHAnsi" w:hAnsiTheme="minorHAnsi" w:cstheme="minorHAnsi"/>
          <w:iCs/>
          <w:sz w:val="22"/>
          <w:szCs w:val="22"/>
        </w:rPr>
        <w:t>796</w:t>
      </w:r>
      <w:r w:rsidR="001F48DD">
        <w:rPr>
          <w:rFonts w:asciiTheme="minorHAnsi" w:hAnsiTheme="minorHAnsi" w:cstheme="minorHAnsi"/>
          <w:iCs/>
          <w:sz w:val="22"/>
          <w:szCs w:val="22"/>
        </w:rPr>
        <w:t>/2020/OIÚ</w:t>
      </w:r>
    </w:p>
    <w:p w:rsidR="008261FC" w:rsidRPr="00F94F8E" w:rsidRDefault="008261FC" w:rsidP="008261FC">
      <w:pPr>
        <w:tabs>
          <w:tab w:val="left" w:pos="3402"/>
        </w:tabs>
        <w:rPr>
          <w:rFonts w:asciiTheme="minorHAnsi" w:hAnsiTheme="minorHAnsi" w:cstheme="minorHAnsi"/>
          <w:iCs/>
          <w:sz w:val="22"/>
          <w:szCs w:val="22"/>
        </w:rPr>
      </w:pPr>
      <w:r w:rsidRPr="00F94F8E">
        <w:rPr>
          <w:rFonts w:asciiTheme="minorHAnsi" w:hAnsiTheme="minorHAnsi" w:cstheme="minorHAnsi"/>
          <w:iCs/>
          <w:sz w:val="22"/>
          <w:szCs w:val="22"/>
        </w:rPr>
        <w:t>Číslo smlouvy zhotovitele:</w:t>
      </w:r>
      <w:r w:rsidRPr="00F94F8E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</w:p>
    <w:p w:rsidR="008261FC" w:rsidRPr="00F94F8E" w:rsidRDefault="008261FC" w:rsidP="008261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sídlem: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Masarykovo nám. 53/40, </w:t>
            </w:r>
            <w:proofErr w:type="gramStart"/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251 01  Říčany</w:t>
            </w:r>
            <w:proofErr w:type="gramEnd"/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690C87" w:rsidP="00690C8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Ing. Davidem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Michaličkou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="008261FC"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starostou města</w:t>
            </w:r>
            <w:r w:rsidR="008261FC" w:rsidRPr="00F94F8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bankovní spojení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KB, a.s., pobočka Říčany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del w:id="0" w:author="Kramářová Eva" w:date="2021-03-17T13:27:00Z">
              <w:r w:rsidRPr="00042CDD" w:rsidDel="00214E54">
                <w:rPr>
                  <w:rFonts w:asciiTheme="minorHAnsi" w:hAnsiTheme="minorHAnsi" w:cstheme="minorHAnsi"/>
                  <w:i/>
                  <w:sz w:val="22"/>
                  <w:szCs w:val="22"/>
                </w:rPr>
                <w:delText>724201/0100</w:delText>
              </w:r>
            </w:del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00240702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CZ00240702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dentifikátor datové schránky: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F94F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90C87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Ing. arch. Alice Štěpánková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vedoucí OI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7F1189" w:rsidRDefault="007F1189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690C87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Ing. Evžen Heyrovský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vedoucí OSM</w:t>
            </w:r>
          </w:p>
          <w:p w:rsidR="008261FC" w:rsidRPr="00F94F8E" w:rsidRDefault="00690C87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Ing. Ivana Ondráčková, 602 366 062, Ivana.ondrackova@ricany.cz</w:t>
            </w:r>
            <w:r w:rsidR="008261FC"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 xml:space="preserve">Technický dozor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stavebníka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 xml:space="preserve"> (TD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C3024F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Ing. Pavel Vladyka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C3024F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del w:id="1" w:author="Kramářová Eva" w:date="2021-03-17T13:27:00Z">
              <w:r w:rsidDel="00214E54">
                <w:rPr>
                  <w:rFonts w:asciiTheme="minorHAnsi" w:hAnsiTheme="minorHAnsi" w:cstheme="minorHAnsi"/>
                  <w:i/>
                  <w:sz w:val="22"/>
                  <w:szCs w:val="22"/>
                </w:rPr>
                <w:delText>777 043 049</w:delText>
              </w:r>
            </w:del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C3024F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3024F">
              <w:rPr>
                <w:rFonts w:asciiTheme="minorHAnsi" w:hAnsiTheme="minorHAnsi" w:cstheme="minorHAnsi"/>
                <w:i/>
                <w:sz w:val="22"/>
                <w:szCs w:val="22"/>
              </w:rPr>
              <w:t>VladykaPavel@seznam.cz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dále „Objednatel“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227709884" w:edGrp="everyone" w:colFirst="1" w:colLast="1"/>
            <w:r w:rsidRPr="00F94F8E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076D8F" w:rsidRDefault="00700694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Miloš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Lébl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-zámečnictví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245629828" w:edGrp="everyone" w:colFirst="1" w:colLast="1"/>
            <w:permEnd w:id="1227709884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076D8F" w:rsidRDefault="00700694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Mlýnská 165, Říčany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798974573" w:edGrp="everyone" w:colFirst="1" w:colLast="1"/>
            <w:permEnd w:id="245629828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700694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Milošem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Léblem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648557555" w:edGrp="everyone" w:colFirst="1" w:colLast="1"/>
            <w:permEnd w:id="798974573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bankovní spojení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700694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CS a.s.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75974430" w:edGrp="everyone" w:colFirst="1" w:colLast="1"/>
            <w:permEnd w:id="648557555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del w:id="2" w:author="Kramářová Eva" w:date="2021-03-17T13:27:00Z">
              <w:r w:rsidRPr="00F94F8E" w:rsidDel="00214E54">
                <w:rPr>
                  <w:rFonts w:asciiTheme="minorHAnsi" w:hAnsiTheme="minorHAnsi" w:cstheme="minorHAnsi"/>
                  <w:i/>
                  <w:sz w:val="22"/>
                  <w:szCs w:val="22"/>
                </w:rPr>
                <w:delText xml:space="preserve"> </w:delText>
              </w:r>
              <w:r w:rsidR="00BC4AF7" w:rsidDel="00214E54">
                <w:rPr>
                  <w:rFonts w:asciiTheme="minorHAnsi" w:hAnsiTheme="minorHAnsi" w:cstheme="minorHAnsi"/>
                  <w:i/>
                  <w:sz w:val="22"/>
                  <w:szCs w:val="22"/>
                </w:rPr>
                <w:delText>421959359</w:delText>
              </w:r>
            </w:del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512712230" w:edGrp="everyone" w:colFirst="1" w:colLast="1"/>
            <w:permEnd w:id="75974430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BC4AF7" w:rsidP="00BC4AF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15841316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845484290" w:edGrp="everyone" w:colFirst="1" w:colLast="1"/>
            <w:permEnd w:id="512712230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076D8F" w:rsidP="00BC4AF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CZ</w:t>
            </w:r>
            <w:r w:rsidR="00BC4AF7">
              <w:rPr>
                <w:rFonts w:asciiTheme="minorHAnsi" w:hAnsiTheme="minorHAnsi" w:cstheme="minorHAnsi"/>
                <w:i/>
                <w:sz w:val="22"/>
                <w:szCs w:val="22"/>
              </w:rPr>
              <w:t>6202060084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1299320494" w:edGrp="everyone" w:colFirst="1" w:colLast="1"/>
            <w:permEnd w:id="845484290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Identifikátor datové schránky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BC4AF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C4AF7">
              <w:rPr>
                <w:rFonts w:asciiTheme="minorHAnsi" w:hAnsiTheme="minorHAnsi" w:cstheme="minorHAnsi"/>
                <w:i/>
                <w:sz w:val="22"/>
                <w:szCs w:val="22"/>
              </w:rPr>
              <w:t>g4fp722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1209754155" w:edGrp="everyone" w:colFirst="1" w:colLast="1"/>
            <w:permEnd w:id="1299320494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260E3A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76D8F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="00260E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iloš </w:t>
            </w:r>
            <w:proofErr w:type="spellStart"/>
            <w:r w:rsidR="00260E3A">
              <w:rPr>
                <w:rFonts w:asciiTheme="minorHAnsi" w:hAnsiTheme="minorHAnsi" w:cstheme="minorHAnsi"/>
                <w:i/>
                <w:sz w:val="22"/>
                <w:szCs w:val="22"/>
              </w:rPr>
              <w:t>Lébl</w:t>
            </w:r>
            <w:proofErr w:type="spellEnd"/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231473441" w:edGrp="everyone" w:colFirst="1" w:colLast="1"/>
            <w:permEnd w:id="1209754155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260E3A" w:rsidP="00214E5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  <w:pPrChange w:id="3" w:author="Kramářová Eva" w:date="2021-03-17T13:27:00Z">
                <w:pPr>
                  <w:tabs>
                    <w:tab w:val="left" w:pos="284"/>
                    <w:tab w:val="left" w:pos="567"/>
                    <w:tab w:val="left" w:pos="2694"/>
                  </w:tabs>
                </w:pPr>
              </w:pPrChange>
            </w:pPr>
            <w:del w:id="4" w:author="Kramářová Eva" w:date="2021-03-17T13:27:00Z">
              <w:r w:rsidDel="00214E54">
                <w:rPr>
                  <w:rFonts w:asciiTheme="minorHAnsi" w:hAnsiTheme="minorHAnsi" w:cstheme="minorHAnsi"/>
                  <w:i/>
                  <w:sz w:val="22"/>
                  <w:szCs w:val="22"/>
                </w:rPr>
                <w:delText>602378443</w:delText>
              </w:r>
            </w:del>
            <w:bookmarkStart w:id="5" w:name="_GoBack"/>
            <w:bookmarkEnd w:id="5"/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1216577502" w:edGrp="everyone" w:colFirst="1" w:colLast="1"/>
            <w:permEnd w:id="231473441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260E3A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info@zámečnictví-lebl.cz</w:t>
            </w:r>
          </w:p>
        </w:tc>
      </w:tr>
      <w:permEnd w:id="1216577502"/>
      <w:tr w:rsidR="008261FC" w:rsidRPr="00F94F8E" w:rsidTr="008261FC">
        <w:trPr>
          <w:gridAfter w:val="1"/>
          <w:wAfter w:w="6521" w:type="dxa"/>
        </w:trPr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dále „Zhotovitel“</w:t>
            </w:r>
          </w:p>
        </w:tc>
      </w:tr>
    </w:tbl>
    <w:p w:rsidR="008261FC" w:rsidRDefault="008261FC" w:rsidP="008261FC">
      <w:pPr>
        <w:pStyle w:val="Nadpislnku"/>
        <w:numPr>
          <w:ilvl w:val="0"/>
          <w:numId w:val="0"/>
        </w:numPr>
        <w:jc w:val="both"/>
      </w:pPr>
      <w:r w:rsidRPr="00F94F8E">
        <w:rPr>
          <w:rFonts w:asciiTheme="minorHAnsi" w:hAnsiTheme="minorHAnsi" w:cstheme="minorHAnsi"/>
          <w:szCs w:val="22"/>
        </w:rPr>
        <w:t>(Objednatel a zhotovitel společně jsou dále v textu označováni jako „smluvní strany“</w:t>
      </w:r>
      <w:r>
        <w:rPr>
          <w:rFonts w:asciiTheme="minorHAnsi" w:hAnsiTheme="minorHAnsi" w:cstheme="minorHAnsi"/>
          <w:szCs w:val="22"/>
        </w:rPr>
        <w:t>.</w:t>
      </w:r>
      <w:r w:rsidRPr="00F94F8E">
        <w:rPr>
          <w:rFonts w:asciiTheme="minorHAnsi" w:hAnsiTheme="minorHAnsi" w:cstheme="minorHAnsi"/>
          <w:szCs w:val="22"/>
        </w:rPr>
        <w:t>)</w:t>
      </w:r>
    </w:p>
    <w:p w:rsidR="008261FC" w:rsidRDefault="008261FC" w:rsidP="008261FC">
      <w:pPr>
        <w:pStyle w:val="Nadpislnku"/>
        <w:numPr>
          <w:ilvl w:val="0"/>
          <w:numId w:val="0"/>
        </w:numPr>
        <w:ind w:right="3259"/>
        <w:jc w:val="both"/>
      </w:pPr>
    </w:p>
    <w:p w:rsidR="00864769" w:rsidRDefault="00864769" w:rsidP="008261FC">
      <w:pPr>
        <w:pStyle w:val="Nadpislnku"/>
        <w:numPr>
          <w:ilvl w:val="0"/>
          <w:numId w:val="0"/>
        </w:numPr>
        <w:ind w:right="3259"/>
        <w:jc w:val="both"/>
      </w:pPr>
    </w:p>
    <w:p w:rsidR="00864769" w:rsidRDefault="00864769" w:rsidP="008261FC">
      <w:pPr>
        <w:pStyle w:val="Nadpislnku"/>
        <w:numPr>
          <w:ilvl w:val="0"/>
          <w:numId w:val="0"/>
        </w:numPr>
        <w:ind w:right="3259"/>
        <w:jc w:val="both"/>
      </w:pPr>
    </w:p>
    <w:p w:rsidR="00864769" w:rsidRDefault="00864769" w:rsidP="00864769">
      <w:pPr>
        <w:spacing w:before="120" w:after="120"/>
        <w:jc w:val="both"/>
        <w:rPr>
          <w:rFonts w:ascii="Calibri Light" w:hAnsi="Calibri Light" w:cs="Calibri Light"/>
          <w:sz w:val="22"/>
          <w:szCs w:val="22"/>
          <w:lang w:eastAsia="de-DE"/>
        </w:rPr>
      </w:pPr>
    </w:p>
    <w:p w:rsidR="00864769" w:rsidRPr="00864769" w:rsidRDefault="00864769" w:rsidP="00864769">
      <w:pPr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Uvedené smluvní strany uzavřely dne </w:t>
      </w:r>
      <w:r w:rsidR="009E28A8">
        <w:rPr>
          <w:rFonts w:ascii="Calibri Light" w:hAnsi="Calibri Light" w:cs="Calibri Light"/>
          <w:sz w:val="22"/>
          <w:szCs w:val="22"/>
          <w:lang w:eastAsia="de-DE"/>
        </w:rPr>
        <w:t>1. 10. 2020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 smlouvu o dílo č. SOD/</w:t>
      </w:r>
      <w:r w:rsidR="009E28A8">
        <w:rPr>
          <w:rFonts w:ascii="Calibri Light" w:hAnsi="Calibri Light" w:cs="Calibri Light"/>
          <w:sz w:val="22"/>
          <w:szCs w:val="22"/>
          <w:lang w:eastAsia="de-DE"/>
        </w:rPr>
        <w:t>00796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/20</w:t>
      </w:r>
      <w:r>
        <w:rPr>
          <w:rFonts w:ascii="Calibri Light" w:hAnsi="Calibri Light" w:cs="Calibri Light"/>
          <w:sz w:val="22"/>
          <w:szCs w:val="22"/>
          <w:lang w:eastAsia="de-DE"/>
        </w:rPr>
        <w:t>20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/OIÚ „</w:t>
      </w:r>
      <w:sdt>
        <w:sdtPr>
          <w:rPr>
            <w:rFonts w:ascii="Calibri Light" w:hAnsi="Calibri Light"/>
            <w:b/>
            <w:sz w:val="22"/>
            <w:szCs w:val="22"/>
          </w:rPr>
          <w:tag w:val="Zadejte"/>
          <w:id w:val="487443251"/>
        </w:sdtPr>
        <w:sdtEndPr>
          <w:rPr>
            <w:rFonts w:cs="Calibri Light"/>
            <w:b w:val="0"/>
            <w:lang w:eastAsia="de-DE"/>
          </w:rPr>
        </w:sdtEndPr>
        <w:sdtContent>
          <w:r w:rsidRPr="00FB6861">
            <w:rPr>
              <w:rFonts w:asciiTheme="minorHAnsi" w:hAnsiTheme="minorHAnsi" w:cs="Arial"/>
              <w:sz w:val="22"/>
              <w:szCs w:val="22"/>
            </w:rPr>
            <w:t>„</w:t>
          </w:r>
          <w:sdt>
            <w:sdtPr>
              <w:tag w:val="Zadejte"/>
              <w:id w:val="1735736483"/>
            </w:sdtPr>
            <w:sdtEndPr>
              <w:rPr>
                <w:rFonts w:ascii="Calibri Light" w:hAnsi="Calibri Light" w:cs="Calibri Light"/>
                <w:sz w:val="22"/>
                <w:szCs w:val="22"/>
                <w:lang w:eastAsia="de-DE"/>
              </w:rPr>
            </w:sdtEndPr>
            <w:sdtContent>
              <w:r w:rsidR="009E28A8" w:rsidRPr="009E28A8">
                <w:rPr>
                  <w:rFonts w:ascii="Calibri Light" w:hAnsi="Calibri Light" w:cs="Calibri Light"/>
                  <w:sz w:val="22"/>
                  <w:szCs w:val="22"/>
                  <w:lang w:eastAsia="de-DE"/>
                </w:rPr>
                <w:t>Zpevněné plochy pro stání separovaného odpadu</w:t>
              </w:r>
            </w:sdtContent>
          </w:sdt>
          <w:r w:rsidRPr="009E28A8">
            <w:rPr>
              <w:rFonts w:ascii="Calibri Light" w:hAnsi="Calibri Light" w:cs="Calibri Light"/>
              <w:sz w:val="22"/>
              <w:szCs w:val="22"/>
              <w:lang w:eastAsia="de-DE"/>
            </w:rPr>
            <w:t>“</w:t>
          </w:r>
        </w:sdtContent>
      </w:sdt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 (dále jen „SOD“), jejímž předmětem je závazek zhotovitele provést sjednané výkony a závazek objednatele uhradit za zhotovení díla sjednanou cenu. Na základě vzájemné dohody uzavírají níže uvedeného dne, měsíce a roku smluvní strany tento dodatek č. </w:t>
      </w:r>
      <w:r w:rsidR="003B6C79">
        <w:rPr>
          <w:rFonts w:ascii="Calibri Light" w:hAnsi="Calibri Light" w:cs="Calibri Light"/>
          <w:sz w:val="22"/>
          <w:szCs w:val="22"/>
          <w:lang w:eastAsia="de-DE"/>
        </w:rPr>
        <w:t>2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 ke smlouvě o dílo č. SOD/00</w:t>
      </w:r>
      <w:r w:rsidR="009E28A8">
        <w:rPr>
          <w:rFonts w:ascii="Calibri Light" w:hAnsi="Calibri Light" w:cs="Calibri Light"/>
          <w:sz w:val="22"/>
          <w:szCs w:val="22"/>
          <w:lang w:eastAsia="de-DE"/>
        </w:rPr>
        <w:t>796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/20</w:t>
      </w:r>
      <w:r>
        <w:rPr>
          <w:rFonts w:ascii="Calibri Light" w:hAnsi="Calibri Light" w:cs="Calibri Light"/>
          <w:sz w:val="22"/>
          <w:szCs w:val="22"/>
          <w:lang w:eastAsia="de-DE"/>
        </w:rPr>
        <w:t>20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/OIÚ (dále jen „dodatek“): </w:t>
      </w:r>
    </w:p>
    <w:p w:rsidR="00864769" w:rsidRDefault="00864769" w:rsidP="008261FC">
      <w:pPr>
        <w:pStyle w:val="Nadpislnku"/>
        <w:numPr>
          <w:ilvl w:val="0"/>
          <w:numId w:val="0"/>
        </w:numPr>
        <w:ind w:right="3259"/>
        <w:jc w:val="both"/>
      </w:pPr>
    </w:p>
    <w:p w:rsidR="008261FC" w:rsidRPr="00F94F8E" w:rsidRDefault="008261FC" w:rsidP="008261F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F94F8E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br/>
      </w:r>
      <w:r w:rsidR="001A2C30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dodatku</w:t>
      </w:r>
    </w:p>
    <w:p w:rsidR="00CD10D4" w:rsidRPr="00447CA0" w:rsidRDefault="00CD10D4" w:rsidP="00BD6A45">
      <w:pPr>
        <w:pStyle w:val="Odstavec"/>
        <w:numPr>
          <w:ilvl w:val="0"/>
          <w:numId w:val="0"/>
        </w:numPr>
        <w:ind w:left="709" w:hanging="709"/>
        <w:rPr>
          <w:rFonts w:asciiTheme="majorHAnsi" w:hAnsiTheme="majorHAnsi" w:cstheme="majorHAnsi"/>
          <w:szCs w:val="22"/>
        </w:rPr>
      </w:pPr>
    </w:p>
    <w:p w:rsidR="00CD10D4" w:rsidRPr="00447CA0" w:rsidRDefault="00CD10D4" w:rsidP="00CD10D4">
      <w:pPr>
        <w:pStyle w:val="Odstavec"/>
        <w:rPr>
          <w:rFonts w:asciiTheme="majorHAnsi" w:hAnsiTheme="majorHAnsi" w:cstheme="majorHAnsi"/>
        </w:rPr>
      </w:pPr>
      <w:r w:rsidRPr="00447CA0">
        <w:rPr>
          <w:rFonts w:asciiTheme="majorHAnsi" w:hAnsiTheme="majorHAnsi" w:cstheme="majorHAnsi"/>
        </w:rPr>
        <w:t xml:space="preserve">Předmětem dodatku č. </w:t>
      </w:r>
      <w:r w:rsidR="003B6C79">
        <w:rPr>
          <w:rFonts w:asciiTheme="majorHAnsi" w:hAnsiTheme="majorHAnsi" w:cstheme="majorHAnsi"/>
        </w:rPr>
        <w:t>2</w:t>
      </w:r>
      <w:r w:rsidRPr="00447CA0">
        <w:rPr>
          <w:rFonts w:asciiTheme="majorHAnsi" w:hAnsiTheme="majorHAnsi" w:cstheme="majorHAnsi"/>
        </w:rPr>
        <w:t xml:space="preserve"> je:</w:t>
      </w:r>
    </w:p>
    <w:p w:rsidR="00CD10D4" w:rsidRPr="00447CA0" w:rsidRDefault="00CD10D4" w:rsidP="00CD10D4">
      <w:pPr>
        <w:pStyle w:val="Odstavec"/>
        <w:numPr>
          <w:ilvl w:val="2"/>
          <w:numId w:val="20"/>
        </w:numPr>
        <w:rPr>
          <w:rFonts w:asciiTheme="majorHAnsi" w:hAnsiTheme="majorHAnsi" w:cstheme="majorHAnsi"/>
        </w:rPr>
      </w:pPr>
      <w:r w:rsidRPr="00447CA0">
        <w:rPr>
          <w:rFonts w:asciiTheme="majorHAnsi" w:hAnsiTheme="majorHAnsi" w:cstheme="majorHAnsi"/>
          <w:szCs w:val="22"/>
        </w:rPr>
        <w:t>stanovení víceprací na akci „</w:t>
      </w:r>
      <w:sdt>
        <w:sdtPr>
          <w:rPr>
            <w:rFonts w:asciiTheme="majorHAnsi" w:hAnsiTheme="majorHAnsi" w:cstheme="majorHAnsi"/>
          </w:rPr>
          <w:tag w:val="Zadejte"/>
          <w:id w:val="-1922641235"/>
        </w:sdtPr>
        <w:sdtEndPr/>
        <w:sdtContent>
          <w:r w:rsidR="009E28A8">
            <w:rPr>
              <w:rFonts w:asciiTheme="majorHAnsi" w:hAnsiTheme="majorHAnsi" w:cstheme="majorHAnsi"/>
              <w:bCs/>
              <w:szCs w:val="22"/>
            </w:rPr>
            <w:t>Zpevněné plochy pro stání separovaného odpadu</w:t>
          </w:r>
        </w:sdtContent>
      </w:sdt>
      <w:r w:rsidRPr="00447CA0">
        <w:rPr>
          <w:rFonts w:asciiTheme="majorHAnsi" w:hAnsiTheme="majorHAnsi" w:cstheme="majorHAnsi"/>
          <w:szCs w:val="22"/>
        </w:rPr>
        <w:t>“, spolu s určením jejich ceny</w:t>
      </w:r>
      <w:r w:rsidR="00495DDA">
        <w:rPr>
          <w:rFonts w:asciiTheme="majorHAnsi" w:hAnsiTheme="majorHAnsi" w:cstheme="majorHAnsi"/>
          <w:szCs w:val="22"/>
        </w:rPr>
        <w:t xml:space="preserve">. </w:t>
      </w:r>
    </w:p>
    <w:p w:rsidR="008261FC" w:rsidRDefault="008261FC" w:rsidP="00BD6A45">
      <w:pPr>
        <w:pStyle w:val="Odstavec"/>
        <w:numPr>
          <w:ilvl w:val="0"/>
          <w:numId w:val="0"/>
        </w:numPr>
        <w:ind w:left="709" w:hanging="709"/>
      </w:pPr>
    </w:p>
    <w:p w:rsidR="008261FC" w:rsidRPr="00F94F8E" w:rsidRDefault="008261FC" w:rsidP="003F43F3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9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F94F8E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br/>
        <w:t xml:space="preserve">Předmět </w:t>
      </w:r>
      <w:r w:rsidR="008D015B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plnění</w:t>
      </w:r>
    </w:p>
    <w:p w:rsidR="00864769" w:rsidRPr="00447CA0" w:rsidRDefault="008261FC" w:rsidP="00864769">
      <w:pPr>
        <w:pStyle w:val="Default"/>
        <w:ind w:left="705" w:hanging="70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proofErr w:type="gramStart"/>
      <w:r w:rsidRPr="00447CA0">
        <w:rPr>
          <w:rFonts w:asciiTheme="majorHAnsi" w:hAnsiTheme="majorHAnsi" w:cstheme="majorHAnsi"/>
          <w:sz w:val="22"/>
          <w:szCs w:val="22"/>
        </w:rPr>
        <w:t>2.1</w:t>
      </w:r>
      <w:proofErr w:type="gramEnd"/>
      <w:r w:rsidRPr="00447CA0">
        <w:rPr>
          <w:rFonts w:asciiTheme="majorHAnsi" w:hAnsiTheme="majorHAnsi" w:cstheme="majorHAnsi"/>
          <w:sz w:val="22"/>
          <w:szCs w:val="22"/>
        </w:rPr>
        <w:t>.</w:t>
      </w:r>
      <w:r w:rsidRPr="00447CA0">
        <w:rPr>
          <w:rFonts w:asciiTheme="majorHAnsi" w:hAnsiTheme="majorHAnsi" w:cstheme="majorHAnsi"/>
          <w:sz w:val="22"/>
          <w:szCs w:val="22"/>
        </w:rPr>
        <w:tab/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>Změna předmětu plnění spočívá:</w:t>
      </w:r>
    </w:p>
    <w:p w:rsidR="00864769" w:rsidRPr="00447CA0" w:rsidRDefault="00864769" w:rsidP="00864769">
      <w:pPr>
        <w:pStyle w:val="Default"/>
        <w:ind w:left="705" w:hanging="705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864769" w:rsidRPr="00447CA0" w:rsidRDefault="00BE40CA" w:rsidP="00864769">
      <w:pPr>
        <w:pStyle w:val="Default"/>
        <w:numPr>
          <w:ilvl w:val="0"/>
          <w:numId w:val="32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47CA0">
        <w:rPr>
          <w:rFonts w:asciiTheme="majorHAnsi" w:hAnsiTheme="majorHAnsi" w:cstheme="majorHAnsi"/>
          <w:color w:val="auto"/>
          <w:sz w:val="22"/>
          <w:szCs w:val="22"/>
        </w:rPr>
        <w:t>v</w:t>
      </w:r>
      <w:r w:rsidR="003F43F3" w:rsidRPr="00447CA0">
        <w:rPr>
          <w:rFonts w:asciiTheme="majorHAnsi" w:hAnsiTheme="majorHAnsi" w:cstheme="majorHAnsi"/>
          <w:color w:val="auto"/>
          <w:sz w:val="22"/>
          <w:szCs w:val="22"/>
        </w:rPr>
        <w:t>e stanovení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víceprací</w:t>
      </w:r>
      <w:r w:rsidR="008D015B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D015B" w:rsidRPr="00447CA0">
        <w:rPr>
          <w:rFonts w:asciiTheme="majorHAnsi" w:hAnsiTheme="majorHAnsi" w:cstheme="majorHAnsi"/>
          <w:color w:val="auto"/>
          <w:kern w:val="1"/>
          <w:sz w:val="22"/>
          <w:szCs w:val="22"/>
          <w:lang w:eastAsia="ar-SA"/>
        </w:rPr>
        <w:t>pro realizaci předmětu díla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>, tak jak j</w:t>
      </w:r>
      <w:r w:rsidR="003F43F3" w:rsidRPr="00447CA0">
        <w:rPr>
          <w:rFonts w:asciiTheme="majorHAnsi" w:hAnsiTheme="majorHAnsi" w:cstheme="majorHAnsi"/>
          <w:color w:val="auto"/>
          <w:sz w:val="22"/>
          <w:szCs w:val="22"/>
        </w:rPr>
        <w:t>sou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uveden</w:t>
      </w:r>
      <w:r w:rsidR="003F43F3" w:rsidRPr="00447CA0">
        <w:rPr>
          <w:rFonts w:asciiTheme="majorHAnsi" w:hAnsiTheme="majorHAnsi" w:cstheme="majorHAnsi"/>
          <w:color w:val="auto"/>
          <w:sz w:val="22"/>
          <w:szCs w:val="22"/>
        </w:rPr>
        <w:t>y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v</w:t>
      </w:r>
      <w:r w:rsidR="00495DDA">
        <w:rPr>
          <w:rFonts w:asciiTheme="majorHAnsi" w:hAnsiTheme="majorHAnsi" w:cstheme="majorHAnsi"/>
          <w:color w:val="auto"/>
          <w:sz w:val="22"/>
          <w:szCs w:val="22"/>
        </w:rPr>
        <w:t> oceněném výkazu výměr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, který je přílohou č. </w:t>
      </w:r>
      <w:r w:rsidR="009E28A8">
        <w:rPr>
          <w:rFonts w:asciiTheme="majorHAnsi" w:hAnsiTheme="majorHAnsi" w:cstheme="majorHAnsi"/>
          <w:color w:val="auto"/>
          <w:sz w:val="22"/>
          <w:szCs w:val="22"/>
        </w:rPr>
        <w:t>1</w:t>
      </w:r>
      <w:r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tohoto dodatku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495DD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72596">
        <w:rPr>
          <w:rFonts w:asciiTheme="majorHAnsi" w:hAnsiTheme="majorHAnsi" w:cstheme="majorHAnsi"/>
          <w:color w:val="auto"/>
          <w:sz w:val="22"/>
          <w:szCs w:val="22"/>
        </w:rPr>
        <w:t>Vícepráce obsahují n</w:t>
      </w:r>
      <w:r w:rsidR="00495DDA">
        <w:rPr>
          <w:rFonts w:asciiTheme="majorHAnsi" w:hAnsiTheme="majorHAnsi" w:cstheme="majorHAnsi"/>
          <w:color w:val="auto"/>
          <w:sz w:val="22"/>
          <w:szCs w:val="22"/>
        </w:rPr>
        <w:t xml:space="preserve">avýšení plochy </w:t>
      </w:r>
      <w:r w:rsidR="003B6C79">
        <w:rPr>
          <w:rFonts w:asciiTheme="majorHAnsi" w:hAnsiTheme="majorHAnsi" w:cstheme="majorHAnsi"/>
          <w:color w:val="auto"/>
          <w:sz w:val="22"/>
          <w:szCs w:val="22"/>
        </w:rPr>
        <w:t>stání jednotlivých stanovišť z důvodů navýšení množství kontejnerů a pro</w:t>
      </w:r>
      <w:r w:rsidR="00442410">
        <w:rPr>
          <w:rFonts w:asciiTheme="majorHAnsi" w:hAnsiTheme="majorHAnsi" w:cstheme="majorHAnsi"/>
          <w:color w:val="auto"/>
          <w:sz w:val="22"/>
          <w:szCs w:val="22"/>
        </w:rPr>
        <w:t xml:space="preserve"> zajištění</w:t>
      </w:r>
      <w:r w:rsidR="003B6C79">
        <w:rPr>
          <w:rFonts w:asciiTheme="majorHAnsi" w:hAnsiTheme="majorHAnsi" w:cstheme="majorHAnsi"/>
          <w:color w:val="auto"/>
          <w:sz w:val="22"/>
          <w:szCs w:val="22"/>
        </w:rPr>
        <w:t xml:space="preserve"> snazší manipula</w:t>
      </w:r>
      <w:r w:rsidR="00442410">
        <w:rPr>
          <w:rFonts w:asciiTheme="majorHAnsi" w:hAnsiTheme="majorHAnsi" w:cstheme="majorHAnsi"/>
          <w:color w:val="auto"/>
          <w:sz w:val="22"/>
          <w:szCs w:val="22"/>
        </w:rPr>
        <w:t xml:space="preserve">ce </w:t>
      </w:r>
      <w:r w:rsidR="003B6C79">
        <w:rPr>
          <w:rFonts w:asciiTheme="majorHAnsi" w:hAnsiTheme="majorHAnsi" w:cstheme="majorHAnsi"/>
          <w:color w:val="auto"/>
          <w:sz w:val="22"/>
          <w:szCs w:val="22"/>
        </w:rPr>
        <w:t>při vývozu</w:t>
      </w:r>
      <w:r w:rsidR="00442410">
        <w:rPr>
          <w:rFonts w:asciiTheme="majorHAnsi" w:hAnsiTheme="majorHAnsi" w:cstheme="majorHAnsi"/>
          <w:color w:val="auto"/>
          <w:sz w:val="22"/>
          <w:szCs w:val="22"/>
        </w:rPr>
        <w:t xml:space="preserve"> a zohledňují </w:t>
      </w:r>
      <w:proofErr w:type="spellStart"/>
      <w:r w:rsidR="00442410">
        <w:rPr>
          <w:rFonts w:asciiTheme="majorHAnsi" w:hAnsiTheme="majorHAnsi" w:cstheme="majorHAnsi"/>
          <w:color w:val="auto"/>
          <w:sz w:val="22"/>
          <w:szCs w:val="22"/>
        </w:rPr>
        <w:t>náročněnjší</w:t>
      </w:r>
      <w:proofErr w:type="spellEnd"/>
      <w:r w:rsidR="00442410">
        <w:rPr>
          <w:rFonts w:asciiTheme="majorHAnsi" w:hAnsiTheme="majorHAnsi" w:cstheme="majorHAnsi"/>
          <w:color w:val="auto"/>
          <w:sz w:val="22"/>
          <w:szCs w:val="22"/>
        </w:rPr>
        <w:t xml:space="preserve"> způsob</w:t>
      </w:r>
      <w:r w:rsidR="003B6C79">
        <w:rPr>
          <w:rFonts w:asciiTheme="majorHAnsi" w:hAnsiTheme="majorHAnsi" w:cstheme="majorHAnsi"/>
          <w:color w:val="auto"/>
          <w:sz w:val="22"/>
          <w:szCs w:val="22"/>
        </w:rPr>
        <w:t xml:space="preserve"> odstranění betonových podkladů</w:t>
      </w:r>
      <w:r w:rsidR="00442410">
        <w:rPr>
          <w:rFonts w:asciiTheme="majorHAnsi" w:hAnsiTheme="majorHAnsi" w:cstheme="majorHAnsi"/>
          <w:color w:val="auto"/>
          <w:sz w:val="22"/>
          <w:szCs w:val="22"/>
        </w:rPr>
        <w:t xml:space="preserve"> za použití techniky.</w:t>
      </w:r>
      <w:r w:rsidR="00495DD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:rsidR="00864769" w:rsidRPr="00447CA0" w:rsidRDefault="00864769" w:rsidP="00BE40CA">
      <w:pPr>
        <w:pStyle w:val="Default"/>
        <w:ind w:left="1110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864769" w:rsidRPr="002B1EF0" w:rsidRDefault="00864769" w:rsidP="00BE40CA">
      <w:pPr>
        <w:pStyle w:val="Default"/>
        <w:ind w:left="1110"/>
        <w:jc w:val="both"/>
        <w:rPr>
          <w:rFonts w:asciiTheme="minorHAnsi" w:hAnsiTheme="minorHAnsi" w:cs="Arial"/>
          <w:bCs/>
          <w:sz w:val="22"/>
          <w:szCs w:val="22"/>
        </w:rPr>
      </w:pPr>
    </w:p>
    <w:p w:rsidR="008261FC" w:rsidRPr="00C167D3" w:rsidRDefault="008261FC" w:rsidP="008261FC">
      <w:pPr>
        <w:pStyle w:val="Odstavec"/>
        <w:numPr>
          <w:ilvl w:val="0"/>
          <w:numId w:val="0"/>
        </w:numPr>
        <w:ind w:left="709"/>
        <w:rPr>
          <w:rFonts w:ascii="Calibri Light" w:hAnsi="Calibri Light" w:cs="Calibri Light"/>
        </w:rPr>
      </w:pPr>
    </w:p>
    <w:p w:rsidR="003F43F3" w:rsidRDefault="003F43F3" w:rsidP="00447CA0">
      <w:pPr>
        <w:pStyle w:val="Nadpis1"/>
        <w:keepNext w:val="0"/>
        <w:numPr>
          <w:ilvl w:val="0"/>
          <w:numId w:val="3"/>
        </w:numPr>
        <w:suppressAutoHyphens w:val="0"/>
        <w:spacing w:before="240"/>
        <w:ind w:left="0" w:firstLine="289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</w:p>
    <w:p w:rsidR="008261FC" w:rsidRPr="003F43F3" w:rsidRDefault="008261FC" w:rsidP="00447CA0">
      <w:pPr>
        <w:pStyle w:val="Nadpis1"/>
        <w:keepNext w:val="0"/>
        <w:suppressAutoHyphens w:val="0"/>
        <w:spacing w:after="120"/>
        <w:ind w:left="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3F43F3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Termíny realizace</w:t>
      </w:r>
    </w:p>
    <w:p w:rsidR="00BE40CA" w:rsidRPr="00BE40CA" w:rsidRDefault="00BE40CA" w:rsidP="00BE40CA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bookmarkStart w:id="6" w:name="_Hlk39147819"/>
      <w:r w:rsidRPr="00BE40CA">
        <w:rPr>
          <w:rFonts w:ascii="Calibri Light" w:hAnsi="Calibri Light"/>
          <w:kern w:val="1"/>
          <w:sz w:val="22"/>
          <w:szCs w:val="22"/>
          <w:lang w:eastAsia="ar-SA"/>
        </w:rPr>
        <w:t xml:space="preserve">Doba provádění díla se dodatkem </w:t>
      </w:r>
      <w:proofErr w:type="gramStart"/>
      <w:r w:rsidRPr="00BE40CA">
        <w:rPr>
          <w:rFonts w:ascii="Calibri Light" w:hAnsi="Calibri Light"/>
          <w:kern w:val="1"/>
          <w:sz w:val="22"/>
          <w:szCs w:val="22"/>
          <w:lang w:eastAsia="ar-SA"/>
        </w:rPr>
        <w:t>č.</w:t>
      </w:r>
      <w:r w:rsidR="003B6C79">
        <w:rPr>
          <w:rFonts w:ascii="Calibri Light" w:hAnsi="Calibri Light"/>
          <w:kern w:val="1"/>
          <w:sz w:val="22"/>
          <w:szCs w:val="22"/>
          <w:lang w:eastAsia="ar-SA"/>
        </w:rPr>
        <w:t>2</w:t>
      </w:r>
      <w:r w:rsidRPr="00BE40CA">
        <w:rPr>
          <w:rFonts w:ascii="Calibri Light" w:hAnsi="Calibri Light"/>
          <w:kern w:val="1"/>
          <w:sz w:val="22"/>
          <w:szCs w:val="22"/>
          <w:lang w:eastAsia="ar-SA"/>
        </w:rPr>
        <w:t xml:space="preserve">  </w:t>
      </w:r>
      <w:r w:rsidR="00442410">
        <w:rPr>
          <w:rFonts w:ascii="Calibri Light" w:hAnsi="Calibri Light" w:cs="Times New Roman"/>
          <w:sz w:val="22"/>
        </w:rPr>
        <w:t>nemění</w:t>
      </w:r>
      <w:proofErr w:type="gramEnd"/>
      <w:r w:rsidR="00442410">
        <w:rPr>
          <w:rFonts w:ascii="Calibri Light" w:hAnsi="Calibri Light" w:cs="Times New Roman"/>
          <w:sz w:val="22"/>
        </w:rPr>
        <w:t>.</w:t>
      </w:r>
      <w:r w:rsidRPr="00BE40CA">
        <w:rPr>
          <w:rFonts w:ascii="Calibri Light" w:hAnsi="Calibri Light" w:cs="Segoe UI"/>
          <w:sz w:val="22"/>
          <w:szCs w:val="22"/>
        </w:rPr>
        <w:t xml:space="preserve"> </w:t>
      </w:r>
    </w:p>
    <w:p w:rsidR="008261FC" w:rsidRDefault="008261FC" w:rsidP="008261FC">
      <w:pPr>
        <w:pStyle w:val="Normlnweb"/>
        <w:spacing w:after="60"/>
        <w:ind w:left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:rsidR="00447CA0" w:rsidRPr="00760E6C" w:rsidRDefault="00447CA0" w:rsidP="008261FC">
      <w:pPr>
        <w:pStyle w:val="Normlnweb"/>
        <w:spacing w:after="60"/>
        <w:ind w:left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bookmarkEnd w:id="6"/>
    <w:p w:rsidR="00447CA0" w:rsidRPr="0075422F" w:rsidRDefault="00447CA0" w:rsidP="009E28A8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:rsidR="00447CA0" w:rsidRDefault="00447CA0" w:rsidP="00447CA0">
      <w:pPr>
        <w:pStyle w:val="Nadpis1"/>
        <w:keepNext w:val="0"/>
        <w:numPr>
          <w:ilvl w:val="0"/>
          <w:numId w:val="3"/>
        </w:numPr>
        <w:suppressAutoHyphens w:val="0"/>
        <w:spacing w:before="240"/>
        <w:ind w:left="0" w:firstLine="289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</w:p>
    <w:p w:rsidR="008261FC" w:rsidRPr="009D0448" w:rsidRDefault="00447CA0" w:rsidP="00447CA0">
      <w:pPr>
        <w:pStyle w:val="Nadpis1"/>
        <w:keepNext w:val="0"/>
        <w:suppressAutoHyphens w:val="0"/>
        <w:spacing w:after="120"/>
        <w:ind w:left="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   </w:t>
      </w:r>
      <w:r w:rsidR="008261FC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:rsidR="008261FC" w:rsidRDefault="008261FC" w:rsidP="008261FC">
      <w:pPr>
        <w:pStyle w:val="AAOdstavec"/>
        <w:numPr>
          <w:ilvl w:val="0"/>
          <w:numId w:val="11"/>
        </w:numPr>
        <w:spacing w:after="60"/>
        <w:ind w:left="567" w:hanging="567"/>
        <w:rPr>
          <w:rFonts w:ascii="Calibri Light" w:hAnsi="Calibri Light"/>
          <w:snapToGrid/>
          <w:kern w:val="1"/>
          <w:sz w:val="22"/>
          <w:szCs w:val="22"/>
          <w:lang w:eastAsia="ar-SA"/>
        </w:rPr>
      </w:pP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>Cen</w:t>
      </w:r>
      <w:r w:rsidR="00BE40CA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y dle </w:t>
      </w:r>
      <w:r w:rsidR="00872596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Oceněného výkazu výměr </w:t>
      </w:r>
      <w:r w:rsidR="00BE40CA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uvedeného v čl. 2 tohoto dodatku č. 1, se sjednávají </w:t>
      </w: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takto: </w:t>
      </w:r>
    </w:p>
    <w:tbl>
      <w:tblPr>
        <w:tblW w:w="7226" w:type="dxa"/>
        <w:tblInd w:w="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07"/>
        <w:gridCol w:w="1933"/>
        <w:gridCol w:w="1985"/>
      </w:tblGrid>
      <w:tr w:rsidR="00994A81" w:rsidRPr="00473025" w:rsidTr="00651A9D">
        <w:trPr>
          <w:trHeight w:val="12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81" w:rsidRPr="00F26E0C" w:rsidRDefault="00994A81" w:rsidP="008223B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 xml:space="preserve">Původní cena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celkem </w:t>
            </w: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dle SOD bez DPH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81" w:rsidRPr="00F26E0C" w:rsidRDefault="00994A81" w:rsidP="008223B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cena za vícepráce bez DPH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81" w:rsidRPr="00F26E0C" w:rsidRDefault="00994A81" w:rsidP="003B2F44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celková cena, vč. vícepráce a bez DPH</w:t>
            </w:r>
            <w:r w:rsidRPr="00F26E0C" w:rsidDel="00994A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81" w:rsidRPr="00F26E0C" w:rsidRDefault="00994A81" w:rsidP="003B2F44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celková cena, vč. vícepráce a vč. DPH</w:t>
            </w:r>
          </w:p>
        </w:tc>
      </w:tr>
      <w:tr w:rsidR="00994A81" w:rsidRPr="00473025" w:rsidTr="00651A9D">
        <w:trPr>
          <w:trHeight w:val="52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81" w:rsidRPr="00994A81" w:rsidRDefault="00994A81" w:rsidP="00DB17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4A81">
              <w:rPr>
                <w:rFonts w:ascii="Calibri Light" w:hAnsi="Calibri Light" w:cs="Calibri Light"/>
                <w:b/>
                <w:sz w:val="22"/>
                <w:szCs w:val="22"/>
              </w:rPr>
              <w:t>302 145,00 Kč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81" w:rsidRPr="00994A81" w:rsidRDefault="003B6C79" w:rsidP="001A34A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49 217,50 </w:t>
            </w:r>
            <w:r w:rsidR="00994A81" w:rsidRPr="00994A81">
              <w:rPr>
                <w:rFonts w:ascii="Calibri Light" w:hAnsi="Calibri Light" w:cs="Calibri Light"/>
                <w:b/>
                <w:sz w:val="22"/>
                <w:szCs w:val="22"/>
              </w:rPr>
              <w:t>Kč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81" w:rsidRPr="00994A81" w:rsidRDefault="00994A81" w:rsidP="00DB17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4A8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3</w:t>
            </w:r>
            <w:r w:rsidR="003B6C79">
              <w:rPr>
                <w:rFonts w:ascii="Calibri Light" w:hAnsi="Calibri Light" w:cs="Calibri Light"/>
                <w:b/>
                <w:sz w:val="22"/>
                <w:szCs w:val="22"/>
              </w:rPr>
              <w:t>51 362,50</w:t>
            </w:r>
            <w:r w:rsidRPr="00994A8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81" w:rsidRPr="00994A81" w:rsidRDefault="00553A02" w:rsidP="00DB17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425 148,63</w:t>
            </w:r>
            <w:r w:rsidR="00994A81" w:rsidRPr="00994A8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Kč</w:t>
            </w:r>
          </w:p>
        </w:tc>
      </w:tr>
    </w:tbl>
    <w:p w:rsidR="00347861" w:rsidRPr="00347861" w:rsidRDefault="00347861" w:rsidP="00DB170B">
      <w:pPr>
        <w:pStyle w:val="Normlnweb"/>
        <w:spacing w:after="60"/>
        <w:ind w:left="567"/>
        <w:jc w:val="center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:rsidR="00F26E0C" w:rsidRPr="00762327" w:rsidRDefault="00F26E0C" w:rsidP="00F26E0C">
      <w:pPr>
        <w:pStyle w:val="Odstevc1"/>
        <w:spacing w:after="60"/>
        <w:ind w:left="0" w:firstLine="708"/>
        <w:rPr>
          <w:rFonts w:ascii="Calibri Light" w:hAnsi="Calibri Light" w:cs="Calibri Light"/>
          <w:sz w:val="22"/>
          <w:szCs w:val="22"/>
        </w:rPr>
      </w:pPr>
    </w:p>
    <w:p w:rsidR="008261FC" w:rsidRPr="00283303" w:rsidRDefault="008261FC" w:rsidP="003B2F44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:rsidR="00447CA0" w:rsidRPr="00447CA0" w:rsidRDefault="00447CA0" w:rsidP="00447CA0">
      <w:pPr>
        <w:pStyle w:val="Nadpis1"/>
        <w:keepNext w:val="0"/>
        <w:numPr>
          <w:ilvl w:val="0"/>
          <w:numId w:val="3"/>
        </w:numPr>
        <w:suppressAutoHyphens w:val="0"/>
        <w:spacing w:before="240"/>
        <w:ind w:left="0" w:firstLine="289"/>
        <w:jc w:val="center"/>
        <w:rPr>
          <w:rFonts w:ascii="Calibri Light" w:hAnsi="Calibri Light" w:cs="Arial"/>
          <w:b/>
          <w:bCs/>
          <w:iCs w:val="0"/>
          <w:color w:val="000000"/>
          <w:kern w:val="0"/>
          <w:sz w:val="28"/>
          <w:szCs w:val="28"/>
          <w:u w:val="none"/>
          <w:lang w:eastAsia="cs-CZ"/>
        </w:rPr>
      </w:pPr>
    </w:p>
    <w:p w:rsidR="00762327" w:rsidRPr="00762327" w:rsidRDefault="00762327" w:rsidP="00447CA0">
      <w:pPr>
        <w:pStyle w:val="Nadpis1"/>
        <w:keepNext w:val="0"/>
        <w:suppressAutoHyphens w:val="0"/>
        <w:spacing w:after="120"/>
        <w:ind w:left="289"/>
        <w:jc w:val="center"/>
        <w:rPr>
          <w:rFonts w:ascii="Calibri Light" w:hAnsi="Calibri Light" w:cs="Arial"/>
          <w:b/>
          <w:bCs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762327">
        <w:rPr>
          <w:rFonts w:ascii="Calibri Light" w:hAnsi="Calibri Light"/>
          <w:b/>
          <w:bCs/>
          <w:sz w:val="28"/>
          <w:szCs w:val="28"/>
          <w:u w:val="none"/>
        </w:rPr>
        <w:t>Ostatní a závěrečná ustanovení</w:t>
      </w:r>
    </w:p>
    <w:p w:rsidR="00762327" w:rsidRPr="00762327" w:rsidRDefault="00762327" w:rsidP="00762327">
      <w:pPr>
        <w:pStyle w:val="Zkladntext"/>
        <w:rPr>
          <w:lang w:eastAsia="cs-CZ"/>
        </w:rPr>
      </w:pPr>
    </w:p>
    <w:p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Ostatní ustanovení smlouvy zůstávají v platnosti a nezměněné.</w:t>
      </w:r>
    </w:p>
    <w:p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 xml:space="preserve">Smluvní strany berou na vědomí, že dodatek č. </w:t>
      </w:r>
      <w:r w:rsidR="00553A02">
        <w:rPr>
          <w:rFonts w:ascii="Calibri Light" w:hAnsi="Calibri Light"/>
          <w:sz w:val="22"/>
          <w:szCs w:val="22"/>
        </w:rPr>
        <w:t>2</w:t>
      </w:r>
      <w:r w:rsidRPr="00762327">
        <w:rPr>
          <w:rFonts w:ascii="Calibri Light" w:hAnsi="Calibri Light"/>
          <w:sz w:val="22"/>
          <w:szCs w:val="22"/>
        </w:rPr>
        <w:t xml:space="preserve"> SOD podléhá povinnosti uveřejnění v registru smluv vedeném Ministerstvem vnitra ČR. Smluvní strany se dohodly, že uveřejnění dodatku č. </w:t>
      </w:r>
      <w:r w:rsidR="00553A02">
        <w:rPr>
          <w:rFonts w:ascii="Calibri Light" w:hAnsi="Calibri Light"/>
          <w:sz w:val="22"/>
          <w:szCs w:val="22"/>
        </w:rPr>
        <w:t>2</w:t>
      </w:r>
      <w:r w:rsidRPr="00762327">
        <w:rPr>
          <w:rFonts w:ascii="Calibri Light" w:hAnsi="Calibri Light"/>
          <w:sz w:val="22"/>
          <w:szCs w:val="22"/>
        </w:rPr>
        <w:t xml:space="preserve"> SOD v registru smluv zajistí město Říčany.</w:t>
      </w:r>
    </w:p>
    <w:p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 xml:space="preserve">Tento dodatek č. </w:t>
      </w:r>
      <w:r w:rsidR="00553A02">
        <w:rPr>
          <w:rFonts w:ascii="Calibri Light" w:hAnsi="Calibri Light" w:cs="Segoe UI"/>
          <w:i/>
          <w:sz w:val="22"/>
          <w:szCs w:val="22"/>
        </w:rPr>
        <w:t>2</w:t>
      </w:r>
      <w:r w:rsidRPr="00762327">
        <w:rPr>
          <w:rFonts w:ascii="Calibri Light" w:hAnsi="Calibri Light"/>
          <w:sz w:val="22"/>
          <w:szCs w:val="22"/>
        </w:rPr>
        <w:t xml:space="preserve"> nabývá platnosti dnem podpisu a účinnosti dnem uveřejněním v registru smluv vedeném Ministerstvem vnitra ČR.</w:t>
      </w:r>
    </w:p>
    <w:p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Je sepsán ve 4 vyhotoveních, z nichž objednatel obdrží tři a zhotovitel jedno vyhotovení.</w:t>
      </w:r>
    </w:p>
    <w:p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Obě smluvní strany souhlasně prohlašují, že obsah a rozsah tohoto dodatku je jim znám a s jeho obsahem souhlasí, což stvrzují svým podpisem.</w:t>
      </w:r>
    </w:p>
    <w:p w:rsidR="00762327" w:rsidRDefault="00762327" w:rsidP="00762327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762327" w:rsidRDefault="00762327" w:rsidP="00762327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447CA0" w:rsidRDefault="00447CA0" w:rsidP="00762327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762327" w:rsidRPr="00762327" w:rsidRDefault="00762327" w:rsidP="00762327">
      <w:pPr>
        <w:pBdr>
          <w:bottom w:val="single" w:sz="4" w:space="1" w:color="auto"/>
        </w:pBdr>
        <w:jc w:val="both"/>
        <w:rPr>
          <w:rFonts w:ascii="Calibri Light" w:hAnsi="Calibri Light"/>
          <w:sz w:val="22"/>
          <w:szCs w:val="22"/>
        </w:rPr>
      </w:pPr>
      <w:r w:rsidRPr="00762327">
        <w:rPr>
          <w:rFonts w:ascii="Calibri Light" w:hAnsi="Calibri Light" w:cs="Arial"/>
          <w:sz w:val="22"/>
          <w:szCs w:val="22"/>
        </w:rPr>
        <w:t xml:space="preserve">Nedílnou součástí dodatku jsou přílohy: </w:t>
      </w:r>
    </w:p>
    <w:sdt>
      <w:sdtPr>
        <w:rPr>
          <w:rFonts w:ascii="Calibri Light" w:hAnsi="Calibri Light" w:cs="Segoe UI"/>
          <w:sz w:val="22"/>
          <w:szCs w:val="22"/>
        </w:rPr>
        <w:tag w:val="Zadejte"/>
        <w:id w:val="-1574583062"/>
      </w:sdtPr>
      <w:sdtEndPr/>
      <w:sdtContent>
        <w:p w:rsidR="00762327" w:rsidRPr="00762327" w:rsidRDefault="00762327" w:rsidP="00762327">
          <w:pPr>
            <w:jc w:val="both"/>
            <w:rPr>
              <w:rFonts w:ascii="Calibri Light" w:hAnsi="Calibri Light" w:cs="Arial"/>
              <w:sz w:val="22"/>
              <w:szCs w:val="22"/>
            </w:rPr>
          </w:pPr>
          <w:r w:rsidRPr="00762327">
            <w:rPr>
              <w:rFonts w:ascii="Calibri Light" w:hAnsi="Calibri Light" w:cs="Segoe UI"/>
              <w:sz w:val="22"/>
              <w:szCs w:val="22"/>
            </w:rPr>
            <w:t xml:space="preserve">Příloha </w:t>
          </w:r>
          <w:proofErr w:type="gramStart"/>
          <w:r w:rsidRPr="00762327">
            <w:rPr>
              <w:rFonts w:ascii="Calibri Light" w:hAnsi="Calibri Light" w:cs="Segoe UI"/>
              <w:sz w:val="22"/>
              <w:szCs w:val="22"/>
            </w:rPr>
            <w:t xml:space="preserve">č.1 – </w:t>
          </w:r>
          <w:r w:rsidR="00495DDA">
            <w:rPr>
              <w:rFonts w:ascii="Calibri Light" w:hAnsi="Calibri Light"/>
              <w:sz w:val="22"/>
              <w:szCs w:val="22"/>
            </w:rPr>
            <w:t>O</w:t>
          </w:r>
          <w:r w:rsidR="00174ADA" w:rsidRPr="0081632D">
            <w:rPr>
              <w:rFonts w:ascii="Calibri Light" w:hAnsi="Calibri Light"/>
              <w:sz w:val="22"/>
              <w:szCs w:val="22"/>
            </w:rPr>
            <w:t>ceněný</w:t>
          </w:r>
          <w:proofErr w:type="gramEnd"/>
          <w:r w:rsidR="00174ADA" w:rsidRPr="0081632D">
            <w:rPr>
              <w:rFonts w:ascii="Calibri Light" w:hAnsi="Calibri Light"/>
              <w:sz w:val="22"/>
              <w:szCs w:val="22"/>
            </w:rPr>
            <w:t xml:space="preserve"> výkaz výměr</w:t>
          </w:r>
          <w:r w:rsidR="00C65CCF">
            <w:rPr>
              <w:rFonts w:ascii="Calibri Light" w:hAnsi="Calibri Light"/>
              <w:sz w:val="22"/>
              <w:szCs w:val="22"/>
            </w:rPr>
            <w:t xml:space="preserve"> </w:t>
          </w:r>
        </w:p>
      </w:sdtContent>
    </w:sdt>
    <w:sdt>
      <w:sdtPr>
        <w:rPr>
          <w:rFonts w:ascii="Calibri Light" w:hAnsi="Calibri Light" w:cs="Segoe UI"/>
          <w:sz w:val="22"/>
          <w:szCs w:val="22"/>
        </w:rPr>
        <w:tag w:val="Zadejte"/>
        <w:id w:val="1087809796"/>
        <w:showingPlcHdr/>
      </w:sdtPr>
      <w:sdtEndPr/>
      <w:sdtContent>
        <w:p w:rsidR="00174ADA" w:rsidRPr="00762327" w:rsidRDefault="003B2F44" w:rsidP="003B2F44">
          <w:pPr>
            <w:jc w:val="both"/>
            <w:rPr>
              <w:rFonts w:ascii="Calibri Light" w:hAnsi="Calibri Light" w:cs="Arial"/>
              <w:sz w:val="22"/>
              <w:szCs w:val="22"/>
            </w:rPr>
          </w:pPr>
          <w:r>
            <w:rPr>
              <w:rFonts w:ascii="Calibri Light" w:hAnsi="Calibri Light" w:cs="Segoe UI"/>
              <w:sz w:val="22"/>
              <w:szCs w:val="22"/>
            </w:rPr>
            <w:t xml:space="preserve">     </w:t>
          </w:r>
        </w:p>
      </w:sdtContent>
    </w:sdt>
    <w:p w:rsidR="00762327" w:rsidRPr="00762327" w:rsidRDefault="00762327" w:rsidP="00762327">
      <w:pPr>
        <w:jc w:val="both"/>
        <w:rPr>
          <w:rFonts w:ascii="Calibri Light" w:hAnsi="Calibri Light" w:cs="Arial"/>
          <w:sz w:val="22"/>
          <w:szCs w:val="22"/>
        </w:rPr>
      </w:pPr>
    </w:p>
    <w:p w:rsidR="00762327" w:rsidRPr="00762327" w:rsidRDefault="00762327" w:rsidP="00762327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2858"/>
        <w:gridCol w:w="2256"/>
        <w:gridCol w:w="2730"/>
      </w:tblGrid>
      <w:tr w:rsidR="00762327" w:rsidRPr="00762327" w:rsidTr="008223B9">
        <w:trPr>
          <w:trHeight w:val="573"/>
        </w:trPr>
        <w:tc>
          <w:tcPr>
            <w:tcW w:w="2150" w:type="dxa"/>
          </w:tcPr>
          <w:p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r w:rsidR="00042CDD">
              <w:rPr>
                <w:rFonts w:ascii="Calibri Light" w:hAnsi="Calibri Light" w:cs="Segoe UI"/>
                <w:i/>
                <w:sz w:val="22"/>
                <w:szCs w:val="22"/>
              </w:rPr>
              <w:t>………….</w:t>
            </w:r>
          </w:p>
        </w:tc>
        <w:tc>
          <w:tcPr>
            <w:tcW w:w="2282" w:type="dxa"/>
          </w:tcPr>
          <w:p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948533718"/>
              </w:sdtPr>
              <w:sdtEndPr/>
              <w:sdtContent>
                <w:r w:rsidR="00130CDB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Říčanech</w:t>
                </w:r>
              </w:sdtContent>
            </w:sdt>
          </w:p>
        </w:tc>
        <w:tc>
          <w:tcPr>
            <w:tcW w:w="2774" w:type="dxa"/>
          </w:tcPr>
          <w:p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r w:rsidRPr="00762327">
              <w:rPr>
                <w:rFonts w:ascii="Calibri Light" w:hAnsi="Calibri Light" w:cs="Segoe UI"/>
                <w:i/>
                <w:sz w:val="22"/>
                <w:szCs w:val="22"/>
              </w:rPr>
              <w:t>………</w:t>
            </w:r>
            <w:proofErr w:type="gramStart"/>
            <w:r w:rsidRPr="00762327">
              <w:rPr>
                <w:rFonts w:ascii="Calibri Light" w:hAnsi="Calibri Light" w:cs="Segoe UI"/>
                <w:i/>
                <w:sz w:val="22"/>
                <w:szCs w:val="22"/>
              </w:rPr>
              <w:t>…..</w:t>
            </w:r>
            <w:proofErr w:type="gramEnd"/>
          </w:p>
        </w:tc>
      </w:tr>
      <w:tr w:rsidR="00762327" w:rsidRPr="00762327" w:rsidTr="008223B9">
        <w:trPr>
          <w:trHeight w:val="689"/>
        </w:trPr>
        <w:tc>
          <w:tcPr>
            <w:tcW w:w="2150" w:type="dxa"/>
          </w:tcPr>
          <w:p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62327" w:rsidRPr="00762327" w:rsidRDefault="00762327" w:rsidP="008223B9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sz w:val="22"/>
                <w:szCs w:val="22"/>
              </w:rPr>
              <w:t>Zhotovitel:</w:t>
            </w:r>
          </w:p>
        </w:tc>
        <w:tc>
          <w:tcPr>
            <w:tcW w:w="2774" w:type="dxa"/>
          </w:tcPr>
          <w:p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8261FC" w:rsidRPr="0081632D" w:rsidRDefault="008261FC" w:rsidP="008261F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847"/>
        <w:gridCol w:w="2276"/>
        <w:gridCol w:w="137"/>
        <w:gridCol w:w="2562"/>
      </w:tblGrid>
      <w:tr w:rsidR="008261FC" w:rsidRPr="0081632D" w:rsidTr="00174ADA">
        <w:tc>
          <w:tcPr>
            <w:tcW w:w="2150" w:type="dxa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847" w:type="dxa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6" w:type="dxa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699" w:type="dxa"/>
            <w:gridSpan w:val="2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261FC" w:rsidRPr="0081632D" w:rsidTr="00174ADA">
        <w:tc>
          <w:tcPr>
            <w:tcW w:w="2150" w:type="dxa"/>
          </w:tcPr>
          <w:p w:rsidR="008261FC" w:rsidRPr="0081632D" w:rsidRDefault="00130CDB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permStart w:id="1411386030" w:edGrp="everyone" w:colFirst="2" w:colLast="2"/>
            <w:r>
              <w:rPr>
                <w:rFonts w:ascii="Calibri Light" w:hAnsi="Calibri Light" w:cs="Arial"/>
                <w:i/>
                <w:sz w:val="22"/>
                <w:szCs w:val="22"/>
              </w:rPr>
              <w:t>Ing.</w:t>
            </w:r>
            <w:r w:rsidR="00042CDD">
              <w:rPr>
                <w:rFonts w:ascii="Calibri Light" w:hAnsi="Calibri Light" w:cs="Arial"/>
                <w:i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David Michalička</w:t>
            </w:r>
          </w:p>
        </w:tc>
        <w:tc>
          <w:tcPr>
            <w:tcW w:w="2847" w:type="dxa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3" w:type="dxa"/>
            <w:gridSpan w:val="2"/>
          </w:tcPr>
          <w:p w:rsidR="008261FC" w:rsidRPr="00222E1F" w:rsidRDefault="000D7359" w:rsidP="008261FC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  <w:r>
              <w:rPr>
                <w:rFonts w:ascii="Calibri Light" w:hAnsi="Calibri Light" w:cs="Arial"/>
                <w:i/>
                <w:sz w:val="22"/>
                <w:szCs w:val="22"/>
              </w:rPr>
              <w:t xml:space="preserve">Miloš </w:t>
            </w:r>
            <w:proofErr w:type="spellStart"/>
            <w:r>
              <w:rPr>
                <w:rFonts w:ascii="Calibri Light" w:hAnsi="Calibri Light" w:cs="Arial"/>
                <w:i/>
                <w:sz w:val="22"/>
                <w:szCs w:val="22"/>
              </w:rPr>
              <w:t>Lébl</w:t>
            </w:r>
            <w:proofErr w:type="spellEnd"/>
            <w:r>
              <w:rPr>
                <w:rFonts w:ascii="Calibri Light" w:hAnsi="Calibri Light" w:cs="Arial"/>
                <w:i/>
                <w:sz w:val="22"/>
                <w:szCs w:val="22"/>
              </w:rPr>
              <w:t xml:space="preserve"> - zámečnictví</w:t>
            </w:r>
          </w:p>
        </w:tc>
        <w:tc>
          <w:tcPr>
            <w:tcW w:w="2562" w:type="dxa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261FC" w:rsidRPr="0081632D" w:rsidTr="00174ADA">
        <w:tc>
          <w:tcPr>
            <w:tcW w:w="2150" w:type="dxa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permStart w:id="1944459411" w:edGrp="everyone" w:colFirst="2" w:colLast="2"/>
            <w:permEnd w:id="1411386030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</w:t>
            </w:r>
            <w:r w:rsidR="00553A02">
              <w:rPr>
                <w:rFonts w:ascii="Calibri Light" w:hAnsi="Calibri Light" w:cs="Arial"/>
                <w:i/>
                <w:sz w:val="22"/>
                <w:szCs w:val="22"/>
              </w:rPr>
              <w:t xml:space="preserve"> 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847" w:type="dxa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6" w:type="dxa"/>
          </w:tcPr>
          <w:p w:rsidR="008261FC" w:rsidRPr="00222E1F" w:rsidRDefault="008261FC" w:rsidP="00A64AFD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permEnd w:id="1944459411"/>
    </w:tbl>
    <w:p w:rsidR="008261FC" w:rsidRPr="00737E9C" w:rsidRDefault="008261FC" w:rsidP="008261FC">
      <w:pPr>
        <w:rPr>
          <w:rFonts w:asciiTheme="minorHAnsi" w:hAnsiTheme="minorHAnsi"/>
          <w:sz w:val="22"/>
          <w:szCs w:val="22"/>
        </w:rPr>
      </w:pPr>
    </w:p>
    <w:p w:rsidR="006E3C6C" w:rsidRDefault="006E3C6C"/>
    <w:sectPr w:rsidR="006E3C6C" w:rsidSect="008261FC">
      <w:footerReference w:type="default" r:id="rId9"/>
      <w:footerReference w:type="first" r:id="rId10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7E" w:rsidRDefault="00EB6C7E">
      <w:r>
        <w:separator/>
      </w:r>
    </w:p>
  </w:endnote>
  <w:endnote w:type="continuationSeparator" w:id="0">
    <w:p w:rsidR="00EB6C7E" w:rsidRDefault="00EB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3" w:rsidRPr="00314BB8" w:rsidRDefault="000D7359" w:rsidP="008261FC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0D7359">
      <w:rPr>
        <w:rFonts w:ascii="Calibri Light" w:hAnsi="Calibri Light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</w:rPr>
      <w:t xml:space="preserve">Dodatek č. </w:t>
    </w:r>
    <w:r w:rsidR="00042CDD">
      <w:rPr>
        <w:rFonts w:ascii="Calibri Light" w:hAnsi="Calibri Light"/>
        <w:sz w:val="18"/>
        <w:szCs w:val="18"/>
      </w:rPr>
      <w:t>2</w:t>
    </w:r>
    <w:r>
      <w:rPr>
        <w:rFonts w:ascii="Calibri Light" w:hAnsi="Calibri Light"/>
        <w:sz w:val="18"/>
        <w:szCs w:val="18"/>
      </w:rPr>
      <w:t xml:space="preserve"> k </w:t>
    </w: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>OD</w:t>
    </w:r>
    <w:r>
      <w:rPr>
        <w:rFonts w:ascii="Calibri Light" w:hAnsi="Calibri Light"/>
        <w:sz w:val="18"/>
        <w:szCs w:val="18"/>
        <w:lang w:val="en-US"/>
      </w:rPr>
      <w:t>/00</w:t>
    </w:r>
    <w:r w:rsidR="009E28A8">
      <w:rPr>
        <w:rFonts w:ascii="Calibri Light" w:hAnsi="Calibri Light"/>
        <w:sz w:val="18"/>
        <w:szCs w:val="18"/>
        <w:lang w:val="en-US"/>
      </w:rPr>
      <w:t>79</w:t>
    </w:r>
    <w:r>
      <w:rPr>
        <w:rFonts w:ascii="Calibri Light" w:hAnsi="Calibri Light"/>
        <w:sz w:val="18"/>
        <w:szCs w:val="18"/>
        <w:lang w:val="en-US"/>
      </w:rPr>
      <w:t>6/2020/OIU</w:t>
    </w:r>
    <w:r w:rsidR="00821893">
      <w:rPr>
        <w:rFonts w:ascii="Calibri Light" w:hAnsi="Calibri Light"/>
        <w:sz w:val="18"/>
        <w:szCs w:val="18"/>
      </w:rPr>
      <w:tab/>
    </w:r>
    <w:r w:rsidR="00821893" w:rsidRPr="00314F86">
      <w:rPr>
        <w:rFonts w:ascii="Calibri Light" w:hAnsi="Calibri Light"/>
        <w:szCs w:val="22"/>
      </w:rPr>
      <w:tab/>
    </w:r>
    <w:r w:rsidR="00821893" w:rsidRPr="00314F86">
      <w:rPr>
        <w:rFonts w:ascii="Calibri Light" w:hAnsi="Calibri Light"/>
        <w:sz w:val="18"/>
        <w:szCs w:val="18"/>
      </w:rPr>
      <w:t xml:space="preserve">strana 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82189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14E54">
      <w:rPr>
        <w:rStyle w:val="slostrnky"/>
        <w:rFonts w:ascii="Calibri Light" w:hAnsi="Calibri Light"/>
        <w:noProof/>
        <w:sz w:val="18"/>
        <w:szCs w:val="18"/>
      </w:rPr>
      <w:t>3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82189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82189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14E54">
      <w:rPr>
        <w:rStyle w:val="slostrnky"/>
        <w:rFonts w:ascii="Calibri Light" w:hAnsi="Calibri Light"/>
        <w:noProof/>
        <w:sz w:val="18"/>
        <w:szCs w:val="18"/>
      </w:rPr>
      <w:t>3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3" w:rsidRPr="007C4453" w:rsidRDefault="00447CA0" w:rsidP="008261FC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č. </w:t>
    </w:r>
    <w:r w:rsidR="00042CDD">
      <w:rPr>
        <w:rFonts w:ascii="Calibri Light" w:hAnsi="Calibri Light"/>
        <w:sz w:val="18"/>
        <w:szCs w:val="18"/>
      </w:rPr>
      <w:t>2</w:t>
    </w:r>
    <w:r>
      <w:rPr>
        <w:rFonts w:ascii="Calibri Light" w:hAnsi="Calibri Light"/>
        <w:sz w:val="18"/>
        <w:szCs w:val="18"/>
      </w:rPr>
      <w:t xml:space="preserve"> k</w:t>
    </w:r>
    <w:r w:rsidR="000D7359">
      <w:rPr>
        <w:rFonts w:ascii="Calibri Light" w:hAnsi="Calibri Light"/>
        <w:sz w:val="18"/>
        <w:szCs w:val="18"/>
      </w:rPr>
      <w:t> </w:t>
    </w:r>
    <w:r w:rsidR="00821893" w:rsidRPr="00314F86">
      <w:rPr>
        <w:rFonts w:ascii="Calibri Light" w:hAnsi="Calibri Light"/>
        <w:sz w:val="18"/>
        <w:szCs w:val="18"/>
      </w:rPr>
      <w:t>S</w:t>
    </w:r>
    <w:r w:rsidR="00821893">
      <w:rPr>
        <w:rFonts w:ascii="Calibri Light" w:hAnsi="Calibri Light"/>
        <w:sz w:val="18"/>
        <w:szCs w:val="18"/>
      </w:rPr>
      <w:t>OD</w:t>
    </w:r>
    <w:r w:rsidR="000D7359">
      <w:rPr>
        <w:rFonts w:ascii="Calibri Light" w:hAnsi="Calibri Light"/>
        <w:sz w:val="18"/>
        <w:szCs w:val="18"/>
        <w:lang w:val="en-US"/>
      </w:rPr>
      <w:t>/00</w:t>
    </w:r>
    <w:r w:rsidR="009E28A8">
      <w:rPr>
        <w:rFonts w:ascii="Calibri Light" w:hAnsi="Calibri Light"/>
        <w:sz w:val="18"/>
        <w:szCs w:val="18"/>
        <w:lang w:val="en-US"/>
      </w:rPr>
      <w:t>796</w:t>
    </w:r>
    <w:r w:rsidR="000D7359">
      <w:rPr>
        <w:rFonts w:ascii="Calibri Light" w:hAnsi="Calibri Light"/>
        <w:sz w:val="18"/>
        <w:szCs w:val="18"/>
        <w:lang w:val="en-US"/>
      </w:rPr>
      <w:t>/2020/OIU</w:t>
    </w:r>
    <w:r w:rsidR="00821893">
      <w:rPr>
        <w:rFonts w:ascii="Calibri Light" w:hAnsi="Calibri Light"/>
        <w:sz w:val="18"/>
        <w:szCs w:val="18"/>
      </w:rPr>
      <w:tab/>
    </w:r>
    <w:r w:rsidR="00821893" w:rsidRPr="00314F86">
      <w:rPr>
        <w:rFonts w:ascii="Calibri Light" w:hAnsi="Calibri Light"/>
        <w:szCs w:val="22"/>
      </w:rPr>
      <w:tab/>
    </w:r>
    <w:r w:rsidR="00821893" w:rsidRPr="00314F86">
      <w:rPr>
        <w:rFonts w:ascii="Calibri Light" w:hAnsi="Calibri Light"/>
        <w:sz w:val="18"/>
        <w:szCs w:val="18"/>
      </w:rPr>
      <w:t xml:space="preserve">strana 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82189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14E54">
      <w:rPr>
        <w:rStyle w:val="slostrnky"/>
        <w:rFonts w:ascii="Calibri Light" w:hAnsi="Calibri Light"/>
        <w:noProof/>
        <w:sz w:val="18"/>
        <w:szCs w:val="18"/>
      </w:rPr>
      <w:t>1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82189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82189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14E54">
      <w:rPr>
        <w:rStyle w:val="slostrnky"/>
        <w:rFonts w:ascii="Calibri Light" w:hAnsi="Calibri Light"/>
        <w:noProof/>
        <w:sz w:val="18"/>
        <w:szCs w:val="18"/>
      </w:rPr>
      <w:t>3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7E" w:rsidRDefault="00EB6C7E">
      <w:r>
        <w:separator/>
      </w:r>
    </w:p>
  </w:footnote>
  <w:footnote w:type="continuationSeparator" w:id="0">
    <w:p w:rsidR="00EB6C7E" w:rsidRDefault="00EB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6700B"/>
    <w:multiLevelType w:val="hybridMultilevel"/>
    <w:tmpl w:val="D3FC229E"/>
    <w:lvl w:ilvl="0" w:tplc="1FC648A2">
      <w:start w:val="1"/>
      <w:numFmt w:val="decimal"/>
      <w:lvlText w:val="1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F07519"/>
    <w:multiLevelType w:val="hybridMultilevel"/>
    <w:tmpl w:val="485EB42A"/>
    <w:lvl w:ilvl="0" w:tplc="846490C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E3100"/>
    <w:multiLevelType w:val="hybridMultilevel"/>
    <w:tmpl w:val="78640C30"/>
    <w:lvl w:ilvl="0" w:tplc="FAE01170">
      <w:start w:val="1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728" w:hanging="360"/>
      </w:pPr>
    </w:lvl>
    <w:lvl w:ilvl="2" w:tplc="0405001B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7242378"/>
    <w:multiLevelType w:val="hybridMultilevel"/>
    <w:tmpl w:val="4718B0FA"/>
    <w:lvl w:ilvl="0" w:tplc="28DCC8EA">
      <w:start w:val="1"/>
      <w:numFmt w:val="decimal"/>
      <w:lvlText w:val="1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234461"/>
    <w:multiLevelType w:val="multilevel"/>
    <w:tmpl w:val="6D1C64BA"/>
    <w:lvl w:ilvl="0">
      <w:start w:val="1"/>
      <w:numFmt w:val="upperRoman"/>
      <w:pStyle w:val="Nadpislnku"/>
      <w:suff w:val="nothing"/>
      <w:lvlText w:val="Článek %1."/>
      <w:lvlJc w:val="left"/>
      <w:pPr>
        <w:ind w:left="482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1843"/>
        </w:tabs>
        <w:ind w:left="1843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  <w:color w:val="000000"/>
      </w:rPr>
    </w:lvl>
    <w:lvl w:ilvl="3">
      <w:start w:val="1"/>
      <w:numFmt w:val="none"/>
      <w:lvlText w:val="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0B76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104502"/>
    <w:multiLevelType w:val="hybridMultilevel"/>
    <w:tmpl w:val="627A4C3A"/>
    <w:lvl w:ilvl="0" w:tplc="54329212">
      <w:start w:val="1"/>
      <w:numFmt w:val="decimal"/>
      <w:lvlText w:val="1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A56FCC"/>
    <w:multiLevelType w:val="hybridMultilevel"/>
    <w:tmpl w:val="3B684F00"/>
    <w:lvl w:ilvl="0" w:tplc="1570E08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01A33F3"/>
    <w:multiLevelType w:val="multilevel"/>
    <w:tmpl w:val="F83CC84C"/>
    <w:lvl w:ilvl="0">
      <w:start w:val="1"/>
      <w:numFmt w:val="decimal"/>
      <w:lvlText w:val="Článek %1"/>
      <w:lvlJc w:val="left"/>
      <w:pPr>
        <w:ind w:left="25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2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2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</w:abstractNum>
  <w:abstractNum w:abstractNumId="12" w15:restartNumberingAfterBreak="0">
    <w:nsid w:val="2A49601C"/>
    <w:multiLevelType w:val="hybridMultilevel"/>
    <w:tmpl w:val="0884EFAA"/>
    <w:lvl w:ilvl="0" w:tplc="FFFFFFFF">
      <w:start w:val="1"/>
      <w:numFmt w:val="ordinal"/>
      <w:lvlText w:val="Článek %1"/>
      <w:lvlJc w:val="left"/>
      <w:pPr>
        <w:ind w:left="191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C648A"/>
    <w:multiLevelType w:val="multilevel"/>
    <w:tmpl w:val="ADCC0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2D386B74"/>
    <w:multiLevelType w:val="multilevel"/>
    <w:tmpl w:val="3EE2E38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5AA6743"/>
    <w:multiLevelType w:val="hybridMultilevel"/>
    <w:tmpl w:val="E0303DC4"/>
    <w:lvl w:ilvl="0" w:tplc="FBAA3A5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38C0CA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C277BB"/>
    <w:multiLevelType w:val="hybridMultilevel"/>
    <w:tmpl w:val="4AB2DFBE"/>
    <w:lvl w:ilvl="0" w:tplc="090C79A2">
      <w:start w:val="1"/>
      <w:numFmt w:val="decimal"/>
      <w:lvlText w:val="5.%1."/>
      <w:lvlJc w:val="left"/>
      <w:pPr>
        <w:ind w:left="644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0D6D55"/>
    <w:multiLevelType w:val="hybridMultilevel"/>
    <w:tmpl w:val="00EE0478"/>
    <w:lvl w:ilvl="0" w:tplc="84120DB2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C1F1EF7"/>
    <w:multiLevelType w:val="hybridMultilevel"/>
    <w:tmpl w:val="3C109F7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7424B0"/>
    <w:multiLevelType w:val="multilevel"/>
    <w:tmpl w:val="7D127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9E6203"/>
    <w:multiLevelType w:val="hybridMultilevel"/>
    <w:tmpl w:val="AB26859A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4983402"/>
    <w:multiLevelType w:val="multilevel"/>
    <w:tmpl w:val="65D4CDBE"/>
    <w:name w:val="zzmpClanek||Clanek|3|1|1|4|2|9||1|2|1||1|2|0||1|2|1||1|2|0||1|0|0||1|0|0||1|0|0||1|0|0||"/>
    <w:lvl w:ilvl="0">
      <w:start w:val="1"/>
      <w:numFmt w:val="decimal"/>
      <w:lvlRestart w:val="0"/>
      <w:pStyle w:val="ClanekL1"/>
      <w:suff w:val="nothing"/>
      <w:lvlText w:val="Článek 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auto"/>
        <w:sz w:val="20"/>
        <w:u w:val="none"/>
      </w:rPr>
    </w:lvl>
    <w:lvl w:ilvl="1">
      <w:start w:val="1"/>
      <w:numFmt w:val="decimal"/>
      <w:pStyle w:val="Clanek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z w:val="20"/>
        <w:u w:val="none"/>
      </w:rPr>
    </w:lvl>
    <w:lvl w:ilvl="2">
      <w:start w:val="1"/>
      <w:numFmt w:val="decimal"/>
      <w:pStyle w:val="ClanekL3"/>
      <w:isLgl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z w:val="20"/>
        <w:u w:val="none"/>
      </w:rPr>
    </w:lvl>
    <w:lvl w:ilvl="3">
      <w:start w:val="1"/>
      <w:numFmt w:val="lowerLetter"/>
      <w:pStyle w:val="ClanekL4"/>
      <w:lvlText w:val="%4)"/>
      <w:lvlJc w:val="left"/>
      <w:pPr>
        <w:tabs>
          <w:tab w:val="num" w:pos="1440"/>
        </w:tabs>
        <w:ind w:left="1440" w:hanging="720"/>
      </w:pPr>
      <w:rPr>
        <w:rFonts w:ascii="Arial" w:eastAsia="Arial Unicode MS" w:hAnsi="Arial" w:cs="Arial"/>
        <w:b w:val="0"/>
        <w:i w:val="0"/>
        <w:caps w:val="0"/>
        <w:sz w:val="22"/>
        <w:szCs w:val="22"/>
        <w:u w:val="none"/>
      </w:rPr>
    </w:lvl>
    <w:lvl w:ilvl="4">
      <w:start w:val="1"/>
      <w:numFmt w:val="lowerRoman"/>
      <w:pStyle w:val="Clanek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0"/>
        <w:u w:val="none"/>
      </w:rPr>
    </w:lvl>
    <w:lvl w:ilvl="5">
      <w:start w:val="1"/>
      <w:numFmt w:val="decimal"/>
      <w:pStyle w:val="ClanekL6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Letter"/>
      <w:pStyle w:val="ClanekL7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lowerRoman"/>
      <w:pStyle w:val="ClanekL8"/>
      <w:lvlText w:val="(%8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8">
      <w:start w:val="1"/>
      <w:numFmt w:val="decimal"/>
      <w:pStyle w:val="ClanekL9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</w:abstractNum>
  <w:abstractNum w:abstractNumId="22" w15:restartNumberingAfterBreak="0">
    <w:nsid w:val="4DB4260F"/>
    <w:multiLevelType w:val="hybridMultilevel"/>
    <w:tmpl w:val="D8E8C1E8"/>
    <w:lvl w:ilvl="0" w:tplc="03BC7D7C">
      <w:start w:val="1"/>
      <w:numFmt w:val="decimal"/>
      <w:lvlText w:val="8.%1."/>
      <w:lvlJc w:val="left"/>
      <w:pPr>
        <w:ind w:left="502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DF0BE4E">
      <w:start w:val="1"/>
      <w:numFmt w:val="lowerLetter"/>
      <w:lvlText w:val="%2."/>
      <w:lvlJc w:val="left"/>
      <w:pPr>
        <w:ind w:left="1080" w:hanging="360"/>
      </w:pPr>
    </w:lvl>
    <w:lvl w:ilvl="2" w:tplc="716CCD16" w:tentative="1">
      <w:start w:val="1"/>
      <w:numFmt w:val="lowerRoman"/>
      <w:lvlText w:val="%3."/>
      <w:lvlJc w:val="right"/>
      <w:pPr>
        <w:ind w:left="1800" w:hanging="180"/>
      </w:pPr>
    </w:lvl>
    <w:lvl w:ilvl="3" w:tplc="68B8F948" w:tentative="1">
      <w:start w:val="1"/>
      <w:numFmt w:val="decimal"/>
      <w:lvlText w:val="%4."/>
      <w:lvlJc w:val="left"/>
      <w:pPr>
        <w:ind w:left="2520" w:hanging="360"/>
      </w:pPr>
    </w:lvl>
    <w:lvl w:ilvl="4" w:tplc="EFF4FE40" w:tentative="1">
      <w:start w:val="1"/>
      <w:numFmt w:val="lowerLetter"/>
      <w:lvlText w:val="%5."/>
      <w:lvlJc w:val="left"/>
      <w:pPr>
        <w:ind w:left="3240" w:hanging="360"/>
      </w:pPr>
    </w:lvl>
    <w:lvl w:ilvl="5" w:tplc="A0F0AD0C" w:tentative="1">
      <w:start w:val="1"/>
      <w:numFmt w:val="lowerRoman"/>
      <w:lvlText w:val="%6."/>
      <w:lvlJc w:val="right"/>
      <w:pPr>
        <w:ind w:left="3960" w:hanging="180"/>
      </w:pPr>
    </w:lvl>
    <w:lvl w:ilvl="6" w:tplc="4E360424" w:tentative="1">
      <w:start w:val="1"/>
      <w:numFmt w:val="decimal"/>
      <w:lvlText w:val="%7."/>
      <w:lvlJc w:val="left"/>
      <w:pPr>
        <w:ind w:left="4680" w:hanging="360"/>
      </w:pPr>
    </w:lvl>
    <w:lvl w:ilvl="7" w:tplc="2DD6AF56" w:tentative="1">
      <w:start w:val="1"/>
      <w:numFmt w:val="lowerLetter"/>
      <w:lvlText w:val="%8."/>
      <w:lvlJc w:val="left"/>
      <w:pPr>
        <w:ind w:left="5400" w:hanging="360"/>
      </w:pPr>
    </w:lvl>
    <w:lvl w:ilvl="8" w:tplc="27901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8A43DB"/>
    <w:multiLevelType w:val="hybridMultilevel"/>
    <w:tmpl w:val="0E3EB3FC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CD8E440A">
      <w:start w:val="1"/>
      <w:numFmt w:val="ordinal"/>
      <w:lvlText w:val="16.1.%2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1C2C00"/>
    <w:multiLevelType w:val="hybridMultilevel"/>
    <w:tmpl w:val="B8FE6E9A"/>
    <w:lvl w:ilvl="0" w:tplc="08BEC950">
      <w:start w:val="1"/>
      <w:numFmt w:val="decimal"/>
      <w:lvlText w:val="9.%1."/>
      <w:lvlJc w:val="left"/>
      <w:pPr>
        <w:ind w:left="107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A5D6316"/>
    <w:multiLevelType w:val="multilevel"/>
    <w:tmpl w:val="2C1EFF5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A8101E"/>
    <w:multiLevelType w:val="multilevel"/>
    <w:tmpl w:val="FC3AC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EB644D6"/>
    <w:multiLevelType w:val="hybridMultilevel"/>
    <w:tmpl w:val="75164A3A"/>
    <w:lvl w:ilvl="0" w:tplc="8EDC3A52">
      <w:start w:val="1"/>
      <w:numFmt w:val="decimal"/>
      <w:lvlText w:val="10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A37"/>
    <w:multiLevelType w:val="multilevel"/>
    <w:tmpl w:val="7616C064"/>
    <w:lvl w:ilvl="0">
      <w:start w:val="7"/>
      <w:numFmt w:val="decimal"/>
      <w:lvlText w:val="4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9" w15:restartNumberingAfterBreak="0">
    <w:nsid w:val="66326529"/>
    <w:multiLevelType w:val="hybridMultilevel"/>
    <w:tmpl w:val="D78EFA4A"/>
    <w:lvl w:ilvl="0" w:tplc="8948F878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401B0"/>
    <w:multiLevelType w:val="hybridMultilevel"/>
    <w:tmpl w:val="F078C13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F53555"/>
    <w:multiLevelType w:val="hybridMultilevel"/>
    <w:tmpl w:val="63481C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90114C"/>
    <w:multiLevelType w:val="hybridMultilevel"/>
    <w:tmpl w:val="992E176C"/>
    <w:lvl w:ilvl="0" w:tplc="E33877FE">
      <w:start w:val="1"/>
      <w:numFmt w:val="decimal"/>
      <w:lvlText w:val="1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A4343B"/>
    <w:multiLevelType w:val="multilevel"/>
    <w:tmpl w:val="EA3E05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6"/>
  </w:num>
  <w:num w:numId="5">
    <w:abstractNumId w:val="9"/>
  </w:num>
  <w:num w:numId="6">
    <w:abstractNumId w:val="15"/>
  </w:num>
  <w:num w:numId="7">
    <w:abstractNumId w:val="5"/>
  </w:num>
  <w:num w:numId="8">
    <w:abstractNumId w:val="23"/>
  </w:num>
  <w:num w:numId="9">
    <w:abstractNumId w:val="22"/>
  </w:num>
  <w:num w:numId="10">
    <w:abstractNumId w:val="4"/>
  </w:num>
  <w:num w:numId="11">
    <w:abstractNumId w:val="3"/>
  </w:num>
  <w:num w:numId="12">
    <w:abstractNumId w:val="28"/>
  </w:num>
  <w:num w:numId="13">
    <w:abstractNumId w:val="24"/>
  </w:num>
  <w:num w:numId="14">
    <w:abstractNumId w:val="27"/>
  </w:num>
  <w:num w:numId="15">
    <w:abstractNumId w:val="29"/>
  </w:num>
  <w:num w:numId="16">
    <w:abstractNumId w:val="2"/>
  </w:num>
  <w:num w:numId="17">
    <w:abstractNumId w:val="32"/>
  </w:num>
  <w:num w:numId="18">
    <w:abstractNumId w:val="8"/>
  </w:num>
  <w:num w:numId="19">
    <w:abstractNumId w:val="1"/>
  </w:num>
  <w:num w:numId="20">
    <w:abstractNumId w:val="6"/>
  </w:num>
  <w:num w:numId="21">
    <w:abstractNumId w:val="31"/>
  </w:num>
  <w:num w:numId="22">
    <w:abstractNumId w:val="13"/>
  </w:num>
  <w:num w:numId="23">
    <w:abstractNumId w:val="33"/>
  </w:num>
  <w:num w:numId="24">
    <w:abstractNumId w:val="21"/>
  </w:num>
  <w:num w:numId="25">
    <w:abstractNumId w:val="20"/>
  </w:num>
  <w:num w:numId="26">
    <w:abstractNumId w:val="18"/>
  </w:num>
  <w:num w:numId="27">
    <w:abstractNumId w:val="14"/>
  </w:num>
  <w:num w:numId="28">
    <w:abstractNumId w:val="30"/>
  </w:num>
  <w:num w:numId="29">
    <w:abstractNumId w:val="25"/>
  </w:num>
  <w:num w:numId="30">
    <w:abstractNumId w:val="26"/>
  </w:num>
  <w:num w:numId="31">
    <w:abstractNumId w:val="7"/>
  </w:num>
  <w:num w:numId="32">
    <w:abstractNumId w:val="10"/>
  </w:num>
  <w:num w:numId="33">
    <w:abstractNumId w:val="11"/>
  </w:num>
  <w:num w:numId="34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amářová Eva">
    <w15:presenceInfo w15:providerId="AD" w15:userId="S-1-5-21-2294680022-2092598691-370817538-1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FC"/>
    <w:rsid w:val="00042CDD"/>
    <w:rsid w:val="00075BD5"/>
    <w:rsid w:val="00076D8F"/>
    <w:rsid w:val="000D7359"/>
    <w:rsid w:val="00130CDB"/>
    <w:rsid w:val="00174ADA"/>
    <w:rsid w:val="001A2C30"/>
    <w:rsid w:val="001A34AE"/>
    <w:rsid w:val="001F48DD"/>
    <w:rsid w:val="00214E54"/>
    <w:rsid w:val="00222E1F"/>
    <w:rsid w:val="00234F1A"/>
    <w:rsid w:val="00260E3A"/>
    <w:rsid w:val="002760BC"/>
    <w:rsid w:val="002F38F1"/>
    <w:rsid w:val="00330F14"/>
    <w:rsid w:val="00347861"/>
    <w:rsid w:val="00366594"/>
    <w:rsid w:val="003718F0"/>
    <w:rsid w:val="003B2F44"/>
    <w:rsid w:val="003B6C79"/>
    <w:rsid w:val="003F43F3"/>
    <w:rsid w:val="0040756E"/>
    <w:rsid w:val="00437917"/>
    <w:rsid w:val="00442410"/>
    <w:rsid w:val="00447CA0"/>
    <w:rsid w:val="00453F88"/>
    <w:rsid w:val="00495DDA"/>
    <w:rsid w:val="004B002A"/>
    <w:rsid w:val="004C07D0"/>
    <w:rsid w:val="004F7C38"/>
    <w:rsid w:val="005243C8"/>
    <w:rsid w:val="005434C9"/>
    <w:rsid w:val="00553A02"/>
    <w:rsid w:val="00594E39"/>
    <w:rsid w:val="005A592E"/>
    <w:rsid w:val="005D56F7"/>
    <w:rsid w:val="006012E9"/>
    <w:rsid w:val="00651A9D"/>
    <w:rsid w:val="00690C87"/>
    <w:rsid w:val="006A65A1"/>
    <w:rsid w:val="006A6AE0"/>
    <w:rsid w:val="006B1ABB"/>
    <w:rsid w:val="006E3C6C"/>
    <w:rsid w:val="00700694"/>
    <w:rsid w:val="00701333"/>
    <w:rsid w:val="0074012B"/>
    <w:rsid w:val="00762327"/>
    <w:rsid w:val="00767D1A"/>
    <w:rsid w:val="007738AA"/>
    <w:rsid w:val="007F1189"/>
    <w:rsid w:val="00821893"/>
    <w:rsid w:val="008261FC"/>
    <w:rsid w:val="00864769"/>
    <w:rsid w:val="00872596"/>
    <w:rsid w:val="008D015B"/>
    <w:rsid w:val="00994A81"/>
    <w:rsid w:val="009A3E7E"/>
    <w:rsid w:val="009B1F3E"/>
    <w:rsid w:val="009E28A8"/>
    <w:rsid w:val="00A01451"/>
    <w:rsid w:val="00A247DF"/>
    <w:rsid w:val="00A457AF"/>
    <w:rsid w:val="00A64AFD"/>
    <w:rsid w:val="00AA56AE"/>
    <w:rsid w:val="00AC72B0"/>
    <w:rsid w:val="00B8148E"/>
    <w:rsid w:val="00BC4AF7"/>
    <w:rsid w:val="00BC726F"/>
    <w:rsid w:val="00BD6A45"/>
    <w:rsid w:val="00BE40CA"/>
    <w:rsid w:val="00C3024F"/>
    <w:rsid w:val="00C65CCF"/>
    <w:rsid w:val="00C87A7A"/>
    <w:rsid w:val="00CD10D4"/>
    <w:rsid w:val="00CF1CCE"/>
    <w:rsid w:val="00DB170B"/>
    <w:rsid w:val="00E04017"/>
    <w:rsid w:val="00E15DCF"/>
    <w:rsid w:val="00E54FF2"/>
    <w:rsid w:val="00E93251"/>
    <w:rsid w:val="00EA0078"/>
    <w:rsid w:val="00EB1445"/>
    <w:rsid w:val="00EB6C7E"/>
    <w:rsid w:val="00EF6308"/>
    <w:rsid w:val="00F10CB8"/>
    <w:rsid w:val="00F25855"/>
    <w:rsid w:val="00F26E0C"/>
    <w:rsid w:val="00F7032B"/>
    <w:rsid w:val="00FB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85E84-D710-493C-9680-7CF2B6B7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1F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8261FC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link w:val="Nadpis3Char"/>
    <w:qFormat/>
    <w:rsid w:val="008261FC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8261F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link w:val="Nadpis5Char"/>
    <w:qFormat/>
    <w:rsid w:val="008261F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link w:val="Nadpis8Char"/>
    <w:qFormat/>
    <w:rsid w:val="008261FC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61FC"/>
    <w:rPr>
      <w:rFonts w:ascii="Arial" w:eastAsia="Times New Roman" w:hAnsi="Arial" w:cs="Times New Roman"/>
      <w:iCs/>
      <w:kern w:val="1"/>
      <w:sz w:val="20"/>
      <w:szCs w:val="20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8261FC"/>
    <w:rPr>
      <w:rFonts w:ascii="Arial" w:eastAsia="Times New Roman" w:hAnsi="Arial" w:cs="Times New Roman"/>
      <w:b/>
      <w:kern w:val="1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8261FC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261FC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Nadpis8Char">
    <w:name w:val="Nadpis 8 Char"/>
    <w:basedOn w:val="Standardnpsmoodstavce"/>
    <w:link w:val="Nadpis8"/>
    <w:rsid w:val="008261FC"/>
    <w:rPr>
      <w:rFonts w:ascii="Arial" w:eastAsia="Times New Roman" w:hAnsi="Arial" w:cs="Times New Roman"/>
      <w:b/>
      <w:kern w:val="1"/>
      <w:sz w:val="20"/>
      <w:szCs w:val="20"/>
      <w:u w:val="single"/>
      <w:lang w:eastAsia="ar-SA"/>
    </w:rPr>
  </w:style>
  <w:style w:type="character" w:customStyle="1" w:styleId="Standardnpsmoodstavce1">
    <w:name w:val="Standardní písmo odstavce1"/>
    <w:rsid w:val="008261FC"/>
  </w:style>
  <w:style w:type="character" w:customStyle="1" w:styleId="slostrnky1">
    <w:name w:val="Číslo stránky1"/>
    <w:basedOn w:val="Standardnpsmoodstavce1"/>
    <w:rsid w:val="008261FC"/>
  </w:style>
  <w:style w:type="character" w:customStyle="1" w:styleId="Odkaznakoment1">
    <w:name w:val="Odkaz na komentář1"/>
    <w:basedOn w:val="Standardnpsmoodstavce1"/>
    <w:rsid w:val="008261FC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  <w:rsid w:val="008261FC"/>
  </w:style>
  <w:style w:type="character" w:customStyle="1" w:styleId="PedmtkomenteChar">
    <w:name w:val="Předmět komentáře Char"/>
    <w:basedOn w:val="TextkomenteChar"/>
    <w:rsid w:val="008261FC"/>
    <w:rPr>
      <w:b/>
      <w:bCs/>
    </w:rPr>
  </w:style>
  <w:style w:type="character" w:customStyle="1" w:styleId="ListLabel1">
    <w:name w:val="ListLabel 1"/>
    <w:rsid w:val="008261FC"/>
    <w:rPr>
      <w:rFonts w:eastAsia="Times New Roman" w:cs="Times New Roman"/>
    </w:rPr>
  </w:style>
  <w:style w:type="character" w:customStyle="1" w:styleId="ListLabel2">
    <w:name w:val="ListLabel 2"/>
    <w:rsid w:val="008261FC"/>
    <w:rPr>
      <w:b w:val="0"/>
      <w:i w:val="0"/>
      <w:sz w:val="20"/>
      <w:u w:val="none"/>
    </w:rPr>
  </w:style>
  <w:style w:type="character" w:customStyle="1" w:styleId="ListLabel3">
    <w:name w:val="ListLabel 3"/>
    <w:rsid w:val="008261FC"/>
    <w:rPr>
      <w:rFonts w:cs="Courier New"/>
    </w:rPr>
  </w:style>
  <w:style w:type="character" w:customStyle="1" w:styleId="ListLabel4">
    <w:name w:val="ListLabel 4"/>
    <w:rsid w:val="008261FC"/>
    <w:rPr>
      <w:b/>
      <w:i w:val="0"/>
      <w:sz w:val="24"/>
      <w:szCs w:val="24"/>
    </w:rPr>
  </w:style>
  <w:style w:type="character" w:customStyle="1" w:styleId="ListLabel5">
    <w:name w:val="ListLabel 5"/>
    <w:rsid w:val="008261FC"/>
    <w:rPr>
      <w:rFonts w:eastAsia="Calibri" w:cs="Times New Roman"/>
    </w:rPr>
  </w:style>
  <w:style w:type="character" w:customStyle="1" w:styleId="WW8Num21z0">
    <w:name w:val="WW8Num21z0"/>
    <w:rsid w:val="008261FC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8261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8261FC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rsid w:val="008261FC"/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styleId="Seznam">
    <w:name w:val="List"/>
    <w:basedOn w:val="Zkladntext"/>
    <w:rsid w:val="008261FC"/>
    <w:rPr>
      <w:rFonts w:cs="Mangal"/>
    </w:rPr>
  </w:style>
  <w:style w:type="paragraph" w:customStyle="1" w:styleId="Popisek">
    <w:name w:val="Popisek"/>
    <w:basedOn w:val="Normln"/>
    <w:rsid w:val="008261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261FC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8261FC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Zhlav">
    <w:name w:val="header"/>
    <w:basedOn w:val="Normln"/>
    <w:link w:val="ZhlavChar"/>
    <w:rsid w:val="008261FC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ubliny1">
    <w:name w:val="Text bubliny1"/>
    <w:basedOn w:val="Normln"/>
    <w:rsid w:val="008261FC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8261FC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8261FC"/>
    <w:pPr>
      <w:spacing w:after="120" w:line="480" w:lineRule="auto"/>
    </w:pPr>
  </w:style>
  <w:style w:type="paragraph" w:customStyle="1" w:styleId="Textkomente1">
    <w:name w:val="Text komentáře1"/>
    <w:basedOn w:val="Normln"/>
    <w:rsid w:val="008261FC"/>
  </w:style>
  <w:style w:type="paragraph" w:customStyle="1" w:styleId="Pedmtkomente1">
    <w:name w:val="Předmět komentáře1"/>
    <w:basedOn w:val="Textkomente1"/>
    <w:rsid w:val="008261FC"/>
    <w:rPr>
      <w:b/>
      <w:bCs/>
    </w:rPr>
  </w:style>
  <w:style w:type="paragraph" w:customStyle="1" w:styleId="Odstavecseseznamem1">
    <w:name w:val="Odstavec se seznamem1"/>
    <w:basedOn w:val="Normln"/>
    <w:rsid w:val="008261F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1FC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261F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261FC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261FC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8261F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261FC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8261FC"/>
    <w:pPr>
      <w:ind w:left="708"/>
    </w:pPr>
  </w:style>
  <w:style w:type="character" w:styleId="Zdraznn">
    <w:name w:val="Emphasis"/>
    <w:basedOn w:val="Standardnpsmoodstavce"/>
    <w:uiPriority w:val="20"/>
    <w:qFormat/>
    <w:rsid w:val="008261FC"/>
    <w:rPr>
      <w:i/>
      <w:iCs/>
    </w:rPr>
  </w:style>
  <w:style w:type="paragraph" w:styleId="Normlnweb">
    <w:name w:val="Normal (Web)"/>
    <w:basedOn w:val="Normln"/>
    <w:unhideWhenUsed/>
    <w:rsid w:val="008261FC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8261FC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826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locked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dstavec">
    <w:name w:val="AA_Odstavec"/>
    <w:basedOn w:val="Normln"/>
    <w:rsid w:val="008261FC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8261FC"/>
    <w:rPr>
      <w:color w:val="808080"/>
    </w:rPr>
  </w:style>
  <w:style w:type="character" w:styleId="slostrnky">
    <w:name w:val="page number"/>
    <w:basedOn w:val="Standardnpsmoodstavce"/>
    <w:uiPriority w:val="99"/>
    <w:rsid w:val="008261FC"/>
    <w:rPr>
      <w:rFonts w:cs="Times New Roman"/>
    </w:rPr>
  </w:style>
  <w:style w:type="character" w:customStyle="1" w:styleId="WW8Num4z1">
    <w:name w:val="WW8Num4z1"/>
    <w:rsid w:val="008261FC"/>
    <w:rPr>
      <w:i w:val="0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8261FC"/>
    <w:pPr>
      <w:numPr>
        <w:numId w:val="20"/>
      </w:numPr>
      <w:spacing w:before="400" w:after="200" w:line="252" w:lineRule="auto"/>
      <w:contextualSpacing/>
      <w:jc w:val="center"/>
    </w:pPr>
    <w:rPr>
      <w:rFonts w:ascii="Calibri" w:eastAsia="Calibri" w:hAnsi="Calibri"/>
      <w:b/>
      <w:kern w:val="0"/>
      <w:sz w:val="22"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8261FC"/>
    <w:pPr>
      <w:numPr>
        <w:ilvl w:val="1"/>
      </w:numPr>
      <w:tabs>
        <w:tab w:val="clear" w:pos="1843"/>
        <w:tab w:val="num" w:pos="709"/>
      </w:tabs>
      <w:suppressAutoHyphens w:val="0"/>
      <w:spacing w:before="0"/>
      <w:ind w:left="709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8261FC"/>
    <w:rPr>
      <w:rFonts w:ascii="Calibri" w:eastAsia="Calibri" w:hAnsi="Calibri" w:cs="Times New Roman"/>
      <w:b/>
      <w:szCs w:val="24"/>
    </w:rPr>
  </w:style>
  <w:style w:type="character" w:customStyle="1" w:styleId="OdstavecChar">
    <w:name w:val="Odstavec Char"/>
    <w:link w:val="Odstavec"/>
    <w:uiPriority w:val="2"/>
    <w:rsid w:val="008261FC"/>
    <w:rPr>
      <w:rFonts w:ascii="Calibri" w:eastAsia="Calibri" w:hAnsi="Calibri" w:cs="Times New Roman"/>
      <w:szCs w:val="24"/>
    </w:rPr>
  </w:style>
  <w:style w:type="paragraph" w:customStyle="1" w:styleId="ClanekL1">
    <w:name w:val="Clanek_L1"/>
    <w:basedOn w:val="Normln"/>
    <w:next w:val="Zkladntext"/>
    <w:rsid w:val="008261FC"/>
    <w:pPr>
      <w:numPr>
        <w:numId w:val="24"/>
      </w:numPr>
      <w:suppressAutoHyphens w:val="0"/>
      <w:spacing w:after="240"/>
      <w:jc w:val="center"/>
      <w:outlineLvl w:val="0"/>
    </w:pPr>
    <w:rPr>
      <w:kern w:val="0"/>
      <w:lang w:val="en-US" w:eastAsia="en-US"/>
    </w:rPr>
  </w:style>
  <w:style w:type="paragraph" w:customStyle="1" w:styleId="ClanekL2">
    <w:name w:val="Clanek_L2"/>
    <w:basedOn w:val="ClanekL1"/>
    <w:next w:val="Zkladntext"/>
    <w:rsid w:val="008261FC"/>
    <w:pPr>
      <w:numPr>
        <w:ilvl w:val="1"/>
      </w:numPr>
      <w:spacing w:before="120" w:after="120"/>
      <w:jc w:val="both"/>
      <w:outlineLvl w:val="1"/>
    </w:pPr>
  </w:style>
  <w:style w:type="paragraph" w:customStyle="1" w:styleId="ClanekL3">
    <w:name w:val="Clanek_L3"/>
    <w:basedOn w:val="ClanekL2"/>
    <w:next w:val="Zkladntext"/>
    <w:rsid w:val="008261FC"/>
    <w:pPr>
      <w:numPr>
        <w:ilvl w:val="2"/>
      </w:numPr>
      <w:outlineLvl w:val="2"/>
    </w:pPr>
  </w:style>
  <w:style w:type="paragraph" w:customStyle="1" w:styleId="ClanekL4">
    <w:name w:val="Clanek_L4"/>
    <w:basedOn w:val="ClanekL3"/>
    <w:next w:val="Zkladntext"/>
    <w:rsid w:val="008261FC"/>
    <w:pPr>
      <w:numPr>
        <w:ilvl w:val="3"/>
      </w:numPr>
      <w:spacing w:after="0"/>
      <w:outlineLvl w:val="3"/>
    </w:pPr>
  </w:style>
  <w:style w:type="paragraph" w:customStyle="1" w:styleId="ClanekL5">
    <w:name w:val="Clanek_L5"/>
    <w:basedOn w:val="ClanekL4"/>
    <w:next w:val="Zkladntext"/>
    <w:rsid w:val="008261FC"/>
    <w:pPr>
      <w:numPr>
        <w:ilvl w:val="4"/>
      </w:numPr>
      <w:outlineLvl w:val="4"/>
    </w:pPr>
  </w:style>
  <w:style w:type="paragraph" w:customStyle="1" w:styleId="ClanekL6">
    <w:name w:val="Clanek_L6"/>
    <w:basedOn w:val="ClanekL5"/>
    <w:next w:val="Zkladntext"/>
    <w:rsid w:val="008261FC"/>
    <w:pPr>
      <w:numPr>
        <w:ilvl w:val="5"/>
      </w:numPr>
      <w:spacing w:before="0" w:after="240"/>
      <w:jc w:val="left"/>
      <w:outlineLvl w:val="5"/>
    </w:pPr>
    <w:rPr>
      <w:sz w:val="24"/>
    </w:rPr>
  </w:style>
  <w:style w:type="paragraph" w:customStyle="1" w:styleId="ClanekL7">
    <w:name w:val="Clanek_L7"/>
    <w:basedOn w:val="ClanekL6"/>
    <w:next w:val="Zkladntext"/>
    <w:rsid w:val="008261FC"/>
    <w:pPr>
      <w:numPr>
        <w:ilvl w:val="6"/>
      </w:numPr>
      <w:outlineLvl w:val="6"/>
    </w:pPr>
  </w:style>
  <w:style w:type="paragraph" w:customStyle="1" w:styleId="ClanekL8">
    <w:name w:val="Clanek_L8"/>
    <w:basedOn w:val="ClanekL7"/>
    <w:next w:val="Zkladntext"/>
    <w:rsid w:val="008261FC"/>
    <w:pPr>
      <w:numPr>
        <w:ilvl w:val="7"/>
      </w:numPr>
      <w:outlineLvl w:val="7"/>
    </w:pPr>
  </w:style>
  <w:style w:type="paragraph" w:customStyle="1" w:styleId="ClanekL9">
    <w:name w:val="Clanek_L9"/>
    <w:basedOn w:val="ClanekL8"/>
    <w:next w:val="Zkladntext"/>
    <w:rsid w:val="008261FC"/>
    <w:pPr>
      <w:numPr>
        <w:ilvl w:val="8"/>
      </w:numPr>
      <w:outlineLvl w:val="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8261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8261FC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FB686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Odstevc1">
    <w:name w:val="Odstevc1"/>
    <w:basedOn w:val="Odstavecseseznamem"/>
    <w:link w:val="Odstevc1Char"/>
    <w:qFormat/>
    <w:rsid w:val="00F26E0C"/>
    <w:pPr>
      <w:suppressAutoHyphens w:val="0"/>
      <w:spacing w:after="120"/>
      <w:ind w:left="-425"/>
      <w:jc w:val="both"/>
    </w:pPr>
    <w:rPr>
      <w:rFonts w:ascii="Calibri" w:eastAsia="Calibri" w:hAnsi="Calibri"/>
      <w:lang w:eastAsia="cs-CZ"/>
    </w:rPr>
  </w:style>
  <w:style w:type="character" w:customStyle="1" w:styleId="Odstevc1Char">
    <w:name w:val="Odstevc1 Char"/>
    <w:basedOn w:val="OdstavecseseznamemChar"/>
    <w:link w:val="Odstevc1"/>
    <w:rsid w:val="00F26E0C"/>
    <w:rPr>
      <w:rFonts w:ascii="Calibri" w:eastAsia="Calibri" w:hAnsi="Calibri" w:cs="Times New Roman"/>
      <w:kern w:val="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8459-289C-4523-8BED-26C69ECD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Michalovová Tereza Mgr.</dc:creator>
  <cp:keywords/>
  <dc:description/>
  <cp:lastModifiedBy>Kramářová Eva</cp:lastModifiedBy>
  <cp:revision>3</cp:revision>
  <cp:lastPrinted>2021-03-09T08:05:00Z</cp:lastPrinted>
  <dcterms:created xsi:type="dcterms:W3CDTF">2021-03-17T12:26:00Z</dcterms:created>
  <dcterms:modified xsi:type="dcterms:W3CDTF">2021-03-17T12:27:00Z</dcterms:modified>
</cp:coreProperties>
</file>