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A5" w:rsidRDefault="00FA4646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544"/>
        </w:tabs>
        <w:spacing w:after="102"/>
      </w:pPr>
      <w:r>
        <w:t>Objednávka- potvrzení ceny</w:t>
      </w:r>
      <w:r>
        <w:tab/>
        <w:t>Číslo: 103370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3264"/>
        <w:gridCol w:w="1694"/>
        <w:gridCol w:w="2803"/>
        <w:gridCol w:w="922"/>
      </w:tblGrid>
      <w:tr w:rsidR="00727CA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727CA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</w:pPr>
            <w:r>
              <w:t>CHIRONAX-DIZ s.r.o.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</w:pPr>
            <w:r>
              <w:t>Nemocnice Nové Město na Moravě, příspěvková organizace</w:t>
            </w:r>
          </w:p>
        </w:tc>
      </w:tr>
      <w:tr w:rsidR="00727CA5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</w:pPr>
            <w:r>
              <w:t>V Korytech 3155/23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</w:pPr>
            <w:r>
              <w:t>Nemocniční lékárna, veřejná č., Nemocnice Nové Město na Mor.</w:t>
            </w:r>
          </w:p>
        </w:tc>
      </w:tr>
      <w:tr w:rsidR="00727CA5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727CA5" w:rsidRDefault="00FA4646">
            <w:pPr>
              <w:pStyle w:val="Jin0"/>
              <w:shd w:val="clear" w:color="auto" w:fill="auto"/>
            </w:pPr>
            <w:r>
              <w:t>10600 Praha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</w:pPr>
            <w:r>
              <w:t>Žďárská 610</w:t>
            </w:r>
          </w:p>
          <w:p w:rsidR="00727CA5" w:rsidRDefault="00FA4646">
            <w:pPr>
              <w:pStyle w:val="Jin0"/>
              <w:shd w:val="clear" w:color="auto" w:fill="auto"/>
            </w:pPr>
            <w:r>
              <w:t>59231 Nové Město na Moravě</w:t>
            </w:r>
          </w:p>
        </w:tc>
      </w:tr>
      <w:tr w:rsidR="00727CA5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727CA5" w:rsidRDefault="00727CA5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Email: </w:t>
            </w:r>
            <w:hyperlink r:id="rId7" w:history="1">
              <w:r>
                <w:t>jana.lacinova@nnm.cz</w:t>
              </w:r>
            </w:hyperlink>
          </w:p>
          <w:p w:rsidR="00727CA5" w:rsidRDefault="00FA464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566801560</w:t>
            </w:r>
          </w:p>
        </w:tc>
      </w:tr>
      <w:tr w:rsidR="00727CA5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48114421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727CA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CZ48114421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  <w:tr w:rsidR="00727CA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spacing w:line="329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Datum: </w:t>
            </w:r>
            <w:r>
              <w:rPr>
                <w:sz w:val="15"/>
                <w:szCs w:val="15"/>
              </w:rPr>
              <w:t>09.03.2021 12:33:15 Dodavatel akceptuje tuto objednávku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27CA5" w:rsidRDefault="00FA4646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Číslo objednávky: </w:t>
            </w:r>
            <w:r>
              <w:rPr>
                <w:sz w:val="15"/>
                <w:szCs w:val="15"/>
              </w:rPr>
              <w:t>128996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7CA5" w:rsidRDefault="00FA4646">
            <w:pPr>
              <w:pStyle w:val="Jin0"/>
              <w:shd w:val="clear" w:color="auto" w:fill="auto"/>
              <w:ind w:right="32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Vlastní číslo DL: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727CA5" w:rsidRDefault="00FA464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1750/01</w:t>
            </w:r>
          </w:p>
        </w:tc>
      </w:tr>
      <w:tr w:rsidR="00727CA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 Kód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Název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</w:tcPr>
          <w:p w:rsidR="00727CA5" w:rsidRDefault="00727CA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ID SK</w:t>
            </w:r>
          </w:p>
        </w:tc>
      </w:tr>
      <w:tr w:rsidR="00727CA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ind w:firstLine="6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600,00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27CA5" w:rsidRDefault="00FA464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Respirátor GPP2 FFP2 </w:t>
            </w:r>
            <w:proofErr w:type="gramStart"/>
            <w:r>
              <w:rPr>
                <w:sz w:val="15"/>
                <w:szCs w:val="15"/>
              </w:rPr>
              <w:t>NR ( balení</w:t>
            </w:r>
            <w:proofErr w:type="gramEnd"/>
            <w:r>
              <w:rPr>
                <w:sz w:val="15"/>
                <w:szCs w:val="15"/>
              </w:rPr>
              <w:t xml:space="preserve"> 10ks)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</w:tcPr>
          <w:p w:rsidR="00727CA5" w:rsidRDefault="00727CA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35905</w:t>
            </w:r>
          </w:p>
        </w:tc>
      </w:tr>
      <w:tr w:rsidR="00727CA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727CA5" w:rsidRDefault="00727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27CA5" w:rsidRDefault="00727CA5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ind w:right="22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bez DPH: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89 400,00</w:t>
            </w:r>
          </w:p>
        </w:tc>
      </w:tr>
      <w:tr w:rsidR="00727CA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0" w:type="dxa"/>
            <w:shd w:val="clear" w:color="auto" w:fill="FFFFFF"/>
          </w:tcPr>
          <w:p w:rsidR="00727CA5" w:rsidRDefault="00727CA5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gridSpan w:val="2"/>
            <w:shd w:val="clear" w:color="auto" w:fill="FFFFFF"/>
          </w:tcPr>
          <w:p w:rsidR="00727CA5" w:rsidRDefault="00727CA5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ind w:right="22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s DPH: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727CA5" w:rsidRDefault="00FA4646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89 400,00</w:t>
            </w:r>
          </w:p>
        </w:tc>
      </w:tr>
    </w:tbl>
    <w:p w:rsidR="00727CA5" w:rsidRDefault="00727CA5">
      <w:pPr>
        <w:spacing w:after="2359" w:line="1" w:lineRule="exact"/>
      </w:pPr>
    </w:p>
    <w:p w:rsidR="00727CA5" w:rsidRDefault="00FA4646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727CA5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line="240" w:lineRule="exact"/>
        <w:rPr>
          <w:sz w:val="19"/>
          <w:szCs w:val="19"/>
        </w:rPr>
      </w:pPr>
    </w:p>
    <w:p w:rsidR="00727CA5" w:rsidRDefault="00727CA5">
      <w:pPr>
        <w:spacing w:before="69" w:after="69" w:line="240" w:lineRule="exact"/>
        <w:rPr>
          <w:sz w:val="19"/>
          <w:szCs w:val="19"/>
        </w:rPr>
      </w:pPr>
    </w:p>
    <w:p w:rsidR="00727CA5" w:rsidRDefault="00727CA5">
      <w:pPr>
        <w:spacing w:line="1" w:lineRule="exact"/>
        <w:sectPr w:rsidR="00727CA5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727CA5" w:rsidRDefault="00FA4646">
      <w:pPr>
        <w:pStyle w:val="Zkladntext1"/>
        <w:framePr w:w="600" w:h="221" w:wrap="none" w:vAnchor="text" w:hAnchor="page" w:x="9621" w:y="21"/>
        <w:shd w:val="clear" w:color="auto" w:fill="auto"/>
      </w:pPr>
      <w:r>
        <w:t>WOB006</w:t>
      </w:r>
    </w:p>
    <w:p w:rsidR="00727CA5" w:rsidRDefault="00FA4646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727CA5" w:rsidRDefault="00727CA5">
      <w:pPr>
        <w:spacing w:after="220" w:line="1" w:lineRule="exact"/>
      </w:pPr>
    </w:p>
    <w:p w:rsidR="00727CA5" w:rsidRDefault="00727CA5">
      <w:pPr>
        <w:spacing w:line="1" w:lineRule="exact"/>
      </w:pPr>
    </w:p>
    <w:sectPr w:rsidR="00727CA5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4646">
      <w:r>
        <w:separator/>
      </w:r>
    </w:p>
  </w:endnote>
  <w:endnote w:type="continuationSeparator" w:id="0">
    <w:p w:rsidR="00000000" w:rsidRDefault="00FA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A5" w:rsidRDefault="00727CA5"/>
  </w:footnote>
  <w:footnote w:type="continuationSeparator" w:id="0">
    <w:p w:rsidR="00727CA5" w:rsidRDefault="00727C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27CA5"/>
    <w:rsid w:val="00727CA5"/>
    <w:rsid w:val="00FA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631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2021-03-23T13:20:00Z</dcterms:created>
  <dcterms:modified xsi:type="dcterms:W3CDTF">2021-03-23T13:20:00Z</dcterms:modified>
</cp:coreProperties>
</file>