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0CD31" w14:textId="77777777" w:rsidR="00755FDC" w:rsidRDefault="00755FDC" w:rsidP="00755FDC">
      <w:pPr>
        <w:jc w:val="right"/>
        <w:rPr>
          <w:sz w:val="24"/>
          <w:szCs w:val="24"/>
        </w:rPr>
      </w:pPr>
    </w:p>
    <w:p w14:paraId="5B8C944F" w14:textId="5BB3A4E7" w:rsidR="00755FDC" w:rsidRDefault="00755FDC" w:rsidP="00755FD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V Děčíně, </w:t>
      </w:r>
      <w:r w:rsidR="00475D36">
        <w:rPr>
          <w:sz w:val="24"/>
          <w:szCs w:val="24"/>
        </w:rPr>
        <w:t>25</w:t>
      </w:r>
      <w:r>
        <w:rPr>
          <w:sz w:val="24"/>
          <w:szCs w:val="24"/>
        </w:rPr>
        <w:t>.1</w:t>
      </w:r>
      <w:r w:rsidR="00475D36">
        <w:rPr>
          <w:sz w:val="24"/>
          <w:szCs w:val="24"/>
        </w:rPr>
        <w:t>0</w:t>
      </w:r>
      <w:r>
        <w:rPr>
          <w:sz w:val="24"/>
          <w:szCs w:val="24"/>
        </w:rPr>
        <w:t>.2020</w:t>
      </w:r>
    </w:p>
    <w:p w14:paraId="3B228DCA" w14:textId="77777777" w:rsidR="00755FDC" w:rsidRDefault="00755FDC" w:rsidP="00755FDC">
      <w:pPr>
        <w:jc w:val="right"/>
        <w:rPr>
          <w:sz w:val="24"/>
          <w:szCs w:val="24"/>
        </w:rPr>
      </w:pPr>
    </w:p>
    <w:p w14:paraId="37A65839" w14:textId="77777777" w:rsidR="00755FDC" w:rsidRDefault="00755FDC" w:rsidP="00755FDC">
      <w:pPr>
        <w:rPr>
          <w:b/>
          <w:sz w:val="22"/>
          <w:szCs w:val="22"/>
        </w:rPr>
      </w:pPr>
    </w:p>
    <w:p w14:paraId="03935462" w14:textId="7777777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 xml:space="preserve">Odběratel: </w:t>
      </w:r>
    </w:p>
    <w:p w14:paraId="4618E6A1" w14:textId="7777777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 xml:space="preserve">Integrované centrum pro osoby se zdravotním postižením Horní Poustevna </w:t>
      </w:r>
    </w:p>
    <w:p w14:paraId="44547CB7" w14:textId="7777777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>Horní Poustevna 40</w:t>
      </w:r>
    </w:p>
    <w:p w14:paraId="7841443B" w14:textId="7777777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 xml:space="preserve">407 82 Dolní Poustevna </w:t>
      </w:r>
    </w:p>
    <w:p w14:paraId="7AE37DC5" w14:textId="77777777" w:rsidR="00755FDC" w:rsidRDefault="00755FDC" w:rsidP="00755FDC"/>
    <w:p w14:paraId="045CF5F7" w14:textId="77777777" w:rsidR="00755FDC" w:rsidRDefault="00755FDC" w:rsidP="00755FDC"/>
    <w:p w14:paraId="7D54C0E5" w14:textId="77777777" w:rsidR="00755FDC" w:rsidRDefault="00755FDC" w:rsidP="00755FDC"/>
    <w:p w14:paraId="37790BED" w14:textId="77777777" w:rsidR="00755FDC" w:rsidRDefault="00755FDC" w:rsidP="00755FDC">
      <w:pPr>
        <w:rPr>
          <w:b/>
          <w:sz w:val="36"/>
          <w:szCs w:val="36"/>
          <w:u w:val="single"/>
        </w:rPr>
      </w:pPr>
    </w:p>
    <w:p w14:paraId="39CB4AF4" w14:textId="280FF98C" w:rsidR="00755FDC" w:rsidRDefault="00755FDC" w:rsidP="00755FD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Potvrzuji přijetí objednávky č. </w:t>
      </w:r>
      <w:r w:rsidR="0076546B">
        <w:rPr>
          <w:bCs/>
          <w:sz w:val="24"/>
          <w:szCs w:val="24"/>
        </w:rPr>
        <w:t>215</w:t>
      </w:r>
      <w:r>
        <w:rPr>
          <w:bCs/>
          <w:sz w:val="24"/>
          <w:szCs w:val="24"/>
        </w:rPr>
        <w:t>/2020  z </w:t>
      </w:r>
      <w:r w:rsidR="0076546B">
        <w:rPr>
          <w:bCs/>
          <w:sz w:val="24"/>
          <w:szCs w:val="24"/>
        </w:rPr>
        <w:t>13</w:t>
      </w:r>
      <w:r>
        <w:rPr>
          <w:bCs/>
          <w:sz w:val="24"/>
          <w:szCs w:val="24"/>
        </w:rPr>
        <w:t>.1</w:t>
      </w:r>
      <w:r w:rsidR="00A5745A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 xml:space="preserve">.2020 na </w:t>
      </w:r>
      <w:r w:rsidR="0076546B">
        <w:rPr>
          <w:bCs/>
          <w:sz w:val="24"/>
          <w:szCs w:val="24"/>
        </w:rPr>
        <w:t xml:space="preserve">opravu kuchyňské linky ve stř. 123 </w:t>
      </w:r>
      <w:r w:rsidR="00A5745A">
        <w:rPr>
          <w:bCs/>
          <w:sz w:val="24"/>
          <w:szCs w:val="24"/>
        </w:rPr>
        <w:t>v č.p. 252 Vilémov</w:t>
      </w:r>
      <w:r w:rsidR="0076546B">
        <w:rPr>
          <w:bCs/>
          <w:sz w:val="24"/>
          <w:szCs w:val="24"/>
        </w:rPr>
        <w:t>.</w:t>
      </w:r>
    </w:p>
    <w:p w14:paraId="470753E6" w14:textId="77777777" w:rsidR="00755FDC" w:rsidRDefault="00755FDC" w:rsidP="00755FDC"/>
    <w:p w14:paraId="7F2A6F8C" w14:textId="77777777" w:rsidR="00755FDC" w:rsidRDefault="00755FDC" w:rsidP="00755FDC"/>
    <w:p w14:paraId="1A065BA0" w14:textId="25B57C7C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 xml:space="preserve">Cena </w:t>
      </w:r>
      <w:r w:rsidR="0076546B">
        <w:rPr>
          <w:sz w:val="24"/>
          <w:szCs w:val="24"/>
        </w:rPr>
        <w:t xml:space="preserve">97 219 </w:t>
      </w:r>
      <w:r>
        <w:rPr>
          <w:sz w:val="24"/>
          <w:szCs w:val="24"/>
        </w:rPr>
        <w:t xml:space="preserve"> Kč </w:t>
      </w:r>
      <w:r w:rsidR="0076546B">
        <w:rPr>
          <w:sz w:val="24"/>
          <w:szCs w:val="24"/>
        </w:rPr>
        <w:t>bez</w:t>
      </w:r>
      <w:r>
        <w:rPr>
          <w:sz w:val="24"/>
          <w:szCs w:val="24"/>
        </w:rPr>
        <w:t xml:space="preserve"> DPH</w:t>
      </w:r>
    </w:p>
    <w:p w14:paraId="00F5D615" w14:textId="77777777" w:rsidR="00755FDC" w:rsidRDefault="00755FDC" w:rsidP="00755FDC">
      <w:pPr>
        <w:rPr>
          <w:sz w:val="24"/>
          <w:szCs w:val="24"/>
        </w:rPr>
      </w:pPr>
    </w:p>
    <w:p w14:paraId="722285A5" w14:textId="7777777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>Termín dodání: do 31.12.2020</w:t>
      </w:r>
    </w:p>
    <w:p w14:paraId="316DF69E" w14:textId="77777777" w:rsidR="00755FDC" w:rsidRDefault="00755FDC" w:rsidP="00755FDC">
      <w:pPr>
        <w:rPr>
          <w:sz w:val="28"/>
          <w:szCs w:val="28"/>
        </w:rPr>
      </w:pPr>
    </w:p>
    <w:p w14:paraId="629ACB29" w14:textId="77777777" w:rsidR="00755FDC" w:rsidRDefault="00755FDC" w:rsidP="00755FDC">
      <w:pPr>
        <w:rPr>
          <w:sz w:val="28"/>
          <w:szCs w:val="28"/>
        </w:rPr>
      </w:pPr>
    </w:p>
    <w:p w14:paraId="6770D3D6" w14:textId="77777777" w:rsidR="00755FDC" w:rsidRDefault="00755FDC" w:rsidP="00755FDC">
      <w:pPr>
        <w:rPr>
          <w:sz w:val="28"/>
          <w:szCs w:val="28"/>
        </w:rPr>
      </w:pPr>
    </w:p>
    <w:p w14:paraId="6E7BA0D1" w14:textId="77777777" w:rsidR="00755FDC" w:rsidRDefault="00755FDC" w:rsidP="00755FDC">
      <w:pPr>
        <w:rPr>
          <w:bCs/>
          <w:sz w:val="24"/>
          <w:szCs w:val="24"/>
        </w:rPr>
      </w:pPr>
    </w:p>
    <w:p w14:paraId="17D5573B" w14:textId="77777777" w:rsidR="00755FDC" w:rsidRDefault="00755FDC" w:rsidP="00755FDC">
      <w:pPr>
        <w:jc w:val="center"/>
        <w:rPr>
          <w:b/>
          <w:sz w:val="36"/>
          <w:szCs w:val="36"/>
          <w:u w:val="single"/>
        </w:rPr>
      </w:pPr>
    </w:p>
    <w:p w14:paraId="6E803C16" w14:textId="77777777" w:rsidR="00755FDC" w:rsidRDefault="00755FDC" w:rsidP="00755FDC">
      <w:pPr>
        <w:ind w:left="6480" w:firstLine="72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3E82418B" w14:textId="5BAD4CCA" w:rsidR="00C12318" w:rsidRDefault="00B43B6F">
      <w:pPr>
        <w:rPr>
          <w:sz w:val="24"/>
          <w:szCs w:val="24"/>
        </w:rPr>
      </w:pPr>
      <w:r>
        <w:rPr>
          <w:sz w:val="24"/>
          <w:szCs w:val="24"/>
        </w:rPr>
        <w:t>Petr Kova</w:t>
      </w:r>
      <w:r w:rsidR="00755FDC">
        <w:rPr>
          <w:sz w:val="24"/>
          <w:szCs w:val="24"/>
        </w:rPr>
        <w:t>řík</w:t>
      </w:r>
    </w:p>
    <w:p w14:paraId="0B8C75F9" w14:textId="46CF90B5" w:rsidR="00755FDC" w:rsidRDefault="00B43B6F">
      <w:pPr>
        <w:rPr>
          <w:sz w:val="24"/>
          <w:szCs w:val="24"/>
        </w:rPr>
      </w:pPr>
      <w:r>
        <w:rPr>
          <w:sz w:val="24"/>
          <w:szCs w:val="24"/>
        </w:rPr>
        <w:t>Wolkerova 526/14</w:t>
      </w:r>
    </w:p>
    <w:p w14:paraId="0C4EEF4E" w14:textId="3D20EB98" w:rsidR="00755FDC" w:rsidRDefault="00755FDC">
      <w:r>
        <w:rPr>
          <w:sz w:val="24"/>
          <w:szCs w:val="24"/>
        </w:rPr>
        <w:t xml:space="preserve">405 02 Děčín </w:t>
      </w:r>
      <w:r w:rsidR="00B43B6F">
        <w:rPr>
          <w:sz w:val="24"/>
          <w:szCs w:val="24"/>
        </w:rPr>
        <w:t>1</w:t>
      </w:r>
    </w:p>
    <w:sectPr w:rsidR="00755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B9"/>
    <w:rsid w:val="001830B9"/>
    <w:rsid w:val="00475D36"/>
    <w:rsid w:val="00755FDC"/>
    <w:rsid w:val="0076546B"/>
    <w:rsid w:val="00A5745A"/>
    <w:rsid w:val="00B43B6F"/>
    <w:rsid w:val="00C12318"/>
    <w:rsid w:val="00DF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2E58"/>
  <w15:chartTrackingRefBased/>
  <w15:docId w15:val="{4A66E85E-D595-4100-B7C8-33A19D60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5FD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81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325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Chrtová</dc:creator>
  <cp:keywords/>
  <dc:description/>
  <cp:lastModifiedBy>Ilona Chrtová</cp:lastModifiedBy>
  <cp:revision>5</cp:revision>
  <cp:lastPrinted>2021-03-22T22:36:00Z</cp:lastPrinted>
  <dcterms:created xsi:type="dcterms:W3CDTF">2021-03-22T22:33:00Z</dcterms:created>
  <dcterms:modified xsi:type="dcterms:W3CDTF">2021-03-22T22:37:00Z</dcterms:modified>
</cp:coreProperties>
</file>