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08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  <w:r w:rsidRPr="006C784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6C784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6C784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6C784A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05B59">
        <w:rPr>
          <w:rFonts w:ascii="Arial" w:hAnsi="Arial" w:cs="Arial"/>
        </w:rPr>
        <w:t>1</w:t>
      </w:r>
      <w:r w:rsidR="00AB7C18">
        <w:rPr>
          <w:rFonts w:ascii="Arial" w:hAnsi="Arial" w:cs="Arial"/>
        </w:rPr>
        <w:t>9</w:t>
      </w:r>
      <w:r w:rsidR="000D3F3F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byl uzavřen smluvní vztah na dodávku </w:t>
      </w:r>
      <w:r w:rsidR="00AB7C18">
        <w:rPr>
          <w:rFonts w:ascii="Arial" w:hAnsi="Arial" w:cs="Arial"/>
        </w:rPr>
        <w:t>12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mezi těmito smluvními stranami: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Nemocnice Na Homolce, Roentgenova 2/37, Praha 5, IČO 00023884, </w:t>
      </w:r>
      <w:r w:rsidR="006C784A" w:rsidRPr="007339C9">
        <w:rPr>
          <w:rFonts w:ascii="Arial" w:hAnsi="Arial" w:cs="Arial"/>
        </w:rPr>
        <w:t xml:space="preserve"> jakožto „objednatel“</w:t>
      </w: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a 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>Česká republika – Ministerstvo zdravotnictví, se sídlem Palackého náměstí 375/4, 128 01 Praha 2, IČO 00024341, jakožto „dodavatel“.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Objednávka </w:t>
      </w:r>
      <w:r w:rsidR="00AB7C18">
        <w:rPr>
          <w:rFonts w:ascii="Arial" w:hAnsi="Arial" w:cs="Arial"/>
        </w:rPr>
        <w:t>12</w:t>
      </w:r>
      <w:r w:rsidRPr="007339C9">
        <w:rPr>
          <w:rFonts w:ascii="Arial" w:hAnsi="Arial" w:cs="Arial"/>
        </w:rPr>
        <w:t xml:space="preserve"> kusů balení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v celkové ceně </w:t>
      </w:r>
      <w:r w:rsidR="00AB7C18">
        <w:rPr>
          <w:rFonts w:ascii="Arial" w:hAnsi="Arial" w:cs="Arial"/>
        </w:rPr>
        <w:t>4 14</w:t>
      </w:r>
      <w:r w:rsidR="007E51BA">
        <w:rPr>
          <w:rFonts w:ascii="Arial" w:hAnsi="Arial" w:cs="Arial"/>
        </w:rPr>
        <w:t>0</w:t>
      </w:r>
      <w:r w:rsidR="007339C9" w:rsidRPr="007339C9">
        <w:rPr>
          <w:rFonts w:ascii="Arial" w:hAnsi="Arial" w:cs="Arial"/>
        </w:rPr>
        <w:t>,- EUR</w:t>
      </w:r>
      <w:r w:rsidRPr="007339C9">
        <w:rPr>
          <w:rFonts w:ascii="Arial" w:hAnsi="Arial" w:cs="Arial"/>
        </w:rPr>
        <w:t xml:space="preserve"> bez DPH (tj. 345,- EUR bez DPH za 1 balení) byla učiněna elektronicky prostřednictvím </w:t>
      </w:r>
      <w:r w:rsidRPr="007339C9">
        <w:rPr>
          <w:rFonts w:ascii="Arial" w:hAnsi="Arial" w:cs="Arial"/>
          <w:i/>
          <w:iCs/>
        </w:rPr>
        <w:t>Léčebného programu COVID-19: Online dispečink intenzivní péče.</w:t>
      </w:r>
      <w:r w:rsidRPr="007339C9">
        <w:rPr>
          <w:rFonts w:ascii="Arial" w:hAnsi="Arial" w:cs="Arial"/>
        </w:rPr>
        <w:t xml:space="preserve"> 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Smluvní vztah byl uzavřen dne </w:t>
      </w:r>
      <w:r w:rsidR="00F05B59">
        <w:rPr>
          <w:rFonts w:ascii="Arial" w:hAnsi="Arial" w:cs="Arial"/>
        </w:rPr>
        <w:t>1</w:t>
      </w:r>
      <w:r w:rsidR="00AB7C18">
        <w:rPr>
          <w:rFonts w:ascii="Arial" w:hAnsi="Arial" w:cs="Arial"/>
        </w:rPr>
        <w:t>9</w:t>
      </w:r>
      <w:r w:rsidR="00A60DED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 w:rsidRP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 w:rsidRPr="007339C9">
        <w:rPr>
          <w:rFonts w:ascii="Arial" w:hAnsi="Arial" w:cs="Arial"/>
        </w:rPr>
        <w:t xml:space="preserve"> faktickým dodáním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objednateli.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>Objednávka nabyla platnosti a účinnosti dne</w:t>
      </w:r>
      <w:r w:rsidR="00AE443A">
        <w:rPr>
          <w:rFonts w:ascii="Arial" w:hAnsi="Arial" w:cs="Arial"/>
        </w:rPr>
        <w:t xml:space="preserve"> </w:t>
      </w:r>
      <w:r w:rsidR="00F05B59">
        <w:rPr>
          <w:rFonts w:ascii="Arial" w:hAnsi="Arial" w:cs="Arial"/>
        </w:rPr>
        <w:t>1</w:t>
      </w:r>
      <w:r w:rsidR="00AB7C18">
        <w:rPr>
          <w:rFonts w:ascii="Arial" w:hAnsi="Arial" w:cs="Arial"/>
        </w:rPr>
        <w:t>9</w:t>
      </w:r>
      <w:bookmarkStart w:id="0" w:name="_GoBack"/>
      <w:bookmarkEnd w:id="0"/>
      <w:r w:rsidR="000D3F3F">
        <w:rPr>
          <w:rFonts w:ascii="Arial" w:hAnsi="Arial" w:cs="Arial"/>
        </w:rPr>
        <w:t>.</w:t>
      </w:r>
      <w:r w:rsidR="007339C9" w:rsidRPr="007339C9">
        <w:rPr>
          <w:rFonts w:ascii="Arial" w:hAnsi="Arial" w:cs="Arial"/>
        </w:rPr>
        <w:t xml:space="preserve"> </w:t>
      </w:r>
      <w:r w:rsidR="00B97239">
        <w:rPr>
          <w:rFonts w:ascii="Arial" w:hAnsi="Arial" w:cs="Arial"/>
        </w:rPr>
        <w:t>3</w:t>
      </w:r>
      <w:r w:rsidR="00435AFB">
        <w:rPr>
          <w:rFonts w:ascii="Arial" w:hAnsi="Arial" w:cs="Arial"/>
        </w:rPr>
        <w:t>. 2021</w:t>
      </w:r>
      <w:r w:rsidR="007339C9" w:rsidRPr="007339C9">
        <w:rPr>
          <w:rFonts w:ascii="Arial" w:hAnsi="Arial" w:cs="Arial"/>
        </w:rPr>
        <w:t xml:space="preserve"> (</w:t>
      </w:r>
      <w:r w:rsidRPr="007339C9">
        <w:rPr>
          <w:rFonts w:ascii="Arial" w:hAnsi="Arial" w:cs="Arial"/>
        </w:rPr>
        <w:t>ve smyslu § 6 odst. 3 zákona č. 340/2015 Sb., o zvláštních podmínkách účinnosti některých smluv, uveřejňování těchto smluv a o registru smluv (zákon o registru smluv), v účinném znění.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V Praze dne </w:t>
      </w:r>
      <w:r w:rsidR="00186651">
        <w:rPr>
          <w:rFonts w:ascii="Arial" w:hAnsi="Arial" w:cs="Arial"/>
        </w:rPr>
        <w:t>22</w:t>
      </w:r>
      <w:r w:rsidR="001D4744">
        <w:rPr>
          <w:rFonts w:ascii="Arial" w:hAnsi="Arial" w:cs="Arial"/>
        </w:rPr>
        <w:t>.</w:t>
      </w:r>
      <w:r w:rsidRPr="007339C9">
        <w:rPr>
          <w:rFonts w:ascii="Arial" w:hAnsi="Arial" w:cs="Arial"/>
        </w:rPr>
        <w:t xml:space="preserve"> </w:t>
      </w:r>
      <w:r w:rsidR="008E0B72">
        <w:rPr>
          <w:rFonts w:ascii="Arial" w:hAnsi="Arial" w:cs="Arial"/>
        </w:rPr>
        <w:t>3</w:t>
      </w:r>
      <w:r w:rsidRPr="007339C9">
        <w:rPr>
          <w:rFonts w:ascii="Arial" w:hAnsi="Arial" w:cs="Arial"/>
        </w:rPr>
        <w:t>. 202</w:t>
      </w:r>
      <w:r w:rsidR="00572537">
        <w:rPr>
          <w:rFonts w:ascii="Arial" w:hAnsi="Arial" w:cs="Arial"/>
        </w:rPr>
        <w:t>1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DC102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Záznam zhotovila: </w:t>
      </w:r>
    </w:p>
    <w:p w:rsid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jc w:val="center"/>
        <w:rPr>
          <w:sz w:val="28"/>
          <w:szCs w:val="28"/>
          <w:u w:val="single"/>
        </w:rPr>
      </w:pPr>
    </w:p>
    <w:sectPr w:rsidR="006C784A" w:rsidRPr="006C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4A"/>
    <w:rsid w:val="000D3F3F"/>
    <w:rsid w:val="00130D09"/>
    <w:rsid w:val="00142BEE"/>
    <w:rsid w:val="00186651"/>
    <w:rsid w:val="001A5B8E"/>
    <w:rsid w:val="001D4744"/>
    <w:rsid w:val="002274BC"/>
    <w:rsid w:val="002345D6"/>
    <w:rsid w:val="00245FAC"/>
    <w:rsid w:val="00296211"/>
    <w:rsid w:val="0029715C"/>
    <w:rsid w:val="002D4D8F"/>
    <w:rsid w:val="002E390F"/>
    <w:rsid w:val="00306CB9"/>
    <w:rsid w:val="003129AB"/>
    <w:rsid w:val="00333BB9"/>
    <w:rsid w:val="00335312"/>
    <w:rsid w:val="00356134"/>
    <w:rsid w:val="00367A4A"/>
    <w:rsid w:val="003B485C"/>
    <w:rsid w:val="00435AFB"/>
    <w:rsid w:val="00456ED5"/>
    <w:rsid w:val="00463106"/>
    <w:rsid w:val="004F5700"/>
    <w:rsid w:val="00555B37"/>
    <w:rsid w:val="00572537"/>
    <w:rsid w:val="00595176"/>
    <w:rsid w:val="00613911"/>
    <w:rsid w:val="006370D8"/>
    <w:rsid w:val="00661957"/>
    <w:rsid w:val="00672A7D"/>
    <w:rsid w:val="006C784A"/>
    <w:rsid w:val="006F5314"/>
    <w:rsid w:val="00705275"/>
    <w:rsid w:val="00721830"/>
    <w:rsid w:val="007339C9"/>
    <w:rsid w:val="00740A20"/>
    <w:rsid w:val="00750396"/>
    <w:rsid w:val="00776681"/>
    <w:rsid w:val="007A7613"/>
    <w:rsid w:val="007B269F"/>
    <w:rsid w:val="007B4C44"/>
    <w:rsid w:val="007E51BA"/>
    <w:rsid w:val="008A5EBE"/>
    <w:rsid w:val="008B487B"/>
    <w:rsid w:val="008C33CA"/>
    <w:rsid w:val="008D0E08"/>
    <w:rsid w:val="008E0B72"/>
    <w:rsid w:val="00940E0A"/>
    <w:rsid w:val="00951325"/>
    <w:rsid w:val="009602DC"/>
    <w:rsid w:val="009F53A6"/>
    <w:rsid w:val="00A11F9B"/>
    <w:rsid w:val="00A60DED"/>
    <w:rsid w:val="00A63543"/>
    <w:rsid w:val="00AA7CF2"/>
    <w:rsid w:val="00AB154A"/>
    <w:rsid w:val="00AB7C18"/>
    <w:rsid w:val="00AE443A"/>
    <w:rsid w:val="00B61E5A"/>
    <w:rsid w:val="00B850E4"/>
    <w:rsid w:val="00B97239"/>
    <w:rsid w:val="00BB7F31"/>
    <w:rsid w:val="00C34148"/>
    <w:rsid w:val="00C35867"/>
    <w:rsid w:val="00CC2C41"/>
    <w:rsid w:val="00CF5F07"/>
    <w:rsid w:val="00D26C5B"/>
    <w:rsid w:val="00D4207B"/>
    <w:rsid w:val="00DC102A"/>
    <w:rsid w:val="00DF7A7C"/>
    <w:rsid w:val="00E04737"/>
    <w:rsid w:val="00E10AD9"/>
    <w:rsid w:val="00E53A3F"/>
    <w:rsid w:val="00EB3F73"/>
    <w:rsid w:val="00EF3595"/>
    <w:rsid w:val="00F020E9"/>
    <w:rsid w:val="00F05B59"/>
    <w:rsid w:val="00F47B8C"/>
    <w:rsid w:val="00F738BB"/>
    <w:rsid w:val="00F74E79"/>
    <w:rsid w:val="00FA505B"/>
    <w:rsid w:val="00FB6B9E"/>
    <w:rsid w:val="00F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9386"/>
  <w15:chartTrackingRefBased/>
  <w15:docId w15:val="{996A4BE3-2BDD-4E03-9CD5-828A19CE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Michelová Marta Mgr.</dc:creator>
  <cp:keywords/>
  <dc:description/>
  <cp:lastModifiedBy>Pohlová Dana</cp:lastModifiedBy>
  <cp:revision>2</cp:revision>
  <cp:lastPrinted>2021-03-22T09:16:00Z</cp:lastPrinted>
  <dcterms:created xsi:type="dcterms:W3CDTF">2021-03-22T09:17:00Z</dcterms:created>
  <dcterms:modified xsi:type="dcterms:W3CDTF">2021-03-22T09:17:00Z</dcterms:modified>
</cp:coreProperties>
</file>