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9FF6B" w14:textId="1EF5A9AA" w:rsidR="00B32202" w:rsidRDefault="00B32202" w:rsidP="00B3220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1 ke Smlouvě </w:t>
      </w:r>
      <w:r w:rsidRPr="00693B88">
        <w:rPr>
          <w:rFonts w:ascii="Arial" w:hAnsi="Arial" w:cs="Arial"/>
          <w:b/>
          <w:bCs/>
          <w:szCs w:val="22"/>
        </w:rPr>
        <w:t>COMMA CAF ID 1</w:t>
      </w:r>
      <w:r>
        <w:rPr>
          <w:rFonts w:ascii="Arial" w:hAnsi="Arial" w:cs="Arial"/>
          <w:b/>
          <w:bCs/>
          <w:szCs w:val="22"/>
        </w:rPr>
        <w:t>711</w:t>
      </w:r>
      <w:r w:rsidRPr="00693B88">
        <w:rPr>
          <w:rFonts w:ascii="Arial" w:hAnsi="Arial" w:cs="Arial"/>
          <w:b/>
          <w:bCs/>
          <w:szCs w:val="22"/>
        </w:rPr>
        <w:t xml:space="preserve"> </w:t>
      </w:r>
      <w:r>
        <w:rPr>
          <w:rFonts w:ascii="Arial" w:hAnsi="Arial" w:cs="Arial"/>
          <w:b/>
          <w:bCs/>
          <w:sz w:val="28"/>
        </w:rPr>
        <w:t>o poskytnutí obratového bonusu uzavřené mezi smluvními stranami, kterými jsou:</w:t>
      </w:r>
    </w:p>
    <w:p w14:paraId="79543A37" w14:textId="0FBF5CA3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3B519695" w14:textId="440AA2E7" w:rsidR="00D229A6" w:rsidRDefault="00D229A6" w:rsidP="00FA6914">
      <w:pPr>
        <w:jc w:val="both"/>
        <w:rPr>
          <w:rFonts w:ascii="Arial" w:hAnsi="Arial" w:cs="Arial"/>
          <w:sz w:val="20"/>
        </w:rPr>
      </w:pPr>
    </w:p>
    <w:p w14:paraId="67184A69" w14:textId="77777777" w:rsidR="00D229A6" w:rsidRDefault="00D229A6" w:rsidP="00FA6914">
      <w:pPr>
        <w:jc w:val="both"/>
        <w:rPr>
          <w:rFonts w:ascii="Arial" w:hAnsi="Arial" w:cs="Arial"/>
          <w:sz w:val="20"/>
        </w:rPr>
      </w:pPr>
    </w:p>
    <w:p w14:paraId="4CACE1E9" w14:textId="77777777" w:rsidR="00355EC1" w:rsidRDefault="00355EC1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4E8F742E" w14:textId="77777777" w:rsidR="000014E2" w:rsidRPr="005470AA" w:rsidRDefault="000014E2" w:rsidP="000014E2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bookmarkStart w:id="0" w:name="_Hlk62043599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7068E7A4" w14:textId="77777777" w:rsidR="000014E2" w:rsidRPr="005470AA" w:rsidRDefault="000014E2" w:rsidP="000014E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038B841B" w14:textId="77777777" w:rsidR="000014E2" w:rsidRPr="005470AA" w:rsidRDefault="000014E2" w:rsidP="000014E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1A57A74C" w14:textId="77777777" w:rsidR="000014E2" w:rsidRPr="005470AA" w:rsidRDefault="000014E2" w:rsidP="000014E2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2FB9DDE3" w14:textId="77777777" w:rsidR="000014E2" w:rsidRPr="00C7273D" w:rsidRDefault="000014E2" w:rsidP="000014E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>
        <w:rPr>
          <w:rFonts w:ascii="Arial" w:hAnsi="Arial" w:cs="Arial"/>
          <w:sz w:val="20"/>
        </w:rPr>
        <w:t>0</w:t>
      </w:r>
    </w:p>
    <w:p w14:paraId="088207B0" w14:textId="77777777" w:rsidR="000014E2" w:rsidRPr="005470AA" w:rsidRDefault="000014E2" w:rsidP="000014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7F6DA394" w14:textId="61575CFB" w:rsidR="000014E2" w:rsidRDefault="000014E2" w:rsidP="000014E2">
      <w:pPr>
        <w:ind w:left="2124" w:hanging="2124"/>
        <w:jc w:val="both"/>
        <w:rPr>
          <w:rStyle w:val="ra"/>
          <w:rFonts w:hint="eastAsi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prokurista</w:t>
      </w:r>
    </w:p>
    <w:p w14:paraId="2C297142" w14:textId="77777777" w:rsidR="000014E2" w:rsidRPr="005A44DC" w:rsidRDefault="000014E2" w:rsidP="000014E2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4CEABAA1" w14:textId="77777777" w:rsidR="000014E2" w:rsidRPr="00D239FA" w:rsidRDefault="000014E2" w:rsidP="000014E2">
      <w:pPr>
        <w:jc w:val="both"/>
        <w:rPr>
          <w:rFonts w:ascii="Arial" w:hAnsi="Arial" w:cs="Arial"/>
          <w:b/>
          <w:sz w:val="20"/>
        </w:rPr>
      </w:pPr>
    </w:p>
    <w:p w14:paraId="6406A188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6D6FBF96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7315CDE2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b/>
          <w:sz w:val="20"/>
        </w:rPr>
      </w:pPr>
      <w:r w:rsidRPr="00FB0822">
        <w:rPr>
          <w:rFonts w:ascii="Arial" w:hAnsi="Arial" w:cs="Arial"/>
          <w:b/>
          <w:sz w:val="20"/>
        </w:rPr>
        <w:t>Slezská nemocnice v Opavě, příspěvková organizace</w:t>
      </w:r>
    </w:p>
    <w:p w14:paraId="268842A0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Se sídlem: Olomoucká 470/86, Předměstí, 746 01 Opava</w:t>
      </w:r>
    </w:p>
    <w:p w14:paraId="5470C0C7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IČO: 47813750</w:t>
      </w:r>
    </w:p>
    <w:p w14:paraId="04A0652B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DIČ: CZ47813750</w:t>
      </w:r>
    </w:p>
    <w:p w14:paraId="1855D20E" w14:textId="6F96E73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Bankovní spojení: [XX XX]</w:t>
      </w:r>
    </w:p>
    <w:p w14:paraId="2F6815BD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Zapsaná v obchodním rejstříku vedeném Krajským soudem v Ostravě, oddíl Pr., vložka 924</w:t>
      </w:r>
    </w:p>
    <w:p w14:paraId="4716C568" w14:textId="0B31279D" w:rsidR="000014E2" w:rsidRPr="00FB0822" w:rsidRDefault="000014E2" w:rsidP="000014E2">
      <w:pPr>
        <w:suppressAutoHyphens/>
        <w:rPr>
          <w:rFonts w:ascii="Arial" w:hAnsi="Arial" w:cs="Arial"/>
          <w:b/>
          <w:sz w:val="20"/>
        </w:rPr>
      </w:pPr>
      <w:r w:rsidRPr="00FB0822">
        <w:rPr>
          <w:rFonts w:ascii="Arial" w:hAnsi="Arial" w:cs="Arial"/>
          <w:sz w:val="20"/>
        </w:rPr>
        <w:t>Zastoupená: [OU OU], ředitel</w:t>
      </w:r>
    </w:p>
    <w:p w14:paraId="4FA00723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b/>
          <w:bCs/>
          <w:sz w:val="20"/>
        </w:rPr>
        <w:t>(dále jen „Zdravotnické zařízení 1“)</w:t>
      </w:r>
    </w:p>
    <w:p w14:paraId="493EBA2F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</w:p>
    <w:p w14:paraId="06796935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a</w:t>
      </w:r>
    </w:p>
    <w:p w14:paraId="7AC5B858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b/>
          <w:sz w:val="20"/>
          <w:highlight w:val="yellow"/>
        </w:rPr>
      </w:pPr>
    </w:p>
    <w:p w14:paraId="0E3DFA9D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b/>
          <w:sz w:val="20"/>
        </w:rPr>
      </w:pPr>
      <w:r w:rsidRPr="00FB0822">
        <w:rPr>
          <w:rFonts w:ascii="Arial" w:hAnsi="Arial" w:cs="Arial"/>
          <w:b/>
          <w:sz w:val="20"/>
        </w:rPr>
        <w:t>Sdružené zdravotnické zařízení Krnov, příspěvková organizace</w:t>
      </w:r>
    </w:p>
    <w:p w14:paraId="7AC40936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Se sídlem: I. P. Pavlova 552/9, Pod Bezručovým vrchem, 79401 Krnov</w:t>
      </w:r>
    </w:p>
    <w:p w14:paraId="4DA254F4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IČO: 00844641</w:t>
      </w:r>
    </w:p>
    <w:p w14:paraId="67A1E3B0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DIČ: CZ844641</w:t>
      </w:r>
    </w:p>
    <w:p w14:paraId="48A8C8FA" w14:textId="77C9649C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Bankovní spojení: [XX XX]</w:t>
      </w:r>
    </w:p>
    <w:p w14:paraId="0E330A32" w14:textId="77777777" w:rsidR="000014E2" w:rsidRPr="00FB0822" w:rsidRDefault="000014E2" w:rsidP="000014E2">
      <w:pPr>
        <w:suppressAutoHyphens/>
        <w:jc w:val="both"/>
        <w:rPr>
          <w:rFonts w:ascii="Arial" w:hAnsi="Arial" w:cs="Arial"/>
          <w:sz w:val="20"/>
        </w:rPr>
      </w:pPr>
      <w:r w:rsidRPr="00FB0822">
        <w:rPr>
          <w:rFonts w:ascii="Arial" w:hAnsi="Arial" w:cs="Arial"/>
          <w:sz w:val="20"/>
        </w:rPr>
        <w:t>Zapsaná v obchodním rejstříku vedeném Krajským soudem v Ostravě, oddíl Pr, vložka 876</w:t>
      </w:r>
    </w:p>
    <w:p w14:paraId="571ADECE" w14:textId="0425A5D1" w:rsidR="000014E2" w:rsidRPr="00FB0822" w:rsidRDefault="000014E2" w:rsidP="000014E2">
      <w:pPr>
        <w:suppressAutoHyphens/>
        <w:rPr>
          <w:rFonts w:ascii="Arial" w:hAnsi="Arial" w:cs="Arial"/>
          <w:b/>
          <w:bCs/>
          <w:sz w:val="20"/>
        </w:rPr>
      </w:pPr>
      <w:r w:rsidRPr="00FB0822">
        <w:rPr>
          <w:rFonts w:ascii="Arial" w:hAnsi="Arial" w:cs="Arial"/>
          <w:sz w:val="20"/>
        </w:rPr>
        <w:t>Zastoupená: [OU OU], ředitel</w:t>
      </w:r>
      <w:r w:rsidRPr="00FB0822">
        <w:rPr>
          <w:rFonts w:ascii="Arial" w:hAnsi="Arial" w:cs="Arial"/>
          <w:b/>
          <w:bCs/>
          <w:sz w:val="20"/>
        </w:rPr>
        <w:t xml:space="preserve"> </w:t>
      </w:r>
    </w:p>
    <w:p w14:paraId="3CE258FB" w14:textId="77777777" w:rsidR="000014E2" w:rsidRPr="00FB0822" w:rsidRDefault="000014E2" w:rsidP="000014E2">
      <w:pPr>
        <w:suppressAutoHyphens/>
        <w:rPr>
          <w:rFonts w:ascii="Arial" w:hAnsi="Arial" w:cs="Arial"/>
          <w:sz w:val="20"/>
        </w:rPr>
      </w:pPr>
      <w:r w:rsidRPr="00FB0822">
        <w:rPr>
          <w:rFonts w:ascii="Arial" w:hAnsi="Arial" w:cs="Arial"/>
          <w:b/>
          <w:bCs/>
          <w:sz w:val="20"/>
        </w:rPr>
        <w:t>(dále jen „Zdravotnické zařízení 2“)</w:t>
      </w:r>
    </w:p>
    <w:bookmarkEnd w:id="0"/>
    <w:p w14:paraId="0A33BE28" w14:textId="0A7F6D93" w:rsidR="00FF055A" w:rsidRDefault="00FF055A" w:rsidP="00FA6914">
      <w:pPr>
        <w:jc w:val="both"/>
        <w:rPr>
          <w:rFonts w:ascii="Arial" w:hAnsi="Arial" w:cs="Arial"/>
          <w:b/>
          <w:bCs/>
          <w:sz w:val="20"/>
        </w:rPr>
      </w:pPr>
    </w:p>
    <w:p w14:paraId="0C92CB68" w14:textId="7691FE70" w:rsidR="000014E2" w:rsidRDefault="000014E2" w:rsidP="00FA6914">
      <w:pPr>
        <w:jc w:val="both"/>
        <w:rPr>
          <w:rFonts w:ascii="Arial" w:hAnsi="Arial" w:cs="Arial"/>
          <w:b/>
          <w:bCs/>
          <w:sz w:val="20"/>
        </w:rPr>
      </w:pPr>
    </w:p>
    <w:p w14:paraId="59DB0E97" w14:textId="43CB9318" w:rsidR="000014E2" w:rsidRDefault="000014E2" w:rsidP="00FA6914">
      <w:pPr>
        <w:jc w:val="both"/>
        <w:rPr>
          <w:rFonts w:ascii="Arial" w:hAnsi="Arial" w:cs="Arial"/>
          <w:b/>
          <w:bCs/>
          <w:sz w:val="20"/>
        </w:rPr>
      </w:pPr>
    </w:p>
    <w:p w14:paraId="14D7CD6F" w14:textId="367225A4" w:rsidR="00FA6914" w:rsidRDefault="000014E2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O</w:t>
      </w:r>
      <w:r w:rsidR="00FA6914">
        <w:rPr>
          <w:rFonts w:ascii="Arial" w:hAnsi="Arial" w:cs="Arial"/>
          <w:b/>
          <w:bCs/>
          <w:sz w:val="20"/>
        </w:rPr>
        <w:t xml:space="preserve">bsahem této přílohy je seznam Odběrových míst: </w:t>
      </w:r>
    </w:p>
    <w:p w14:paraId="3251DF90" w14:textId="33570131" w:rsidR="006A4B41" w:rsidRDefault="00FA6914" w:rsidP="006A4B41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2073BC" w:rsidRPr="00512DBD">
        <w:rPr>
          <w:rFonts w:ascii="Arial" w:hAnsi="Arial" w:cs="Arial"/>
          <w:b/>
          <w:bCs/>
          <w:sz w:val="20"/>
        </w:rPr>
        <w:t>XX]</w:t>
      </w:r>
    </w:p>
    <w:p w14:paraId="66B33C62" w14:textId="77777777" w:rsidR="00D229A6" w:rsidRDefault="00D229A6" w:rsidP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776FCBC5" w14:textId="7C6FC3B0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0EC192F3" w:rsidR="0075310C" w:rsidRDefault="00C10154" w:rsidP="0075310C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1.1</w:t>
      </w:r>
      <w:r w:rsidR="0075310C">
        <w:rPr>
          <w:rFonts w:ascii="Arial" w:hAnsi="Arial" w:cs="Arial"/>
          <w:b/>
          <w:color w:val="000000"/>
          <w:sz w:val="20"/>
        </w:rPr>
        <w:t>. – 31</w:t>
      </w:r>
      <w:r w:rsidR="0075310C" w:rsidRPr="00123A92">
        <w:rPr>
          <w:rFonts w:ascii="Arial" w:hAnsi="Arial" w:cs="Arial"/>
          <w:b/>
          <w:color w:val="000000"/>
          <w:sz w:val="20"/>
        </w:rPr>
        <w:t>.</w:t>
      </w:r>
      <w:r w:rsidR="0075310C">
        <w:rPr>
          <w:rFonts w:ascii="Arial" w:hAnsi="Arial" w:cs="Arial"/>
          <w:b/>
          <w:color w:val="000000"/>
          <w:sz w:val="20"/>
        </w:rPr>
        <w:t>12</w:t>
      </w:r>
      <w:r>
        <w:rPr>
          <w:rFonts w:ascii="Arial" w:hAnsi="Arial" w:cs="Arial"/>
          <w:b/>
          <w:color w:val="000000"/>
          <w:sz w:val="20"/>
        </w:rPr>
        <w:t>.20</w:t>
      </w:r>
      <w:r w:rsidR="00704230">
        <w:rPr>
          <w:rFonts w:ascii="Arial" w:hAnsi="Arial" w:cs="Arial"/>
          <w:b/>
          <w:color w:val="000000"/>
          <w:sz w:val="20"/>
        </w:rPr>
        <w:t>2</w:t>
      </w:r>
      <w:r w:rsidR="00B32202">
        <w:rPr>
          <w:rFonts w:ascii="Arial" w:hAnsi="Arial" w:cs="Arial"/>
          <w:b/>
          <w:color w:val="000000"/>
          <w:sz w:val="20"/>
        </w:rPr>
        <w:t>1</w:t>
      </w:r>
    </w:p>
    <w:p w14:paraId="15E7787C" w14:textId="77777777" w:rsidR="00D229A6" w:rsidRDefault="00D229A6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94AEB5A" w14:textId="77777777" w:rsidR="00FF055A" w:rsidRDefault="00FF055A" w:rsidP="00FA6914">
      <w:pPr>
        <w:pStyle w:val="Zkladntext2"/>
        <w:rPr>
          <w:rFonts w:cs="Arial" w:hint="eastAsia"/>
          <w:b/>
          <w:sz w:val="20"/>
        </w:rPr>
      </w:pPr>
    </w:p>
    <w:p w14:paraId="7F094197" w14:textId="5BDE57C9" w:rsidR="000014E2" w:rsidRPr="00817AB5" w:rsidRDefault="000014E2" w:rsidP="000014E2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EA152B">
        <w:rPr>
          <w:rFonts w:ascii="Arial" w:hAnsi="Arial" w:cs="Arial"/>
          <w:b/>
          <w:sz w:val="20"/>
        </w:rPr>
        <w:t>2. 3. 2021</w:t>
      </w:r>
      <w:r w:rsidRPr="00817AB5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 Opavě</w:t>
      </w:r>
      <w:r w:rsidRPr="00817AB5">
        <w:rPr>
          <w:rFonts w:ascii="Arial" w:hAnsi="Arial" w:cs="Arial"/>
          <w:b/>
          <w:sz w:val="20"/>
        </w:rPr>
        <w:t xml:space="preserve">, dne </w:t>
      </w:r>
      <w:r w:rsidR="00EA152B">
        <w:rPr>
          <w:rFonts w:ascii="Arial" w:hAnsi="Arial" w:cs="Arial"/>
          <w:b/>
          <w:sz w:val="20"/>
        </w:rPr>
        <w:t>10. 3. 2021</w:t>
      </w:r>
    </w:p>
    <w:p w14:paraId="21263FEF" w14:textId="77777777" w:rsidR="000014E2" w:rsidRPr="00817AB5" w:rsidRDefault="000014E2" w:rsidP="000014E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36F73E3" w14:textId="77777777" w:rsidR="000014E2" w:rsidRPr="00817AB5" w:rsidRDefault="000014E2" w:rsidP="000014E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75BDB0EA" w14:textId="6C05D821" w:rsidR="000014E2" w:rsidRDefault="000014E2" w:rsidP="000014E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74154D6" w14:textId="77777777" w:rsidR="00D229A6" w:rsidRPr="00817AB5" w:rsidRDefault="00D229A6" w:rsidP="000014E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0938FEF7" w14:textId="77777777" w:rsidR="000014E2" w:rsidRPr="00817AB5" w:rsidRDefault="000014E2" w:rsidP="000014E2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A9A0A3E" w14:textId="77777777" w:rsidR="000014E2" w:rsidRPr="00817AB5" w:rsidRDefault="000014E2" w:rsidP="000014E2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3287D56D" w14:textId="77777777" w:rsidR="000014E2" w:rsidRPr="00817AB5" w:rsidRDefault="000014E2" w:rsidP="000014E2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  <w:r>
        <w:rPr>
          <w:rFonts w:ascii="Arial" w:hAnsi="Arial" w:cs="Arial"/>
          <w:b/>
          <w:sz w:val="20"/>
        </w:rPr>
        <w:t xml:space="preserve"> 1</w:t>
      </w:r>
    </w:p>
    <w:p w14:paraId="20137577" w14:textId="337FBAC9" w:rsidR="000014E2" w:rsidRDefault="000014E2" w:rsidP="000014E2">
      <w:pPr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prokurista</w:t>
      </w:r>
      <w:r w:rsidR="00EA152B">
        <w:rPr>
          <w:rFonts w:ascii="Arial" w:hAnsi="Arial" w:cs="Arial"/>
          <w:sz w:val="20"/>
        </w:rPr>
        <w:tab/>
      </w:r>
      <w:r w:rsidR="00EA152B">
        <w:rPr>
          <w:rFonts w:ascii="Arial" w:hAnsi="Arial" w:cs="Arial"/>
          <w:sz w:val="20"/>
        </w:rPr>
        <w:tab/>
      </w:r>
      <w:r w:rsidR="00EA152B">
        <w:rPr>
          <w:rFonts w:ascii="Arial" w:hAnsi="Arial" w:cs="Arial"/>
          <w:sz w:val="20"/>
        </w:rPr>
        <w:tab/>
      </w:r>
      <w:r w:rsidR="00EA152B">
        <w:rPr>
          <w:rFonts w:ascii="Arial" w:hAnsi="Arial" w:cs="Arial"/>
          <w:sz w:val="20"/>
        </w:rPr>
        <w:tab/>
      </w:r>
      <w:r w:rsidR="00EA152B">
        <w:rPr>
          <w:rFonts w:ascii="Arial" w:hAnsi="Arial" w:cs="Arial"/>
          <w:sz w:val="20"/>
        </w:rPr>
        <w:tab/>
      </w:r>
      <w:r w:rsidR="00EA152B">
        <w:rPr>
          <w:rFonts w:ascii="Arial" w:hAnsi="Arial" w:cs="Arial"/>
          <w:sz w:val="20"/>
        </w:rPr>
        <w:tab/>
      </w:r>
      <w:r w:rsidRPr="00FB0822">
        <w:rPr>
          <w:rFonts w:ascii="Arial" w:hAnsi="Arial" w:cs="Arial"/>
          <w:sz w:val="20"/>
        </w:rPr>
        <w:t>[OU OU], ředitel</w:t>
      </w:r>
    </w:p>
    <w:p w14:paraId="258E18EB" w14:textId="77777777" w:rsidR="000014E2" w:rsidRDefault="000014E2" w:rsidP="000014E2">
      <w:pPr>
        <w:ind w:left="2124" w:hanging="2124"/>
        <w:jc w:val="both"/>
        <w:rPr>
          <w:rFonts w:ascii="Arial" w:hAnsi="Arial" w:cs="Arial"/>
          <w:sz w:val="20"/>
        </w:rPr>
      </w:pPr>
    </w:p>
    <w:p w14:paraId="575EBC2C" w14:textId="77777777" w:rsidR="000014E2" w:rsidRDefault="000014E2" w:rsidP="000014E2">
      <w:pPr>
        <w:ind w:left="2124" w:hanging="2124"/>
        <w:jc w:val="both"/>
        <w:rPr>
          <w:rFonts w:ascii="Arial" w:hAnsi="Arial" w:cs="Arial"/>
          <w:sz w:val="20"/>
        </w:rPr>
      </w:pPr>
    </w:p>
    <w:p w14:paraId="6865C4CA" w14:textId="0865208E" w:rsidR="000014E2" w:rsidRDefault="000014E2" w:rsidP="000014E2">
      <w:pPr>
        <w:ind w:left="2124" w:hanging="2124"/>
        <w:jc w:val="both"/>
        <w:rPr>
          <w:rFonts w:ascii="Arial" w:hAnsi="Arial" w:cs="Arial"/>
          <w:sz w:val="20"/>
        </w:rPr>
      </w:pPr>
    </w:p>
    <w:p w14:paraId="2A9E9405" w14:textId="77777777" w:rsidR="00D229A6" w:rsidRDefault="00D229A6" w:rsidP="000014E2">
      <w:pPr>
        <w:ind w:left="2124" w:hanging="2124"/>
        <w:jc w:val="both"/>
        <w:rPr>
          <w:rFonts w:ascii="Arial" w:hAnsi="Arial" w:cs="Arial"/>
          <w:sz w:val="20"/>
        </w:rPr>
      </w:pPr>
    </w:p>
    <w:p w14:paraId="233B6D4D" w14:textId="77777777" w:rsidR="000014E2" w:rsidRDefault="000014E2" w:rsidP="000014E2">
      <w:pPr>
        <w:ind w:left="2124" w:hanging="2124"/>
        <w:jc w:val="both"/>
        <w:rPr>
          <w:rFonts w:ascii="Arial" w:hAnsi="Arial" w:cs="Arial"/>
          <w:sz w:val="20"/>
        </w:rPr>
      </w:pPr>
    </w:p>
    <w:p w14:paraId="39DCD660" w14:textId="068BC8D6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V Krnově, dne </w:t>
      </w:r>
      <w:r w:rsidR="00EA152B">
        <w:rPr>
          <w:rFonts w:ascii="Arial" w:hAnsi="Arial" w:cs="Arial"/>
          <w:b/>
          <w:bCs/>
          <w:sz w:val="20"/>
        </w:rPr>
        <w:t>16. 3. 2021</w:t>
      </w:r>
    </w:p>
    <w:p w14:paraId="6818EB94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1F126A47" w14:textId="6060707B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6EC7F73F" w14:textId="77777777" w:rsidR="00D229A6" w:rsidRDefault="00D229A6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2083F3A5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0126D038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__________________________  </w:t>
      </w:r>
    </w:p>
    <w:p w14:paraId="490EAE90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534BA952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Zdravotnické zařízení 2</w:t>
      </w:r>
    </w:p>
    <w:p w14:paraId="18ABA062" w14:textId="77777777" w:rsidR="000014E2" w:rsidRDefault="000014E2" w:rsidP="000014E2">
      <w:pPr>
        <w:ind w:left="2124" w:hanging="2124"/>
        <w:jc w:val="both"/>
        <w:rPr>
          <w:rFonts w:ascii="Arial" w:hAnsi="Arial" w:cs="Arial"/>
          <w:b/>
          <w:bCs/>
          <w:sz w:val="20"/>
        </w:rPr>
      </w:pPr>
    </w:p>
    <w:p w14:paraId="0B34912B" w14:textId="0D32A0D0" w:rsidR="000014E2" w:rsidRPr="00922FB1" w:rsidRDefault="000014E2" w:rsidP="000014E2">
      <w:pPr>
        <w:ind w:left="2124" w:hanging="2124"/>
        <w:jc w:val="both"/>
        <w:rPr>
          <w:rFonts w:hint="eastAsia"/>
          <w:color w:val="000000"/>
          <w:shd w:val="clear" w:color="auto" w:fill="FFFFFF"/>
        </w:rPr>
      </w:pPr>
      <w:r w:rsidRPr="00FB0822">
        <w:rPr>
          <w:rFonts w:ascii="Arial" w:hAnsi="Arial" w:cs="Arial"/>
          <w:sz w:val="20"/>
        </w:rPr>
        <w:t>[OU OU], ředitel</w:t>
      </w:r>
    </w:p>
    <w:p w14:paraId="611F98C5" w14:textId="41B605CC" w:rsidR="00DA640C" w:rsidRPr="00BF52CC" w:rsidRDefault="00DA640C" w:rsidP="000014E2">
      <w:pPr>
        <w:pStyle w:val="Zkladntext2"/>
        <w:tabs>
          <w:tab w:val="left" w:pos="4820"/>
        </w:tabs>
        <w:rPr>
          <w:rFonts w:ascii="Arial" w:eastAsia="Times New Roman" w:hAnsi="Arial" w:cs="Arial"/>
          <w:b/>
          <w:color w:val="auto"/>
          <w:sz w:val="20"/>
          <w:szCs w:val="20"/>
          <w:lang w:eastAsia="cs-CZ" w:bidi="ar-SA"/>
        </w:rPr>
      </w:pPr>
    </w:p>
    <w:sectPr w:rsidR="00DA640C" w:rsidRPr="00BF52CC" w:rsidSect="00FF05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A9E4F" w14:textId="77777777" w:rsidR="00560C83" w:rsidRDefault="00560C83" w:rsidP="001D4FA1">
      <w:pPr>
        <w:rPr>
          <w:rFonts w:hint="eastAsia"/>
        </w:rPr>
      </w:pPr>
      <w:r>
        <w:separator/>
      </w:r>
    </w:p>
  </w:endnote>
  <w:endnote w:type="continuationSeparator" w:id="0">
    <w:p w14:paraId="6DF7140C" w14:textId="77777777" w:rsidR="00560C83" w:rsidRDefault="00560C83" w:rsidP="001D4F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A02E6C" w14:textId="77777777" w:rsidR="00560C83" w:rsidRDefault="00560C83" w:rsidP="001D4FA1">
      <w:pPr>
        <w:rPr>
          <w:rFonts w:hint="eastAsia"/>
        </w:rPr>
      </w:pPr>
      <w:r>
        <w:separator/>
      </w:r>
    </w:p>
  </w:footnote>
  <w:footnote w:type="continuationSeparator" w:id="0">
    <w:p w14:paraId="4DFA2C9D" w14:textId="77777777" w:rsidR="00560C83" w:rsidRDefault="00560C83" w:rsidP="001D4F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85EE7" w14:textId="77777777" w:rsidR="001D4FA1" w:rsidRDefault="001D4FA1">
    <w:pPr>
      <w:pStyle w:val="Zhlav"/>
      <w:rPr>
        <w:rFonts w:hint="eastAsia"/>
      </w:rPr>
    </w:pPr>
  </w:p>
  <w:p w14:paraId="7C57DA86" w14:textId="77777777" w:rsidR="00704230" w:rsidRDefault="00704230">
    <w:pPr>
      <w:pStyle w:val="Zhlav"/>
      <w:rPr>
        <w:rFonts w:hint="eastAsia"/>
      </w:rPr>
    </w:pPr>
  </w:p>
  <w:p w14:paraId="702B5598" w14:textId="0D2CBE31" w:rsidR="001D4FA1" w:rsidRPr="000014E2" w:rsidRDefault="00B32202" w:rsidP="00B32202">
    <w:pPr>
      <w:pStyle w:val="Zhlav"/>
      <w:jc w:val="center"/>
      <w:rPr>
        <w:rFonts w:hint="eastAsia"/>
        <w:sz w:val="18"/>
        <w:szCs w:val="16"/>
      </w:rPr>
    </w:pPr>
    <w:r>
      <w:t>CHC</w:t>
    </w:r>
    <w:r>
      <w:tab/>
    </w:r>
    <w:r>
      <w:tab/>
    </w:r>
    <w:r w:rsidR="001D4FA1">
      <w:t xml:space="preserve"> </w:t>
    </w:r>
    <w:r w:rsidR="001D4FA1" w:rsidRPr="000014E2">
      <w:rPr>
        <w:sz w:val="22"/>
        <w:szCs w:val="20"/>
      </w:rPr>
      <w:t xml:space="preserve">CAF ID </w:t>
    </w:r>
    <w:r w:rsidR="000014E2" w:rsidRPr="000014E2">
      <w:rPr>
        <w:sz w:val="22"/>
        <w:szCs w:val="20"/>
      </w:rPr>
      <w:t>1</w:t>
    </w:r>
    <w:r>
      <w:rPr>
        <w:sz w:val="22"/>
        <w:szCs w:val="20"/>
      </w:rPr>
      <w:t>711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9"/>
    <w:rsid w:val="000014E2"/>
    <w:rsid w:val="00004D0E"/>
    <w:rsid w:val="000261D5"/>
    <w:rsid w:val="000345F9"/>
    <w:rsid w:val="00042DD0"/>
    <w:rsid w:val="00056A1C"/>
    <w:rsid w:val="00064775"/>
    <w:rsid w:val="000A5A9A"/>
    <w:rsid w:val="00114646"/>
    <w:rsid w:val="001D4FA1"/>
    <w:rsid w:val="001F38CB"/>
    <w:rsid w:val="002073BC"/>
    <w:rsid w:val="00261F2B"/>
    <w:rsid w:val="002C5442"/>
    <w:rsid w:val="00325207"/>
    <w:rsid w:val="00355EC1"/>
    <w:rsid w:val="004378C2"/>
    <w:rsid w:val="004B67AD"/>
    <w:rsid w:val="004F1E5F"/>
    <w:rsid w:val="00501738"/>
    <w:rsid w:val="00511575"/>
    <w:rsid w:val="00512DBD"/>
    <w:rsid w:val="00526A5F"/>
    <w:rsid w:val="00530C31"/>
    <w:rsid w:val="0053672F"/>
    <w:rsid w:val="00560C83"/>
    <w:rsid w:val="00624779"/>
    <w:rsid w:val="006632D3"/>
    <w:rsid w:val="00664844"/>
    <w:rsid w:val="006A4B41"/>
    <w:rsid w:val="006A6B25"/>
    <w:rsid w:val="006C7069"/>
    <w:rsid w:val="00704230"/>
    <w:rsid w:val="0075310C"/>
    <w:rsid w:val="007C6982"/>
    <w:rsid w:val="00826791"/>
    <w:rsid w:val="0085685A"/>
    <w:rsid w:val="00866D5D"/>
    <w:rsid w:val="008C47D2"/>
    <w:rsid w:val="008F77D1"/>
    <w:rsid w:val="009617B9"/>
    <w:rsid w:val="00972A20"/>
    <w:rsid w:val="009B52F6"/>
    <w:rsid w:val="009C5090"/>
    <w:rsid w:val="009D32D0"/>
    <w:rsid w:val="009F3ECE"/>
    <w:rsid w:val="00A03F51"/>
    <w:rsid w:val="00AB2B90"/>
    <w:rsid w:val="00AB394D"/>
    <w:rsid w:val="00AE42C9"/>
    <w:rsid w:val="00B32202"/>
    <w:rsid w:val="00BA72AF"/>
    <w:rsid w:val="00BE2371"/>
    <w:rsid w:val="00BF4352"/>
    <w:rsid w:val="00BF52CC"/>
    <w:rsid w:val="00C10154"/>
    <w:rsid w:val="00C54B10"/>
    <w:rsid w:val="00C8309A"/>
    <w:rsid w:val="00C95C6C"/>
    <w:rsid w:val="00CD7C1F"/>
    <w:rsid w:val="00D13C6F"/>
    <w:rsid w:val="00D229A6"/>
    <w:rsid w:val="00D256BD"/>
    <w:rsid w:val="00D257BE"/>
    <w:rsid w:val="00D420CE"/>
    <w:rsid w:val="00DA640C"/>
    <w:rsid w:val="00DB2791"/>
    <w:rsid w:val="00DE3D73"/>
    <w:rsid w:val="00E53807"/>
    <w:rsid w:val="00EA152B"/>
    <w:rsid w:val="00F14E95"/>
    <w:rsid w:val="00FA6914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  <w15:docId w15:val="{B11BCA79-347A-4E9E-A79E-C6518CBC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  <w:style w:type="paragraph" w:styleId="Zhlav">
    <w:name w:val="header"/>
    <w:basedOn w:val="Normln"/>
    <w:link w:val="Zhlav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D4FA1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D4F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D4FA1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1269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2021-01-20T13:10:00Z</dcterms:created>
  <dcterms:modified xsi:type="dcterms:W3CDTF">2021-03-22T14:27:00Z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