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526E5" w14:textId="77777777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D8161C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D8161C">
        <w:rPr>
          <w:rFonts w:eastAsia="Arial Unicode MS" w:cs="Arial Unicode MS"/>
          <w:b/>
          <w:sz w:val="26"/>
          <w:szCs w:val="26"/>
          <w:lang w:val="cs-CZ"/>
        </w:rPr>
        <w:t>210030</w:t>
      </w:r>
    </w:p>
    <w:p w14:paraId="1B01F763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357C536D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7D995ADB" w14:textId="77777777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7F3F70BA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3FD48270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569CC7B2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57A5DCAB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110F6045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15ECE9DF" w14:textId="77777777"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3CD4C955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A3C99FF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1EC967E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C5624DC" w14:textId="77777777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161C">
        <w:rPr>
          <w:rFonts w:asciiTheme="minorHAnsi" w:eastAsia="Arial Unicode MS" w:hAnsiTheme="minorHAnsi" w:cstheme="minorHAnsi"/>
          <w:sz w:val="20"/>
          <w:szCs w:val="20"/>
          <w:lang w:val="cs-CZ"/>
        </w:rPr>
        <w:t>NAVI Elektro s.r.o.</w:t>
      </w:r>
    </w:p>
    <w:p w14:paraId="4FD0D188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161C">
        <w:rPr>
          <w:rFonts w:asciiTheme="minorHAnsi" w:eastAsia="Arial Unicode MS" w:hAnsiTheme="minorHAnsi" w:cstheme="minorHAnsi"/>
          <w:sz w:val="20"/>
          <w:szCs w:val="20"/>
          <w:lang w:val="cs-CZ"/>
        </w:rPr>
        <w:t>Požárníků 1394/14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8161C">
        <w:rPr>
          <w:rFonts w:asciiTheme="minorHAnsi" w:eastAsia="Arial Unicode MS" w:hAnsiTheme="minorHAnsi" w:cstheme="minorHAnsi"/>
          <w:sz w:val="20"/>
          <w:szCs w:val="20"/>
          <w:lang w:val="cs-CZ"/>
        </w:rPr>
        <w:t>Dobrá Voda u Českých Budějovic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8161C">
        <w:rPr>
          <w:rFonts w:asciiTheme="minorHAnsi" w:eastAsia="Arial Unicode MS" w:hAnsiTheme="minorHAnsi" w:cstheme="minorHAnsi"/>
          <w:sz w:val="20"/>
          <w:szCs w:val="20"/>
          <w:lang w:val="cs-CZ"/>
        </w:rPr>
        <w:t>373 16</w:t>
      </w:r>
    </w:p>
    <w:p w14:paraId="19031E6F" w14:textId="0DD5267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C80E8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>soudem v</w:t>
      </w:r>
      <w:r w:rsidR="00C80E86">
        <w:rPr>
          <w:rFonts w:asciiTheme="minorHAnsi" w:eastAsia="Arial Unicode MS" w:hAnsiTheme="minorHAnsi" w:cstheme="minorHAnsi"/>
          <w:sz w:val="20"/>
          <w:szCs w:val="20"/>
          <w:lang w:val="cs-CZ"/>
        </w:rPr>
        <w:t> Českých Budějovicích</w:t>
      </w:r>
    </w:p>
    <w:p w14:paraId="27B33B81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161C">
        <w:rPr>
          <w:rFonts w:asciiTheme="minorHAnsi" w:eastAsia="Arial Unicode MS" w:hAnsiTheme="minorHAnsi" w:cstheme="minorHAnsi"/>
          <w:sz w:val="20"/>
          <w:szCs w:val="20"/>
          <w:lang w:val="cs-CZ"/>
        </w:rPr>
        <w:t>02338335</w:t>
      </w:r>
    </w:p>
    <w:p w14:paraId="21FE79AA" w14:textId="7777777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8161C">
        <w:rPr>
          <w:rFonts w:asciiTheme="minorHAnsi" w:eastAsia="Arial Unicode MS" w:hAnsiTheme="minorHAnsi" w:cstheme="minorHAnsi"/>
          <w:sz w:val="20"/>
          <w:szCs w:val="20"/>
          <w:lang w:val="cs-CZ"/>
        </w:rPr>
        <w:t>CZ02338335</w:t>
      </w:r>
    </w:p>
    <w:p w14:paraId="3A8E3245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C2B4DCA" w14:textId="709416BD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1B151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24543E96" w14:textId="7DC012A2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1B151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EF1D23D" w14:textId="39A4B954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1B151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2E1B4E85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8A00E6B" w14:textId="31FC8DC3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80E86">
        <w:rPr>
          <w:rFonts w:asciiTheme="minorHAnsi" w:eastAsia="Arial Unicode MS" w:hAnsiTheme="minorHAnsi" w:cstheme="minorHAnsi"/>
          <w:sz w:val="20"/>
          <w:szCs w:val="20"/>
          <w:lang w:val="cs-CZ"/>
        </w:rPr>
        <w:t>Ivo Ivan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5F56115C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3E4E53F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F3B47CC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03E59DE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30A5DC3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0FBBB997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2FCB8EBA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F2F4A3E" w14:textId="77777777"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443FE9BD" w14:textId="77777777"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F6E0DC" w14:textId="77777777"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14:paraId="341D32A9" w14:textId="77777777"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5F2D55F5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9478CAA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8EC4ED7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1C997C54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7435D7C" w14:textId="77777777"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14:paraId="7E663602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232F45F" w14:textId="77777777"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14:paraId="67D5ADE9" w14:textId="77777777"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B7DB5D7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0B5A5AF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3A22DB4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4D9A763" w14:textId="34358850" w:rsidR="00A06B74" w:rsidRPr="005C4A09" w:rsidRDefault="001B1512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1CF7484D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59D6273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11D6C3A0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71B8F8A" w14:textId="77777777"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75E86BC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0063BFD4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0DC2E04A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08233A2C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4A7B702C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C8B313D" w14:textId="77777777"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2ECDABD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3903596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E64ACC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57457E13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20027DB0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1A9C9A2A" w14:textId="77777777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D8161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01.04.2021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4D2ECD7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AD4B4B2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3D24DA2B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9D284BA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2C3ABCFF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4714BEA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97A4292" w14:textId="09D7D51C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1B1512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22.03.2021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C80E86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14:paraId="1258D0D4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74501D2B" w14:textId="77777777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407BF7C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DC67C6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8860DC5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9CAF556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32DBFB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7C2DE9B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1095A21E" w14:textId="77777777" w:rsidTr="002F7F47">
        <w:tc>
          <w:tcPr>
            <w:tcW w:w="3652" w:type="dxa"/>
          </w:tcPr>
          <w:p w14:paraId="086B56BE" w14:textId="2043F6F7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D8161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1B151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D8161C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1B151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18EB5AEB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80B9D13" w14:textId="77777777" w:rsidR="002F7F47" w:rsidRDefault="00D8161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NAVI Elektro s.r.o.</w:t>
            </w:r>
          </w:p>
        </w:tc>
      </w:tr>
    </w:tbl>
    <w:p w14:paraId="577925EC" w14:textId="0BA0D676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C80E86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C80E86" w:rsidRPr="00C80E86">
        <w:t xml:space="preserve"> </w:t>
      </w:r>
      <w:r w:rsidR="00C80E86">
        <w:t xml:space="preserve">                                                                             </w:t>
      </w:r>
      <w:r w:rsidR="00C80E86" w:rsidRPr="00C80E8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Ivo Ivan,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5DB0C472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7324A" w14:textId="77777777" w:rsidR="00452C64" w:rsidRDefault="00452C64" w:rsidP="00760C88">
      <w:r>
        <w:separator/>
      </w:r>
    </w:p>
  </w:endnote>
  <w:endnote w:type="continuationSeparator" w:id="0">
    <w:p w14:paraId="74C065A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4FF78C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1BD8971E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D30F7" w14:textId="77777777" w:rsidR="00452C64" w:rsidRDefault="00452C64" w:rsidP="00760C88">
      <w:r>
        <w:separator/>
      </w:r>
    </w:p>
  </w:footnote>
  <w:footnote w:type="continuationSeparator" w:id="0">
    <w:p w14:paraId="4E60E9E6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B1512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02621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0E86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8161C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EE71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4A91-3017-478C-826E-2C616451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2021-03-22T10:05:00Z</dcterms:created>
  <dcterms:modified xsi:type="dcterms:W3CDTF">2021-03-22T10:05:00Z</dcterms:modified>
</cp:coreProperties>
</file>