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84"/>
        <w:gridCol w:w="95"/>
        <w:gridCol w:w="482"/>
        <w:gridCol w:w="482"/>
        <w:gridCol w:w="482"/>
        <w:gridCol w:w="96"/>
        <w:gridCol w:w="1348"/>
        <w:gridCol w:w="386"/>
        <w:gridCol w:w="867"/>
        <w:gridCol w:w="193"/>
        <w:gridCol w:w="385"/>
        <w:gridCol w:w="100"/>
        <w:gridCol w:w="193"/>
        <w:gridCol w:w="867"/>
        <w:gridCol w:w="868"/>
        <w:gridCol w:w="96"/>
        <w:gridCol w:w="482"/>
        <w:gridCol w:w="96"/>
        <w:gridCol w:w="385"/>
        <w:gridCol w:w="1349"/>
      </w:tblGrid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3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MAFRA, a.s.</w:t>
            </w: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Karla Engliše 519/11</w:t>
            </w: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150  00  Praha</w:t>
            </w: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" w:type="dxa"/>
            <w:tcBorders>
              <w:lef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45313351</w:t>
            </w:r>
          </w:p>
        </w:tc>
      </w:tr>
      <w:tr w:rsidR="00E46C80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3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1445" w:type="dxa"/>
            <w:gridSpan w:val="4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17.03.2021</w:t>
            </w:r>
          </w:p>
        </w:tc>
        <w:tc>
          <w:tcPr>
            <w:tcW w:w="6264" w:type="dxa"/>
            <w:gridSpan w:val="13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2023" w:type="dxa"/>
            <w:gridSpan w:val="6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  <w:r w:rsidR="003D5DB1">
              <w:rPr>
                <w:rFonts w:ascii="Arial" w:hAnsi="Arial"/>
                <w:sz w:val="21"/>
              </w:rPr>
              <w:t>43-202100026</w:t>
            </w:r>
          </w:p>
        </w:tc>
        <w:tc>
          <w:tcPr>
            <w:tcW w:w="2602" w:type="dxa"/>
            <w:gridSpan w:val="3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OBJ43-35987/2021</w:t>
            </w:r>
          </w:p>
        </w:tc>
        <w:tc>
          <w:tcPr>
            <w:tcW w:w="867" w:type="dxa"/>
            <w:gridSpan w:val="4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3" w:type="dxa"/>
            <w:gridSpan w:val="4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Vaňkátová Kamila</w:t>
            </w:r>
          </w:p>
        </w:tc>
        <w:tc>
          <w:tcPr>
            <w:tcW w:w="481" w:type="dxa"/>
            <w:gridSpan w:val="2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353151228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E46C80">
        <w:trPr>
          <w:cantSplit/>
        </w:trPr>
        <w:tc>
          <w:tcPr>
            <w:tcW w:w="6359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D630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D63074" w:rsidP="003D5D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D63074" w:rsidP="003D5D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D63074" w:rsidP="003D5D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</w:t>
            </w:r>
            <w:r w:rsidR="003D5DB1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CZK</w:t>
            </w:r>
            <w:r w:rsidR="003D5DB1">
              <w:rPr>
                <w:rFonts w:ascii="Arial" w:hAnsi="Arial"/>
                <w:sz w:val="18"/>
              </w:rPr>
              <w:t>, včetně DPH</w:t>
            </w:r>
          </w:p>
        </w:tc>
      </w:tr>
      <w:tr w:rsidR="00E46C80">
        <w:trPr>
          <w:cantSplit/>
        </w:trPr>
        <w:tc>
          <w:tcPr>
            <w:tcW w:w="6359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5DB1" w:rsidRPr="00D63074" w:rsidRDefault="003D5D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</w:t>
            </w:r>
            <w:r w:rsidR="00D63074">
              <w:rPr>
                <w:rFonts w:ascii="Arial" w:hAnsi="Arial"/>
                <w:b/>
                <w:sz w:val="18"/>
              </w:rPr>
              <w:t>veřejnění celostátní personální inzerce - výběrová řízení na post ředitelů městských organizací.</w:t>
            </w:r>
            <w:r w:rsidR="00D63074">
              <w:rPr>
                <w:rFonts w:ascii="Arial" w:hAnsi="Arial"/>
                <w:b/>
                <w:sz w:val="18"/>
              </w:rPr>
              <w:br/>
              <w:t xml:space="preserve"> </w:t>
            </w:r>
            <w:r w:rsidR="00D63074">
              <w:rPr>
                <w:rFonts w:ascii="Arial" w:hAnsi="Arial"/>
                <w:b/>
                <w:sz w:val="18"/>
              </w:rPr>
              <w:br/>
            </w:r>
            <w:r w:rsidR="00D63074" w:rsidRPr="003D5DB1">
              <w:rPr>
                <w:rFonts w:ascii="Arial" w:hAnsi="Arial"/>
                <w:sz w:val="18"/>
              </w:rPr>
              <w:t>Komb</w:t>
            </w:r>
            <w:r>
              <w:rPr>
                <w:rFonts w:ascii="Arial" w:hAnsi="Arial"/>
                <w:sz w:val="18"/>
              </w:rPr>
              <w:t>inace zveřejnění tisk + on–line</w:t>
            </w:r>
            <w:r w:rsidR="00D63074" w:rsidRPr="003D5DB1">
              <w:rPr>
                <w:rFonts w:ascii="Arial" w:hAnsi="Arial"/>
                <w:sz w:val="18"/>
              </w:rPr>
              <w:t xml:space="preserve"> </w:t>
            </w:r>
          </w:p>
          <w:p w:rsidR="003D5DB1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3D5DB1">
              <w:rPr>
                <w:rFonts w:ascii="Arial" w:hAnsi="Arial"/>
                <w:sz w:val="18"/>
              </w:rPr>
              <w:t>MF DNES + Lidové noviny + iDNES.cz</w:t>
            </w:r>
            <w:r w:rsidRPr="003D5DB1">
              <w:rPr>
                <w:rFonts w:ascii="Arial" w:hAnsi="Arial"/>
                <w:sz w:val="18"/>
              </w:rPr>
              <w:br/>
              <w:t>iDNES.cz/kultura, banner HPA 300x600px: zveřejnění březen - duben: garance zobrazení 400 000/týden, zvýhodněná cena: 23.680 Kč</w:t>
            </w:r>
            <w:r w:rsidR="003D5DB1">
              <w:rPr>
                <w:rFonts w:ascii="Arial" w:hAnsi="Arial"/>
                <w:sz w:val="18"/>
              </w:rPr>
              <w:t xml:space="preserve"> bez DPH</w:t>
            </w:r>
          </w:p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3D5DB1">
              <w:rPr>
                <w:rFonts w:ascii="Arial" w:hAnsi="Arial"/>
                <w:sz w:val="18"/>
              </w:rPr>
              <w:br/>
              <w:t>iDNES.cz/bydlení + architektura, banner HPA 300x600px: zveřejnění březen - duben: garance zobrazení 300 000/týden, zvýhodněná cena: 23.680 Kč</w:t>
            </w:r>
            <w:r>
              <w:rPr>
                <w:rFonts w:ascii="Arial" w:hAnsi="Arial"/>
                <w:sz w:val="18"/>
              </w:rPr>
              <w:t xml:space="preserve"> bez DPH</w:t>
            </w:r>
          </w:p>
          <w:p w:rsidR="003D5DB1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3D5DB1">
              <w:rPr>
                <w:rFonts w:ascii="Arial" w:hAnsi="Arial"/>
                <w:sz w:val="18"/>
              </w:rPr>
              <w:br/>
              <w:t>MF DNES + Lidové noviny: zveřejnění ve čtvrtek (s magazínem DNES+TV) + pátek (s magazínem Pátek LN): čtenost 586 tis. čtenářů, zvýhodněná cena: 37.168 Kč</w:t>
            </w:r>
            <w:r w:rsidR="003D5DB1">
              <w:rPr>
                <w:rFonts w:ascii="Arial" w:hAnsi="Arial"/>
                <w:sz w:val="18"/>
              </w:rPr>
              <w:t xml:space="preserve"> bez DPH</w:t>
            </w:r>
          </w:p>
          <w:p w:rsidR="003D5DB1" w:rsidRDefault="00D63074" w:rsidP="003D5D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3D5DB1">
              <w:rPr>
                <w:rFonts w:ascii="Arial" w:hAnsi="Arial"/>
                <w:sz w:val="18"/>
              </w:rPr>
              <w:br/>
            </w:r>
            <w:r w:rsidR="003D5DB1">
              <w:rPr>
                <w:rFonts w:ascii="Arial" w:hAnsi="Arial"/>
                <w:b/>
                <w:sz w:val="18"/>
              </w:rPr>
              <w:t>G</w:t>
            </w:r>
            <w:r w:rsidRPr="003D5DB1">
              <w:rPr>
                <w:rFonts w:ascii="Arial" w:hAnsi="Arial"/>
                <w:b/>
                <w:sz w:val="18"/>
              </w:rPr>
              <w:t>arance zobrazení, čtenost 1 286</w:t>
            </w:r>
            <w:r w:rsidR="003D5DB1">
              <w:rPr>
                <w:rFonts w:ascii="Arial" w:hAnsi="Arial"/>
                <w:b/>
                <w:sz w:val="18"/>
              </w:rPr>
              <w:t> </w:t>
            </w:r>
            <w:r w:rsidRPr="003D5DB1">
              <w:rPr>
                <w:rFonts w:ascii="Arial" w:hAnsi="Arial"/>
                <w:b/>
                <w:sz w:val="18"/>
              </w:rPr>
              <w:t>000</w:t>
            </w:r>
          </w:p>
          <w:p w:rsidR="00E46C80" w:rsidRPr="003D5DB1" w:rsidRDefault="003D5DB1" w:rsidP="003D5DB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</w:t>
            </w:r>
            <w:r w:rsidR="00D63074" w:rsidRPr="003D5DB1">
              <w:rPr>
                <w:rFonts w:ascii="Arial" w:hAnsi="Arial"/>
                <w:b/>
                <w:sz w:val="18"/>
              </w:rPr>
              <w:t>výh</w:t>
            </w:r>
            <w:r>
              <w:rPr>
                <w:rFonts w:ascii="Arial" w:hAnsi="Arial"/>
                <w:b/>
                <w:sz w:val="18"/>
              </w:rPr>
              <w:t>odněná cena po slevě: 59.800 Kč bez DPH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E46C80" w:rsidRDefault="00E46C80" w:rsidP="003D5D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E46C80" w:rsidRDefault="00E46C80" w:rsidP="003D5DB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3D5DB1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D63074" w:rsidRDefault="00D63074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D63074" w:rsidRDefault="00D63074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E46C80" w:rsidRDefault="003D5DB1" w:rsidP="003D5DB1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72 358,00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46C80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46C80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MF DNES, Lidové noviny, </w:t>
            </w:r>
            <w:r w:rsidRPr="003D5DB1">
              <w:rPr>
                <w:rFonts w:ascii="Arial" w:hAnsi="Arial"/>
                <w:sz w:val="18"/>
              </w:rPr>
              <w:t>iDNES.cz</w:t>
            </w:r>
            <w:r w:rsidRPr="003D5DB1">
              <w:rPr>
                <w:rFonts w:ascii="Arial" w:hAnsi="Arial"/>
                <w:sz w:val="18"/>
              </w:rPr>
              <w:br/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E46C80" w:rsidRDefault="003D5DB1" w:rsidP="003D5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– 4/</w:t>
            </w:r>
            <w:r w:rsidR="00D63074">
              <w:rPr>
                <w:rFonts w:ascii="Arial" w:hAnsi="Arial"/>
                <w:sz w:val="18"/>
              </w:rPr>
              <w:t>2021</w:t>
            </w:r>
          </w:p>
        </w:tc>
      </w:tr>
      <w:tr w:rsidR="00E46C80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46C80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převodem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46C80">
        <w:trPr>
          <w:cantSplit/>
        </w:trPr>
        <w:tc>
          <w:tcPr>
            <w:tcW w:w="481" w:type="dxa"/>
            <w:gridSpan w:val="2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3" w:type="dxa"/>
            <w:gridSpan w:val="17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E46C80">
        <w:trPr>
          <w:cantSplit/>
        </w:trPr>
        <w:tc>
          <w:tcPr>
            <w:tcW w:w="963" w:type="dxa"/>
            <w:gridSpan w:val="3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3" w:type="dxa"/>
            <w:gridSpan w:val="17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46C80">
        <w:trPr>
          <w:cantSplit/>
        </w:trPr>
        <w:tc>
          <w:tcPr>
            <w:tcW w:w="1927" w:type="dxa"/>
            <w:gridSpan w:val="5"/>
          </w:tcPr>
          <w:p w:rsidR="00E46C80" w:rsidRDefault="00E46C80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09" w:type="dxa"/>
            <w:gridSpan w:val="15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D63074">
        <w:trPr>
          <w:cantSplit/>
        </w:trPr>
        <w:tc>
          <w:tcPr>
            <w:tcW w:w="385" w:type="dxa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251" w:type="dxa"/>
            <w:gridSpan w:val="19"/>
            <w:vAlign w:val="center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3074">
        <w:trPr>
          <w:cantSplit/>
        </w:trPr>
        <w:tc>
          <w:tcPr>
            <w:tcW w:w="385" w:type="dxa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251" w:type="dxa"/>
            <w:gridSpan w:val="19"/>
            <w:vAlign w:val="center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63074">
        <w:trPr>
          <w:cantSplit/>
        </w:trPr>
        <w:tc>
          <w:tcPr>
            <w:tcW w:w="385" w:type="dxa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251" w:type="dxa"/>
            <w:gridSpan w:val="19"/>
            <w:vAlign w:val="center"/>
          </w:tcPr>
          <w:p w:rsidR="00D63074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14 dnů ode dne doručení, pokud bude obsahovat veškeré náležitosti.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46C80">
        <w:trPr>
          <w:cantSplit/>
        </w:trPr>
        <w:tc>
          <w:tcPr>
            <w:tcW w:w="385" w:type="dxa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1" w:type="dxa"/>
            <w:gridSpan w:val="19"/>
            <w:vAlign w:val="center"/>
          </w:tcPr>
          <w:p w:rsidR="00E46C80" w:rsidRDefault="00D63074" w:rsidP="003D5DB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Záruční doba na věcné plnění se </w:t>
            </w:r>
            <w:r w:rsidR="003D5DB1">
              <w:rPr>
                <w:rFonts w:ascii="Arial" w:hAnsi="Arial"/>
                <w:sz w:val="18"/>
              </w:rPr>
              <w:t>ne</w:t>
            </w:r>
            <w:r>
              <w:rPr>
                <w:rFonts w:ascii="Arial" w:hAnsi="Arial"/>
                <w:sz w:val="18"/>
              </w:rPr>
              <w:t>sjednává.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Povinnost objednatele zaplatit DPH se považuje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45313351, konstantní symbol 1148, specifický symbol 00254657 (§ 109a zákona o DPH).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D6307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  <w:p w:rsidR="003D5DB1" w:rsidRDefault="003D5DB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9636" w:type="dxa"/>
            <w:gridSpan w:val="20"/>
          </w:tcPr>
          <w:p w:rsidR="00E46C80" w:rsidRDefault="00E46C8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46C80">
        <w:trPr>
          <w:cantSplit/>
        </w:trPr>
        <w:tc>
          <w:tcPr>
            <w:tcW w:w="4818" w:type="dxa"/>
            <w:gridSpan w:val="10"/>
            <w:vAlign w:val="bottom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8" w:type="dxa"/>
            <w:gridSpan w:val="10"/>
          </w:tcPr>
          <w:p w:rsidR="00E46C80" w:rsidRDefault="00D630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Mgr. Renata Hybnerová </w:t>
            </w:r>
          </w:p>
        </w:tc>
      </w:tr>
      <w:tr w:rsidR="00E46C80">
        <w:trPr>
          <w:cantSplit/>
        </w:trPr>
        <w:tc>
          <w:tcPr>
            <w:tcW w:w="4818" w:type="dxa"/>
            <w:gridSpan w:val="10"/>
          </w:tcPr>
          <w:p w:rsidR="00E46C80" w:rsidRDefault="00D6307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8" w:type="dxa"/>
            <w:gridSpan w:val="10"/>
          </w:tcPr>
          <w:p w:rsidR="00E46C80" w:rsidRDefault="00D63074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  <w:r w:rsidR="003D5DB1">
              <w:rPr>
                <w:rFonts w:ascii="Arial" w:hAnsi="Arial"/>
                <w:sz w:val="18"/>
              </w:rPr>
              <w:t xml:space="preserve"> kancelář primátora</w:t>
            </w:r>
          </w:p>
        </w:tc>
      </w:tr>
    </w:tbl>
    <w:p w:rsidR="007E6A6F" w:rsidRDefault="007E6A6F"/>
    <w:p w:rsidR="003D5DB1" w:rsidRDefault="003D5DB1"/>
    <w:p w:rsidR="003D5DB1" w:rsidRDefault="003D5DB1"/>
    <w:p w:rsidR="003D5DB1" w:rsidRDefault="003D5DB1"/>
    <w:p w:rsidR="003D5DB1" w:rsidRPr="003D5DB1" w:rsidRDefault="003D5DB1" w:rsidP="003D5DB1">
      <w:pPr>
        <w:rPr>
          <w:rFonts w:ascii="Arial" w:hAnsi="Arial" w:cs="Arial"/>
          <w:b/>
          <w:color w:val="000000"/>
          <w:sz w:val="18"/>
          <w:szCs w:val="18"/>
        </w:rPr>
      </w:pPr>
      <w:r w:rsidRPr="003D5DB1">
        <w:rPr>
          <w:rFonts w:ascii="Arial" w:hAnsi="Arial" w:cs="Arial"/>
          <w:b/>
          <w:color w:val="000000"/>
          <w:sz w:val="18"/>
          <w:szCs w:val="18"/>
        </w:rPr>
        <w:t xml:space="preserve">Souhlas s objednávkou: </w:t>
      </w:r>
    </w:p>
    <w:p w:rsidR="003D5DB1" w:rsidRPr="003D5DB1" w:rsidRDefault="003D5DB1" w:rsidP="003D5DB1">
      <w:pPr>
        <w:rPr>
          <w:rFonts w:ascii="Arial" w:hAnsi="Arial" w:cs="Arial"/>
          <w:color w:val="000000"/>
          <w:sz w:val="18"/>
          <w:szCs w:val="18"/>
        </w:rPr>
      </w:pPr>
      <w:r w:rsidRPr="003D5DB1">
        <w:rPr>
          <w:rFonts w:ascii="Arial" w:hAnsi="Arial" w:cs="Arial"/>
          <w:color w:val="000000"/>
          <w:sz w:val="18"/>
          <w:szCs w:val="18"/>
        </w:rPr>
        <w:t xml:space="preserve">Ing. Andrea Pfeffer Ferklová, MBA </w:t>
      </w:r>
    </w:p>
    <w:p w:rsidR="003D5DB1" w:rsidRPr="003D5DB1" w:rsidRDefault="003D5DB1" w:rsidP="003D5DB1">
      <w:pPr>
        <w:rPr>
          <w:rFonts w:ascii="Arial" w:hAnsi="Arial" w:cs="Arial"/>
          <w:color w:val="000000"/>
          <w:sz w:val="18"/>
          <w:szCs w:val="18"/>
        </w:rPr>
      </w:pPr>
      <w:r w:rsidRPr="003D5DB1">
        <w:rPr>
          <w:rFonts w:ascii="Arial" w:hAnsi="Arial" w:cs="Arial"/>
          <w:color w:val="000000"/>
          <w:sz w:val="18"/>
          <w:szCs w:val="18"/>
        </w:rPr>
        <w:t>primátorka města</w:t>
      </w:r>
    </w:p>
    <w:p w:rsidR="003D5DB1" w:rsidRPr="003D5DB1" w:rsidRDefault="003D5DB1" w:rsidP="003D5DB1">
      <w:pPr>
        <w:rPr>
          <w:rFonts w:ascii="Arial" w:hAnsi="Arial" w:cs="Arial"/>
          <w:color w:val="000000"/>
          <w:sz w:val="18"/>
          <w:szCs w:val="18"/>
        </w:rPr>
      </w:pPr>
    </w:p>
    <w:p w:rsidR="003D5DB1" w:rsidRPr="003D5DB1" w:rsidRDefault="003D5DB1" w:rsidP="003D5DB1">
      <w:pPr>
        <w:rPr>
          <w:rFonts w:ascii="Arial" w:hAnsi="Arial" w:cs="Arial"/>
          <w:color w:val="000000"/>
          <w:sz w:val="18"/>
          <w:szCs w:val="18"/>
        </w:rPr>
      </w:pPr>
    </w:p>
    <w:p w:rsidR="003D5DB1" w:rsidRPr="003D5DB1" w:rsidRDefault="003D5DB1" w:rsidP="003D5DB1">
      <w:pPr>
        <w:rPr>
          <w:rFonts w:cs="Times New Roman"/>
          <w:sz w:val="18"/>
          <w:szCs w:val="18"/>
        </w:rPr>
      </w:pPr>
      <w:r w:rsidRPr="003D5DB1">
        <w:rPr>
          <w:rFonts w:ascii="Arial" w:hAnsi="Arial" w:cs="Times New Roman"/>
          <w:sz w:val="18"/>
        </w:rPr>
        <w:t>................................................................</w:t>
      </w:r>
    </w:p>
    <w:p w:rsidR="003D5DB1" w:rsidRDefault="003D5DB1"/>
    <w:sectPr w:rsidR="003D5DB1">
      <w:pgSz w:w="11903" w:h="16838"/>
      <w:pgMar w:top="566" w:right="1134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0"/>
    <w:rsid w:val="002D1EE1"/>
    <w:rsid w:val="003D5DB1"/>
    <w:rsid w:val="007E6A6F"/>
    <w:rsid w:val="009243EE"/>
    <w:rsid w:val="00C93EEF"/>
    <w:rsid w:val="00D63074"/>
    <w:rsid w:val="00E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92FE-7077-4BBB-8317-076A850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Vaňkátová Kamila</dc:creator>
  <cp:lastModifiedBy>maršíková</cp:lastModifiedBy>
  <cp:revision>2</cp:revision>
  <dcterms:created xsi:type="dcterms:W3CDTF">2021-03-22T09:08:00Z</dcterms:created>
  <dcterms:modified xsi:type="dcterms:W3CDTF">2021-03-22T09:08:00Z</dcterms:modified>
</cp:coreProperties>
</file>