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8C" w:rsidRPr="007B71D9" w:rsidRDefault="00B75B8C" w:rsidP="00273BE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677C3" w:rsidRPr="00EE572D" w:rsidRDefault="00CC4014" w:rsidP="00273BE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572D">
        <w:rPr>
          <w:rFonts w:ascii="Arial" w:hAnsi="Arial" w:cs="Arial"/>
          <w:b/>
          <w:sz w:val="32"/>
          <w:szCs w:val="32"/>
        </w:rPr>
        <w:t>S</w:t>
      </w:r>
      <w:r w:rsidR="008612EE">
        <w:rPr>
          <w:rFonts w:ascii="Arial" w:hAnsi="Arial" w:cs="Arial"/>
          <w:b/>
          <w:sz w:val="32"/>
          <w:szCs w:val="32"/>
        </w:rPr>
        <w:t>MLOUVA O DÍLO</w:t>
      </w:r>
    </w:p>
    <w:p w:rsidR="002044ED" w:rsidRPr="00EE572D" w:rsidRDefault="002044ED" w:rsidP="00273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572D">
        <w:rPr>
          <w:rFonts w:ascii="Arial" w:hAnsi="Arial" w:cs="Arial"/>
          <w:b/>
          <w:sz w:val="24"/>
          <w:szCs w:val="24"/>
        </w:rPr>
        <w:t xml:space="preserve">na </w:t>
      </w:r>
      <w:r w:rsidR="009677C3" w:rsidRPr="00EE572D">
        <w:rPr>
          <w:rFonts w:ascii="Arial" w:hAnsi="Arial" w:cs="Arial"/>
          <w:b/>
          <w:sz w:val="24"/>
          <w:szCs w:val="24"/>
        </w:rPr>
        <w:t xml:space="preserve">zpracování projektové dokumentace </w:t>
      </w:r>
      <w:r w:rsidRPr="00EE572D">
        <w:rPr>
          <w:rFonts w:ascii="Arial" w:hAnsi="Arial" w:cs="Arial"/>
          <w:b/>
          <w:sz w:val="24"/>
          <w:szCs w:val="24"/>
        </w:rPr>
        <w:t xml:space="preserve">a výkon inženýrské činnosti </w:t>
      </w:r>
    </w:p>
    <w:p w:rsidR="002044ED" w:rsidRPr="00EE572D" w:rsidRDefault="002044ED" w:rsidP="00273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572D">
        <w:rPr>
          <w:rFonts w:ascii="Arial" w:hAnsi="Arial" w:cs="Arial"/>
          <w:b/>
          <w:sz w:val="24"/>
          <w:szCs w:val="24"/>
        </w:rPr>
        <w:t xml:space="preserve">pro vybudování centrální klimatizace </w:t>
      </w:r>
      <w:r w:rsidR="00EE572D" w:rsidRPr="00EE572D">
        <w:rPr>
          <w:rFonts w:ascii="Arial" w:hAnsi="Arial" w:cs="Arial"/>
          <w:b/>
          <w:sz w:val="24"/>
          <w:szCs w:val="24"/>
        </w:rPr>
        <w:t xml:space="preserve">v </w:t>
      </w:r>
      <w:r w:rsidR="005E57F8" w:rsidRPr="00EE572D">
        <w:rPr>
          <w:rFonts w:ascii="Arial" w:hAnsi="Arial" w:cs="Arial"/>
          <w:b/>
          <w:sz w:val="24"/>
          <w:szCs w:val="24"/>
        </w:rPr>
        <w:t>budov</w:t>
      </w:r>
      <w:r w:rsidR="00EE572D" w:rsidRPr="00EE572D">
        <w:rPr>
          <w:rFonts w:ascii="Arial" w:hAnsi="Arial" w:cs="Arial"/>
          <w:b/>
          <w:sz w:val="24"/>
          <w:szCs w:val="24"/>
        </w:rPr>
        <w:t>ě</w:t>
      </w:r>
    </w:p>
    <w:p w:rsidR="00CC4014" w:rsidRPr="00EE572D" w:rsidRDefault="002044ED" w:rsidP="00273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572D">
        <w:rPr>
          <w:rFonts w:ascii="Arial" w:hAnsi="Arial" w:cs="Arial"/>
          <w:b/>
          <w:sz w:val="24"/>
          <w:szCs w:val="24"/>
        </w:rPr>
        <w:t>K</w:t>
      </w:r>
      <w:r w:rsidR="005E57F8" w:rsidRPr="00EE572D">
        <w:rPr>
          <w:rFonts w:ascii="Arial" w:hAnsi="Arial" w:cs="Arial"/>
          <w:b/>
          <w:sz w:val="24"/>
          <w:szCs w:val="24"/>
        </w:rPr>
        <w:t xml:space="preserve">atastrálního úřadu </w:t>
      </w:r>
      <w:r w:rsidRPr="00EE572D">
        <w:rPr>
          <w:rFonts w:ascii="Arial" w:hAnsi="Arial" w:cs="Arial"/>
          <w:b/>
          <w:sz w:val="24"/>
          <w:szCs w:val="24"/>
        </w:rPr>
        <w:t>pro Vysočinu a K</w:t>
      </w:r>
      <w:r w:rsidR="005E57F8" w:rsidRPr="00EE572D">
        <w:rPr>
          <w:rFonts w:ascii="Arial" w:hAnsi="Arial" w:cs="Arial"/>
          <w:b/>
          <w:sz w:val="24"/>
          <w:szCs w:val="24"/>
        </w:rPr>
        <w:t>atastrálního pracoviště</w:t>
      </w:r>
      <w:r w:rsidRPr="00EE572D">
        <w:rPr>
          <w:rFonts w:ascii="Arial" w:hAnsi="Arial" w:cs="Arial"/>
          <w:b/>
          <w:sz w:val="24"/>
          <w:szCs w:val="24"/>
        </w:rPr>
        <w:t xml:space="preserve"> Jihlava</w:t>
      </w:r>
    </w:p>
    <w:p w:rsidR="002A00A3" w:rsidRDefault="002A00A3" w:rsidP="00273B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612EE" w:rsidRPr="00EE572D" w:rsidRDefault="008612EE" w:rsidP="00273B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C4014" w:rsidRPr="00EE572D" w:rsidRDefault="00CC4014" w:rsidP="00273BED">
      <w:pPr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uzavřená ve smyslu </w:t>
      </w:r>
      <w:proofErr w:type="spellStart"/>
      <w:r w:rsidRPr="00EE572D">
        <w:rPr>
          <w:rFonts w:ascii="Arial" w:hAnsi="Arial" w:cs="Arial"/>
        </w:rPr>
        <w:t>ust</w:t>
      </w:r>
      <w:proofErr w:type="spellEnd"/>
      <w:r w:rsidRPr="00EE572D">
        <w:rPr>
          <w:rFonts w:ascii="Arial" w:hAnsi="Arial" w:cs="Arial"/>
        </w:rPr>
        <w:t>. § 2586</w:t>
      </w:r>
      <w:r w:rsidR="00A207C0" w:rsidRPr="00EE572D">
        <w:rPr>
          <w:rFonts w:ascii="Arial" w:hAnsi="Arial" w:cs="Arial"/>
        </w:rPr>
        <w:t xml:space="preserve"> a</w:t>
      </w:r>
      <w:r w:rsidRPr="00EE572D">
        <w:rPr>
          <w:rFonts w:ascii="Arial" w:hAnsi="Arial" w:cs="Arial"/>
        </w:rPr>
        <w:t xml:space="preserve"> násl. </w:t>
      </w:r>
      <w:r w:rsidR="007E57A3" w:rsidRPr="00EE572D">
        <w:rPr>
          <w:rFonts w:ascii="Arial" w:hAnsi="Arial" w:cs="Arial"/>
        </w:rPr>
        <w:t>z</w:t>
      </w:r>
      <w:r w:rsidR="001038F5" w:rsidRPr="00EE572D">
        <w:rPr>
          <w:rFonts w:ascii="Arial" w:hAnsi="Arial" w:cs="Arial"/>
        </w:rPr>
        <w:t>ákona č. 89/2012 Sb., O</w:t>
      </w:r>
      <w:r w:rsidRPr="00EE572D">
        <w:rPr>
          <w:rFonts w:ascii="Arial" w:hAnsi="Arial" w:cs="Arial"/>
        </w:rPr>
        <w:t>bčanský zákoník</w:t>
      </w:r>
      <w:r w:rsidR="007E57A3" w:rsidRPr="00EE572D">
        <w:rPr>
          <w:rFonts w:ascii="Arial" w:hAnsi="Arial" w:cs="Arial"/>
        </w:rPr>
        <w:t>,</w:t>
      </w:r>
      <w:r w:rsidRPr="00EE572D">
        <w:rPr>
          <w:rFonts w:ascii="Arial" w:hAnsi="Arial" w:cs="Arial"/>
        </w:rPr>
        <w:t xml:space="preserve"> v platném znění</w:t>
      </w:r>
      <w:r w:rsidR="003E1082" w:rsidRPr="00EE572D">
        <w:rPr>
          <w:rFonts w:ascii="Arial" w:hAnsi="Arial" w:cs="Arial"/>
        </w:rPr>
        <w:t xml:space="preserve"> (dále </w:t>
      </w:r>
      <w:r w:rsidR="002141ED">
        <w:rPr>
          <w:rFonts w:ascii="Arial" w:hAnsi="Arial" w:cs="Arial"/>
        </w:rPr>
        <w:t xml:space="preserve">také </w:t>
      </w:r>
      <w:r w:rsidR="003E1082" w:rsidRPr="00EE572D">
        <w:rPr>
          <w:rFonts w:ascii="Arial" w:hAnsi="Arial" w:cs="Arial"/>
        </w:rPr>
        <w:t>„zákon“)</w:t>
      </w:r>
      <w:r w:rsidRPr="00EE572D">
        <w:rPr>
          <w:rFonts w:ascii="Arial" w:hAnsi="Arial" w:cs="Arial"/>
        </w:rPr>
        <w:t>, níže uvedeného dne, měsíce a roku mezi těmito smluvními stranami:</w:t>
      </w:r>
    </w:p>
    <w:p w:rsidR="002A00A3" w:rsidRPr="00EE572D" w:rsidRDefault="002A00A3" w:rsidP="00273BED">
      <w:pPr>
        <w:spacing w:after="0"/>
        <w:rPr>
          <w:rFonts w:ascii="Arial" w:hAnsi="Arial" w:cs="Arial"/>
        </w:rPr>
      </w:pPr>
    </w:p>
    <w:p w:rsidR="002A00A3" w:rsidRPr="00EE572D" w:rsidRDefault="002A00A3" w:rsidP="00273BED">
      <w:pPr>
        <w:spacing w:after="0"/>
        <w:jc w:val="center"/>
        <w:rPr>
          <w:rFonts w:ascii="Arial" w:hAnsi="Arial" w:cs="Arial"/>
          <w:b/>
        </w:rPr>
      </w:pPr>
      <w:r w:rsidRPr="00EE572D">
        <w:rPr>
          <w:rFonts w:ascii="Arial" w:hAnsi="Arial" w:cs="Arial"/>
          <w:b/>
        </w:rPr>
        <w:t>Smluvní strany</w:t>
      </w:r>
    </w:p>
    <w:p w:rsidR="00CC4014" w:rsidRPr="00EE572D" w:rsidRDefault="00CC4014" w:rsidP="00273BED">
      <w:pPr>
        <w:jc w:val="center"/>
        <w:rPr>
          <w:rFonts w:ascii="Arial" w:hAnsi="Arial" w:cs="Arial"/>
        </w:rPr>
      </w:pPr>
    </w:p>
    <w:p w:rsidR="000B3B80" w:rsidRPr="00EE572D" w:rsidRDefault="002A00A3" w:rsidP="00273BED">
      <w:pPr>
        <w:pStyle w:val="Bezmezer"/>
        <w:tabs>
          <w:tab w:val="left" w:pos="709"/>
        </w:tabs>
        <w:spacing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Objednatel:</w:t>
      </w:r>
      <w:r w:rsidRPr="00EE572D">
        <w:rPr>
          <w:rFonts w:ascii="Arial" w:hAnsi="Arial" w:cs="Arial"/>
          <w:sz w:val="24"/>
        </w:rPr>
        <w:tab/>
      </w:r>
      <w:r w:rsidRPr="00EE572D">
        <w:rPr>
          <w:rFonts w:ascii="Arial" w:hAnsi="Arial" w:cs="Arial"/>
          <w:b/>
        </w:rPr>
        <w:t>Česká republika - Katastrální úřad pro Vysočinu</w:t>
      </w:r>
    </w:p>
    <w:p w:rsidR="002A00A3" w:rsidRPr="00EE572D" w:rsidRDefault="002A00A3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EE572D">
        <w:rPr>
          <w:rFonts w:ascii="Arial" w:hAnsi="Arial" w:cs="Arial"/>
        </w:rPr>
        <w:t>Fibichova 4666/6, 586 01 Jihlava</w:t>
      </w:r>
    </w:p>
    <w:p w:rsidR="002A00A3" w:rsidRPr="00EE572D" w:rsidRDefault="00B005D6" w:rsidP="00273BED">
      <w:pPr>
        <w:pStyle w:val="Bezmezer"/>
        <w:spacing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ab/>
      </w:r>
      <w:r w:rsidR="002A00A3" w:rsidRPr="00EE572D">
        <w:rPr>
          <w:rFonts w:ascii="Arial" w:hAnsi="Arial" w:cs="Arial"/>
        </w:rPr>
        <w:t>je</w:t>
      </w:r>
      <w:r w:rsidR="004D2072">
        <w:rPr>
          <w:rFonts w:ascii="Arial" w:hAnsi="Arial" w:cs="Arial"/>
        </w:rPr>
        <w:t>hož</w:t>
      </w:r>
      <w:r w:rsidR="002A00A3" w:rsidRPr="00EE572D">
        <w:rPr>
          <w:rFonts w:ascii="Arial" w:hAnsi="Arial" w:cs="Arial"/>
        </w:rPr>
        <w:t xml:space="preserve"> jménem </w:t>
      </w:r>
      <w:r w:rsidR="00A5173D" w:rsidRPr="00EE572D">
        <w:rPr>
          <w:rFonts w:ascii="Arial" w:hAnsi="Arial" w:cs="Arial"/>
        </w:rPr>
        <w:t xml:space="preserve">právně </w:t>
      </w:r>
      <w:r w:rsidR="002A00A3" w:rsidRPr="00EE572D">
        <w:rPr>
          <w:rFonts w:ascii="Arial" w:hAnsi="Arial" w:cs="Arial"/>
        </w:rPr>
        <w:t>jedná: Ing. Miloslav Kaválek, ředitel</w:t>
      </w:r>
    </w:p>
    <w:p w:rsidR="002A00A3" w:rsidRPr="00EE572D" w:rsidRDefault="000B3B80" w:rsidP="00273BED">
      <w:pPr>
        <w:pStyle w:val="Bezmezer"/>
        <w:spacing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ab/>
      </w:r>
      <w:r w:rsidR="002A00A3" w:rsidRPr="00EE572D">
        <w:rPr>
          <w:rFonts w:ascii="Arial" w:hAnsi="Arial" w:cs="Arial"/>
        </w:rPr>
        <w:t>IČ:    71185208</w:t>
      </w:r>
      <w:r w:rsidR="008C0CD9" w:rsidRPr="00EE572D">
        <w:rPr>
          <w:rFonts w:ascii="Arial" w:hAnsi="Arial" w:cs="Arial"/>
        </w:rPr>
        <w:t xml:space="preserve">, </w:t>
      </w:r>
      <w:r w:rsidR="00B005D6" w:rsidRPr="00EE572D">
        <w:rPr>
          <w:rFonts w:ascii="Arial" w:hAnsi="Arial" w:cs="Arial"/>
        </w:rPr>
        <w:t>D</w:t>
      </w:r>
      <w:r w:rsidR="002A00A3" w:rsidRPr="00EE572D">
        <w:rPr>
          <w:rFonts w:ascii="Arial" w:hAnsi="Arial" w:cs="Arial"/>
        </w:rPr>
        <w:t>IČ: neplátce DPH</w:t>
      </w:r>
    </w:p>
    <w:p w:rsidR="002A00A3" w:rsidRPr="00EE572D" w:rsidRDefault="00FC5268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00A3" w:rsidRPr="00EE572D">
        <w:rPr>
          <w:rFonts w:ascii="Arial" w:hAnsi="Arial" w:cs="Arial"/>
        </w:rPr>
        <w:t>ankovní spojení: ČNB Brno – město</w:t>
      </w:r>
    </w:p>
    <w:p w:rsidR="002A00A3" w:rsidRPr="00EE572D" w:rsidRDefault="002A00A3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číslo účtu: </w:t>
      </w:r>
      <w:r w:rsidR="008C0CD9"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>33223681/0710</w:t>
      </w:r>
    </w:p>
    <w:p w:rsidR="002A00A3" w:rsidRPr="00EE572D" w:rsidRDefault="002A00A3" w:rsidP="00273BED">
      <w:pPr>
        <w:pStyle w:val="Bezmezer"/>
        <w:spacing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ab/>
      </w:r>
      <w:r w:rsidR="008C0CD9" w:rsidRPr="00EE572D">
        <w:rPr>
          <w:rFonts w:ascii="Arial" w:hAnsi="Arial" w:cs="Arial"/>
        </w:rPr>
        <w:t xml:space="preserve">tel.: </w:t>
      </w:r>
      <w:r w:rsidR="008C0CD9" w:rsidRPr="00EE572D">
        <w:rPr>
          <w:rFonts w:ascii="Arial" w:hAnsi="Arial" w:cs="Arial"/>
        </w:rPr>
        <w:tab/>
      </w:r>
      <w:r w:rsidR="008C0CD9"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>+420 567 109 111</w:t>
      </w:r>
    </w:p>
    <w:p w:rsidR="000B3B80" w:rsidRPr="00EE572D" w:rsidRDefault="002A00A3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EE572D">
        <w:rPr>
          <w:rFonts w:ascii="Arial" w:hAnsi="Arial" w:cs="Arial"/>
        </w:rPr>
        <w:t>e-mail:</w:t>
      </w:r>
      <w:r w:rsidRPr="00EE572D">
        <w:rPr>
          <w:rFonts w:ascii="Arial" w:hAnsi="Arial" w:cs="Arial"/>
        </w:rPr>
        <w:tab/>
      </w:r>
      <w:r w:rsidRPr="00EE572D">
        <w:rPr>
          <w:rFonts w:ascii="Arial" w:hAnsi="Arial" w:cs="Arial"/>
        </w:rPr>
        <w:tab/>
      </w:r>
      <w:hyperlink r:id="rId8" w:history="1">
        <w:r w:rsidR="000B3B80" w:rsidRPr="004E259A">
          <w:rPr>
            <w:rStyle w:val="Hypertextovodkaz"/>
            <w:rFonts w:ascii="Arial" w:hAnsi="Arial" w:cs="Arial"/>
            <w:color w:val="auto"/>
          </w:rPr>
          <w:t>ku.provysockraj@cuzk.cz</w:t>
        </w:r>
      </w:hyperlink>
    </w:p>
    <w:p w:rsidR="000B3B80" w:rsidRPr="00EE572D" w:rsidRDefault="000B3B80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EE572D">
        <w:rPr>
          <w:rFonts w:ascii="Arial" w:hAnsi="Arial" w:cs="Arial"/>
        </w:rPr>
        <w:t>(dále jen „objednatel“)</w:t>
      </w:r>
    </w:p>
    <w:p w:rsidR="00CC4014" w:rsidRPr="00EE572D" w:rsidRDefault="00CC4014" w:rsidP="00273BED">
      <w:pPr>
        <w:pStyle w:val="Odstavecseseznamem"/>
        <w:ind w:hanging="436"/>
        <w:rPr>
          <w:rFonts w:ascii="Arial" w:hAnsi="Arial" w:cs="Arial"/>
        </w:rPr>
      </w:pPr>
    </w:p>
    <w:p w:rsidR="00EA6D8B" w:rsidRPr="00240DEE" w:rsidRDefault="00CC4014" w:rsidP="00273BED">
      <w:pPr>
        <w:pStyle w:val="Bezmezer"/>
        <w:spacing w:line="276" w:lineRule="auto"/>
        <w:rPr>
          <w:rFonts w:ascii="Arial" w:hAnsi="Arial" w:cs="Arial"/>
        </w:rPr>
      </w:pPr>
      <w:r w:rsidRPr="00240DEE">
        <w:rPr>
          <w:rFonts w:ascii="Arial" w:hAnsi="Arial" w:cs="Arial"/>
        </w:rPr>
        <w:t>Zhotovitel:</w:t>
      </w:r>
      <w:r w:rsidRPr="00240DEE">
        <w:rPr>
          <w:rFonts w:ascii="Arial" w:hAnsi="Arial" w:cs="Arial"/>
        </w:rPr>
        <w:tab/>
      </w:r>
      <w:proofErr w:type="spellStart"/>
      <w:r w:rsidR="00B75B8C" w:rsidRPr="00240DEE">
        <w:rPr>
          <w:rFonts w:ascii="Arial" w:hAnsi="Arial" w:cs="Arial"/>
          <w:b/>
        </w:rPr>
        <w:t>CreoPlan</w:t>
      </w:r>
      <w:proofErr w:type="spellEnd"/>
      <w:r w:rsidR="00B75B8C" w:rsidRPr="00240DEE">
        <w:rPr>
          <w:rFonts w:ascii="Arial" w:hAnsi="Arial" w:cs="Arial"/>
          <w:b/>
        </w:rPr>
        <w:t xml:space="preserve"> s.r.o.</w:t>
      </w:r>
    </w:p>
    <w:p w:rsidR="00EA6D8B" w:rsidRPr="00240DEE" w:rsidRDefault="00B75B8C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240DEE">
        <w:rPr>
          <w:rFonts w:ascii="Arial" w:hAnsi="Arial" w:cs="Arial"/>
        </w:rPr>
        <w:t>17. listopadu 400, Zelené Předměstí, 530 02 Pardubice</w:t>
      </w:r>
    </w:p>
    <w:p w:rsidR="00867293" w:rsidRPr="00240DEE" w:rsidRDefault="00EA6D8B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240DEE">
        <w:rPr>
          <w:rFonts w:ascii="Arial" w:hAnsi="Arial" w:cs="Arial"/>
        </w:rPr>
        <w:t xml:space="preserve">IČ: </w:t>
      </w:r>
      <w:r w:rsidR="00B75B8C" w:rsidRPr="00240DEE">
        <w:rPr>
          <w:rFonts w:ascii="Arial" w:hAnsi="Arial" w:cs="Arial"/>
        </w:rPr>
        <w:t>05209072</w:t>
      </w:r>
      <w:r w:rsidRPr="00240DEE">
        <w:rPr>
          <w:rFonts w:ascii="Arial" w:hAnsi="Arial" w:cs="Arial"/>
        </w:rPr>
        <w:t>, DIČ: CZ</w:t>
      </w:r>
      <w:r w:rsidR="00B75B8C" w:rsidRPr="00240DEE">
        <w:rPr>
          <w:rFonts w:ascii="Arial" w:hAnsi="Arial" w:cs="Arial"/>
        </w:rPr>
        <w:t>05209072</w:t>
      </w:r>
    </w:p>
    <w:p w:rsidR="00B75B8C" w:rsidRPr="00240DEE" w:rsidRDefault="00EA6D8B" w:rsidP="00B75B8C">
      <w:pPr>
        <w:pStyle w:val="Bezmezer"/>
        <w:spacing w:line="276" w:lineRule="auto"/>
        <w:ind w:left="1416"/>
        <w:rPr>
          <w:rFonts w:ascii="Arial" w:hAnsi="Arial" w:cs="Arial"/>
        </w:rPr>
      </w:pPr>
      <w:r w:rsidRPr="00240DEE">
        <w:rPr>
          <w:rFonts w:ascii="Arial" w:hAnsi="Arial" w:cs="Arial"/>
        </w:rPr>
        <w:t>zapsán v Obchodním rejstříku Krajského soudu v</w:t>
      </w:r>
      <w:r w:rsidR="00B75B8C" w:rsidRPr="00240DEE">
        <w:rPr>
          <w:rFonts w:ascii="Arial" w:hAnsi="Arial" w:cs="Arial"/>
        </w:rPr>
        <w:t> Hradci Králové, spisová značka C 37385</w:t>
      </w:r>
    </w:p>
    <w:p w:rsidR="00EA6D8B" w:rsidRPr="00240DEE" w:rsidRDefault="00EA6D8B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240DEE">
        <w:rPr>
          <w:rFonts w:ascii="Arial" w:hAnsi="Arial" w:cs="Arial"/>
        </w:rPr>
        <w:t>zast</w:t>
      </w:r>
      <w:r w:rsidR="00B75B8C" w:rsidRPr="00240DEE">
        <w:rPr>
          <w:rFonts w:ascii="Arial" w:hAnsi="Arial" w:cs="Arial"/>
        </w:rPr>
        <w:t>upuje</w:t>
      </w:r>
      <w:r w:rsidRPr="00240DEE">
        <w:rPr>
          <w:rFonts w:ascii="Arial" w:hAnsi="Arial" w:cs="Arial"/>
        </w:rPr>
        <w:t xml:space="preserve"> jednatel</w:t>
      </w:r>
      <w:r w:rsidR="00B75B8C" w:rsidRPr="00240DEE">
        <w:rPr>
          <w:rFonts w:ascii="Arial" w:hAnsi="Arial" w:cs="Arial"/>
        </w:rPr>
        <w:t>ka společnosti: Ing. Věra Rohlíková</w:t>
      </w:r>
    </w:p>
    <w:p w:rsidR="00B005D6" w:rsidRPr="00BB2BA7" w:rsidRDefault="00EA6D8B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BB2BA7">
        <w:rPr>
          <w:rFonts w:ascii="Arial" w:hAnsi="Arial" w:cs="Arial"/>
        </w:rPr>
        <w:t xml:space="preserve">bankovní spojení: </w:t>
      </w:r>
      <w:r w:rsidR="008431E7" w:rsidRPr="00BB2BA7">
        <w:rPr>
          <w:rFonts w:ascii="Arial" w:hAnsi="Arial" w:cs="Arial"/>
        </w:rPr>
        <w:tab/>
      </w:r>
      <w:proofErr w:type="spellStart"/>
      <w:r w:rsidR="00FC5268" w:rsidRPr="00BB2BA7">
        <w:rPr>
          <w:rFonts w:ascii="Arial" w:hAnsi="Arial" w:cs="Arial"/>
        </w:rPr>
        <w:t>Fio</w:t>
      </w:r>
      <w:proofErr w:type="spellEnd"/>
      <w:r w:rsidR="00FC5268" w:rsidRPr="00BB2BA7">
        <w:rPr>
          <w:rFonts w:ascii="Arial" w:hAnsi="Arial" w:cs="Arial"/>
        </w:rPr>
        <w:t xml:space="preserve"> banka a. s.</w:t>
      </w:r>
    </w:p>
    <w:p w:rsidR="00EA6D8B" w:rsidRPr="00BB2BA7" w:rsidRDefault="00EA6D8B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BB2BA7">
        <w:rPr>
          <w:rFonts w:ascii="Arial" w:hAnsi="Arial" w:cs="Arial"/>
        </w:rPr>
        <w:t xml:space="preserve">číslo účtu: </w:t>
      </w:r>
      <w:r w:rsidR="008431E7" w:rsidRPr="00BB2BA7">
        <w:rPr>
          <w:rFonts w:ascii="Arial" w:hAnsi="Arial" w:cs="Arial"/>
        </w:rPr>
        <w:tab/>
      </w:r>
      <w:r w:rsidR="008431E7" w:rsidRPr="00BB2BA7">
        <w:rPr>
          <w:rFonts w:ascii="Arial" w:hAnsi="Arial" w:cs="Arial"/>
        </w:rPr>
        <w:tab/>
      </w:r>
      <w:proofErr w:type="spellStart"/>
      <w:r w:rsidR="00C276D7">
        <w:rPr>
          <w:rFonts w:ascii="Arial" w:hAnsi="Arial" w:cs="Arial"/>
        </w:rPr>
        <w:t>xxxxxxxxxxxxxxx</w:t>
      </w:r>
      <w:proofErr w:type="spellEnd"/>
    </w:p>
    <w:p w:rsidR="00F32F56" w:rsidRPr="00240DEE" w:rsidRDefault="00F32F56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240DEE">
        <w:rPr>
          <w:rFonts w:ascii="Arial" w:hAnsi="Arial" w:cs="Arial"/>
        </w:rPr>
        <w:t xml:space="preserve">tel: </w:t>
      </w:r>
      <w:r w:rsidR="008431E7" w:rsidRPr="00240DEE">
        <w:rPr>
          <w:rFonts w:ascii="Arial" w:hAnsi="Arial" w:cs="Arial"/>
        </w:rPr>
        <w:tab/>
      </w:r>
      <w:r w:rsidR="008431E7" w:rsidRPr="00240DEE">
        <w:rPr>
          <w:rFonts w:ascii="Arial" w:hAnsi="Arial" w:cs="Arial"/>
        </w:rPr>
        <w:tab/>
      </w:r>
      <w:r w:rsidR="008431E7" w:rsidRPr="00240DEE">
        <w:rPr>
          <w:rFonts w:ascii="Arial" w:hAnsi="Arial" w:cs="Arial"/>
        </w:rPr>
        <w:tab/>
      </w:r>
      <w:r w:rsidR="00B75B8C" w:rsidRPr="00240DEE">
        <w:rPr>
          <w:rFonts w:ascii="Arial" w:hAnsi="Arial" w:cs="Arial"/>
        </w:rPr>
        <w:t>+420 </w:t>
      </w:r>
      <w:proofErr w:type="spellStart"/>
      <w:r w:rsidR="00C276D7">
        <w:rPr>
          <w:rFonts w:ascii="Arial" w:hAnsi="Arial" w:cs="Arial"/>
        </w:rPr>
        <w:t>xxxxxxxxxxxxx</w:t>
      </w:r>
      <w:proofErr w:type="spellEnd"/>
    </w:p>
    <w:p w:rsidR="00CC4014" w:rsidRPr="00240DEE" w:rsidRDefault="00B005D6" w:rsidP="00273BED">
      <w:pPr>
        <w:spacing w:after="0"/>
        <w:rPr>
          <w:rFonts w:ascii="Arial" w:hAnsi="Arial" w:cs="Arial"/>
        </w:rPr>
      </w:pPr>
      <w:r w:rsidRPr="00240DEE">
        <w:rPr>
          <w:rFonts w:ascii="Arial" w:hAnsi="Arial" w:cs="Arial"/>
        </w:rPr>
        <w:tab/>
      </w:r>
      <w:r w:rsidRPr="00240DEE">
        <w:rPr>
          <w:rFonts w:ascii="Arial" w:hAnsi="Arial" w:cs="Arial"/>
        </w:rPr>
        <w:tab/>
      </w:r>
      <w:r w:rsidR="00F32F56" w:rsidRPr="00240DEE">
        <w:rPr>
          <w:rFonts w:ascii="Arial" w:hAnsi="Arial" w:cs="Arial"/>
        </w:rPr>
        <w:t xml:space="preserve">e-mail: </w:t>
      </w:r>
      <w:r w:rsidR="008431E7" w:rsidRPr="00240DEE">
        <w:rPr>
          <w:rFonts w:ascii="Arial" w:hAnsi="Arial" w:cs="Arial"/>
        </w:rPr>
        <w:tab/>
      </w:r>
      <w:r w:rsidR="008431E7" w:rsidRPr="00240DEE">
        <w:rPr>
          <w:rFonts w:ascii="Arial" w:hAnsi="Arial" w:cs="Arial"/>
        </w:rPr>
        <w:tab/>
      </w:r>
      <w:r w:rsidR="00FC5268">
        <w:rPr>
          <w:rFonts w:ascii="Arial" w:hAnsi="Arial" w:cs="Arial"/>
        </w:rPr>
        <w:t>info</w:t>
      </w:r>
      <w:r w:rsidR="00B75B8C" w:rsidRPr="00240DEE">
        <w:rPr>
          <w:rFonts w:ascii="Arial" w:hAnsi="Arial" w:cs="Arial"/>
        </w:rPr>
        <w:t>@creoplan.cz</w:t>
      </w:r>
    </w:p>
    <w:p w:rsidR="000B3B80" w:rsidRPr="00EE572D" w:rsidRDefault="000B3B80" w:rsidP="00273BED">
      <w:pPr>
        <w:pStyle w:val="Bezmezer"/>
        <w:spacing w:line="276" w:lineRule="auto"/>
        <w:ind w:left="708" w:firstLine="708"/>
        <w:rPr>
          <w:rFonts w:ascii="Arial" w:hAnsi="Arial" w:cs="Arial"/>
        </w:rPr>
      </w:pPr>
      <w:r w:rsidRPr="00240DEE">
        <w:rPr>
          <w:rFonts w:ascii="Arial" w:hAnsi="Arial" w:cs="Arial"/>
        </w:rPr>
        <w:t>(dále jen „zhotovitel“)</w:t>
      </w:r>
    </w:p>
    <w:p w:rsidR="002A00A3" w:rsidRPr="00BB2BA7" w:rsidRDefault="00302DC9" w:rsidP="00273BED">
      <w:pPr>
        <w:spacing w:after="0"/>
        <w:rPr>
          <w:rFonts w:ascii="Arial" w:hAnsi="Arial" w:cs="Arial"/>
          <w:b/>
        </w:rPr>
      </w:pPr>
      <w:r w:rsidRPr="00BB2BA7">
        <w:rPr>
          <w:rFonts w:ascii="Arial" w:hAnsi="Arial" w:cs="Arial"/>
        </w:rPr>
        <w:t>Hlavní proje</w:t>
      </w:r>
      <w:r w:rsidR="00240DEE" w:rsidRPr="00BB2BA7">
        <w:rPr>
          <w:rFonts w:ascii="Arial" w:hAnsi="Arial" w:cs="Arial"/>
        </w:rPr>
        <w:t>ktant:</w:t>
      </w:r>
      <w:r w:rsidR="00240DEE" w:rsidRPr="00BB2BA7">
        <w:rPr>
          <w:rFonts w:ascii="Arial" w:hAnsi="Arial" w:cs="Arial"/>
        </w:rPr>
        <w:tab/>
      </w:r>
      <w:r w:rsidR="00240DEE" w:rsidRPr="00BB2BA7">
        <w:rPr>
          <w:rFonts w:ascii="Arial" w:hAnsi="Arial" w:cs="Arial"/>
          <w:b/>
        </w:rPr>
        <w:t>Ing. Petr Slouka, číslo autorizace ČKAIT 0700913</w:t>
      </w:r>
    </w:p>
    <w:p w:rsidR="002A00A3" w:rsidRDefault="002A00A3" w:rsidP="00273BED">
      <w:pPr>
        <w:spacing w:after="0"/>
        <w:rPr>
          <w:rFonts w:ascii="Arial" w:hAnsi="Arial" w:cs="Arial"/>
        </w:rPr>
      </w:pPr>
    </w:p>
    <w:p w:rsidR="00E124B9" w:rsidRPr="00EE572D" w:rsidRDefault="00E124B9" w:rsidP="00273BED">
      <w:pPr>
        <w:spacing w:after="0"/>
        <w:rPr>
          <w:rFonts w:ascii="Arial" w:hAnsi="Arial" w:cs="Arial"/>
        </w:rPr>
      </w:pPr>
    </w:p>
    <w:p w:rsidR="008612EE" w:rsidRDefault="00EE572D" w:rsidP="00273BED">
      <w:pPr>
        <w:tabs>
          <w:tab w:val="left" w:pos="5103"/>
        </w:tabs>
        <w:spacing w:after="0"/>
        <w:rPr>
          <w:rFonts w:ascii="Arial" w:hAnsi="Arial" w:cs="Arial"/>
        </w:rPr>
      </w:pPr>
      <w:r w:rsidRPr="008612EE">
        <w:rPr>
          <w:rFonts w:ascii="Arial" w:hAnsi="Arial" w:cs="Arial"/>
          <w:b/>
        </w:rPr>
        <w:t>Za objednatele</w:t>
      </w:r>
      <w:r w:rsidRPr="00EE572D">
        <w:rPr>
          <w:rFonts w:ascii="Arial" w:hAnsi="Arial" w:cs="Arial"/>
        </w:rPr>
        <w:t xml:space="preserve"> jedná </w:t>
      </w:r>
    </w:p>
    <w:p w:rsidR="00EA6D8B" w:rsidRPr="00EE572D" w:rsidRDefault="00EE572D" w:rsidP="00273BED">
      <w:pPr>
        <w:tabs>
          <w:tab w:val="left" w:pos="5103"/>
        </w:tabs>
        <w:spacing w:after="0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ve věcech </w:t>
      </w:r>
      <w:r w:rsidR="00EA6D8B" w:rsidRPr="00EE572D">
        <w:rPr>
          <w:rFonts w:ascii="Arial" w:hAnsi="Arial" w:cs="Arial"/>
        </w:rPr>
        <w:t>smluvní</w:t>
      </w:r>
      <w:r w:rsidR="008C0CD9" w:rsidRPr="00EE572D">
        <w:rPr>
          <w:rFonts w:ascii="Arial" w:hAnsi="Arial" w:cs="Arial"/>
        </w:rPr>
        <w:t>ch:</w:t>
      </w:r>
      <w:r w:rsidR="008612EE">
        <w:rPr>
          <w:rFonts w:ascii="Arial" w:hAnsi="Arial" w:cs="Arial"/>
        </w:rPr>
        <w:t xml:space="preserve"> </w:t>
      </w:r>
      <w:r w:rsidR="00EA6D8B" w:rsidRPr="00EE572D">
        <w:rPr>
          <w:rFonts w:ascii="Arial" w:hAnsi="Arial" w:cs="Arial"/>
        </w:rPr>
        <w:t>Ing. Miloslav Kaválek</w:t>
      </w:r>
      <w:r w:rsidRPr="00EE572D">
        <w:rPr>
          <w:rFonts w:ascii="Arial" w:hAnsi="Arial" w:cs="Arial"/>
        </w:rPr>
        <w:t xml:space="preserve">, </w:t>
      </w:r>
      <w:r w:rsidR="000F0593">
        <w:rPr>
          <w:rFonts w:ascii="Arial" w:hAnsi="Arial" w:cs="Arial"/>
        </w:rPr>
        <w:t xml:space="preserve">ředitel </w:t>
      </w:r>
    </w:p>
    <w:p w:rsidR="00EE572D" w:rsidRPr="00EE572D" w:rsidRDefault="008612EE" w:rsidP="00273BED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E572D" w:rsidRPr="00EE572D">
        <w:rPr>
          <w:rFonts w:ascii="Arial" w:hAnsi="Arial" w:cs="Arial"/>
        </w:rPr>
        <w:t xml:space="preserve">e věcech technických: Ing. Vladimír Hanák, email: </w:t>
      </w:r>
      <w:hyperlink r:id="rId9" w:history="1">
        <w:r w:rsidR="00EE572D" w:rsidRPr="00EE572D">
          <w:rPr>
            <w:rStyle w:val="Hypertextovodkaz"/>
            <w:rFonts w:ascii="Arial" w:hAnsi="Arial" w:cs="Arial"/>
            <w:color w:val="auto"/>
          </w:rPr>
          <w:t>vladimir.hanak@cuzk.cz</w:t>
        </w:r>
      </w:hyperlink>
      <w:r w:rsidR="00EE572D" w:rsidRPr="00EE572D">
        <w:rPr>
          <w:rFonts w:ascii="Arial" w:hAnsi="Arial" w:cs="Arial"/>
        </w:rPr>
        <w:t>, tel.: 567 109 150</w:t>
      </w:r>
    </w:p>
    <w:p w:rsidR="008612EE" w:rsidRDefault="00EE572D" w:rsidP="00273BED">
      <w:pPr>
        <w:tabs>
          <w:tab w:val="left" w:pos="5103"/>
        </w:tabs>
        <w:spacing w:after="0"/>
        <w:rPr>
          <w:rFonts w:ascii="Arial" w:hAnsi="Arial" w:cs="Arial"/>
        </w:rPr>
      </w:pPr>
      <w:r w:rsidRPr="008612EE">
        <w:rPr>
          <w:rFonts w:ascii="Arial" w:hAnsi="Arial" w:cs="Arial"/>
          <w:b/>
        </w:rPr>
        <w:t>Za zhotovitele</w:t>
      </w:r>
      <w:r w:rsidRPr="00EE572D">
        <w:rPr>
          <w:rFonts w:ascii="Arial" w:hAnsi="Arial" w:cs="Arial"/>
        </w:rPr>
        <w:t xml:space="preserve"> jedná </w:t>
      </w:r>
    </w:p>
    <w:p w:rsidR="00EE572D" w:rsidRPr="004E259A" w:rsidRDefault="00EE572D" w:rsidP="00273BED">
      <w:pPr>
        <w:tabs>
          <w:tab w:val="left" w:pos="5103"/>
        </w:tabs>
        <w:spacing w:after="0"/>
        <w:rPr>
          <w:rFonts w:ascii="Arial" w:hAnsi="Arial" w:cs="Arial"/>
        </w:rPr>
      </w:pPr>
      <w:r w:rsidRPr="00EE572D">
        <w:rPr>
          <w:rFonts w:ascii="Arial" w:hAnsi="Arial" w:cs="Arial"/>
        </w:rPr>
        <w:t>ve věcech smluvních</w:t>
      </w:r>
      <w:r w:rsidR="00240DEE">
        <w:rPr>
          <w:rFonts w:ascii="Arial" w:hAnsi="Arial" w:cs="Arial"/>
        </w:rPr>
        <w:t xml:space="preserve">: Ing. Věra Rohlíková, tel. </w:t>
      </w:r>
      <w:proofErr w:type="spellStart"/>
      <w:r w:rsidR="00C276D7">
        <w:rPr>
          <w:rFonts w:ascii="Arial" w:hAnsi="Arial" w:cs="Arial"/>
        </w:rPr>
        <w:t>xxxxxxxxxxxx</w:t>
      </w:r>
      <w:proofErr w:type="spellEnd"/>
      <w:r w:rsidR="00240DEE">
        <w:rPr>
          <w:rFonts w:ascii="Arial" w:hAnsi="Arial" w:cs="Arial"/>
        </w:rPr>
        <w:t>, email:</w:t>
      </w:r>
      <w:r w:rsidR="00240DEE" w:rsidRPr="004E259A">
        <w:rPr>
          <w:rFonts w:ascii="Arial" w:hAnsi="Arial" w:cs="Arial"/>
        </w:rPr>
        <w:t xml:space="preserve"> </w:t>
      </w:r>
      <w:hyperlink r:id="rId10" w:history="1">
        <w:r w:rsidR="004E259A" w:rsidRPr="004E259A">
          <w:rPr>
            <w:rStyle w:val="Hypertextovodkaz"/>
            <w:rFonts w:ascii="Arial" w:hAnsi="Arial" w:cs="Arial"/>
            <w:color w:val="auto"/>
          </w:rPr>
          <w:t>rohlikova@creoplan.cz</w:t>
        </w:r>
      </w:hyperlink>
    </w:p>
    <w:p w:rsidR="00BB2BA7" w:rsidRDefault="00240DEE" w:rsidP="00BB2BA7">
      <w:pPr>
        <w:tabs>
          <w:tab w:val="left" w:pos="5103"/>
        </w:tabs>
        <w:spacing w:after="0"/>
        <w:rPr>
          <w:rFonts w:ascii="Arial" w:hAnsi="Arial" w:cs="Arial"/>
          <w:u w:val="single"/>
        </w:rPr>
      </w:pPr>
      <w:r w:rsidRPr="00BB2BA7">
        <w:rPr>
          <w:rFonts w:ascii="Arial" w:hAnsi="Arial" w:cs="Arial"/>
        </w:rPr>
        <w:t xml:space="preserve">Ve věcech technických: </w:t>
      </w:r>
      <w:r w:rsidR="00BB2BA7" w:rsidRPr="00BB2BA7">
        <w:rPr>
          <w:rFonts w:ascii="Arial" w:hAnsi="Arial" w:cs="Arial"/>
        </w:rPr>
        <w:t xml:space="preserve">Marek Mergl, tel. </w:t>
      </w:r>
      <w:proofErr w:type="spellStart"/>
      <w:r w:rsidR="00C276D7">
        <w:rPr>
          <w:rFonts w:ascii="Arial" w:hAnsi="Arial" w:cs="Arial"/>
        </w:rPr>
        <w:t>xxxxxxxxxx</w:t>
      </w:r>
      <w:proofErr w:type="spellEnd"/>
      <w:r w:rsidR="00BB2BA7" w:rsidRPr="00BB2BA7">
        <w:rPr>
          <w:rFonts w:ascii="Arial" w:hAnsi="Arial" w:cs="Arial"/>
        </w:rPr>
        <w:t xml:space="preserve">, email: </w:t>
      </w:r>
      <w:hyperlink r:id="rId11" w:history="1">
        <w:r w:rsidR="00BB2BA7" w:rsidRPr="00BB2BA7">
          <w:rPr>
            <w:rStyle w:val="Hypertextovodkaz"/>
            <w:rFonts w:ascii="Arial" w:hAnsi="Arial" w:cs="Arial"/>
            <w:color w:val="auto"/>
          </w:rPr>
          <w:t>mergl@creoplan.cz</w:t>
        </w:r>
      </w:hyperlink>
    </w:p>
    <w:p w:rsidR="00EE572D" w:rsidRPr="00EE572D" w:rsidRDefault="00BB2BA7" w:rsidP="00273BED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Ing. Věra Rohlíková, tel. </w:t>
      </w:r>
      <w:proofErr w:type="spellStart"/>
      <w:r w:rsidR="00C276D7"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>, email:</w:t>
      </w:r>
      <w:r w:rsidRPr="004E259A">
        <w:rPr>
          <w:rFonts w:ascii="Arial" w:hAnsi="Arial" w:cs="Arial"/>
        </w:rPr>
        <w:t xml:space="preserve"> </w:t>
      </w:r>
      <w:hyperlink r:id="rId12" w:history="1">
        <w:r w:rsidRPr="004E259A">
          <w:rPr>
            <w:rStyle w:val="Hypertextovodkaz"/>
            <w:rFonts w:ascii="Arial" w:hAnsi="Arial" w:cs="Arial"/>
            <w:color w:val="auto"/>
          </w:rPr>
          <w:t>rohlikova@creoplan.cz</w:t>
        </w:r>
      </w:hyperlink>
    </w:p>
    <w:p w:rsidR="009B5465" w:rsidRPr="00EE572D" w:rsidRDefault="009B5465" w:rsidP="00273BED">
      <w:pPr>
        <w:rPr>
          <w:rFonts w:ascii="Arial" w:eastAsiaTheme="majorEastAsia" w:hAnsi="Arial" w:cs="Arial"/>
          <w:b/>
        </w:rPr>
      </w:pPr>
      <w:r w:rsidRPr="00EE572D">
        <w:rPr>
          <w:rFonts w:ascii="Arial" w:hAnsi="Arial" w:cs="Arial"/>
          <w:b/>
        </w:rPr>
        <w:br w:type="page"/>
      </w:r>
    </w:p>
    <w:p w:rsidR="008C0CD9" w:rsidRPr="00EE572D" w:rsidRDefault="008C0CD9" w:rsidP="00273BED">
      <w:pPr>
        <w:pStyle w:val="Nadpis1"/>
        <w:numPr>
          <w:ilvl w:val="0"/>
          <w:numId w:val="0"/>
        </w:numPr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lastRenderedPageBreak/>
        <w:t>I.</w:t>
      </w:r>
    </w:p>
    <w:p w:rsidR="00686499" w:rsidRPr="00EE572D" w:rsidRDefault="00B005D6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Preambule</w:t>
      </w:r>
    </w:p>
    <w:p w:rsidR="00686499" w:rsidRPr="00CC71DF" w:rsidRDefault="00686499" w:rsidP="006D3535">
      <w:pPr>
        <w:pStyle w:val="Zkladntext21"/>
        <w:numPr>
          <w:ilvl w:val="1"/>
          <w:numId w:val="6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Tato smlouva </w:t>
      </w:r>
      <w:r w:rsidR="00F96957" w:rsidRPr="00EE572D">
        <w:rPr>
          <w:rFonts w:ascii="Arial" w:hAnsi="Arial" w:cs="Arial"/>
        </w:rPr>
        <w:t xml:space="preserve">o dílo (dále jen „smlouva“) </w:t>
      </w:r>
      <w:r w:rsidRPr="00EE572D">
        <w:rPr>
          <w:rFonts w:ascii="Arial" w:hAnsi="Arial" w:cs="Arial"/>
        </w:rPr>
        <w:t xml:space="preserve">se uzavírá na základě výsledků výběrového řízení na zakázku malého rozsahu vyhlášeného objednatelem </w:t>
      </w:r>
      <w:r w:rsidR="008612EE">
        <w:rPr>
          <w:rFonts w:ascii="Arial" w:hAnsi="Arial" w:cs="Arial"/>
        </w:rPr>
        <w:t xml:space="preserve">Výzvou k podání nabídky </w:t>
      </w:r>
      <w:r w:rsidR="008612EE" w:rsidRPr="00CC71DF">
        <w:rPr>
          <w:rFonts w:ascii="Arial" w:hAnsi="Arial" w:cs="Arial"/>
        </w:rPr>
        <w:t>č. j. KÚ-</w:t>
      </w:r>
      <w:r w:rsidR="00CC71DF" w:rsidRPr="00CC71DF">
        <w:rPr>
          <w:rFonts w:ascii="Arial" w:hAnsi="Arial" w:cs="Arial"/>
        </w:rPr>
        <w:t>03621/2020-760-2020-1</w:t>
      </w:r>
      <w:r w:rsidR="008612EE" w:rsidRPr="00CC71DF">
        <w:rPr>
          <w:rFonts w:ascii="Arial" w:hAnsi="Arial" w:cs="Arial"/>
        </w:rPr>
        <w:t xml:space="preserve">, ze </w:t>
      </w:r>
      <w:r w:rsidRPr="00CC71DF">
        <w:rPr>
          <w:rFonts w:ascii="Arial" w:hAnsi="Arial" w:cs="Arial"/>
        </w:rPr>
        <w:t>dne</w:t>
      </w:r>
      <w:r w:rsidR="004827A5">
        <w:rPr>
          <w:rFonts w:ascii="Arial" w:hAnsi="Arial" w:cs="Arial"/>
        </w:rPr>
        <w:t xml:space="preserve"> 9</w:t>
      </w:r>
      <w:r w:rsidR="00CC71DF" w:rsidRPr="00CC71DF">
        <w:rPr>
          <w:rFonts w:ascii="Arial" w:hAnsi="Arial" w:cs="Arial"/>
        </w:rPr>
        <w:t>. 11. 2020</w:t>
      </w:r>
      <w:r w:rsidR="009B5465" w:rsidRPr="00CC71DF">
        <w:rPr>
          <w:rFonts w:ascii="Arial" w:hAnsi="Arial" w:cs="Arial"/>
        </w:rPr>
        <w:t>.</w:t>
      </w:r>
    </w:p>
    <w:p w:rsidR="00686499" w:rsidRPr="00EE572D" w:rsidRDefault="009A03C8" w:rsidP="006D3535">
      <w:pPr>
        <w:pStyle w:val="Zkladntext21"/>
        <w:numPr>
          <w:ilvl w:val="1"/>
          <w:numId w:val="6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Tato</w:t>
      </w:r>
      <w:r w:rsidR="00686499" w:rsidRPr="00EE572D">
        <w:rPr>
          <w:rFonts w:ascii="Arial" w:hAnsi="Arial" w:cs="Arial"/>
        </w:rPr>
        <w:t xml:space="preserve"> smlouva upravuje vzájemné právní vztahy mezi objednatelem a zhotovitelem, a to zejména jejich práva a povinnosti při zhotovování díla tak, jak je dále v této smlouvě uvedeno.</w:t>
      </w:r>
    </w:p>
    <w:p w:rsidR="00686499" w:rsidRPr="00EE572D" w:rsidRDefault="008C0CD9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II.</w:t>
      </w:r>
    </w:p>
    <w:p w:rsidR="00686499" w:rsidRPr="00EE572D" w:rsidRDefault="00686499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Předmět smlouvy</w:t>
      </w:r>
      <w:r w:rsidR="00A207C0" w:rsidRPr="00EE572D">
        <w:rPr>
          <w:rFonts w:ascii="Arial" w:hAnsi="Arial" w:cs="Arial"/>
          <w:b/>
          <w:color w:val="auto"/>
          <w:sz w:val="22"/>
          <w:szCs w:val="22"/>
        </w:rPr>
        <w:t xml:space="preserve"> – definice díla</w:t>
      </w:r>
    </w:p>
    <w:p w:rsidR="00F53DB5" w:rsidRDefault="00A207C0" w:rsidP="006D3535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Zhotovitel se zavazuje </w:t>
      </w:r>
      <w:r w:rsidR="00CC4014" w:rsidRPr="00EE572D">
        <w:rPr>
          <w:rFonts w:ascii="Arial" w:hAnsi="Arial" w:cs="Arial"/>
        </w:rPr>
        <w:t>v rozsahu a za podmínek uvedených v této smlouvě a v souladu s</w:t>
      </w:r>
      <w:r w:rsidR="00F53DB5" w:rsidRPr="00EE572D">
        <w:rPr>
          <w:rFonts w:ascii="Arial" w:hAnsi="Arial" w:cs="Arial"/>
        </w:rPr>
        <w:t xml:space="preserve"> jeho </w:t>
      </w:r>
      <w:r w:rsidR="00CC4014" w:rsidRPr="00EE572D">
        <w:rPr>
          <w:rFonts w:ascii="Arial" w:hAnsi="Arial" w:cs="Arial"/>
        </w:rPr>
        <w:t xml:space="preserve">nabídkou ze </w:t>
      </w:r>
      <w:r w:rsidR="00F96957" w:rsidRPr="00EE572D">
        <w:rPr>
          <w:rFonts w:ascii="Arial" w:hAnsi="Arial" w:cs="Arial"/>
        </w:rPr>
        <w:t xml:space="preserve">dne </w:t>
      </w:r>
      <w:r w:rsidR="00FC5268">
        <w:rPr>
          <w:rFonts w:ascii="Arial" w:hAnsi="Arial" w:cs="Arial"/>
        </w:rPr>
        <w:t>11. 12. 2020</w:t>
      </w:r>
      <w:r w:rsidR="008612EE">
        <w:rPr>
          <w:rFonts w:ascii="Arial" w:hAnsi="Arial" w:cs="Arial"/>
        </w:rPr>
        <w:t>, která je přílohou této smlouvy,</w:t>
      </w:r>
      <w:r w:rsidR="003A69B5" w:rsidRPr="00EE572D">
        <w:rPr>
          <w:rFonts w:ascii="Arial" w:hAnsi="Arial" w:cs="Arial"/>
        </w:rPr>
        <w:t xml:space="preserve"> </w:t>
      </w:r>
      <w:r w:rsidRPr="00EE572D">
        <w:rPr>
          <w:rFonts w:ascii="Arial" w:hAnsi="Arial" w:cs="Arial"/>
        </w:rPr>
        <w:t xml:space="preserve">vypracovat </w:t>
      </w:r>
      <w:r w:rsidR="00CC4014" w:rsidRPr="00EE572D">
        <w:rPr>
          <w:rFonts w:ascii="Arial" w:hAnsi="Arial" w:cs="Arial"/>
        </w:rPr>
        <w:t xml:space="preserve">pro objednatele a objednateli odevzdat: </w:t>
      </w:r>
    </w:p>
    <w:p w:rsidR="001F770A" w:rsidRDefault="006A7D68" w:rsidP="00776BC0">
      <w:pPr>
        <w:pStyle w:val="Zkladntext21"/>
        <w:spacing w:after="120" w:line="276" w:lineRule="auto"/>
        <w:ind w:left="72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9607C" w:rsidRPr="00776BC0">
        <w:rPr>
          <w:rFonts w:ascii="Arial" w:hAnsi="Arial" w:cs="Arial"/>
          <w:b/>
        </w:rPr>
        <w:t xml:space="preserve">ompletní </w:t>
      </w:r>
      <w:r w:rsidR="000C6631" w:rsidRPr="00776BC0">
        <w:rPr>
          <w:rFonts w:ascii="Arial" w:hAnsi="Arial" w:cs="Arial"/>
          <w:b/>
        </w:rPr>
        <w:t xml:space="preserve">projektovou dokumentaci (dále </w:t>
      </w:r>
      <w:r w:rsidR="00291050" w:rsidRPr="00776BC0">
        <w:rPr>
          <w:rFonts w:ascii="Arial" w:hAnsi="Arial" w:cs="Arial"/>
          <w:b/>
        </w:rPr>
        <w:t>též</w:t>
      </w:r>
      <w:r w:rsidR="000C6631" w:rsidRPr="00776BC0">
        <w:rPr>
          <w:rFonts w:ascii="Arial" w:hAnsi="Arial" w:cs="Arial"/>
          <w:b/>
        </w:rPr>
        <w:t xml:space="preserve"> „</w:t>
      </w:r>
      <w:r w:rsidR="00F53DB5" w:rsidRPr="00776BC0">
        <w:rPr>
          <w:rFonts w:ascii="Arial" w:hAnsi="Arial" w:cs="Arial"/>
          <w:b/>
        </w:rPr>
        <w:t>PD</w:t>
      </w:r>
      <w:r w:rsidR="000C6631" w:rsidRPr="00776BC0">
        <w:rPr>
          <w:rFonts w:ascii="Arial" w:hAnsi="Arial" w:cs="Arial"/>
          <w:b/>
        </w:rPr>
        <w:t xml:space="preserve">“) </w:t>
      </w:r>
      <w:r w:rsidR="004A652F" w:rsidRPr="00776BC0">
        <w:rPr>
          <w:rFonts w:ascii="Arial" w:hAnsi="Arial" w:cs="Arial"/>
          <w:b/>
        </w:rPr>
        <w:t xml:space="preserve">pro </w:t>
      </w:r>
      <w:r w:rsidR="00F53DB5" w:rsidRPr="00776BC0">
        <w:rPr>
          <w:rFonts w:ascii="Arial" w:hAnsi="Arial" w:cs="Arial"/>
          <w:b/>
        </w:rPr>
        <w:t xml:space="preserve">vybudování </w:t>
      </w:r>
      <w:r w:rsidR="004A652F" w:rsidRPr="00776BC0">
        <w:rPr>
          <w:rFonts w:ascii="Arial" w:hAnsi="Arial" w:cs="Arial"/>
          <w:b/>
        </w:rPr>
        <w:t>centrální klimatizac</w:t>
      </w:r>
      <w:r w:rsidR="00F53DB5" w:rsidRPr="00776BC0">
        <w:rPr>
          <w:rFonts w:ascii="Arial" w:hAnsi="Arial" w:cs="Arial"/>
          <w:b/>
        </w:rPr>
        <w:t>e</w:t>
      </w:r>
      <w:r w:rsidR="009B5465" w:rsidRPr="00776BC0">
        <w:rPr>
          <w:rFonts w:ascii="Arial" w:hAnsi="Arial" w:cs="Arial"/>
          <w:b/>
        </w:rPr>
        <w:t xml:space="preserve"> </w:t>
      </w:r>
      <w:r w:rsidR="004A652F" w:rsidRPr="00776BC0">
        <w:rPr>
          <w:rFonts w:ascii="Arial" w:hAnsi="Arial" w:cs="Arial"/>
          <w:b/>
        </w:rPr>
        <w:t>budovy K</w:t>
      </w:r>
      <w:r w:rsidR="00F53DB5" w:rsidRPr="00776BC0">
        <w:rPr>
          <w:rFonts w:ascii="Arial" w:hAnsi="Arial" w:cs="Arial"/>
          <w:b/>
        </w:rPr>
        <w:t>atastrální</w:t>
      </w:r>
      <w:r w:rsidR="002141ED">
        <w:rPr>
          <w:rFonts w:ascii="Arial" w:hAnsi="Arial" w:cs="Arial"/>
          <w:b/>
        </w:rPr>
        <w:t>ho</w:t>
      </w:r>
      <w:r w:rsidR="00F53DB5" w:rsidRPr="00776BC0">
        <w:rPr>
          <w:rFonts w:ascii="Arial" w:hAnsi="Arial" w:cs="Arial"/>
          <w:b/>
        </w:rPr>
        <w:t xml:space="preserve"> úřadu </w:t>
      </w:r>
      <w:r w:rsidR="003A69B5" w:rsidRPr="00776BC0">
        <w:rPr>
          <w:rFonts w:ascii="Arial" w:hAnsi="Arial" w:cs="Arial"/>
          <w:b/>
        </w:rPr>
        <w:t>pro Vysočinu a K</w:t>
      </w:r>
      <w:r w:rsidR="00F53DB5" w:rsidRPr="00776BC0">
        <w:rPr>
          <w:rFonts w:ascii="Arial" w:hAnsi="Arial" w:cs="Arial"/>
          <w:b/>
        </w:rPr>
        <w:t>atastrálního pracoviště</w:t>
      </w:r>
      <w:r w:rsidR="003A69B5" w:rsidRPr="00776BC0">
        <w:rPr>
          <w:rFonts w:ascii="Arial" w:hAnsi="Arial" w:cs="Arial"/>
          <w:b/>
        </w:rPr>
        <w:t xml:space="preserve"> Jihlava</w:t>
      </w:r>
      <w:r w:rsidR="00A207C0" w:rsidRPr="00776BC0">
        <w:rPr>
          <w:rFonts w:ascii="Arial" w:hAnsi="Arial" w:cs="Arial"/>
          <w:b/>
        </w:rPr>
        <w:t>.</w:t>
      </w:r>
    </w:p>
    <w:p w:rsidR="002141ED" w:rsidRDefault="002141ED" w:rsidP="002141ED">
      <w:pPr>
        <w:pStyle w:val="Zkladntext21"/>
        <w:spacing w:after="120" w:line="276" w:lineRule="auto"/>
        <w:ind w:left="720" w:firstLine="0"/>
        <w:rPr>
          <w:rFonts w:ascii="Arial" w:hAnsi="Arial" w:cs="Arial"/>
        </w:rPr>
      </w:pPr>
      <w:r w:rsidRPr="00EE572D">
        <w:rPr>
          <w:rFonts w:ascii="Arial" w:hAnsi="Arial" w:cs="Arial"/>
        </w:rPr>
        <w:t>Zhotovitel se zavazuje na svůj náklad a nebezpečí provést a objednali odevzdat v</w:t>
      </w:r>
      <w:r>
        <w:rPr>
          <w:rFonts w:ascii="Arial" w:hAnsi="Arial" w:cs="Arial"/>
        </w:rPr>
        <w:t xml:space="preserve"> minimálním </w:t>
      </w:r>
      <w:r w:rsidRPr="00EE572D">
        <w:rPr>
          <w:rFonts w:ascii="Arial" w:hAnsi="Arial" w:cs="Arial"/>
        </w:rPr>
        <w:t>rozsahu a za podmínek stanovených touto smlouvou následující plnění:</w:t>
      </w:r>
    </w:p>
    <w:p w:rsidR="002141ED" w:rsidRPr="00EE572D" w:rsidRDefault="002141ED" w:rsidP="002141E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Zpracování projektové dokumentace za účelem vybudování centrální klimatizace budovy Katastrální úřadu pro Vysočinu a K</w:t>
      </w:r>
      <w:r w:rsidR="004D2072">
        <w:rPr>
          <w:rFonts w:ascii="Arial" w:hAnsi="Arial" w:cs="Arial"/>
        </w:rPr>
        <w:t>atastrálního pracoviště Jihlava</w:t>
      </w:r>
      <w:r w:rsidRPr="00EE572D">
        <w:rPr>
          <w:rFonts w:ascii="Arial" w:hAnsi="Arial" w:cs="Arial"/>
        </w:rPr>
        <w:t xml:space="preserve"> pro p</w:t>
      </w:r>
      <w:r>
        <w:rPr>
          <w:rFonts w:ascii="Arial" w:hAnsi="Arial" w:cs="Arial"/>
        </w:rPr>
        <w:t>roveden</w:t>
      </w:r>
      <w:r w:rsidRPr="00EE572D">
        <w:rPr>
          <w:rFonts w:ascii="Arial" w:hAnsi="Arial" w:cs="Arial"/>
        </w:rPr>
        <w:t>í stavby v rozsahu prováděcí dokumentace dle vyhlášky č. 405/2017 Sb.</w:t>
      </w:r>
    </w:p>
    <w:p w:rsidR="002141ED" w:rsidRPr="00EE572D" w:rsidRDefault="002141ED" w:rsidP="002141E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Výkresová dokumentace stavební části (bourací práce, navrhovaný stav)</w:t>
      </w:r>
    </w:p>
    <w:p w:rsidR="002141ED" w:rsidRPr="00EE572D" w:rsidRDefault="002141ED" w:rsidP="002141E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Textová dokumentace stavební části (průvodní, souhrnná, technická zpráva)</w:t>
      </w:r>
    </w:p>
    <w:p w:rsidR="002141ED" w:rsidRPr="00EE572D" w:rsidRDefault="002141ED" w:rsidP="002141E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Zpracování projektové dokumentace profes</w:t>
      </w:r>
      <w:r w:rsidR="004D2072">
        <w:rPr>
          <w:rFonts w:ascii="Arial" w:hAnsi="Arial" w:cs="Arial"/>
        </w:rPr>
        <w:t>ních částí (statika, PBŘ, VZT, elektro, a</w:t>
      </w:r>
      <w:r w:rsidRPr="00EE572D">
        <w:rPr>
          <w:rFonts w:ascii="Arial" w:hAnsi="Arial" w:cs="Arial"/>
        </w:rPr>
        <w:t>kustika)</w:t>
      </w:r>
    </w:p>
    <w:p w:rsidR="002141ED" w:rsidRPr="00EE572D" w:rsidRDefault="002141ED" w:rsidP="002141E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Zpracování rozpočtu</w:t>
      </w:r>
    </w:p>
    <w:p w:rsidR="002141ED" w:rsidRPr="00EE572D" w:rsidRDefault="002141ED" w:rsidP="002141E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Související inženýrská činnost </w:t>
      </w:r>
    </w:p>
    <w:p w:rsidR="002141ED" w:rsidRPr="00EE572D" w:rsidRDefault="002141ED" w:rsidP="002141E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Získání </w:t>
      </w:r>
      <w:r>
        <w:rPr>
          <w:rFonts w:ascii="Arial" w:hAnsi="Arial" w:cs="Arial"/>
        </w:rPr>
        <w:t>souvisejících povolení pro realizaci stavby.</w:t>
      </w:r>
    </w:p>
    <w:p w:rsidR="002141ED" w:rsidRPr="00EE572D" w:rsidRDefault="002141ED" w:rsidP="002141ED">
      <w:pPr>
        <w:spacing w:before="120" w:after="120"/>
        <w:ind w:left="709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 (dále jen „dílo“ nebo „plnění“).</w:t>
      </w:r>
    </w:p>
    <w:p w:rsidR="00A207C0" w:rsidRDefault="00A207C0" w:rsidP="006D3535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Výsledk</w:t>
      </w:r>
      <w:r w:rsidR="00EE572D">
        <w:rPr>
          <w:rFonts w:ascii="Arial" w:hAnsi="Arial" w:cs="Arial"/>
        </w:rPr>
        <w:t>em realizace díla dle této smlouvy</w:t>
      </w:r>
      <w:r w:rsidRPr="00EE572D">
        <w:rPr>
          <w:rFonts w:ascii="Arial" w:hAnsi="Arial" w:cs="Arial"/>
        </w:rPr>
        <w:t xml:space="preserve"> bude předání dokončené a kompletní PD</w:t>
      </w:r>
      <w:r w:rsidR="004069D1">
        <w:rPr>
          <w:rFonts w:ascii="Arial" w:hAnsi="Arial" w:cs="Arial"/>
        </w:rPr>
        <w:t xml:space="preserve"> pro provádění stavby pro dosažení záměru objednatele zrealizovat investiční akci </w:t>
      </w:r>
      <w:r w:rsidR="004E259A" w:rsidRPr="004E259A">
        <w:rPr>
          <w:rFonts w:ascii="Arial" w:hAnsi="Arial" w:cs="Arial"/>
          <w:b/>
        </w:rPr>
        <w:t>„KÚ pro Vysočinu – vybudování klimatizace“</w:t>
      </w:r>
      <w:r w:rsidRPr="004E259A">
        <w:rPr>
          <w:rFonts w:ascii="Arial" w:hAnsi="Arial" w:cs="Arial"/>
        </w:rPr>
        <w:t>,</w:t>
      </w:r>
      <w:r w:rsidRPr="00EE572D">
        <w:rPr>
          <w:rFonts w:ascii="Arial" w:hAnsi="Arial" w:cs="Arial"/>
        </w:rPr>
        <w:t xml:space="preserve"> včetně </w:t>
      </w:r>
      <w:r w:rsidR="008612EE">
        <w:rPr>
          <w:rFonts w:ascii="Arial" w:hAnsi="Arial" w:cs="Arial"/>
        </w:rPr>
        <w:t>zajištění všech</w:t>
      </w:r>
      <w:r w:rsidRPr="00EE572D">
        <w:rPr>
          <w:rFonts w:ascii="Arial" w:hAnsi="Arial" w:cs="Arial"/>
        </w:rPr>
        <w:t xml:space="preserve"> souvisejících povolení pro realizaci stavby.</w:t>
      </w:r>
    </w:p>
    <w:p w:rsidR="003E236A" w:rsidRPr="004D2072" w:rsidRDefault="001F770A" w:rsidP="006D3535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4D2072">
        <w:rPr>
          <w:rFonts w:ascii="Arial" w:hAnsi="Arial" w:cs="Arial"/>
        </w:rPr>
        <w:t>Místem p</w:t>
      </w:r>
      <w:r w:rsidR="004D2072" w:rsidRPr="004D2072">
        <w:rPr>
          <w:rFonts w:ascii="Arial" w:hAnsi="Arial" w:cs="Arial"/>
        </w:rPr>
        <w:t>ředání hotového díla je</w:t>
      </w:r>
      <w:r w:rsidR="00C948DE" w:rsidRPr="004D2072">
        <w:rPr>
          <w:rFonts w:ascii="Arial" w:hAnsi="Arial" w:cs="Arial"/>
        </w:rPr>
        <w:t xml:space="preserve"> sídlo objednatele</w:t>
      </w:r>
      <w:r w:rsidR="00D1798D" w:rsidRPr="004D2072">
        <w:rPr>
          <w:rFonts w:ascii="Arial" w:hAnsi="Arial" w:cs="Arial"/>
        </w:rPr>
        <w:t>.</w:t>
      </w:r>
    </w:p>
    <w:p w:rsidR="00CC4014" w:rsidRPr="00EE572D" w:rsidRDefault="00CC4014" w:rsidP="006D3535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Projekt bude vypracován v </w:t>
      </w:r>
      <w:r w:rsidR="000C6631" w:rsidRPr="00EE572D">
        <w:rPr>
          <w:rFonts w:ascii="Arial" w:hAnsi="Arial" w:cs="Arial"/>
        </w:rPr>
        <w:t>šesti</w:t>
      </w:r>
      <w:r w:rsidRPr="00EE572D">
        <w:rPr>
          <w:rFonts w:ascii="Arial" w:hAnsi="Arial" w:cs="Arial"/>
        </w:rPr>
        <w:t xml:space="preserve"> </w:t>
      </w:r>
      <w:r w:rsidR="008612EE">
        <w:rPr>
          <w:rFonts w:ascii="Arial" w:hAnsi="Arial" w:cs="Arial"/>
        </w:rPr>
        <w:t xml:space="preserve">tištěných </w:t>
      </w:r>
      <w:r w:rsidR="001038F5" w:rsidRPr="00EE572D">
        <w:rPr>
          <w:rFonts w:ascii="Arial" w:hAnsi="Arial" w:cs="Arial"/>
        </w:rPr>
        <w:t>vý</w:t>
      </w:r>
      <w:r w:rsidRPr="00EE572D">
        <w:rPr>
          <w:rFonts w:ascii="Arial" w:hAnsi="Arial" w:cs="Arial"/>
        </w:rPr>
        <w:t xml:space="preserve">tiscích a na </w:t>
      </w:r>
      <w:r w:rsidR="00686499" w:rsidRPr="00EE572D">
        <w:rPr>
          <w:rFonts w:ascii="Arial" w:hAnsi="Arial" w:cs="Arial"/>
        </w:rPr>
        <w:t xml:space="preserve">dvou </w:t>
      </w:r>
      <w:r w:rsidRPr="00EE572D">
        <w:rPr>
          <w:rFonts w:ascii="Arial" w:hAnsi="Arial" w:cs="Arial"/>
        </w:rPr>
        <w:t>DVD nosič</w:t>
      </w:r>
      <w:r w:rsidR="009C68E8" w:rsidRPr="00EE572D">
        <w:rPr>
          <w:rFonts w:ascii="Arial" w:hAnsi="Arial" w:cs="Arial"/>
        </w:rPr>
        <w:t>ích</w:t>
      </w:r>
      <w:r w:rsidRPr="00EE572D">
        <w:rPr>
          <w:rFonts w:ascii="Arial" w:hAnsi="Arial" w:cs="Arial"/>
        </w:rPr>
        <w:t xml:space="preserve"> ve formátu PDF.</w:t>
      </w:r>
      <w:r w:rsidR="00A5173D" w:rsidRPr="00EE572D">
        <w:rPr>
          <w:rFonts w:ascii="Arial" w:hAnsi="Arial" w:cs="Arial"/>
        </w:rPr>
        <w:t xml:space="preserve"> Položkový rozpočet v „ostré verzi“ s cenami bude vyhotoven a předá</w:t>
      </w:r>
      <w:r w:rsidR="00AB30F7" w:rsidRPr="00EE572D">
        <w:rPr>
          <w:rFonts w:ascii="Arial" w:hAnsi="Arial" w:cs="Arial"/>
        </w:rPr>
        <w:t>n</w:t>
      </w:r>
      <w:r w:rsidR="00A5173D" w:rsidRPr="00EE572D">
        <w:rPr>
          <w:rFonts w:ascii="Arial" w:hAnsi="Arial" w:cs="Arial"/>
        </w:rPr>
        <w:t xml:space="preserve"> navíc 1</w:t>
      </w:r>
      <w:r w:rsidR="003A69B5" w:rsidRPr="00EE572D">
        <w:rPr>
          <w:rFonts w:ascii="Arial" w:hAnsi="Arial" w:cs="Arial"/>
        </w:rPr>
        <w:t xml:space="preserve"> </w:t>
      </w:r>
      <w:r w:rsidR="00A5173D" w:rsidRPr="00EE572D">
        <w:rPr>
          <w:rFonts w:ascii="Arial" w:hAnsi="Arial" w:cs="Arial"/>
        </w:rPr>
        <w:t>x v tištěné verzi a 1</w:t>
      </w:r>
      <w:r w:rsidR="003A69B5" w:rsidRPr="00EE572D">
        <w:rPr>
          <w:rFonts w:ascii="Arial" w:hAnsi="Arial" w:cs="Arial"/>
        </w:rPr>
        <w:t xml:space="preserve"> </w:t>
      </w:r>
      <w:r w:rsidR="00A5173D" w:rsidRPr="00EE572D">
        <w:rPr>
          <w:rFonts w:ascii="Arial" w:hAnsi="Arial" w:cs="Arial"/>
        </w:rPr>
        <w:t>x na nosiči DVD.</w:t>
      </w:r>
    </w:p>
    <w:p w:rsidR="00EF7A68" w:rsidRPr="00CC71DF" w:rsidRDefault="00CC4014" w:rsidP="00834B0C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CC71DF">
        <w:rPr>
          <w:rFonts w:ascii="Arial" w:hAnsi="Arial" w:cs="Arial"/>
        </w:rPr>
        <w:t xml:space="preserve">Dílo bude provedeno v rozsahu </w:t>
      </w:r>
      <w:r w:rsidR="003E236A" w:rsidRPr="00CC71DF">
        <w:rPr>
          <w:rFonts w:ascii="Arial" w:hAnsi="Arial" w:cs="Arial"/>
        </w:rPr>
        <w:t xml:space="preserve">uvedeném ve Výzvě k podání nabídky č. j. </w:t>
      </w:r>
      <w:r w:rsidR="00CC71DF" w:rsidRPr="00CC71DF">
        <w:rPr>
          <w:rFonts w:ascii="Arial" w:hAnsi="Arial" w:cs="Arial"/>
        </w:rPr>
        <w:t xml:space="preserve">KÚ-03621/2020-760-2020-1, ze dne </w:t>
      </w:r>
      <w:r w:rsidR="004827A5">
        <w:rPr>
          <w:rFonts w:ascii="Arial" w:hAnsi="Arial" w:cs="Arial"/>
        </w:rPr>
        <w:t>9</w:t>
      </w:r>
      <w:r w:rsidR="00CC71DF" w:rsidRPr="00CC71DF">
        <w:rPr>
          <w:rFonts w:ascii="Arial" w:hAnsi="Arial" w:cs="Arial"/>
        </w:rPr>
        <w:t xml:space="preserve">. 11. 2020, </w:t>
      </w:r>
      <w:r w:rsidR="003E236A" w:rsidRPr="00CC71DF">
        <w:rPr>
          <w:rFonts w:ascii="Arial" w:hAnsi="Arial" w:cs="Arial"/>
        </w:rPr>
        <w:t xml:space="preserve">a </w:t>
      </w:r>
      <w:r w:rsidR="00950640" w:rsidRPr="00CC71DF">
        <w:rPr>
          <w:rFonts w:ascii="Arial" w:hAnsi="Arial" w:cs="Arial"/>
        </w:rPr>
        <w:t xml:space="preserve">cenové nabídky </w:t>
      </w:r>
      <w:r w:rsidR="00EC4110" w:rsidRPr="00CC71DF">
        <w:rPr>
          <w:rFonts w:ascii="Arial" w:hAnsi="Arial" w:cs="Arial"/>
        </w:rPr>
        <w:t>zhotovitele</w:t>
      </w:r>
      <w:r w:rsidR="00B22760">
        <w:rPr>
          <w:rFonts w:ascii="Arial" w:hAnsi="Arial" w:cs="Arial"/>
        </w:rPr>
        <w:t xml:space="preserve"> ze dne </w:t>
      </w:r>
      <w:r w:rsidR="00C948DE">
        <w:rPr>
          <w:rFonts w:ascii="Arial" w:hAnsi="Arial" w:cs="Arial"/>
        </w:rPr>
        <w:t xml:space="preserve">11. 12. 2020. </w:t>
      </w:r>
      <w:r w:rsidR="00B22760">
        <w:rPr>
          <w:rFonts w:ascii="Arial" w:hAnsi="Arial" w:cs="Arial"/>
        </w:rPr>
        <w:t>K</w:t>
      </w:r>
      <w:r w:rsidR="009A03C8" w:rsidRPr="00CC71DF">
        <w:rPr>
          <w:rFonts w:ascii="Arial" w:hAnsi="Arial" w:cs="Arial"/>
        </w:rPr>
        <w:t xml:space="preserve">rycí list nabídky </w:t>
      </w:r>
      <w:r w:rsidR="00CC71DF">
        <w:rPr>
          <w:rFonts w:ascii="Arial" w:hAnsi="Arial" w:cs="Arial"/>
        </w:rPr>
        <w:t xml:space="preserve">zhotovitele </w:t>
      </w:r>
      <w:r w:rsidR="00EC4110" w:rsidRPr="00CC71DF">
        <w:rPr>
          <w:rFonts w:ascii="Arial" w:hAnsi="Arial" w:cs="Arial"/>
        </w:rPr>
        <w:t>je</w:t>
      </w:r>
      <w:r w:rsidR="008612EE" w:rsidRPr="00CC71DF">
        <w:rPr>
          <w:rFonts w:ascii="Arial" w:hAnsi="Arial" w:cs="Arial"/>
        </w:rPr>
        <w:t xml:space="preserve"> neoddělitelnou</w:t>
      </w:r>
      <w:r w:rsidR="00EC4110" w:rsidRPr="00CC71DF">
        <w:rPr>
          <w:rFonts w:ascii="Arial" w:hAnsi="Arial" w:cs="Arial"/>
        </w:rPr>
        <w:t xml:space="preserve"> přílohou </w:t>
      </w:r>
      <w:r w:rsidR="00950640" w:rsidRPr="00CC71DF">
        <w:rPr>
          <w:rFonts w:ascii="Arial" w:hAnsi="Arial" w:cs="Arial"/>
        </w:rPr>
        <w:t>této smlouvy.</w:t>
      </w:r>
    </w:p>
    <w:p w:rsidR="00CA1FAC" w:rsidRPr="00EE572D" w:rsidRDefault="00CA1FAC" w:rsidP="006D3535">
      <w:pPr>
        <w:pStyle w:val="Zkladntext21"/>
        <w:numPr>
          <w:ilvl w:val="1"/>
          <w:numId w:val="7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Zhotovitel dále prohlašuje, že v rozsahu odpovídajícím jeho odborné kvalifikaci shledal veškeré místní či technické podmínky způsobilé k provedení plnění.</w:t>
      </w:r>
    </w:p>
    <w:p w:rsidR="00B005D6" w:rsidRPr="00EE572D" w:rsidRDefault="008C0CD9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lastRenderedPageBreak/>
        <w:t>III.</w:t>
      </w:r>
    </w:p>
    <w:p w:rsidR="00B005D6" w:rsidRPr="00EE572D" w:rsidRDefault="00B005D6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 xml:space="preserve"> Věcná specifikace plnění</w:t>
      </w:r>
    </w:p>
    <w:p w:rsidR="00A720E3" w:rsidRDefault="00A720E3" w:rsidP="00A720E3">
      <w:pPr>
        <w:pStyle w:val="Zkladntext21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Specifikace projektové dokumentace:</w:t>
      </w:r>
    </w:p>
    <w:p w:rsidR="00A720E3" w:rsidRPr="00EE572D" w:rsidRDefault="00A720E3" w:rsidP="00A720E3">
      <w:pPr>
        <w:pStyle w:val="Zkladntext21"/>
        <w:spacing w:after="120" w:line="276" w:lineRule="auto"/>
        <w:ind w:left="720" w:firstLine="0"/>
        <w:rPr>
          <w:rFonts w:ascii="Arial" w:hAnsi="Arial" w:cs="Arial"/>
        </w:rPr>
      </w:pPr>
      <w:r w:rsidRPr="00EE572D">
        <w:rPr>
          <w:rFonts w:ascii="Arial" w:hAnsi="Arial" w:cs="Arial"/>
        </w:rPr>
        <w:t>Projektová dokumentace pro provádění stavby musí mít náležitosti dle vyhlášky č. 499/2006 Sb., o dokumentaci staveb, v platném a účinném znění.</w:t>
      </w:r>
    </w:p>
    <w:p w:rsidR="00A720E3" w:rsidRDefault="00A720E3" w:rsidP="00A720E3">
      <w:pPr>
        <w:pStyle w:val="Zkladntext21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Specifikace dalších souvisejících činností:</w:t>
      </w:r>
    </w:p>
    <w:p w:rsidR="00A720E3" w:rsidRDefault="00A720E3" w:rsidP="00A720E3">
      <w:pPr>
        <w:pStyle w:val="Zkladntext21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Zhotovitel zajistí jednání s třetími osobami a orgány veřejné moci, která jsou nezbytná pro dosažení vydání stavebního povolení (případně pro ohlášení stavby).</w:t>
      </w:r>
      <w:r>
        <w:rPr>
          <w:rFonts w:ascii="Arial" w:hAnsi="Arial" w:cs="Arial"/>
        </w:rPr>
        <w:t xml:space="preserve"> </w:t>
      </w:r>
      <w:r w:rsidRPr="00EE572D">
        <w:rPr>
          <w:rFonts w:ascii="Arial" w:hAnsi="Arial" w:cs="Arial"/>
        </w:rPr>
        <w:t>Součástí plnění je i závazek zhotovitele podat všechny žádosti/ohlášení jménem objednatele na základě plné moci na příslušný správní úřad včetně provedení všech potřebných činností a zajistit finální vydání příslušného správního rozhodnutí.</w:t>
      </w:r>
    </w:p>
    <w:p w:rsidR="00A720E3" w:rsidRDefault="00A720E3" w:rsidP="00A720E3">
      <w:pPr>
        <w:pStyle w:val="Zkladntext21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Plná moc bude vystavena na žádost zhotovitele objednatelem po podpisu této smlouvy. Zhotovitel se zavazuje při vytváření PD spolupracovat se stavebním úřadem, jakož i dalšími příslušnými institucemi, a zavazuje se zapracovat do PD všechny jejich připomínky.</w:t>
      </w:r>
    </w:p>
    <w:p w:rsidR="00A720E3" w:rsidRPr="00EE572D" w:rsidRDefault="00A720E3" w:rsidP="00A720E3">
      <w:pPr>
        <w:pStyle w:val="Zkladntext21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Veškeré projektové a související činnosti budou provedeny v souladu se zákonem č. 183/206 Sb., o územním plánování a stavebním řádu, v platném a účinném znění (dále jen „stavební zákon“), s podmínkami rozsahu a obsahu </w:t>
      </w:r>
      <w:r>
        <w:rPr>
          <w:rFonts w:ascii="Arial" w:hAnsi="Arial" w:cs="Arial"/>
        </w:rPr>
        <w:t>p</w:t>
      </w:r>
      <w:r w:rsidRPr="00EE572D">
        <w:rPr>
          <w:rFonts w:ascii="Arial" w:hAnsi="Arial" w:cs="Arial"/>
        </w:rPr>
        <w:t>rojektové dokumentace dle vyhlášky č. 499/2006 Sb., o dokumentaci staveb, v platném a účinném znění (dále jen „vyhl</w:t>
      </w:r>
      <w:r>
        <w:rPr>
          <w:rFonts w:ascii="Arial" w:hAnsi="Arial" w:cs="Arial"/>
        </w:rPr>
        <w:t>áška</w:t>
      </w:r>
      <w:r w:rsidRPr="00EE5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Pr="00EE572D">
        <w:rPr>
          <w:rFonts w:ascii="Arial" w:hAnsi="Arial" w:cs="Arial"/>
        </w:rPr>
        <w:t>. 499/2006 Sb.), platnými ČSN, zákonem č. 309/2006 Sb</w:t>
      </w:r>
      <w:r>
        <w:rPr>
          <w:rFonts w:ascii="Arial" w:hAnsi="Arial" w:cs="Arial"/>
        </w:rPr>
        <w:t>.</w:t>
      </w:r>
      <w:r w:rsidRPr="00EE572D">
        <w:rPr>
          <w:rFonts w:ascii="Arial" w:hAnsi="Arial" w:cs="Arial"/>
        </w:rPr>
        <w:t>, o bezpečnosti a ochraně zdraví při práci, v platném a účinném znění, jakož i dalšími souvisejícími platnými právními předpisy.</w:t>
      </w:r>
    </w:p>
    <w:p w:rsidR="003A27F0" w:rsidRDefault="008C0CD9" w:rsidP="006D3535">
      <w:pPr>
        <w:pStyle w:val="Zkladntext21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Zhotovitel se zavazuje provést zaměření skutečného stavu v rozsahu potřebném pro zpracování projektové dokumentace dle této smlouvy a naplnění jejího účelu, které bude sloužit jako podklad pro vypracování PD.</w:t>
      </w:r>
      <w:r w:rsidR="004069D1">
        <w:rPr>
          <w:rFonts w:ascii="Arial" w:hAnsi="Arial" w:cs="Arial"/>
        </w:rPr>
        <w:t xml:space="preserve"> </w:t>
      </w:r>
    </w:p>
    <w:p w:rsidR="00AC7D5E" w:rsidRDefault="00AC7D5E" w:rsidP="006D3535">
      <w:pPr>
        <w:pStyle w:val="Zkladntext21"/>
        <w:numPr>
          <w:ilvl w:val="1"/>
          <w:numId w:val="5"/>
        </w:numPr>
        <w:spacing w:after="120" w:line="276" w:lineRule="auto"/>
        <w:rPr>
          <w:rFonts w:ascii="Arial" w:hAnsi="Arial" w:cs="Arial"/>
        </w:rPr>
      </w:pPr>
      <w:r w:rsidRPr="00AC7D5E">
        <w:rPr>
          <w:rFonts w:ascii="Arial" w:hAnsi="Arial" w:cs="Arial"/>
        </w:rPr>
        <w:t xml:space="preserve">Během </w:t>
      </w:r>
      <w:r w:rsidR="009E6814">
        <w:rPr>
          <w:rFonts w:ascii="Arial" w:hAnsi="Arial" w:cs="Arial"/>
        </w:rPr>
        <w:t>zpracování PD budou realizovány nezbytné koordinační schůzky a jednání k upřesnění požadavků objednatele.</w:t>
      </w:r>
      <w:r w:rsidR="00B93DF3">
        <w:rPr>
          <w:rFonts w:ascii="Arial" w:hAnsi="Arial" w:cs="Arial"/>
        </w:rPr>
        <w:t xml:space="preserve"> Zhotovitel bude při zpracovávání PD postupovat v souladu s požadavky objednatele.</w:t>
      </w:r>
    </w:p>
    <w:p w:rsidR="00CC4014" w:rsidRPr="00EE572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IV.</w:t>
      </w:r>
    </w:p>
    <w:p w:rsidR="00CC4014" w:rsidRPr="00D551AC" w:rsidRDefault="00CC4014" w:rsidP="00D551AC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551AC">
        <w:rPr>
          <w:rFonts w:ascii="Arial" w:hAnsi="Arial" w:cs="Arial"/>
          <w:b/>
          <w:color w:val="auto"/>
          <w:sz w:val="22"/>
          <w:szCs w:val="22"/>
        </w:rPr>
        <w:t>Cena díla</w:t>
      </w:r>
    </w:p>
    <w:p w:rsidR="00CC4014" w:rsidRPr="00EE572D" w:rsidRDefault="00041AF4" w:rsidP="00D551AC">
      <w:pPr>
        <w:pStyle w:val="Zkladntext21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4.1.  </w:t>
      </w:r>
      <w:r>
        <w:rPr>
          <w:rFonts w:ascii="Arial" w:hAnsi="Arial" w:cs="Arial"/>
        </w:rPr>
        <w:tab/>
        <w:t>Objednatel se zavazuje zaplatit zhotoviteli sjednanou cenu díla, která je stanovena na základě zhotovitelem předložené cenové nabídky</w:t>
      </w:r>
      <w:r w:rsidR="00E124B9">
        <w:rPr>
          <w:rFonts w:ascii="Arial" w:hAnsi="Arial" w:cs="Arial"/>
        </w:rPr>
        <w:t xml:space="preserve"> ze dne 11. 12. 2020</w:t>
      </w:r>
      <w:r w:rsidR="00CC4014" w:rsidRPr="00EE572D">
        <w:rPr>
          <w:rFonts w:ascii="Arial" w:hAnsi="Arial" w:cs="Arial"/>
        </w:rPr>
        <w:t xml:space="preserve">:        </w:t>
      </w:r>
    </w:p>
    <w:p w:rsidR="00CC4014" w:rsidRPr="00A81A08" w:rsidRDefault="00CC4014" w:rsidP="00D551AC">
      <w:pPr>
        <w:pStyle w:val="Zkladntext21"/>
        <w:spacing w:after="120" w:line="276" w:lineRule="auto"/>
        <w:ind w:left="2124" w:firstLine="0"/>
        <w:rPr>
          <w:rFonts w:ascii="Arial" w:hAnsi="Arial" w:cs="Arial"/>
          <w:b/>
        </w:rPr>
      </w:pPr>
      <w:r w:rsidRPr="00E124B9">
        <w:rPr>
          <w:rFonts w:ascii="Arial" w:hAnsi="Arial" w:cs="Arial"/>
        </w:rPr>
        <w:t>smluvní cena bez DPH:</w:t>
      </w:r>
      <w:r w:rsidRPr="00E124B9">
        <w:rPr>
          <w:rFonts w:ascii="Arial" w:hAnsi="Arial" w:cs="Arial"/>
        </w:rPr>
        <w:tab/>
      </w:r>
      <w:r w:rsidR="00E124B9" w:rsidRPr="00A81A08">
        <w:rPr>
          <w:rFonts w:ascii="Arial" w:hAnsi="Arial" w:cs="Arial"/>
          <w:b/>
        </w:rPr>
        <w:t>230.000 Kč</w:t>
      </w:r>
      <w:r w:rsidRPr="00A81A08">
        <w:rPr>
          <w:rFonts w:ascii="Arial" w:hAnsi="Arial" w:cs="Arial"/>
          <w:b/>
        </w:rPr>
        <w:t xml:space="preserve"> </w:t>
      </w:r>
    </w:p>
    <w:p w:rsidR="00F32F56" w:rsidRPr="00E124B9" w:rsidRDefault="00E85872" w:rsidP="00D551AC">
      <w:pPr>
        <w:pStyle w:val="Zkladntext21"/>
        <w:spacing w:after="120" w:line="276" w:lineRule="auto"/>
        <w:ind w:left="2124" w:firstLine="0"/>
        <w:rPr>
          <w:rFonts w:ascii="Arial" w:hAnsi="Arial" w:cs="Arial"/>
        </w:rPr>
      </w:pPr>
      <w:r w:rsidRPr="00E124B9">
        <w:rPr>
          <w:rFonts w:ascii="Arial" w:hAnsi="Arial" w:cs="Arial"/>
        </w:rPr>
        <w:t>DPH 21%:</w:t>
      </w:r>
      <w:r w:rsidRPr="00E124B9">
        <w:rPr>
          <w:rFonts w:ascii="Arial" w:hAnsi="Arial" w:cs="Arial"/>
        </w:rPr>
        <w:tab/>
        <w:t xml:space="preserve">              </w:t>
      </w:r>
      <w:r w:rsidR="00F32F56" w:rsidRPr="00E124B9">
        <w:rPr>
          <w:rFonts w:ascii="Arial" w:hAnsi="Arial" w:cs="Arial"/>
        </w:rPr>
        <w:t xml:space="preserve">   </w:t>
      </w:r>
      <w:r w:rsidR="009A03C8" w:rsidRPr="00E124B9">
        <w:rPr>
          <w:rFonts w:ascii="Arial" w:hAnsi="Arial" w:cs="Arial"/>
        </w:rPr>
        <w:t xml:space="preserve">   </w:t>
      </w:r>
      <w:r w:rsidR="00D1798D" w:rsidRPr="00E124B9">
        <w:rPr>
          <w:rFonts w:ascii="Arial" w:hAnsi="Arial" w:cs="Arial"/>
        </w:rPr>
        <w:tab/>
      </w:r>
      <w:r w:rsidR="00E124B9" w:rsidRPr="00E124B9">
        <w:rPr>
          <w:rFonts w:ascii="Arial" w:hAnsi="Arial" w:cs="Arial"/>
        </w:rPr>
        <w:t xml:space="preserve"> </w:t>
      </w:r>
      <w:r w:rsidR="00E124B9">
        <w:rPr>
          <w:rFonts w:ascii="Arial" w:hAnsi="Arial" w:cs="Arial"/>
        </w:rPr>
        <w:t xml:space="preserve"> </w:t>
      </w:r>
      <w:r w:rsidR="00E124B9" w:rsidRPr="00E124B9">
        <w:rPr>
          <w:rFonts w:ascii="Arial" w:hAnsi="Arial" w:cs="Arial"/>
        </w:rPr>
        <w:t>48.300 Kč</w:t>
      </w:r>
    </w:p>
    <w:p w:rsidR="00CC4014" w:rsidRPr="00E124B9" w:rsidRDefault="00CC4014" w:rsidP="00D551AC">
      <w:pPr>
        <w:pStyle w:val="Zkladntext21"/>
        <w:spacing w:after="120" w:line="276" w:lineRule="auto"/>
        <w:ind w:left="2124" w:firstLine="0"/>
        <w:rPr>
          <w:rFonts w:ascii="Arial" w:hAnsi="Arial" w:cs="Arial"/>
          <w:b/>
        </w:rPr>
      </w:pPr>
      <w:r w:rsidRPr="00E124B9">
        <w:rPr>
          <w:rFonts w:ascii="Arial" w:hAnsi="Arial" w:cs="Arial"/>
          <w:b/>
        </w:rPr>
        <w:t>celkem cena</w:t>
      </w:r>
      <w:r w:rsidR="00F32F56" w:rsidRPr="00E124B9">
        <w:rPr>
          <w:rFonts w:ascii="Arial" w:hAnsi="Arial" w:cs="Arial"/>
          <w:b/>
        </w:rPr>
        <w:t xml:space="preserve"> vč. DPH:     </w:t>
      </w:r>
      <w:r w:rsidR="004A652F" w:rsidRPr="00E124B9">
        <w:rPr>
          <w:rFonts w:ascii="Arial" w:hAnsi="Arial" w:cs="Arial"/>
          <w:b/>
        </w:rPr>
        <w:t xml:space="preserve">  </w:t>
      </w:r>
      <w:r w:rsidR="009A03C8" w:rsidRPr="00E124B9">
        <w:rPr>
          <w:rFonts w:ascii="Arial" w:hAnsi="Arial" w:cs="Arial"/>
          <w:b/>
        </w:rPr>
        <w:t xml:space="preserve">  </w:t>
      </w:r>
      <w:r w:rsidR="00D1798D" w:rsidRPr="00E124B9">
        <w:rPr>
          <w:rFonts w:ascii="Arial" w:hAnsi="Arial" w:cs="Arial"/>
          <w:b/>
        </w:rPr>
        <w:tab/>
      </w:r>
      <w:r w:rsidR="00E124B9" w:rsidRPr="00E124B9">
        <w:rPr>
          <w:rFonts w:ascii="Arial" w:hAnsi="Arial" w:cs="Arial"/>
          <w:b/>
        </w:rPr>
        <w:t>278.300 Kč</w:t>
      </w:r>
    </w:p>
    <w:p w:rsidR="00CC4014" w:rsidRPr="00EE572D" w:rsidRDefault="00CC4014" w:rsidP="006D3535">
      <w:pPr>
        <w:pStyle w:val="Zkladntext21"/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Cena díla </w:t>
      </w:r>
      <w:r w:rsidR="00F32F56" w:rsidRPr="00EE572D">
        <w:rPr>
          <w:rFonts w:ascii="Arial" w:hAnsi="Arial" w:cs="Arial"/>
        </w:rPr>
        <w:t xml:space="preserve">bez DPH </w:t>
      </w:r>
      <w:r w:rsidR="00022686" w:rsidRPr="00EE572D">
        <w:rPr>
          <w:rFonts w:ascii="Arial" w:hAnsi="Arial" w:cs="Arial"/>
        </w:rPr>
        <w:t>je pevná</w:t>
      </w:r>
      <w:r w:rsidR="00F32F56" w:rsidRPr="00EE572D">
        <w:rPr>
          <w:rFonts w:ascii="Arial" w:hAnsi="Arial" w:cs="Arial"/>
        </w:rPr>
        <w:t xml:space="preserve"> a </w:t>
      </w:r>
      <w:r w:rsidR="002E57CD">
        <w:rPr>
          <w:rFonts w:ascii="Arial" w:hAnsi="Arial" w:cs="Arial"/>
        </w:rPr>
        <w:t xml:space="preserve">nepřekročitelná </w:t>
      </w:r>
      <w:r w:rsidR="00022686" w:rsidRPr="00EE572D">
        <w:rPr>
          <w:rFonts w:ascii="Arial" w:hAnsi="Arial" w:cs="Arial"/>
        </w:rPr>
        <w:t xml:space="preserve">po celou dobu plnění </w:t>
      </w:r>
      <w:r w:rsidR="003810D1" w:rsidRPr="00EE572D">
        <w:rPr>
          <w:rFonts w:ascii="Arial" w:hAnsi="Arial" w:cs="Arial"/>
        </w:rPr>
        <w:t xml:space="preserve">díla </w:t>
      </w:r>
      <w:r w:rsidR="00022686" w:rsidRPr="00EE572D">
        <w:rPr>
          <w:rFonts w:ascii="Arial" w:hAnsi="Arial" w:cs="Arial"/>
        </w:rPr>
        <w:t xml:space="preserve">a </w:t>
      </w:r>
      <w:r w:rsidRPr="00EE572D">
        <w:rPr>
          <w:rFonts w:ascii="Arial" w:hAnsi="Arial" w:cs="Arial"/>
        </w:rPr>
        <w:t xml:space="preserve">nebude zvyšována </w:t>
      </w:r>
      <w:r w:rsidR="00022686" w:rsidRPr="00EE572D">
        <w:rPr>
          <w:rFonts w:ascii="Arial" w:hAnsi="Arial" w:cs="Arial"/>
        </w:rPr>
        <w:t xml:space="preserve">ani </w:t>
      </w:r>
      <w:r w:rsidRPr="00EE572D">
        <w:rPr>
          <w:rFonts w:ascii="Arial" w:hAnsi="Arial" w:cs="Arial"/>
        </w:rPr>
        <w:t>z titulu inflace, ani kurzových rozdílů.</w:t>
      </w:r>
      <w:r w:rsidR="002141ED">
        <w:rPr>
          <w:rFonts w:ascii="Arial" w:hAnsi="Arial" w:cs="Arial"/>
        </w:rPr>
        <w:t xml:space="preserve"> V souladu s ustanovením </w:t>
      </w:r>
      <w:r w:rsidR="002141ED" w:rsidRPr="00EE572D">
        <w:rPr>
          <w:rFonts w:ascii="Arial" w:hAnsi="Arial" w:cs="Arial"/>
        </w:rPr>
        <w:t>§</w:t>
      </w:r>
      <w:r w:rsidR="002141ED">
        <w:rPr>
          <w:rFonts w:ascii="Arial" w:hAnsi="Arial" w:cs="Arial"/>
        </w:rPr>
        <w:t xml:space="preserve"> 1765 odst. 2 zákona na sebe zhotovitel bere riziko změny okolností.</w:t>
      </w:r>
    </w:p>
    <w:p w:rsidR="001F770A" w:rsidRPr="00EE572D" w:rsidRDefault="00CC4014" w:rsidP="006D3535">
      <w:pPr>
        <w:pStyle w:val="Zkladntext21"/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Daň z přidané hodnoty </w:t>
      </w:r>
      <w:r w:rsidR="00010C42" w:rsidRPr="00EE572D">
        <w:rPr>
          <w:rFonts w:ascii="Arial" w:hAnsi="Arial" w:cs="Arial"/>
        </w:rPr>
        <w:t>bude účtována podle aktuální sazby platné</w:t>
      </w:r>
      <w:r w:rsidRPr="00EE572D">
        <w:rPr>
          <w:rFonts w:ascii="Arial" w:hAnsi="Arial" w:cs="Arial"/>
        </w:rPr>
        <w:t xml:space="preserve"> v </w:t>
      </w:r>
      <w:r w:rsidR="00915992" w:rsidRPr="00EE572D">
        <w:rPr>
          <w:rFonts w:ascii="Arial" w:hAnsi="Arial" w:cs="Arial"/>
        </w:rPr>
        <w:t>den</w:t>
      </w:r>
      <w:r w:rsidRPr="00EE572D">
        <w:rPr>
          <w:rFonts w:ascii="Arial" w:hAnsi="Arial" w:cs="Arial"/>
        </w:rPr>
        <w:t xml:space="preserve"> fakturace.</w:t>
      </w:r>
    </w:p>
    <w:p w:rsidR="00CC4014" w:rsidRPr="00D9401D" w:rsidRDefault="00915992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lastRenderedPageBreak/>
        <w:t>V</w:t>
      </w:r>
      <w:r w:rsidR="00CC4014" w:rsidRPr="00D9401D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Platební podmínky</w:t>
      </w:r>
    </w:p>
    <w:p w:rsidR="00234654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>
        <w:rPr>
          <w:rFonts w:ascii="Arial" w:hAnsi="Arial" w:cs="Arial"/>
        </w:rPr>
        <w:tab/>
      </w:r>
      <w:r w:rsidR="00234654" w:rsidRPr="00EE572D">
        <w:rPr>
          <w:rFonts w:ascii="Arial" w:hAnsi="Arial" w:cs="Arial"/>
        </w:rPr>
        <w:t>Zadava</w:t>
      </w:r>
      <w:r w:rsidR="00D1798D">
        <w:rPr>
          <w:rFonts w:ascii="Arial" w:hAnsi="Arial" w:cs="Arial"/>
        </w:rPr>
        <w:t>t</w:t>
      </w:r>
      <w:r w:rsidR="00234654" w:rsidRPr="00EE572D">
        <w:rPr>
          <w:rFonts w:ascii="Arial" w:hAnsi="Arial" w:cs="Arial"/>
        </w:rPr>
        <w:t>el neposkytuje</w:t>
      </w:r>
      <w:r w:rsidR="00D1798D">
        <w:rPr>
          <w:rFonts w:ascii="Arial" w:hAnsi="Arial" w:cs="Arial"/>
        </w:rPr>
        <w:t xml:space="preserve"> na dílo</w:t>
      </w:r>
      <w:r w:rsidR="00234654" w:rsidRPr="00EE572D">
        <w:rPr>
          <w:rFonts w:ascii="Arial" w:hAnsi="Arial" w:cs="Arial"/>
        </w:rPr>
        <w:t xml:space="preserve"> zálohy.</w:t>
      </w:r>
    </w:p>
    <w:p w:rsidR="003810D1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 xml:space="preserve">Podkladem pro úhradu ceny díla bude faktura </w:t>
      </w:r>
      <w:r w:rsidR="00FA61F6" w:rsidRPr="00EE572D">
        <w:rPr>
          <w:rFonts w:ascii="Arial" w:hAnsi="Arial" w:cs="Arial"/>
        </w:rPr>
        <w:t xml:space="preserve">(daňový doklad) </w:t>
      </w:r>
      <w:r w:rsidR="00CC4014" w:rsidRPr="00EE572D">
        <w:rPr>
          <w:rFonts w:ascii="Arial" w:hAnsi="Arial" w:cs="Arial"/>
        </w:rPr>
        <w:t xml:space="preserve">vystavená zhotovitelem po provedení a </w:t>
      </w:r>
      <w:r w:rsidR="00FA61F6" w:rsidRPr="00EE572D">
        <w:rPr>
          <w:rFonts w:ascii="Arial" w:hAnsi="Arial" w:cs="Arial"/>
        </w:rPr>
        <w:t xml:space="preserve">řádném </w:t>
      </w:r>
      <w:r w:rsidR="00CC4014" w:rsidRPr="00EE572D">
        <w:rPr>
          <w:rFonts w:ascii="Arial" w:hAnsi="Arial" w:cs="Arial"/>
        </w:rPr>
        <w:t>předání díla.</w:t>
      </w:r>
    </w:p>
    <w:p w:rsidR="003810D1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810D1" w:rsidRPr="00EE572D">
        <w:rPr>
          <w:rFonts w:ascii="Arial" w:hAnsi="Arial" w:cs="Arial"/>
        </w:rPr>
        <w:t>Úhrada bude prov</w:t>
      </w:r>
      <w:r w:rsidR="00B93DF3">
        <w:rPr>
          <w:rFonts w:ascii="Arial" w:hAnsi="Arial" w:cs="Arial"/>
        </w:rPr>
        <w:t>eden</w:t>
      </w:r>
      <w:r w:rsidR="003810D1" w:rsidRPr="00EE572D">
        <w:rPr>
          <w:rFonts w:ascii="Arial" w:hAnsi="Arial" w:cs="Arial"/>
        </w:rPr>
        <w:t>a po vystavení daňového dokladu (faktury) po vzájemném potvrzení protokolu o předání a převzetí dokončeného předmětu plnění bez vad</w:t>
      </w:r>
      <w:r w:rsidR="0041426C" w:rsidRPr="00EE572D">
        <w:rPr>
          <w:rFonts w:ascii="Arial" w:hAnsi="Arial" w:cs="Arial"/>
        </w:rPr>
        <w:t xml:space="preserve"> a nedodělků</w:t>
      </w:r>
      <w:r w:rsidR="003810D1" w:rsidRPr="00EE572D">
        <w:rPr>
          <w:rFonts w:ascii="Arial" w:hAnsi="Arial" w:cs="Arial"/>
        </w:rPr>
        <w:t xml:space="preserve">. Splatnost daňového dokladu je </w:t>
      </w:r>
      <w:r w:rsidR="003810D1" w:rsidRPr="00D551AC">
        <w:rPr>
          <w:rFonts w:ascii="Arial" w:hAnsi="Arial" w:cs="Arial"/>
        </w:rPr>
        <w:t>30 kalendářních dnů</w:t>
      </w:r>
      <w:r w:rsidR="003810D1" w:rsidRPr="00EE572D">
        <w:rPr>
          <w:rFonts w:ascii="Arial" w:hAnsi="Arial" w:cs="Arial"/>
        </w:rPr>
        <w:t xml:space="preserve"> od jeho doručení objednateli.</w:t>
      </w:r>
    </w:p>
    <w:p w:rsidR="00E6053A" w:rsidRPr="00D551AC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6053A">
        <w:rPr>
          <w:rFonts w:ascii="Arial" w:hAnsi="Arial" w:cs="Arial"/>
        </w:rPr>
        <w:t xml:space="preserve">Část </w:t>
      </w:r>
      <w:r w:rsidR="00B93DF3">
        <w:rPr>
          <w:rFonts w:ascii="Arial" w:hAnsi="Arial" w:cs="Arial"/>
        </w:rPr>
        <w:t>9</w:t>
      </w:r>
      <w:r w:rsidR="00A43FC6">
        <w:rPr>
          <w:rFonts w:ascii="Arial" w:hAnsi="Arial" w:cs="Arial"/>
        </w:rPr>
        <w:t xml:space="preserve">0 % ceny díla je zhotovitel </w:t>
      </w:r>
      <w:r w:rsidR="00E6053A">
        <w:rPr>
          <w:rFonts w:ascii="Arial" w:hAnsi="Arial" w:cs="Arial"/>
        </w:rPr>
        <w:t xml:space="preserve">oprávněn </w:t>
      </w:r>
      <w:r w:rsidR="00A43FC6">
        <w:rPr>
          <w:rFonts w:ascii="Arial" w:hAnsi="Arial" w:cs="Arial"/>
        </w:rPr>
        <w:t>faktur</w:t>
      </w:r>
      <w:r w:rsidR="00E6053A">
        <w:rPr>
          <w:rFonts w:ascii="Arial" w:hAnsi="Arial" w:cs="Arial"/>
        </w:rPr>
        <w:t>o</w:t>
      </w:r>
      <w:r w:rsidR="00A43FC6">
        <w:rPr>
          <w:rFonts w:ascii="Arial" w:hAnsi="Arial" w:cs="Arial"/>
        </w:rPr>
        <w:t>vat při fyzickém předání projektové dokumentace.</w:t>
      </w:r>
      <w:r w:rsidR="00B93DF3">
        <w:rPr>
          <w:rFonts w:ascii="Arial" w:hAnsi="Arial" w:cs="Arial"/>
        </w:rPr>
        <w:t xml:space="preserve"> Zbylých 1</w:t>
      </w:r>
      <w:r w:rsidR="00A43FC6">
        <w:rPr>
          <w:rFonts w:ascii="Arial" w:hAnsi="Arial" w:cs="Arial"/>
        </w:rPr>
        <w:t xml:space="preserve">0 % </w:t>
      </w:r>
      <w:r w:rsidR="00B93DF3">
        <w:rPr>
          <w:rFonts w:ascii="Arial" w:hAnsi="Arial" w:cs="Arial"/>
        </w:rPr>
        <w:t xml:space="preserve">ceny </w:t>
      </w:r>
      <w:r w:rsidR="00A43FC6">
        <w:rPr>
          <w:rFonts w:ascii="Arial" w:hAnsi="Arial" w:cs="Arial"/>
        </w:rPr>
        <w:t>díla pak bude zhotovitel fakturovat po nabytí</w:t>
      </w:r>
      <w:r w:rsidR="00E6053A">
        <w:rPr>
          <w:rFonts w:ascii="Arial" w:hAnsi="Arial" w:cs="Arial"/>
        </w:rPr>
        <w:t xml:space="preserve"> právní moci stavebního povolení, pokud toto ještě nebude platné v den předání projektové dokumentace</w:t>
      </w:r>
      <w:r w:rsidR="00B93DF3">
        <w:rPr>
          <w:rFonts w:ascii="Arial" w:hAnsi="Arial" w:cs="Arial"/>
        </w:rPr>
        <w:t xml:space="preserve"> objednateli</w:t>
      </w:r>
      <w:r w:rsidR="00E6053A">
        <w:rPr>
          <w:rFonts w:ascii="Arial" w:hAnsi="Arial" w:cs="Arial"/>
        </w:rPr>
        <w:t>.</w:t>
      </w:r>
    </w:p>
    <w:p w:rsidR="003810D1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5.5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810D1" w:rsidRPr="00EE572D">
        <w:rPr>
          <w:rFonts w:ascii="Arial" w:hAnsi="Arial" w:cs="Arial"/>
        </w:rPr>
        <w:t>Zhotovitel zašle objednateli daňový doklad (fakturu), který musí mít veškeré náležitosti účetního dokladu v souladu s ustanovením zákona č. 563/1991 Sb., o účetnictví, v platném znění, a daňového dokladu ve smyslu zákona č. 235/2004 Sb., o dani z přidané hodnoty, v platném znění.</w:t>
      </w:r>
    </w:p>
    <w:p w:rsidR="00CC4014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5.6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>Splacením dlužné částky se rozumí připsání fakturo</w:t>
      </w:r>
      <w:r w:rsidR="001F770A" w:rsidRPr="00EE572D">
        <w:rPr>
          <w:rFonts w:ascii="Arial" w:hAnsi="Arial" w:cs="Arial"/>
        </w:rPr>
        <w:t>vané částky na účet zhotovitele, uvedený v</w:t>
      </w:r>
      <w:r w:rsidR="00273BED">
        <w:rPr>
          <w:rFonts w:ascii="Arial" w:hAnsi="Arial" w:cs="Arial"/>
        </w:rPr>
        <w:t> záhlaví této smlouvy</w:t>
      </w:r>
      <w:r w:rsidR="001F770A" w:rsidRPr="00EE572D">
        <w:rPr>
          <w:rFonts w:ascii="Arial" w:hAnsi="Arial" w:cs="Arial"/>
        </w:rPr>
        <w:t>.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VI.</w:t>
      </w:r>
    </w:p>
    <w:p w:rsidR="00CC4014" w:rsidRPr="00D551AC" w:rsidRDefault="00CA0970" w:rsidP="00D551AC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551AC">
        <w:rPr>
          <w:rFonts w:ascii="Arial" w:hAnsi="Arial" w:cs="Arial"/>
          <w:b/>
          <w:color w:val="auto"/>
          <w:sz w:val="22"/>
          <w:szCs w:val="22"/>
        </w:rPr>
        <w:t xml:space="preserve">Termíny </w:t>
      </w:r>
      <w:r w:rsidR="00CC4014" w:rsidRPr="00D551AC">
        <w:rPr>
          <w:rFonts w:ascii="Arial" w:hAnsi="Arial" w:cs="Arial"/>
          <w:b/>
          <w:color w:val="auto"/>
          <w:sz w:val="22"/>
          <w:szCs w:val="22"/>
        </w:rPr>
        <w:t>plnění</w:t>
      </w:r>
    </w:p>
    <w:p w:rsidR="000F456D" w:rsidRPr="00D551AC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 w:rsidRPr="00BB2BA7">
        <w:rPr>
          <w:rFonts w:ascii="Arial" w:hAnsi="Arial" w:cs="Arial"/>
        </w:rPr>
        <w:t>6.1</w:t>
      </w:r>
      <w:proofErr w:type="gramEnd"/>
      <w:r w:rsidRPr="00BB2BA7">
        <w:rPr>
          <w:rFonts w:ascii="Arial" w:hAnsi="Arial" w:cs="Arial"/>
        </w:rPr>
        <w:t>.</w:t>
      </w:r>
      <w:r w:rsidRPr="00BB2BA7">
        <w:rPr>
          <w:rFonts w:ascii="Arial" w:hAnsi="Arial" w:cs="Arial"/>
        </w:rPr>
        <w:tab/>
      </w:r>
      <w:r w:rsidR="00655228" w:rsidRPr="00BB2BA7">
        <w:rPr>
          <w:rFonts w:ascii="Arial" w:hAnsi="Arial" w:cs="Arial"/>
        </w:rPr>
        <w:t>Dílo bude př</w:t>
      </w:r>
      <w:r w:rsidR="00063FB4" w:rsidRPr="00BB2BA7">
        <w:rPr>
          <w:rFonts w:ascii="Arial" w:hAnsi="Arial" w:cs="Arial"/>
        </w:rPr>
        <w:t>edáno objednateli nejpozději do</w:t>
      </w:r>
      <w:r w:rsidR="00655228" w:rsidRPr="00BB2BA7">
        <w:rPr>
          <w:rFonts w:ascii="Arial" w:hAnsi="Arial" w:cs="Arial"/>
        </w:rPr>
        <w:t xml:space="preserve"> </w:t>
      </w:r>
      <w:r w:rsidR="00716B00" w:rsidRPr="009823E8">
        <w:rPr>
          <w:rFonts w:ascii="Arial" w:hAnsi="Arial" w:cs="Arial"/>
          <w:b/>
        </w:rPr>
        <w:t>3</w:t>
      </w:r>
      <w:r w:rsidR="00BD2F76">
        <w:rPr>
          <w:rFonts w:ascii="Arial" w:hAnsi="Arial" w:cs="Arial"/>
          <w:b/>
        </w:rPr>
        <w:t>1</w:t>
      </w:r>
      <w:r w:rsidR="00716B00" w:rsidRPr="009823E8">
        <w:rPr>
          <w:rFonts w:ascii="Arial" w:hAnsi="Arial" w:cs="Arial"/>
          <w:b/>
        </w:rPr>
        <w:t xml:space="preserve">. </w:t>
      </w:r>
      <w:r w:rsidR="00BD2F76">
        <w:rPr>
          <w:rFonts w:ascii="Arial" w:hAnsi="Arial" w:cs="Arial"/>
          <w:b/>
        </w:rPr>
        <w:t>7</w:t>
      </w:r>
      <w:r w:rsidR="00716B00" w:rsidRPr="009823E8">
        <w:rPr>
          <w:rFonts w:ascii="Arial" w:hAnsi="Arial" w:cs="Arial"/>
          <w:b/>
        </w:rPr>
        <w:t>. 2021</w:t>
      </w:r>
      <w:r w:rsidR="00273BED" w:rsidRPr="009823E8">
        <w:rPr>
          <w:rFonts w:ascii="Arial" w:hAnsi="Arial" w:cs="Arial"/>
          <w:b/>
        </w:rPr>
        <w:t>.</w:t>
      </w:r>
      <w:r w:rsidR="00273BED" w:rsidRPr="00BB2BA7">
        <w:rPr>
          <w:rFonts w:ascii="Arial" w:hAnsi="Arial" w:cs="Arial"/>
        </w:rPr>
        <w:t xml:space="preserve"> Stavební po</w:t>
      </w:r>
      <w:r w:rsidR="00B93DF3" w:rsidRPr="00BB2BA7">
        <w:rPr>
          <w:rFonts w:ascii="Arial" w:hAnsi="Arial" w:cs="Arial"/>
        </w:rPr>
        <w:t xml:space="preserve">volení může být dodáno dodatečně, nejpozději však do </w:t>
      </w:r>
      <w:r w:rsidR="00FC5268" w:rsidRPr="00BB2BA7">
        <w:rPr>
          <w:rFonts w:ascii="Arial" w:hAnsi="Arial" w:cs="Arial"/>
        </w:rPr>
        <w:t>3</w:t>
      </w:r>
      <w:r w:rsidR="00BD2F76">
        <w:rPr>
          <w:rFonts w:ascii="Arial" w:hAnsi="Arial" w:cs="Arial"/>
        </w:rPr>
        <w:t>0</w:t>
      </w:r>
      <w:r w:rsidR="00FC5268" w:rsidRPr="00BB2BA7">
        <w:rPr>
          <w:rFonts w:ascii="Arial" w:hAnsi="Arial" w:cs="Arial"/>
        </w:rPr>
        <w:t xml:space="preserve">. </w:t>
      </w:r>
      <w:r w:rsidR="00BD2F76">
        <w:rPr>
          <w:rFonts w:ascii="Arial" w:hAnsi="Arial" w:cs="Arial"/>
        </w:rPr>
        <w:t>9</w:t>
      </w:r>
      <w:r w:rsidR="00FC5268" w:rsidRPr="00BB2BA7">
        <w:rPr>
          <w:rFonts w:ascii="Arial" w:hAnsi="Arial" w:cs="Arial"/>
        </w:rPr>
        <w:t>. 2021.</w:t>
      </w:r>
    </w:p>
    <w:p w:rsidR="00B9607C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 xml:space="preserve">Podmínkou </w:t>
      </w:r>
      <w:r w:rsidR="00CB40EE" w:rsidRPr="00EE572D">
        <w:rPr>
          <w:rFonts w:ascii="Arial" w:hAnsi="Arial" w:cs="Arial"/>
        </w:rPr>
        <w:t xml:space="preserve">plnění </w:t>
      </w:r>
      <w:r w:rsidR="00CC4014" w:rsidRPr="00EE572D">
        <w:rPr>
          <w:rFonts w:ascii="Arial" w:hAnsi="Arial" w:cs="Arial"/>
        </w:rPr>
        <w:t xml:space="preserve">termínu předání díla je plnění </w:t>
      </w:r>
      <w:r w:rsidR="00CB40EE" w:rsidRPr="00EE572D">
        <w:rPr>
          <w:rFonts w:ascii="Arial" w:hAnsi="Arial" w:cs="Arial"/>
        </w:rPr>
        <w:t xml:space="preserve">řádné </w:t>
      </w:r>
      <w:r w:rsidR="00CC4014" w:rsidRPr="00EE572D">
        <w:rPr>
          <w:rFonts w:ascii="Arial" w:hAnsi="Arial" w:cs="Arial"/>
        </w:rPr>
        <w:t>součinnosti objednatele.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VII.</w:t>
      </w:r>
    </w:p>
    <w:p w:rsidR="00CC4014" w:rsidRPr="00D551AC" w:rsidRDefault="00CC4014" w:rsidP="00D551AC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551AC">
        <w:rPr>
          <w:rFonts w:ascii="Arial" w:hAnsi="Arial" w:cs="Arial"/>
          <w:b/>
          <w:color w:val="auto"/>
          <w:sz w:val="22"/>
          <w:szCs w:val="22"/>
        </w:rPr>
        <w:t>Předání a převzetí díla</w:t>
      </w:r>
    </w:p>
    <w:p w:rsidR="00CC4014" w:rsidRDefault="00BA6208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 w:rsidRPr="00EE572D">
        <w:rPr>
          <w:rFonts w:ascii="Arial" w:hAnsi="Arial" w:cs="Arial"/>
        </w:rPr>
        <w:t>7.1</w:t>
      </w:r>
      <w:proofErr w:type="gramEnd"/>
      <w:r w:rsidR="00EC4110" w:rsidRPr="00EE572D">
        <w:rPr>
          <w:rFonts w:ascii="Arial" w:hAnsi="Arial" w:cs="Arial"/>
        </w:rPr>
        <w:t>.</w:t>
      </w:r>
      <w:r w:rsidR="00EC4110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>Předmět plnění podle čl. I</w:t>
      </w:r>
      <w:r w:rsidR="00273BED">
        <w:rPr>
          <w:rFonts w:ascii="Arial" w:hAnsi="Arial" w:cs="Arial"/>
        </w:rPr>
        <w:t>I</w:t>
      </w:r>
      <w:r w:rsidR="00CC4014" w:rsidRPr="00EE572D">
        <w:rPr>
          <w:rFonts w:ascii="Arial" w:hAnsi="Arial" w:cs="Arial"/>
        </w:rPr>
        <w:t xml:space="preserve"> této smlouvy je splněn řádným a úplným provedením všech dohodnutých částí díla a jeho předáním objednateli</w:t>
      </w:r>
      <w:r w:rsidR="00BA25DC">
        <w:rPr>
          <w:rFonts w:ascii="Arial" w:hAnsi="Arial" w:cs="Arial"/>
        </w:rPr>
        <w:t xml:space="preserve"> v jeho sídle</w:t>
      </w:r>
      <w:r w:rsidR="00CC4014" w:rsidRPr="00EE572D">
        <w:rPr>
          <w:rFonts w:ascii="Arial" w:hAnsi="Arial" w:cs="Arial"/>
        </w:rPr>
        <w:t>.</w:t>
      </w:r>
    </w:p>
    <w:p w:rsidR="00EC123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 </w:t>
      </w:r>
      <w:r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>Objednatel je povinen dokončené dílo převzít, pokud nevykazuje zjevné vady a nedodělky.</w:t>
      </w:r>
      <w:r w:rsidR="00BA25DC">
        <w:rPr>
          <w:rFonts w:ascii="Arial" w:hAnsi="Arial" w:cs="Arial"/>
        </w:rPr>
        <w:t xml:space="preserve"> </w:t>
      </w:r>
    </w:p>
    <w:p w:rsidR="00BA25DC" w:rsidRPr="00EE572D" w:rsidRDefault="00D551AC" w:rsidP="00D551AC">
      <w:pPr>
        <w:spacing w:before="120" w:after="120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A25DC">
        <w:rPr>
          <w:rFonts w:ascii="Arial" w:hAnsi="Arial" w:cs="Arial"/>
        </w:rPr>
        <w:t>Vykazuje-li předávané dílo druhé vady nebo nedodělky, které brání využití díla, pro které je dílo realizováno</w:t>
      </w:r>
      <w:r w:rsidR="00302DC9">
        <w:rPr>
          <w:rFonts w:ascii="Arial" w:hAnsi="Arial" w:cs="Arial"/>
        </w:rPr>
        <w:t>,</w:t>
      </w:r>
      <w:r w:rsidR="00BA25DC">
        <w:rPr>
          <w:rFonts w:ascii="Arial" w:hAnsi="Arial" w:cs="Arial"/>
        </w:rPr>
        <w:t xml:space="preserve"> nevzniká zhotoviteli nárok na </w:t>
      </w:r>
      <w:r w:rsidR="002C1F7D">
        <w:rPr>
          <w:rFonts w:ascii="Arial" w:hAnsi="Arial" w:cs="Arial"/>
        </w:rPr>
        <w:t>úhradu ceny díla.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VIII</w:t>
      </w:r>
      <w:r w:rsidR="00CC4014" w:rsidRPr="00D9401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Vla</w:t>
      </w:r>
      <w:r w:rsidR="00302DC9">
        <w:rPr>
          <w:rFonts w:ascii="Arial" w:hAnsi="Arial" w:cs="Arial"/>
          <w:b/>
          <w:color w:val="auto"/>
          <w:sz w:val="22"/>
          <w:szCs w:val="22"/>
        </w:rPr>
        <w:t>stnické právo a nebezpečí škody</w:t>
      </w:r>
    </w:p>
    <w:p w:rsidR="00CC4014" w:rsidRPr="00EE572D" w:rsidRDefault="00EC4110" w:rsidP="00273BED">
      <w:pPr>
        <w:spacing w:before="120" w:after="120"/>
        <w:ind w:left="705" w:hanging="705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>8</w:t>
      </w:r>
      <w:r w:rsidR="0041426C" w:rsidRPr="00EE572D">
        <w:rPr>
          <w:rFonts w:ascii="Arial" w:hAnsi="Arial" w:cs="Arial"/>
        </w:rPr>
        <w:t xml:space="preserve">.1. </w:t>
      </w:r>
      <w:r w:rsidR="0041426C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>Vlastnické právo ke zhotovenému dílu přechází na objednatele dnem zaplacení částky za dílo.</w:t>
      </w:r>
    </w:p>
    <w:p w:rsidR="00A9634D" w:rsidRPr="00EE572D" w:rsidRDefault="00A9634D" w:rsidP="00273BED">
      <w:pPr>
        <w:spacing w:before="120" w:after="120"/>
        <w:ind w:left="705" w:hanging="705"/>
        <w:jc w:val="both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8.2. </w:t>
      </w:r>
      <w:r w:rsidRPr="00EE572D">
        <w:rPr>
          <w:rFonts w:ascii="Arial" w:hAnsi="Arial" w:cs="Arial"/>
        </w:rPr>
        <w:tab/>
        <w:t xml:space="preserve">Zhotovitel projektu </w:t>
      </w:r>
      <w:r w:rsidR="00273BED">
        <w:rPr>
          <w:rFonts w:ascii="Arial" w:hAnsi="Arial" w:cs="Arial"/>
        </w:rPr>
        <w:t xml:space="preserve">předáním díla </w:t>
      </w:r>
      <w:r w:rsidRPr="00EE572D">
        <w:rPr>
          <w:rFonts w:ascii="Arial" w:hAnsi="Arial" w:cs="Arial"/>
        </w:rPr>
        <w:t>poskytuje objednateli licenci ke zpracované projektové dokumentaci, a to na celou dobu trvání ochrany majetkových práv plynoucích z autorství.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lastRenderedPageBreak/>
        <w:t>IX.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Odpovědnost za vady a záruky na dílo</w:t>
      </w:r>
    </w:p>
    <w:p w:rsidR="00CC4014" w:rsidRDefault="00CC4014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273BED">
        <w:rPr>
          <w:rFonts w:ascii="Arial" w:hAnsi="Arial" w:cs="Arial"/>
        </w:rPr>
        <w:t>Zhotovitel odpovídá za to, že dílo bude provedeno v</w:t>
      </w:r>
      <w:r w:rsidR="00273BED">
        <w:rPr>
          <w:rFonts w:ascii="Arial" w:hAnsi="Arial" w:cs="Arial"/>
        </w:rPr>
        <w:t> </w:t>
      </w:r>
      <w:r w:rsidRPr="00273BED">
        <w:rPr>
          <w:rFonts w:ascii="Arial" w:hAnsi="Arial" w:cs="Arial"/>
        </w:rPr>
        <w:t>rozsahu</w:t>
      </w:r>
      <w:r w:rsidR="00273BED">
        <w:rPr>
          <w:rFonts w:ascii="Arial" w:hAnsi="Arial" w:cs="Arial"/>
        </w:rPr>
        <w:t xml:space="preserve"> </w:t>
      </w:r>
      <w:r w:rsidRPr="00273BED">
        <w:rPr>
          <w:rFonts w:ascii="Arial" w:hAnsi="Arial" w:cs="Arial"/>
        </w:rPr>
        <w:t>této smlouvy.</w:t>
      </w:r>
    </w:p>
    <w:p w:rsidR="00676C8B" w:rsidRDefault="002C1F7D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676C8B">
        <w:rPr>
          <w:rFonts w:ascii="Arial" w:hAnsi="Arial" w:cs="Arial"/>
        </w:rPr>
        <w:t>Předmět pl</w:t>
      </w:r>
      <w:r w:rsidR="00302DC9" w:rsidRPr="00676C8B">
        <w:rPr>
          <w:rFonts w:ascii="Arial" w:hAnsi="Arial" w:cs="Arial"/>
        </w:rPr>
        <w:t>n</w:t>
      </w:r>
      <w:r w:rsidRPr="00676C8B">
        <w:rPr>
          <w:rFonts w:ascii="Arial" w:hAnsi="Arial" w:cs="Arial"/>
        </w:rPr>
        <w:t xml:space="preserve">ění </w:t>
      </w:r>
      <w:r w:rsidR="00302DC9" w:rsidRPr="00676C8B">
        <w:rPr>
          <w:rFonts w:ascii="Arial" w:hAnsi="Arial" w:cs="Arial"/>
        </w:rPr>
        <w:t xml:space="preserve">této smlouvy má vady, jestliže </w:t>
      </w:r>
      <w:r w:rsidRPr="00676C8B">
        <w:rPr>
          <w:rFonts w:ascii="Arial" w:hAnsi="Arial" w:cs="Arial"/>
        </w:rPr>
        <w:t xml:space="preserve">jeho provedení neodpovídá podmínkám stanoveným v této smlouvě po celou dobu životnosti stavby dle platných předpisů v době vyhotovení PD. </w:t>
      </w:r>
    </w:p>
    <w:p w:rsidR="002C1F7D" w:rsidRDefault="002C1F7D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676C8B">
        <w:rPr>
          <w:rFonts w:ascii="Arial" w:hAnsi="Arial" w:cs="Arial"/>
        </w:rPr>
        <w:t>Zhotovitel ručí za správnost a úplnost projektové dokumentace po celou dobu životnosti stavby dle předpisů platných v době vyhotovení projektu.</w:t>
      </w:r>
    </w:p>
    <w:p w:rsidR="00676C8B" w:rsidRDefault="00676C8B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Zhotovitel neodpovídá za vady předmětu plnění, které byly způsobeny porušením povinností objednatele.</w:t>
      </w:r>
    </w:p>
    <w:p w:rsidR="00364F74" w:rsidRPr="00273BED" w:rsidRDefault="00364F74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273BED">
        <w:rPr>
          <w:rFonts w:ascii="Arial" w:hAnsi="Arial" w:cs="Arial"/>
        </w:rPr>
        <w:t>Projektant nese odpovědnost za případné vady projektové dokumentace dle ustanovení občanského zákoníku o vadách díla</w:t>
      </w:r>
      <w:r w:rsidR="00273BED">
        <w:rPr>
          <w:rFonts w:ascii="Arial" w:hAnsi="Arial" w:cs="Arial"/>
        </w:rPr>
        <w:t xml:space="preserve"> (</w:t>
      </w:r>
      <w:r w:rsidRPr="00273BED">
        <w:rPr>
          <w:rFonts w:ascii="Arial" w:hAnsi="Arial" w:cs="Arial"/>
        </w:rPr>
        <w:t xml:space="preserve">§ 2615 a násl. zákona č. </w:t>
      </w:r>
      <w:hyperlink r:id="rId13" w:tgtFrame="_blank" w:history="1">
        <w:r w:rsidRPr="00054D32">
          <w:rPr>
            <w:rFonts w:ascii="Arial" w:hAnsi="Arial" w:cs="Arial"/>
          </w:rPr>
          <w:t>89/2012</w:t>
        </w:r>
      </w:hyperlink>
      <w:r w:rsidRPr="00273BED">
        <w:rPr>
          <w:rFonts w:ascii="Arial" w:hAnsi="Arial" w:cs="Arial"/>
        </w:rPr>
        <w:t xml:space="preserve"> Sb.</w:t>
      </w:r>
      <w:r w:rsidR="00273BED" w:rsidRPr="00273BED">
        <w:rPr>
          <w:rFonts w:ascii="Arial" w:hAnsi="Arial" w:cs="Arial"/>
        </w:rPr>
        <w:t>).</w:t>
      </w:r>
    </w:p>
    <w:p w:rsidR="00364F74" w:rsidRPr="00273BED" w:rsidRDefault="00364F74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273BED">
        <w:rPr>
          <w:rFonts w:ascii="Arial" w:hAnsi="Arial" w:cs="Arial"/>
        </w:rPr>
        <w:t>Odpovědnost projektanta upravuje i stavební zákon, dle kterého je projektant odpovědný za správnost, celistvost, úplnost a bezpečnost stavby provedené podle jím zpracované projektové dokumentace a proveditelnost stavby podle této dokumentace, jakož i za technickou a ekonomickou úroveň projektu, včetně vlivů na životní prostředí</w:t>
      </w:r>
      <w:r w:rsidR="00273BED">
        <w:rPr>
          <w:rFonts w:ascii="Arial" w:hAnsi="Arial" w:cs="Arial"/>
        </w:rPr>
        <w:t xml:space="preserve"> (</w:t>
      </w:r>
      <w:r w:rsidRPr="00273BED">
        <w:rPr>
          <w:rFonts w:ascii="Arial" w:hAnsi="Arial" w:cs="Arial"/>
        </w:rPr>
        <w:t xml:space="preserve">§ 159 odst. 2 zákona č. </w:t>
      </w:r>
      <w:hyperlink r:id="rId14" w:tgtFrame="_blank" w:history="1">
        <w:r w:rsidRPr="00054D32">
          <w:rPr>
            <w:rFonts w:ascii="Arial" w:hAnsi="Arial" w:cs="Arial"/>
          </w:rPr>
          <w:t>183/2006</w:t>
        </w:r>
      </w:hyperlink>
      <w:r w:rsidRPr="00273BED">
        <w:rPr>
          <w:rFonts w:ascii="Arial" w:hAnsi="Arial" w:cs="Arial"/>
        </w:rPr>
        <w:t xml:space="preserve"> Sb.</w:t>
      </w:r>
      <w:r w:rsidR="00273BED" w:rsidRPr="00273BED">
        <w:rPr>
          <w:rFonts w:ascii="Arial" w:hAnsi="Arial" w:cs="Arial"/>
        </w:rPr>
        <w:t>).</w:t>
      </w:r>
    </w:p>
    <w:p w:rsidR="00162A5E" w:rsidRPr="00273BED" w:rsidRDefault="00CC4014" w:rsidP="006D3535">
      <w:pPr>
        <w:pStyle w:val="Zkladntext21"/>
        <w:numPr>
          <w:ilvl w:val="1"/>
          <w:numId w:val="9"/>
        </w:numPr>
        <w:spacing w:after="120" w:line="276" w:lineRule="auto"/>
        <w:rPr>
          <w:rFonts w:ascii="Arial" w:hAnsi="Arial" w:cs="Arial"/>
        </w:rPr>
      </w:pPr>
      <w:r w:rsidRPr="00273BED">
        <w:rPr>
          <w:rFonts w:ascii="Arial" w:hAnsi="Arial" w:cs="Arial"/>
        </w:rPr>
        <w:t>Objednatel je povinen zjevné vady</w:t>
      </w:r>
      <w:r w:rsidRPr="008172FC">
        <w:rPr>
          <w:rFonts w:ascii="Arial" w:hAnsi="Arial" w:cs="Arial"/>
        </w:rPr>
        <w:t xml:space="preserve"> </w:t>
      </w:r>
      <w:r w:rsidRPr="00273BED">
        <w:rPr>
          <w:rFonts w:ascii="Arial" w:hAnsi="Arial" w:cs="Arial"/>
        </w:rPr>
        <w:t>na díle oznámit zhotoviteli neodkladně písemnou formou</w:t>
      </w:r>
      <w:r w:rsidR="00F1285B" w:rsidRPr="00273BED">
        <w:rPr>
          <w:rFonts w:ascii="Arial" w:hAnsi="Arial" w:cs="Arial"/>
        </w:rPr>
        <w:t xml:space="preserve"> (</w:t>
      </w:r>
      <w:r w:rsidR="00273BED">
        <w:rPr>
          <w:rFonts w:ascii="Arial" w:hAnsi="Arial" w:cs="Arial"/>
        </w:rPr>
        <w:t xml:space="preserve">případně </w:t>
      </w:r>
      <w:r w:rsidR="00F1285B" w:rsidRPr="00273BED">
        <w:rPr>
          <w:rFonts w:ascii="Arial" w:hAnsi="Arial" w:cs="Arial"/>
        </w:rPr>
        <w:t>e-mailem</w:t>
      </w:r>
      <w:r w:rsidR="00273BED">
        <w:rPr>
          <w:rFonts w:ascii="Arial" w:hAnsi="Arial" w:cs="Arial"/>
        </w:rPr>
        <w:t xml:space="preserve"> na kontakty uvedené v této smlouvě</w:t>
      </w:r>
      <w:r w:rsidR="00F1285B" w:rsidRPr="00273BED">
        <w:rPr>
          <w:rFonts w:ascii="Arial" w:hAnsi="Arial" w:cs="Arial"/>
        </w:rPr>
        <w:t>)</w:t>
      </w:r>
      <w:r w:rsidRPr="00273BED">
        <w:rPr>
          <w:rFonts w:ascii="Arial" w:hAnsi="Arial" w:cs="Arial"/>
        </w:rPr>
        <w:t>.</w:t>
      </w:r>
    </w:p>
    <w:p w:rsidR="00762F77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X.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Smluvní pokuty</w:t>
      </w:r>
    </w:p>
    <w:p w:rsidR="00162A5E" w:rsidRPr="00EE572D" w:rsidRDefault="00CC4014" w:rsidP="006D3535">
      <w:pPr>
        <w:pStyle w:val="Zkladntext21"/>
        <w:numPr>
          <w:ilvl w:val="1"/>
          <w:numId w:val="10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V případě nesplnění </w:t>
      </w:r>
      <w:r w:rsidR="00162A5E" w:rsidRPr="00EE572D">
        <w:rPr>
          <w:rFonts w:ascii="Arial" w:hAnsi="Arial" w:cs="Arial"/>
        </w:rPr>
        <w:t xml:space="preserve">termínu předání díla podle čl. </w:t>
      </w:r>
      <w:r w:rsidRPr="00EE572D">
        <w:rPr>
          <w:rFonts w:ascii="Arial" w:hAnsi="Arial" w:cs="Arial"/>
        </w:rPr>
        <w:t>V</w:t>
      </w:r>
      <w:r w:rsidR="00162A5E" w:rsidRPr="00EE572D">
        <w:rPr>
          <w:rFonts w:ascii="Arial" w:hAnsi="Arial" w:cs="Arial"/>
        </w:rPr>
        <w:t>I</w:t>
      </w:r>
      <w:r w:rsidR="00063FB4" w:rsidRPr="00EE572D">
        <w:rPr>
          <w:rFonts w:ascii="Arial" w:hAnsi="Arial" w:cs="Arial"/>
        </w:rPr>
        <w:t>.</w:t>
      </w:r>
      <w:r w:rsidRPr="00EE572D">
        <w:rPr>
          <w:rFonts w:ascii="Arial" w:hAnsi="Arial" w:cs="Arial"/>
        </w:rPr>
        <w:t xml:space="preserve"> této smlouvy má právo objednatel účtovat zhotoviteli smluvní pokutu ve výši </w:t>
      </w:r>
      <w:r w:rsidRPr="00A82497">
        <w:rPr>
          <w:rFonts w:ascii="Arial" w:hAnsi="Arial" w:cs="Arial"/>
        </w:rPr>
        <w:t>0,</w:t>
      </w:r>
      <w:r w:rsidR="00CC71DF">
        <w:rPr>
          <w:rFonts w:ascii="Arial" w:hAnsi="Arial" w:cs="Arial"/>
        </w:rPr>
        <w:t>0</w:t>
      </w:r>
      <w:r w:rsidRPr="00A82497">
        <w:rPr>
          <w:rFonts w:ascii="Arial" w:hAnsi="Arial" w:cs="Arial"/>
        </w:rPr>
        <w:t>5</w:t>
      </w:r>
      <w:r w:rsidR="00676C8B" w:rsidRPr="00A82497">
        <w:rPr>
          <w:rFonts w:ascii="Arial" w:hAnsi="Arial" w:cs="Arial"/>
        </w:rPr>
        <w:t xml:space="preserve"> </w:t>
      </w:r>
      <w:r w:rsidRPr="00A82497">
        <w:rPr>
          <w:rFonts w:ascii="Arial" w:hAnsi="Arial" w:cs="Arial"/>
        </w:rPr>
        <w:t>%</w:t>
      </w:r>
      <w:r w:rsidRPr="00EE572D">
        <w:rPr>
          <w:rFonts w:ascii="Arial" w:hAnsi="Arial" w:cs="Arial"/>
        </w:rPr>
        <w:t xml:space="preserve"> smluvní ceny za každý den prodlení.</w:t>
      </w:r>
    </w:p>
    <w:p w:rsidR="00CC4014" w:rsidRPr="00EE572D" w:rsidRDefault="00CC4014" w:rsidP="006D3535">
      <w:pPr>
        <w:pStyle w:val="Zkladntext21"/>
        <w:numPr>
          <w:ilvl w:val="1"/>
          <w:numId w:val="10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V případě nesplnění lhůty pro odstranění oznámené oprávněné vady na díle má právo účtovat objednatel zhotoviteli smluvní pokutu ve výši </w:t>
      </w:r>
      <w:r w:rsidR="00F1285B" w:rsidRPr="00A82497">
        <w:rPr>
          <w:rFonts w:ascii="Arial" w:hAnsi="Arial" w:cs="Arial"/>
        </w:rPr>
        <w:t>500,-</w:t>
      </w:r>
      <w:r w:rsidRPr="00A82497">
        <w:rPr>
          <w:rFonts w:ascii="Arial" w:hAnsi="Arial" w:cs="Arial"/>
        </w:rPr>
        <w:t xml:space="preserve"> Kč</w:t>
      </w:r>
      <w:r w:rsidRPr="00EE572D">
        <w:rPr>
          <w:rFonts w:ascii="Arial" w:hAnsi="Arial" w:cs="Arial"/>
        </w:rPr>
        <w:t xml:space="preserve"> za </w:t>
      </w:r>
      <w:r w:rsidR="00F1285B" w:rsidRPr="00EE572D">
        <w:rPr>
          <w:rFonts w:ascii="Arial" w:hAnsi="Arial" w:cs="Arial"/>
        </w:rPr>
        <w:t xml:space="preserve">každý </w:t>
      </w:r>
      <w:r w:rsidRPr="00EE572D">
        <w:rPr>
          <w:rFonts w:ascii="Arial" w:hAnsi="Arial" w:cs="Arial"/>
        </w:rPr>
        <w:t>den prodlení.</w:t>
      </w:r>
    </w:p>
    <w:p w:rsidR="00CC4014" w:rsidRPr="00EE572D" w:rsidRDefault="00CC4014" w:rsidP="006D3535">
      <w:pPr>
        <w:pStyle w:val="Zkladntext21"/>
        <w:numPr>
          <w:ilvl w:val="1"/>
          <w:numId w:val="10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V případě prodlení objednatele se zaplacením ceny díla má právo zhotovitel účtovat objednateli smluvní pokutu ve výši </w:t>
      </w:r>
      <w:r w:rsidRPr="00A82497">
        <w:rPr>
          <w:rFonts w:ascii="Arial" w:hAnsi="Arial" w:cs="Arial"/>
        </w:rPr>
        <w:t>0,</w:t>
      </w:r>
      <w:r w:rsidR="00CC71DF">
        <w:rPr>
          <w:rFonts w:ascii="Arial" w:hAnsi="Arial" w:cs="Arial"/>
        </w:rPr>
        <w:t>0</w:t>
      </w:r>
      <w:r w:rsidRPr="00A82497">
        <w:rPr>
          <w:rFonts w:ascii="Arial" w:hAnsi="Arial" w:cs="Arial"/>
        </w:rPr>
        <w:t>5</w:t>
      </w:r>
      <w:r w:rsidR="00676C8B" w:rsidRPr="00A82497">
        <w:rPr>
          <w:rFonts w:ascii="Arial" w:hAnsi="Arial" w:cs="Arial"/>
        </w:rPr>
        <w:t xml:space="preserve"> </w:t>
      </w:r>
      <w:r w:rsidRPr="00A82497">
        <w:rPr>
          <w:rFonts w:ascii="Arial" w:hAnsi="Arial" w:cs="Arial"/>
        </w:rPr>
        <w:t>%</w:t>
      </w:r>
      <w:r w:rsidRPr="00EE572D">
        <w:rPr>
          <w:rFonts w:ascii="Arial" w:hAnsi="Arial" w:cs="Arial"/>
        </w:rPr>
        <w:t xml:space="preserve"> z dluž</w:t>
      </w:r>
      <w:r w:rsidR="00162A5E" w:rsidRPr="00EE572D">
        <w:rPr>
          <w:rFonts w:ascii="Arial" w:hAnsi="Arial" w:cs="Arial"/>
        </w:rPr>
        <w:t>né částky za každý den prodlení po dni splatnos</w:t>
      </w:r>
      <w:r w:rsidR="00A82497">
        <w:rPr>
          <w:rFonts w:ascii="Arial" w:hAnsi="Arial" w:cs="Arial"/>
        </w:rPr>
        <w:t>t</w:t>
      </w:r>
      <w:r w:rsidR="00162A5E" w:rsidRPr="00EE572D">
        <w:rPr>
          <w:rFonts w:ascii="Arial" w:hAnsi="Arial" w:cs="Arial"/>
        </w:rPr>
        <w:t>i faktury.</w:t>
      </w:r>
    </w:p>
    <w:p w:rsidR="00DD2ECB" w:rsidRPr="00EE572D" w:rsidRDefault="00DD2ECB" w:rsidP="006D3535">
      <w:pPr>
        <w:pStyle w:val="Zkladntext21"/>
        <w:numPr>
          <w:ilvl w:val="1"/>
          <w:numId w:val="10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Smluvní pokuty sjednané touto smlouvou hradí povinná strana nezávisle na tom, zda a v jaké výši vznikne druhé straně v této souvislosti škoda, kterou lze vymáhat samostatně. Nárok na zaplacení smluvní pokuty nevznikne, není-li pokuta věřitelem vyúčtována do šesti měsíců od vzniku práva smluvní pokutu uplatňovat.</w:t>
      </w:r>
    </w:p>
    <w:p w:rsidR="00CC4014" w:rsidRPr="00EE572D" w:rsidRDefault="00DD2ECB" w:rsidP="006D3535">
      <w:pPr>
        <w:pStyle w:val="Zkladntextodsazen2"/>
        <w:numPr>
          <w:ilvl w:val="1"/>
          <w:numId w:val="10"/>
        </w:numPr>
        <w:tabs>
          <w:tab w:val="left" w:pos="0"/>
          <w:tab w:val="left" w:pos="1418"/>
        </w:tabs>
        <w:spacing w:after="120" w:line="276" w:lineRule="auto"/>
        <w:rPr>
          <w:rFonts w:cs="Arial"/>
          <w:szCs w:val="22"/>
        </w:rPr>
      </w:pPr>
      <w:r w:rsidRPr="00EE572D">
        <w:rPr>
          <w:rFonts w:cs="Arial"/>
        </w:rPr>
        <w:t xml:space="preserve">Smluvní pokuty uvedené v této smlouvě jsou splatné do 30 dnů od vyzvání k jejich zaplacení. </w:t>
      </w:r>
      <w:r w:rsidRPr="00EE572D">
        <w:rPr>
          <w:rFonts w:cs="Arial"/>
          <w:szCs w:val="22"/>
        </w:rPr>
        <w:t>Při prodlení se zaplacením smluvní pokuty činí úrok z </w:t>
      </w:r>
      <w:r w:rsidRPr="00CC71DF">
        <w:rPr>
          <w:rFonts w:cs="Arial"/>
          <w:szCs w:val="22"/>
        </w:rPr>
        <w:t>prodlení 0,</w:t>
      </w:r>
      <w:r w:rsidR="00CC71DF" w:rsidRPr="00CC71DF">
        <w:rPr>
          <w:rFonts w:cs="Arial"/>
          <w:szCs w:val="22"/>
        </w:rPr>
        <w:t>0</w:t>
      </w:r>
      <w:r w:rsidRPr="00CC71DF">
        <w:rPr>
          <w:rFonts w:cs="Arial"/>
          <w:szCs w:val="22"/>
        </w:rPr>
        <w:t>5 %</w:t>
      </w:r>
      <w:r w:rsidRPr="00EE572D">
        <w:rPr>
          <w:rFonts w:cs="Arial"/>
          <w:szCs w:val="22"/>
        </w:rPr>
        <w:t xml:space="preserve"> z fakturované částky za každý den prodlení. 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XI.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Ostatní ujednání</w:t>
      </w:r>
    </w:p>
    <w:p w:rsidR="00162A5E" w:rsidRDefault="00CC4014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Není-li </w:t>
      </w:r>
      <w:r w:rsidR="00162A5E" w:rsidRPr="00EE572D">
        <w:rPr>
          <w:rFonts w:ascii="Arial" w:hAnsi="Arial" w:cs="Arial"/>
        </w:rPr>
        <w:t xml:space="preserve">ve </w:t>
      </w:r>
      <w:r w:rsidRPr="00EE572D">
        <w:rPr>
          <w:rFonts w:ascii="Arial" w:hAnsi="Arial" w:cs="Arial"/>
        </w:rPr>
        <w:t>smlouvě uvedeno jinak, řídí se vzájemné vztahy stran zákon</w:t>
      </w:r>
      <w:r w:rsidR="003E1082" w:rsidRPr="00EE572D">
        <w:rPr>
          <w:rFonts w:ascii="Arial" w:hAnsi="Arial" w:cs="Arial"/>
        </w:rPr>
        <w:t>em.</w:t>
      </w:r>
    </w:p>
    <w:p w:rsidR="002C1F7D" w:rsidRPr="00EE572D" w:rsidRDefault="002C1F7D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Smluvní strany se zavazují vzájemně spolupracovat a posk</w:t>
      </w:r>
      <w:r w:rsidR="00676C8B">
        <w:rPr>
          <w:rFonts w:ascii="Arial" w:hAnsi="Arial" w:cs="Arial"/>
        </w:rPr>
        <w:t>y</w:t>
      </w:r>
      <w:r>
        <w:rPr>
          <w:rFonts w:ascii="Arial" w:hAnsi="Arial" w:cs="Arial"/>
        </w:rPr>
        <w:t>to</w:t>
      </w:r>
      <w:r w:rsidR="00676C8B">
        <w:rPr>
          <w:rFonts w:ascii="Arial" w:hAnsi="Arial" w:cs="Arial"/>
        </w:rPr>
        <w:t>v</w:t>
      </w:r>
      <w:r>
        <w:rPr>
          <w:rFonts w:ascii="Arial" w:hAnsi="Arial" w:cs="Arial"/>
        </w:rPr>
        <w:t>at si vešk</w:t>
      </w:r>
      <w:r w:rsidR="00676C8B">
        <w:rPr>
          <w:rFonts w:ascii="Arial" w:hAnsi="Arial" w:cs="Arial"/>
        </w:rPr>
        <w:t>e</w:t>
      </w:r>
      <w:r>
        <w:rPr>
          <w:rFonts w:ascii="Arial" w:hAnsi="Arial" w:cs="Arial"/>
        </w:rPr>
        <w:t>ré in</w:t>
      </w:r>
      <w:r w:rsidR="00676C8B">
        <w:rPr>
          <w:rFonts w:ascii="Arial" w:hAnsi="Arial" w:cs="Arial"/>
        </w:rPr>
        <w:t>f</w:t>
      </w:r>
      <w:r>
        <w:rPr>
          <w:rFonts w:ascii="Arial" w:hAnsi="Arial" w:cs="Arial"/>
        </w:rPr>
        <w:t>ormace potřebné pro řádné plnění svých závazků. Objednatel a zhotovitel jsou povinni vzájemně se informovat o vešk</w:t>
      </w:r>
      <w:r w:rsidR="00676C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rých skutečnostech, které </w:t>
      </w:r>
      <w:r w:rsidR="00676C8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sou nebo mohou být důležité pro řádné </w:t>
      </w:r>
      <w:r>
        <w:rPr>
          <w:rFonts w:ascii="Arial" w:hAnsi="Arial" w:cs="Arial"/>
        </w:rPr>
        <w:lastRenderedPageBreak/>
        <w:t>plnění této smlouvy.</w:t>
      </w:r>
    </w:p>
    <w:p w:rsidR="00CC4014" w:rsidRPr="00EE572D" w:rsidRDefault="00CC4014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Zhotovitel se zavazuje, že nepostoupí práva a závazky podle této smlouvy třetí straně. Má však právo sjednat dílčí plnění s kvalifikovanými společnostmi nebo živnostníky, vyžádá-li si to vlastní plnění díla.</w:t>
      </w:r>
    </w:p>
    <w:p w:rsidR="007E57A3" w:rsidRPr="00EE572D" w:rsidRDefault="007E57A3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Zhotovitel prohlašuje, že </w:t>
      </w:r>
      <w:r w:rsidR="00D9401D">
        <w:rPr>
          <w:rFonts w:ascii="Arial" w:hAnsi="Arial" w:cs="Arial"/>
        </w:rPr>
        <w:t xml:space="preserve">dílo provede </w:t>
      </w:r>
      <w:r w:rsidRPr="00EE572D">
        <w:rPr>
          <w:rFonts w:ascii="Arial" w:hAnsi="Arial" w:cs="Arial"/>
        </w:rPr>
        <w:t>autorizovan</w:t>
      </w:r>
      <w:r w:rsidR="00D9401D">
        <w:rPr>
          <w:rFonts w:ascii="Arial" w:hAnsi="Arial" w:cs="Arial"/>
        </w:rPr>
        <w:t>á</w:t>
      </w:r>
      <w:r w:rsidR="009554E8" w:rsidRPr="00EE572D">
        <w:rPr>
          <w:rFonts w:ascii="Arial" w:hAnsi="Arial" w:cs="Arial"/>
        </w:rPr>
        <w:t xml:space="preserve"> osob</w:t>
      </w:r>
      <w:r w:rsidR="00D9401D">
        <w:rPr>
          <w:rFonts w:ascii="Arial" w:hAnsi="Arial" w:cs="Arial"/>
        </w:rPr>
        <w:t>a</w:t>
      </w:r>
      <w:r w:rsidR="009554E8" w:rsidRPr="00EE572D">
        <w:rPr>
          <w:rFonts w:ascii="Arial" w:hAnsi="Arial" w:cs="Arial"/>
        </w:rPr>
        <w:t xml:space="preserve"> oprávněn</w:t>
      </w:r>
      <w:r w:rsidR="00D9401D">
        <w:rPr>
          <w:rFonts w:ascii="Arial" w:hAnsi="Arial" w:cs="Arial"/>
        </w:rPr>
        <w:t>á</w:t>
      </w:r>
      <w:r w:rsidR="009554E8" w:rsidRPr="00EE572D">
        <w:rPr>
          <w:rFonts w:ascii="Arial" w:hAnsi="Arial" w:cs="Arial"/>
        </w:rPr>
        <w:t xml:space="preserve"> podle zákona č. 360/1992 Sb.</w:t>
      </w:r>
      <w:r w:rsidR="00A87A3A" w:rsidRPr="00EE572D">
        <w:rPr>
          <w:rFonts w:ascii="Arial" w:hAnsi="Arial" w:cs="Arial"/>
        </w:rPr>
        <w:t>, § 17, § 18 a § 19,</w:t>
      </w:r>
      <w:r w:rsidR="009554E8" w:rsidRPr="00EE572D">
        <w:rPr>
          <w:rFonts w:ascii="Arial" w:hAnsi="Arial" w:cs="Arial"/>
        </w:rPr>
        <w:t xml:space="preserve"> k výkonu odborných činností ve výstavbě nebo odborných činností v souvislosti s prostorovými a funkčními změnami v území a </w:t>
      </w:r>
      <w:r w:rsidR="00D9401D">
        <w:rPr>
          <w:rFonts w:ascii="Arial" w:hAnsi="Arial" w:cs="Arial"/>
        </w:rPr>
        <w:t xml:space="preserve">která </w:t>
      </w:r>
      <w:r w:rsidR="009554E8" w:rsidRPr="00EE572D">
        <w:rPr>
          <w:rFonts w:ascii="Arial" w:hAnsi="Arial" w:cs="Arial"/>
        </w:rPr>
        <w:t>je v souladu se zák. č. 455/1991 Sb., živnostenský zákon, způsobil</w:t>
      </w:r>
      <w:r w:rsidR="00D9401D">
        <w:rPr>
          <w:rFonts w:ascii="Arial" w:hAnsi="Arial" w:cs="Arial"/>
        </w:rPr>
        <w:t>á</w:t>
      </w:r>
      <w:r w:rsidR="009554E8" w:rsidRPr="00EE572D">
        <w:rPr>
          <w:rFonts w:ascii="Arial" w:hAnsi="Arial" w:cs="Arial"/>
        </w:rPr>
        <w:t xml:space="preserve"> provádět činnosti, které jsou předmětem této smlouvy.</w:t>
      </w:r>
    </w:p>
    <w:p w:rsidR="00A87A3A" w:rsidRPr="00EE572D" w:rsidRDefault="00A87A3A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Účelem této smlouvy je z</w:t>
      </w:r>
      <w:r w:rsidR="00BB61E1" w:rsidRPr="00EE572D">
        <w:rPr>
          <w:rFonts w:ascii="Arial" w:hAnsi="Arial" w:cs="Arial"/>
        </w:rPr>
        <w:t xml:space="preserve">pracování kompletní </w:t>
      </w:r>
      <w:r w:rsidRPr="00EE572D">
        <w:rPr>
          <w:rFonts w:ascii="Arial" w:hAnsi="Arial" w:cs="Arial"/>
        </w:rPr>
        <w:t>projektové dokumentace</w:t>
      </w:r>
      <w:r w:rsidR="0097340A">
        <w:rPr>
          <w:rFonts w:ascii="Arial" w:hAnsi="Arial" w:cs="Arial"/>
        </w:rPr>
        <w:t xml:space="preserve"> a</w:t>
      </w:r>
      <w:r w:rsidRPr="00EE572D">
        <w:rPr>
          <w:rFonts w:ascii="Arial" w:hAnsi="Arial" w:cs="Arial"/>
        </w:rPr>
        <w:t xml:space="preserve"> zajištění všech nezbytných dokumentů pro </w:t>
      </w:r>
      <w:r w:rsidR="00676C8B">
        <w:rPr>
          <w:rFonts w:ascii="Arial" w:hAnsi="Arial" w:cs="Arial"/>
        </w:rPr>
        <w:t xml:space="preserve">plánovanou </w:t>
      </w:r>
      <w:r w:rsidRPr="00EE572D">
        <w:rPr>
          <w:rFonts w:ascii="Arial" w:hAnsi="Arial" w:cs="Arial"/>
        </w:rPr>
        <w:t>stavební akci</w:t>
      </w:r>
      <w:r w:rsidR="0097340A">
        <w:rPr>
          <w:rFonts w:ascii="Arial" w:hAnsi="Arial" w:cs="Arial"/>
        </w:rPr>
        <w:t xml:space="preserve"> potřebných</w:t>
      </w:r>
      <w:r w:rsidRPr="00EE572D">
        <w:rPr>
          <w:rFonts w:ascii="Arial" w:hAnsi="Arial" w:cs="Arial"/>
        </w:rPr>
        <w:t xml:space="preserve"> pro následnou řádnou realizaci a dokončení stavební akce na základě PD vyhotovené dodavatelem</w:t>
      </w:r>
      <w:r w:rsidR="00BB61E1" w:rsidRPr="00EE572D">
        <w:rPr>
          <w:rFonts w:ascii="Arial" w:hAnsi="Arial" w:cs="Arial"/>
        </w:rPr>
        <w:t>.</w:t>
      </w:r>
    </w:p>
    <w:p w:rsidR="00CC4014" w:rsidRPr="00EE572D" w:rsidRDefault="00CC4014" w:rsidP="006D3535">
      <w:pPr>
        <w:pStyle w:val="Zkladntext21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Zhotovitel prohlašuje, že má uzavřeno pojištění odpovědnosti za škody vzniklé jinému v souvislosti s výkonem vlastní činnosti.</w:t>
      </w:r>
    </w:p>
    <w:p w:rsidR="00CC4014" w:rsidRPr="00D9401D" w:rsidRDefault="009677C3" w:rsidP="00D9401D">
      <w:pPr>
        <w:pStyle w:val="Nadpis1"/>
        <w:numPr>
          <w:ilvl w:val="0"/>
          <w:numId w:val="0"/>
        </w:numPr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9401D">
        <w:rPr>
          <w:rFonts w:ascii="Arial" w:hAnsi="Arial" w:cs="Arial"/>
          <w:b/>
          <w:color w:val="auto"/>
          <w:sz w:val="22"/>
          <w:szCs w:val="22"/>
        </w:rPr>
        <w:t>XII.</w:t>
      </w:r>
    </w:p>
    <w:p w:rsidR="00CC4014" w:rsidRPr="00EE572D" w:rsidRDefault="00CC4014" w:rsidP="00273BED">
      <w:pPr>
        <w:pStyle w:val="Nadpis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572D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C4014" w:rsidRPr="00EE572D" w:rsidRDefault="002E57CD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smlouva může být měněna nebo doplňována pouze</w:t>
      </w:r>
      <w:r w:rsidR="00CC4014" w:rsidRPr="00EE572D">
        <w:rPr>
          <w:rFonts w:ascii="Arial" w:hAnsi="Arial" w:cs="Arial"/>
        </w:rPr>
        <w:t xml:space="preserve"> formo</w:t>
      </w:r>
      <w:r w:rsidR="00D9401D">
        <w:rPr>
          <w:rFonts w:ascii="Arial" w:hAnsi="Arial" w:cs="Arial"/>
        </w:rPr>
        <w:t>u písemných dodatků, schválených</w:t>
      </w:r>
      <w:r w:rsidR="00CC4014" w:rsidRPr="00EE572D">
        <w:rPr>
          <w:rFonts w:ascii="Arial" w:hAnsi="Arial" w:cs="Arial"/>
        </w:rPr>
        <w:t xml:space="preserve"> a podepsaných oprávněnými osobami smluvních stran.</w:t>
      </w:r>
    </w:p>
    <w:p w:rsidR="00CC4014" w:rsidRPr="00EE572D" w:rsidRDefault="00CC4014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Tato smlouva je vypracována ve </w:t>
      </w:r>
      <w:r w:rsidR="001904D0" w:rsidRPr="00EE572D">
        <w:rPr>
          <w:rFonts w:ascii="Arial" w:hAnsi="Arial" w:cs="Arial"/>
        </w:rPr>
        <w:t>dvou</w:t>
      </w:r>
      <w:r w:rsidRPr="00EE572D">
        <w:rPr>
          <w:rFonts w:ascii="Arial" w:hAnsi="Arial" w:cs="Arial"/>
        </w:rPr>
        <w:t xml:space="preserve"> vyhotoveních stejné právní</w:t>
      </w:r>
      <w:r w:rsidR="0097340A">
        <w:rPr>
          <w:rFonts w:ascii="Arial" w:hAnsi="Arial" w:cs="Arial"/>
        </w:rPr>
        <w:t xml:space="preserve"> síly</w:t>
      </w:r>
      <w:r w:rsidRPr="00EE572D">
        <w:rPr>
          <w:rFonts w:ascii="Arial" w:hAnsi="Arial" w:cs="Arial"/>
        </w:rPr>
        <w:t xml:space="preserve">, z nich každá ze stran obdrží po </w:t>
      </w:r>
      <w:r w:rsidR="001904D0" w:rsidRPr="00EE572D">
        <w:rPr>
          <w:rFonts w:ascii="Arial" w:hAnsi="Arial" w:cs="Arial"/>
        </w:rPr>
        <w:t>jednom vyhotovení</w:t>
      </w:r>
      <w:r w:rsidRPr="00EE572D">
        <w:rPr>
          <w:rFonts w:ascii="Arial" w:hAnsi="Arial" w:cs="Arial"/>
        </w:rPr>
        <w:t>.</w:t>
      </w:r>
    </w:p>
    <w:p w:rsidR="00AA4855" w:rsidRDefault="006F5B24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Po podpisu smlouvy </w:t>
      </w:r>
      <w:r w:rsidR="00AA4855">
        <w:rPr>
          <w:rFonts w:ascii="Arial" w:hAnsi="Arial" w:cs="Arial"/>
        </w:rPr>
        <w:t xml:space="preserve">se strany domluví na předání plné moci pro </w:t>
      </w:r>
      <w:r w:rsidR="00D9401D">
        <w:rPr>
          <w:rFonts w:ascii="Arial" w:hAnsi="Arial" w:cs="Arial"/>
        </w:rPr>
        <w:t>zhotovitele</w:t>
      </w:r>
      <w:r w:rsidR="00AA4855">
        <w:rPr>
          <w:rFonts w:ascii="Arial" w:hAnsi="Arial" w:cs="Arial"/>
        </w:rPr>
        <w:t>.</w:t>
      </w:r>
    </w:p>
    <w:p w:rsidR="004F0328" w:rsidRPr="00EE572D" w:rsidRDefault="004F0328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Tuto smlouvu po jejím podpisu </w:t>
      </w:r>
      <w:r w:rsidR="00F25FB6" w:rsidRPr="00EE572D">
        <w:rPr>
          <w:rFonts w:ascii="Arial" w:hAnsi="Arial" w:cs="Arial"/>
        </w:rPr>
        <w:t>objednatel</w:t>
      </w:r>
      <w:r w:rsidRPr="00EE572D">
        <w:rPr>
          <w:rFonts w:ascii="Arial" w:hAnsi="Arial" w:cs="Arial"/>
        </w:rPr>
        <w:t xml:space="preserve"> zveřejní v registru smluv podle zákona č. 340/2015 Sb., zákon o registru smluv. </w:t>
      </w:r>
      <w:r w:rsidR="000D2B41" w:rsidRPr="00EE572D">
        <w:rPr>
          <w:rFonts w:ascii="Arial" w:hAnsi="Arial" w:cs="Arial"/>
        </w:rPr>
        <w:t xml:space="preserve">Informace, které nelze poskytnout podle předpisů upravujících svobodný přístup k informacím, budou znečitelněny a znečitelněny budou i pasáže smlouvy označené </w:t>
      </w:r>
      <w:r w:rsidR="00D9401D">
        <w:rPr>
          <w:rFonts w:ascii="Arial" w:hAnsi="Arial" w:cs="Arial"/>
        </w:rPr>
        <w:t>zhotovitelem</w:t>
      </w:r>
      <w:r w:rsidR="000D2B41" w:rsidRPr="00EE572D">
        <w:rPr>
          <w:rFonts w:ascii="Arial" w:hAnsi="Arial" w:cs="Arial"/>
        </w:rPr>
        <w:t xml:space="preserve"> jako obchodní tajemství.</w:t>
      </w:r>
    </w:p>
    <w:p w:rsidR="001D286D" w:rsidRPr="00EE572D" w:rsidRDefault="004F0328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Tato smlouva nabývá účinnosti nejdříve dnem zveřejnění v registru smluv.</w:t>
      </w:r>
    </w:p>
    <w:p w:rsidR="00CC4014" w:rsidRPr="00EE572D" w:rsidRDefault="00CC4014" w:rsidP="006D3535">
      <w:pPr>
        <w:pStyle w:val="Zkladntext21"/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Smlouva byla sepsána podle pravé a svobodné vůle smluvních stran, nikoliv v tísni, ani za nápadně nevýhodných podmínek.</w:t>
      </w:r>
    </w:p>
    <w:p w:rsidR="00D9401D" w:rsidRDefault="00D9401D" w:rsidP="00CC71DF">
      <w:pPr>
        <w:pStyle w:val="Nadpis1"/>
        <w:numPr>
          <w:ilvl w:val="0"/>
          <w:numId w:val="0"/>
        </w:numPr>
        <w:spacing w:before="120" w:after="120"/>
        <w:rPr>
          <w:rFonts w:ascii="Arial" w:hAnsi="Arial" w:cs="Arial"/>
          <w:b/>
          <w:color w:val="auto"/>
          <w:sz w:val="22"/>
          <w:szCs w:val="22"/>
        </w:rPr>
      </w:pPr>
    </w:p>
    <w:p w:rsidR="00CC71DF" w:rsidRPr="00CC71DF" w:rsidRDefault="00CC71DF" w:rsidP="00CC71DF">
      <w:pPr>
        <w:pStyle w:val="Nadpis1"/>
        <w:numPr>
          <w:ilvl w:val="0"/>
          <w:numId w:val="0"/>
        </w:numPr>
        <w:spacing w:before="120" w:after="120"/>
        <w:rPr>
          <w:rFonts w:ascii="Arial" w:hAnsi="Arial" w:cs="Arial"/>
          <w:b/>
          <w:color w:val="auto"/>
          <w:sz w:val="22"/>
          <w:szCs w:val="22"/>
        </w:rPr>
      </w:pPr>
      <w:r w:rsidRPr="00CC71DF">
        <w:rPr>
          <w:rFonts w:ascii="Arial" w:hAnsi="Arial" w:cs="Arial"/>
          <w:b/>
          <w:color w:val="auto"/>
          <w:sz w:val="22"/>
          <w:szCs w:val="22"/>
        </w:rPr>
        <w:t>Příloha:</w:t>
      </w:r>
    </w:p>
    <w:p w:rsidR="00CC71DF" w:rsidRPr="00EE572D" w:rsidRDefault="00CC71DF" w:rsidP="00CC71DF">
      <w:pPr>
        <w:pStyle w:val="Bezmezer"/>
        <w:spacing w:before="120" w:after="120" w:line="276" w:lineRule="auto"/>
        <w:rPr>
          <w:rFonts w:ascii="Arial" w:hAnsi="Arial" w:cs="Arial"/>
        </w:rPr>
      </w:pPr>
      <w:r w:rsidRPr="00EE572D">
        <w:rPr>
          <w:rFonts w:ascii="Arial" w:hAnsi="Arial" w:cs="Arial"/>
        </w:rPr>
        <w:t>Krycí list nabídky zhotovitele</w:t>
      </w:r>
      <w:r w:rsidR="00D9401D">
        <w:rPr>
          <w:rFonts w:ascii="Arial" w:hAnsi="Arial" w:cs="Arial"/>
        </w:rPr>
        <w:t>.</w:t>
      </w:r>
    </w:p>
    <w:p w:rsidR="00CC71DF" w:rsidRDefault="00CC71DF" w:rsidP="00273BED">
      <w:pPr>
        <w:spacing w:before="120" w:after="120"/>
        <w:rPr>
          <w:rFonts w:ascii="Arial" w:hAnsi="Arial" w:cs="Arial"/>
        </w:rPr>
      </w:pPr>
    </w:p>
    <w:p w:rsidR="00CC4014" w:rsidRPr="00EE572D" w:rsidRDefault="00E124B9" w:rsidP="00273BE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 Jihlavě</w:t>
      </w:r>
      <w:r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 xml:space="preserve"> </w:t>
      </w:r>
      <w:r w:rsidR="00CC4014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ab/>
      </w:r>
      <w:r w:rsidR="00CC4014" w:rsidRPr="00EE572D">
        <w:rPr>
          <w:rFonts w:ascii="Arial" w:hAnsi="Arial" w:cs="Arial"/>
        </w:rPr>
        <w:tab/>
      </w:r>
      <w:r w:rsidR="001D286D" w:rsidRPr="00EE572D">
        <w:rPr>
          <w:rFonts w:ascii="Arial" w:hAnsi="Arial" w:cs="Arial"/>
        </w:rPr>
        <w:t>V</w:t>
      </w:r>
      <w:r>
        <w:rPr>
          <w:rFonts w:ascii="Arial" w:hAnsi="Arial" w:cs="Arial"/>
        </w:rPr>
        <w:t> Pardubicích</w:t>
      </w:r>
    </w:p>
    <w:p w:rsidR="001D286D" w:rsidRPr="00EE572D" w:rsidRDefault="001D286D" w:rsidP="00273BED">
      <w:pPr>
        <w:spacing w:before="120" w:after="120"/>
        <w:rPr>
          <w:rFonts w:ascii="Arial" w:hAnsi="Arial" w:cs="Arial"/>
        </w:rPr>
      </w:pPr>
    </w:p>
    <w:p w:rsidR="006A7D68" w:rsidRDefault="006A7D68" w:rsidP="00273BED">
      <w:pPr>
        <w:spacing w:before="120" w:after="120"/>
        <w:rPr>
          <w:rFonts w:ascii="Arial" w:hAnsi="Arial" w:cs="Arial"/>
        </w:rPr>
      </w:pPr>
    </w:p>
    <w:p w:rsidR="006A7D68" w:rsidRPr="00EE572D" w:rsidRDefault="006A7D68" w:rsidP="00273BED">
      <w:pPr>
        <w:spacing w:before="120" w:after="120"/>
        <w:rPr>
          <w:rFonts w:ascii="Arial" w:hAnsi="Arial" w:cs="Arial"/>
        </w:rPr>
      </w:pPr>
    </w:p>
    <w:p w:rsidR="00CC4014" w:rsidRPr="00EE572D" w:rsidRDefault="001D286D" w:rsidP="00273BED">
      <w:pPr>
        <w:spacing w:before="120" w:after="120"/>
        <w:rPr>
          <w:rFonts w:ascii="Arial" w:hAnsi="Arial" w:cs="Arial"/>
        </w:rPr>
      </w:pPr>
      <w:r w:rsidRPr="00EE572D">
        <w:rPr>
          <w:rFonts w:ascii="Arial" w:hAnsi="Arial" w:cs="Arial"/>
        </w:rPr>
        <w:t>……………………………….</w:t>
      </w:r>
      <w:r w:rsidR="008E04DF" w:rsidRPr="00EE572D">
        <w:rPr>
          <w:rFonts w:ascii="Arial" w:hAnsi="Arial" w:cs="Arial"/>
        </w:rPr>
        <w:t xml:space="preserve">   </w:t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CC71DF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>…………………………………….</w:t>
      </w:r>
    </w:p>
    <w:p w:rsidR="00CC4014" w:rsidRPr="00EE572D" w:rsidRDefault="001D286D" w:rsidP="00273BED">
      <w:pPr>
        <w:spacing w:before="120" w:after="120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   Ing. Miloslav Kaválek</w:t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8E04DF" w:rsidRPr="00EE572D">
        <w:rPr>
          <w:rFonts w:ascii="Arial" w:hAnsi="Arial" w:cs="Arial"/>
        </w:rPr>
        <w:tab/>
      </w:r>
      <w:r w:rsidR="00CC71DF">
        <w:rPr>
          <w:rFonts w:ascii="Arial" w:hAnsi="Arial" w:cs="Arial"/>
        </w:rPr>
        <w:tab/>
      </w:r>
      <w:r w:rsidR="00E124B9">
        <w:rPr>
          <w:rFonts w:ascii="Arial" w:hAnsi="Arial" w:cs="Arial"/>
        </w:rPr>
        <w:t xml:space="preserve"> Ing. Věra Rohlíková</w:t>
      </w:r>
    </w:p>
    <w:p w:rsidR="00A14EF7" w:rsidRDefault="001D286D" w:rsidP="00D9401D">
      <w:pPr>
        <w:spacing w:before="120" w:after="120"/>
        <w:rPr>
          <w:rFonts w:ascii="Arial" w:hAnsi="Arial" w:cs="Arial"/>
        </w:rPr>
      </w:pPr>
      <w:r w:rsidRPr="00EE572D">
        <w:rPr>
          <w:rFonts w:ascii="Arial" w:hAnsi="Arial" w:cs="Arial"/>
        </w:rPr>
        <w:t xml:space="preserve">    </w:t>
      </w:r>
      <w:r w:rsidR="007E6275" w:rsidRPr="00EE572D">
        <w:rPr>
          <w:rFonts w:ascii="Arial" w:hAnsi="Arial" w:cs="Arial"/>
        </w:rPr>
        <w:tab/>
      </w:r>
      <w:r w:rsidR="004F0328" w:rsidRPr="00EE572D">
        <w:rPr>
          <w:rFonts w:ascii="Arial" w:hAnsi="Arial" w:cs="Arial"/>
        </w:rPr>
        <w:t>ř</w:t>
      </w:r>
      <w:r w:rsidR="007E6275" w:rsidRPr="00EE572D">
        <w:rPr>
          <w:rFonts w:ascii="Arial" w:hAnsi="Arial" w:cs="Arial"/>
        </w:rPr>
        <w:t>editel</w:t>
      </w:r>
      <w:r w:rsidR="004F0328" w:rsidRPr="00EE572D">
        <w:rPr>
          <w:rFonts w:ascii="Arial" w:hAnsi="Arial" w:cs="Arial"/>
        </w:rPr>
        <w:t xml:space="preserve"> KÚ</w:t>
      </w:r>
      <w:r w:rsidR="009A03C8" w:rsidRPr="00EE572D">
        <w:rPr>
          <w:rFonts w:ascii="Arial" w:hAnsi="Arial" w:cs="Arial"/>
        </w:rPr>
        <w:tab/>
      </w:r>
      <w:r w:rsidR="009A03C8" w:rsidRPr="00EE572D">
        <w:rPr>
          <w:rFonts w:ascii="Arial" w:hAnsi="Arial" w:cs="Arial"/>
        </w:rPr>
        <w:tab/>
      </w:r>
      <w:r w:rsidR="009A03C8" w:rsidRPr="00EE572D">
        <w:rPr>
          <w:rFonts w:ascii="Arial" w:hAnsi="Arial" w:cs="Arial"/>
        </w:rPr>
        <w:tab/>
      </w:r>
      <w:r w:rsidR="009A03C8" w:rsidRPr="00EE572D">
        <w:rPr>
          <w:rFonts w:ascii="Arial" w:hAnsi="Arial" w:cs="Arial"/>
        </w:rPr>
        <w:tab/>
      </w:r>
      <w:r w:rsidR="009A03C8" w:rsidRPr="00EE572D">
        <w:rPr>
          <w:rFonts w:ascii="Arial" w:hAnsi="Arial" w:cs="Arial"/>
        </w:rPr>
        <w:tab/>
        <w:t xml:space="preserve">        </w:t>
      </w:r>
      <w:r w:rsidR="00CC71DF">
        <w:rPr>
          <w:rFonts w:ascii="Arial" w:hAnsi="Arial" w:cs="Arial"/>
        </w:rPr>
        <w:tab/>
      </w:r>
      <w:r w:rsidR="00CC71DF">
        <w:rPr>
          <w:rFonts w:ascii="Arial" w:hAnsi="Arial" w:cs="Arial"/>
        </w:rPr>
        <w:tab/>
      </w:r>
      <w:r w:rsidR="009A03C8" w:rsidRPr="00EE572D">
        <w:rPr>
          <w:rFonts w:ascii="Arial" w:hAnsi="Arial" w:cs="Arial"/>
        </w:rPr>
        <w:t>jednatel</w:t>
      </w:r>
      <w:r w:rsidR="00E124B9">
        <w:rPr>
          <w:rFonts w:ascii="Arial" w:hAnsi="Arial" w:cs="Arial"/>
        </w:rPr>
        <w:t>ka</w:t>
      </w:r>
      <w:r w:rsidR="009A03C8" w:rsidRPr="00EE572D">
        <w:rPr>
          <w:rFonts w:ascii="Arial" w:hAnsi="Arial" w:cs="Arial"/>
        </w:rPr>
        <w:t xml:space="preserve"> společnosti</w:t>
      </w:r>
      <w:r w:rsidR="008E04DF" w:rsidRPr="00EE572D">
        <w:rPr>
          <w:rFonts w:ascii="Arial" w:hAnsi="Arial" w:cs="Arial"/>
        </w:rPr>
        <w:tab/>
      </w:r>
      <w:r w:rsidR="00A14EF7">
        <w:rPr>
          <w:rFonts w:ascii="Arial" w:hAnsi="Arial" w:cs="Arial"/>
        </w:rPr>
        <w:br w:type="page"/>
      </w:r>
    </w:p>
    <w:p w:rsidR="004F0328" w:rsidRDefault="00A14EF7" w:rsidP="00273BE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PŘÍLOHA:</w:t>
      </w:r>
    </w:p>
    <w:p w:rsidR="00A14EF7" w:rsidRPr="00EE572D" w:rsidRDefault="00A14EF7" w:rsidP="00273BED">
      <w:pPr>
        <w:spacing w:before="120" w:after="12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852160" cy="84153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93" cy="841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CB7" w:rsidRPr="00EE572D" w:rsidRDefault="006F7CB7" w:rsidP="00273BED">
      <w:pPr>
        <w:pStyle w:val="Bezmezer"/>
        <w:spacing w:before="120" w:after="120"/>
        <w:rPr>
          <w:rFonts w:ascii="Arial" w:hAnsi="Arial" w:cs="Arial"/>
        </w:rPr>
      </w:pPr>
    </w:p>
    <w:sectPr w:rsidR="006F7CB7" w:rsidRPr="00EE572D" w:rsidSect="004847B4">
      <w:headerReference w:type="default" r:id="rId16"/>
      <w:footerReference w:type="default" r:id="rId17"/>
      <w:pgSz w:w="11906" w:h="16838" w:code="9"/>
      <w:pgMar w:top="1191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3" w:rsidRDefault="003772A3" w:rsidP="00CC4014">
      <w:pPr>
        <w:spacing w:after="0" w:line="240" w:lineRule="auto"/>
      </w:pPr>
      <w:r>
        <w:separator/>
      </w:r>
    </w:p>
  </w:endnote>
  <w:endnote w:type="continuationSeparator" w:id="0">
    <w:p w:rsidR="003772A3" w:rsidRDefault="003772A3" w:rsidP="00CC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000000"/>
        <w:sz w:val="18"/>
        <w:szCs w:val="18"/>
      </w:rPr>
      <w:id w:val="941057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0000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E265D1" w:rsidRPr="00A81A08" w:rsidRDefault="00E265D1" w:rsidP="00A81A08">
            <w:pPr>
              <w:pStyle w:val="Zhlav"/>
              <w:tabs>
                <w:tab w:val="clear" w:pos="4536"/>
                <w:tab w:val="clear" w:pos="9072"/>
                <w:tab w:val="left" w:pos="708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81A08">
              <w:rPr>
                <w:rFonts w:ascii="Arial" w:hAnsi="Arial" w:cs="Arial"/>
                <w:color w:val="000000"/>
                <w:sz w:val="18"/>
                <w:szCs w:val="18"/>
              </w:rPr>
              <w:t xml:space="preserve">Stránka </w:t>
            </w:r>
            <w:proofErr w:type="gramEnd"/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A81A08">
              <w:rPr>
                <w:rFonts w:ascii="Arial" w:hAnsi="Arial" w:cs="Arial"/>
                <w:color w:val="000000"/>
                <w:sz w:val="18"/>
                <w:szCs w:val="18"/>
              </w:rPr>
              <w:instrText>PAGE</w:instrText>
            </w:r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276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proofErr w:type="gramStart"/>
            <w:r w:rsidRPr="00A81A08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proofErr w:type="gramEnd"/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A81A08">
              <w:rPr>
                <w:rFonts w:ascii="Arial" w:hAnsi="Arial" w:cs="Arial"/>
                <w:color w:val="000000"/>
                <w:sz w:val="18"/>
                <w:szCs w:val="18"/>
              </w:rPr>
              <w:instrText>NUMPAGES</w:instrText>
            </w:r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276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  <w:r w:rsidR="00B638EF" w:rsidRPr="00A81A0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sdtContent>
      </w:sdt>
    </w:sdtContent>
  </w:sdt>
  <w:p w:rsidR="00E265D1" w:rsidRDefault="00E26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3" w:rsidRDefault="003772A3" w:rsidP="00CC4014">
      <w:pPr>
        <w:spacing w:after="0" w:line="240" w:lineRule="auto"/>
      </w:pPr>
      <w:r>
        <w:separator/>
      </w:r>
    </w:p>
  </w:footnote>
  <w:footnote w:type="continuationSeparator" w:id="0">
    <w:p w:rsidR="003772A3" w:rsidRDefault="003772A3" w:rsidP="00CC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2D" w:rsidRPr="008612EE" w:rsidRDefault="000F0593" w:rsidP="006F5B24">
    <w:pPr>
      <w:pStyle w:val="Zhlav"/>
      <w:tabs>
        <w:tab w:val="clear" w:pos="4536"/>
        <w:tab w:val="clear" w:pos="9072"/>
        <w:tab w:val="left" w:pos="7080"/>
      </w:tabs>
      <w:jc w:val="right"/>
      <w:rPr>
        <w:rFonts w:ascii="Arial" w:hAnsi="Arial" w:cs="Arial"/>
        <w:color w:val="000000"/>
        <w:sz w:val="18"/>
        <w:szCs w:val="18"/>
      </w:rPr>
    </w:pPr>
    <w:r w:rsidRPr="008612EE">
      <w:rPr>
        <w:rFonts w:ascii="Arial" w:hAnsi="Arial" w:cs="Arial"/>
        <w:sz w:val="18"/>
        <w:szCs w:val="18"/>
      </w:rPr>
      <w:t>Č. j.</w:t>
    </w:r>
    <w:r w:rsidR="008612EE" w:rsidRPr="008612EE">
      <w:rPr>
        <w:rFonts w:ascii="Arial" w:hAnsi="Arial" w:cs="Arial"/>
        <w:sz w:val="18"/>
        <w:szCs w:val="18"/>
      </w:rPr>
      <w:t xml:space="preserve">: </w:t>
    </w:r>
    <w:r w:rsidR="00EE572D" w:rsidRPr="008612EE">
      <w:rPr>
        <w:rFonts w:ascii="Arial" w:hAnsi="Arial" w:cs="Arial"/>
        <w:color w:val="000000"/>
        <w:sz w:val="18"/>
        <w:szCs w:val="18"/>
      </w:rPr>
      <w:t>KÚ-03621/2020-760</w:t>
    </w:r>
    <w:r w:rsidR="00BE0C12" w:rsidRPr="008612EE">
      <w:rPr>
        <w:rFonts w:ascii="Arial" w:hAnsi="Arial" w:cs="Arial"/>
        <w:color w:val="000000"/>
        <w:sz w:val="18"/>
        <w:szCs w:val="18"/>
      </w:rPr>
      <w:t>-</w:t>
    </w:r>
    <w:r w:rsidR="00BE0C12" w:rsidRPr="004D2072">
      <w:rPr>
        <w:rFonts w:ascii="Arial" w:hAnsi="Arial" w:cs="Arial"/>
        <w:color w:val="000000"/>
        <w:sz w:val="18"/>
        <w:szCs w:val="18"/>
      </w:rPr>
      <w:t>2000</w:t>
    </w:r>
    <w:r w:rsidR="00EE572D" w:rsidRPr="004D2072">
      <w:rPr>
        <w:rFonts w:ascii="Arial" w:hAnsi="Arial" w:cs="Arial"/>
        <w:color w:val="000000"/>
        <w:sz w:val="18"/>
        <w:szCs w:val="18"/>
      </w:rPr>
      <w:t>-</w:t>
    </w:r>
    <w:r w:rsidR="00E124B9" w:rsidRPr="004D2072">
      <w:rPr>
        <w:rFonts w:ascii="Arial" w:hAnsi="Arial" w:cs="Arial"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5D"/>
    <w:multiLevelType w:val="multilevel"/>
    <w:tmpl w:val="544C5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C6F77"/>
    <w:multiLevelType w:val="multilevel"/>
    <w:tmpl w:val="0770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0499"/>
    <w:multiLevelType w:val="multilevel"/>
    <w:tmpl w:val="45A2C4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F8225F"/>
    <w:multiLevelType w:val="multilevel"/>
    <w:tmpl w:val="AE84A2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CD276D"/>
    <w:multiLevelType w:val="hybridMultilevel"/>
    <w:tmpl w:val="AE8A6F36"/>
    <w:lvl w:ilvl="0" w:tplc="489854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52F49"/>
    <w:multiLevelType w:val="hybridMultilevel"/>
    <w:tmpl w:val="FCD06DE2"/>
    <w:lvl w:ilvl="0" w:tplc="6B08A1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07EC6"/>
    <w:multiLevelType w:val="hybridMultilevel"/>
    <w:tmpl w:val="736C63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2B0DCF"/>
    <w:multiLevelType w:val="multilevel"/>
    <w:tmpl w:val="D8805E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873F9"/>
    <w:multiLevelType w:val="multilevel"/>
    <w:tmpl w:val="F32EEE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1A020D"/>
    <w:multiLevelType w:val="multilevel"/>
    <w:tmpl w:val="9F0E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8363C0"/>
    <w:multiLevelType w:val="multilevel"/>
    <w:tmpl w:val="2BB63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044B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2" w15:restartNumberingAfterBreak="0">
    <w:nsid w:val="6AF20AA9"/>
    <w:multiLevelType w:val="multilevel"/>
    <w:tmpl w:val="6E484A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2D2734"/>
    <w:multiLevelType w:val="multilevel"/>
    <w:tmpl w:val="638A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56440"/>
    <w:multiLevelType w:val="hybridMultilevel"/>
    <w:tmpl w:val="DEC85D60"/>
    <w:lvl w:ilvl="0" w:tplc="0FCA0054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10C42"/>
    <w:rsid w:val="00017032"/>
    <w:rsid w:val="00022686"/>
    <w:rsid w:val="00025440"/>
    <w:rsid w:val="00041AF4"/>
    <w:rsid w:val="0004633B"/>
    <w:rsid w:val="00046E75"/>
    <w:rsid w:val="00054D32"/>
    <w:rsid w:val="00063FB4"/>
    <w:rsid w:val="000B2215"/>
    <w:rsid w:val="000B3B80"/>
    <w:rsid w:val="000C6631"/>
    <w:rsid w:val="000C79D1"/>
    <w:rsid w:val="000D2B41"/>
    <w:rsid w:val="000D7BC1"/>
    <w:rsid w:val="000E6C21"/>
    <w:rsid w:val="000F0593"/>
    <w:rsid w:val="000F456D"/>
    <w:rsid w:val="000F70B5"/>
    <w:rsid w:val="001038F5"/>
    <w:rsid w:val="00162A5E"/>
    <w:rsid w:val="00171A5D"/>
    <w:rsid w:val="001904D0"/>
    <w:rsid w:val="001A785B"/>
    <w:rsid w:val="001D286D"/>
    <w:rsid w:val="001E0F06"/>
    <w:rsid w:val="001F770A"/>
    <w:rsid w:val="002044ED"/>
    <w:rsid w:val="002141ED"/>
    <w:rsid w:val="00234654"/>
    <w:rsid w:val="00235560"/>
    <w:rsid w:val="00240DEE"/>
    <w:rsid w:val="0025516F"/>
    <w:rsid w:val="002710F6"/>
    <w:rsid w:val="00273BED"/>
    <w:rsid w:val="00286853"/>
    <w:rsid w:val="00291050"/>
    <w:rsid w:val="00292390"/>
    <w:rsid w:val="002968E9"/>
    <w:rsid w:val="002A00A3"/>
    <w:rsid w:val="002B5505"/>
    <w:rsid w:val="002C1F7D"/>
    <w:rsid w:val="002D6172"/>
    <w:rsid w:val="002D6995"/>
    <w:rsid w:val="002E57CD"/>
    <w:rsid w:val="002F7639"/>
    <w:rsid w:val="00302DC9"/>
    <w:rsid w:val="00330432"/>
    <w:rsid w:val="00364F74"/>
    <w:rsid w:val="00370C11"/>
    <w:rsid w:val="00375CE9"/>
    <w:rsid w:val="003772A3"/>
    <w:rsid w:val="003810D1"/>
    <w:rsid w:val="00386E46"/>
    <w:rsid w:val="00392F47"/>
    <w:rsid w:val="003A27F0"/>
    <w:rsid w:val="003A69B5"/>
    <w:rsid w:val="003B394D"/>
    <w:rsid w:val="003B6579"/>
    <w:rsid w:val="003D124B"/>
    <w:rsid w:val="003E1082"/>
    <w:rsid w:val="003E236A"/>
    <w:rsid w:val="004069D1"/>
    <w:rsid w:val="0041426C"/>
    <w:rsid w:val="004170A0"/>
    <w:rsid w:val="004249FC"/>
    <w:rsid w:val="00426BEF"/>
    <w:rsid w:val="004348E0"/>
    <w:rsid w:val="00465DCC"/>
    <w:rsid w:val="0047505B"/>
    <w:rsid w:val="004827A5"/>
    <w:rsid w:val="004847B4"/>
    <w:rsid w:val="004A652F"/>
    <w:rsid w:val="004D068A"/>
    <w:rsid w:val="004D2072"/>
    <w:rsid w:val="004D2D99"/>
    <w:rsid w:val="004D3577"/>
    <w:rsid w:val="004E0797"/>
    <w:rsid w:val="004E259A"/>
    <w:rsid w:val="004E490A"/>
    <w:rsid w:val="004F0328"/>
    <w:rsid w:val="004F5116"/>
    <w:rsid w:val="00500ABC"/>
    <w:rsid w:val="00530AB2"/>
    <w:rsid w:val="00536228"/>
    <w:rsid w:val="00550468"/>
    <w:rsid w:val="00563A37"/>
    <w:rsid w:val="005A399C"/>
    <w:rsid w:val="005D6CC7"/>
    <w:rsid w:val="005E57F8"/>
    <w:rsid w:val="00635B36"/>
    <w:rsid w:val="00655228"/>
    <w:rsid w:val="00676C8B"/>
    <w:rsid w:val="00684897"/>
    <w:rsid w:val="00686499"/>
    <w:rsid w:val="00692DFA"/>
    <w:rsid w:val="006A0F6B"/>
    <w:rsid w:val="006A571E"/>
    <w:rsid w:val="006A7D68"/>
    <w:rsid w:val="006B6340"/>
    <w:rsid w:val="006B7B94"/>
    <w:rsid w:val="006C4976"/>
    <w:rsid w:val="006D3535"/>
    <w:rsid w:val="006E0FC1"/>
    <w:rsid w:val="006F5B24"/>
    <w:rsid w:val="006F7CB7"/>
    <w:rsid w:val="00716B00"/>
    <w:rsid w:val="007246C8"/>
    <w:rsid w:val="00730E66"/>
    <w:rsid w:val="00737043"/>
    <w:rsid w:val="00740704"/>
    <w:rsid w:val="00762F77"/>
    <w:rsid w:val="00776BC0"/>
    <w:rsid w:val="007B3B5C"/>
    <w:rsid w:val="007B71D9"/>
    <w:rsid w:val="007D52AE"/>
    <w:rsid w:val="007E57A3"/>
    <w:rsid w:val="007E6275"/>
    <w:rsid w:val="007F3D7F"/>
    <w:rsid w:val="0080092A"/>
    <w:rsid w:val="008172FC"/>
    <w:rsid w:val="00826F4B"/>
    <w:rsid w:val="00827A2E"/>
    <w:rsid w:val="00830FFB"/>
    <w:rsid w:val="00833C20"/>
    <w:rsid w:val="008431E7"/>
    <w:rsid w:val="008612EE"/>
    <w:rsid w:val="00867293"/>
    <w:rsid w:val="008C0CD9"/>
    <w:rsid w:val="008E04DF"/>
    <w:rsid w:val="008E20A7"/>
    <w:rsid w:val="008F2CB7"/>
    <w:rsid w:val="00915992"/>
    <w:rsid w:val="0092680A"/>
    <w:rsid w:val="009303C9"/>
    <w:rsid w:val="00937731"/>
    <w:rsid w:val="00950640"/>
    <w:rsid w:val="009554E8"/>
    <w:rsid w:val="00961898"/>
    <w:rsid w:val="00964BB5"/>
    <w:rsid w:val="009677C3"/>
    <w:rsid w:val="00972E7E"/>
    <w:rsid w:val="0097340A"/>
    <w:rsid w:val="009823E8"/>
    <w:rsid w:val="0099375B"/>
    <w:rsid w:val="009A03C8"/>
    <w:rsid w:val="009B5465"/>
    <w:rsid w:val="009C5DC1"/>
    <w:rsid w:val="009C68E8"/>
    <w:rsid w:val="009E6814"/>
    <w:rsid w:val="009F4D26"/>
    <w:rsid w:val="00A12708"/>
    <w:rsid w:val="00A14EF7"/>
    <w:rsid w:val="00A207C0"/>
    <w:rsid w:val="00A3428C"/>
    <w:rsid w:val="00A43FC6"/>
    <w:rsid w:val="00A5173D"/>
    <w:rsid w:val="00A6459B"/>
    <w:rsid w:val="00A66C05"/>
    <w:rsid w:val="00A720E3"/>
    <w:rsid w:val="00A81A08"/>
    <w:rsid w:val="00A82497"/>
    <w:rsid w:val="00A86A8E"/>
    <w:rsid w:val="00A87A3A"/>
    <w:rsid w:val="00A9634D"/>
    <w:rsid w:val="00AA4855"/>
    <w:rsid w:val="00AB30F7"/>
    <w:rsid w:val="00AC7D5E"/>
    <w:rsid w:val="00B005D6"/>
    <w:rsid w:val="00B077B0"/>
    <w:rsid w:val="00B22760"/>
    <w:rsid w:val="00B46D99"/>
    <w:rsid w:val="00B629F6"/>
    <w:rsid w:val="00B638EF"/>
    <w:rsid w:val="00B73F75"/>
    <w:rsid w:val="00B75B8C"/>
    <w:rsid w:val="00B93DF3"/>
    <w:rsid w:val="00B9607C"/>
    <w:rsid w:val="00BA25DC"/>
    <w:rsid w:val="00BA6208"/>
    <w:rsid w:val="00BB2BA7"/>
    <w:rsid w:val="00BB61E1"/>
    <w:rsid w:val="00BB721D"/>
    <w:rsid w:val="00BC642C"/>
    <w:rsid w:val="00BD2F76"/>
    <w:rsid w:val="00BE0C12"/>
    <w:rsid w:val="00C16BFB"/>
    <w:rsid w:val="00C276D7"/>
    <w:rsid w:val="00C359BA"/>
    <w:rsid w:val="00C36B9B"/>
    <w:rsid w:val="00C525DB"/>
    <w:rsid w:val="00C82CE8"/>
    <w:rsid w:val="00C84657"/>
    <w:rsid w:val="00C85E71"/>
    <w:rsid w:val="00C948DE"/>
    <w:rsid w:val="00CA0970"/>
    <w:rsid w:val="00CA1FAC"/>
    <w:rsid w:val="00CB40EE"/>
    <w:rsid w:val="00CC4014"/>
    <w:rsid w:val="00CC6474"/>
    <w:rsid w:val="00CC71DF"/>
    <w:rsid w:val="00CD5984"/>
    <w:rsid w:val="00D1798D"/>
    <w:rsid w:val="00D51BE1"/>
    <w:rsid w:val="00D551AC"/>
    <w:rsid w:val="00D9401D"/>
    <w:rsid w:val="00DA2D8F"/>
    <w:rsid w:val="00DB6A69"/>
    <w:rsid w:val="00DC521F"/>
    <w:rsid w:val="00DC575F"/>
    <w:rsid w:val="00DC7BFE"/>
    <w:rsid w:val="00DD2ECB"/>
    <w:rsid w:val="00E124B9"/>
    <w:rsid w:val="00E265D1"/>
    <w:rsid w:val="00E6053A"/>
    <w:rsid w:val="00E72E5C"/>
    <w:rsid w:val="00E85872"/>
    <w:rsid w:val="00E95FA9"/>
    <w:rsid w:val="00EA6D8B"/>
    <w:rsid w:val="00EB129C"/>
    <w:rsid w:val="00EC123D"/>
    <w:rsid w:val="00EC4110"/>
    <w:rsid w:val="00ED4104"/>
    <w:rsid w:val="00EE572D"/>
    <w:rsid w:val="00EF21E4"/>
    <w:rsid w:val="00EF4BA9"/>
    <w:rsid w:val="00EF7A68"/>
    <w:rsid w:val="00F1285B"/>
    <w:rsid w:val="00F218FA"/>
    <w:rsid w:val="00F25FB6"/>
    <w:rsid w:val="00F32F56"/>
    <w:rsid w:val="00F458D0"/>
    <w:rsid w:val="00F516AF"/>
    <w:rsid w:val="00F53DB5"/>
    <w:rsid w:val="00F96957"/>
    <w:rsid w:val="00FA61F6"/>
    <w:rsid w:val="00FB3B8E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92197F"/>
  <w15:docId w15:val="{2E70DC57-02E6-4C8A-9A24-6186DDC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014"/>
  </w:style>
  <w:style w:type="paragraph" w:styleId="Nadpis1">
    <w:name w:val="heading 1"/>
    <w:basedOn w:val="Normln"/>
    <w:next w:val="Normln"/>
    <w:link w:val="Nadpis1Char"/>
    <w:uiPriority w:val="9"/>
    <w:qFormat/>
    <w:rsid w:val="00B005D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05D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05D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05D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05D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05D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05D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05D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05D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0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0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014"/>
  </w:style>
  <w:style w:type="paragraph" w:styleId="Textbubliny">
    <w:name w:val="Balloon Text"/>
    <w:basedOn w:val="Normln"/>
    <w:link w:val="TextbublinyChar"/>
    <w:uiPriority w:val="99"/>
    <w:semiHidden/>
    <w:unhideWhenUsed/>
    <w:rsid w:val="00CC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01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014"/>
  </w:style>
  <w:style w:type="paragraph" w:styleId="Bezmezer">
    <w:name w:val="No Spacing"/>
    <w:link w:val="BezmezerChar"/>
    <w:uiPriority w:val="1"/>
    <w:qFormat/>
    <w:rsid w:val="000B3B8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7A68"/>
  </w:style>
  <w:style w:type="paragraph" w:styleId="Zkladntextodsazen2">
    <w:name w:val="Body Text Indent 2"/>
    <w:basedOn w:val="Normln"/>
    <w:link w:val="Zkladntextodsazen2Char"/>
    <w:rsid w:val="003D124B"/>
    <w:pPr>
      <w:widowControl w:val="0"/>
      <w:spacing w:before="120" w:after="0" w:line="240" w:lineRule="auto"/>
      <w:ind w:left="851" w:hanging="185"/>
      <w:jc w:val="both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D124B"/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DD2ECB"/>
    <w:pPr>
      <w:widowControl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05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0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0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05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05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05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0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05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0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vysockraj@cuzk.cz" TargetMode="External"/><Relationship Id="rId13" Type="http://schemas.openxmlformats.org/officeDocument/2006/relationships/hyperlink" Target="https://www.epravo.cz/top/zakony/sbirka-zakonu/zakon-ze-dne-3-unora-2012-obcansky-zakonik-1884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hlikova@creopla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gl@creoplan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rohlikova@creoplan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ladimir.hanak@cuzk.cz" TargetMode="External"/><Relationship Id="rId14" Type="http://schemas.openxmlformats.org/officeDocument/2006/relationships/hyperlink" Target="https://www.epravo.cz/top/zakony/sbirka-zakonu/zakon-ze-dne-14-brezna-2006-o-uzemnim-planovani-a-stavebnim-radu-stavebni-zakon-15333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9FA9-49EE-483F-B216-98EEE61B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11954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KuklaJ</dc:creator>
  <cp:lastModifiedBy>Staňková Jana</cp:lastModifiedBy>
  <cp:revision>3</cp:revision>
  <cp:lastPrinted>2021-03-08T12:04:00Z</cp:lastPrinted>
  <dcterms:created xsi:type="dcterms:W3CDTF">2021-03-19T07:39:00Z</dcterms:created>
  <dcterms:modified xsi:type="dcterms:W3CDTF">2021-03-19T07:40:00Z</dcterms:modified>
</cp:coreProperties>
</file>