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6C6AF" w14:textId="61BF849A" w:rsidR="001A0EE5" w:rsidRPr="001A0EE5" w:rsidRDefault="00C73DF9" w:rsidP="001A0EE5">
      <w:pPr>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61312" behindDoc="0" locked="0" layoutInCell="1" allowOverlap="0" wp14:anchorId="725F644C" wp14:editId="6A2D40EC">
            <wp:simplePos x="0" y="0"/>
            <wp:positionH relativeFrom="column">
              <wp:posOffset>709930</wp:posOffset>
            </wp:positionH>
            <wp:positionV relativeFrom="paragraph">
              <wp:posOffset>0</wp:posOffset>
            </wp:positionV>
            <wp:extent cx="619125" cy="534670"/>
            <wp:effectExtent l="0" t="0" r="9525" b="0"/>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7" cstate="print"/>
                    <a:srcRect/>
                    <a:stretch>
                      <a:fillRect/>
                    </a:stretch>
                  </pic:blipFill>
                  <pic:spPr bwMode="auto">
                    <a:xfrm>
                      <a:off x="0" y="0"/>
                      <a:ext cx="619125" cy="534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67371B19" wp14:editId="6CB8E5E3">
            <wp:simplePos x="0" y="0"/>
            <wp:positionH relativeFrom="margin">
              <wp:align>left</wp:align>
            </wp:positionH>
            <wp:positionV relativeFrom="line">
              <wp:posOffset>0</wp:posOffset>
            </wp:positionV>
            <wp:extent cx="704850" cy="512445"/>
            <wp:effectExtent l="0" t="0" r="0" b="1905"/>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8" cstate="print"/>
                    <a:srcRect/>
                    <a:stretch>
                      <a:fillRect/>
                    </a:stretch>
                  </pic:blipFill>
                  <pic:spPr bwMode="auto">
                    <a:xfrm>
                      <a:off x="0" y="0"/>
                      <a:ext cx="708914" cy="515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0EE5" w:rsidRPr="001A0EE5">
        <w:rPr>
          <w:rFonts w:ascii="Arial" w:eastAsia="Times New Roman" w:hAnsi="Arial" w:cs="Arial"/>
          <w:szCs w:val="24"/>
          <w:lang w:eastAsia="cs-CZ"/>
        </w:rPr>
        <w:t xml:space="preserve">Číslo smlouvy: </w:t>
      </w:r>
      <w:r w:rsidR="00471A5E">
        <w:rPr>
          <w:rFonts w:ascii="Arial" w:eastAsia="Times New Roman" w:hAnsi="Arial" w:cs="Arial"/>
          <w:szCs w:val="24"/>
          <w:lang w:eastAsia="cs-CZ"/>
        </w:rPr>
        <w:t>01421/UL/21</w:t>
      </w:r>
    </w:p>
    <w:p w14:paraId="1E911A4B" w14:textId="1AAF5CB8" w:rsidR="001A0EE5" w:rsidRPr="001A0EE5" w:rsidRDefault="008617EE" w:rsidP="001A0EE5">
      <w:pPr>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Akce: C1</w:t>
      </w:r>
    </w:p>
    <w:p w14:paraId="3FAA663E" w14:textId="5DDF55B5" w:rsidR="001A0EE5" w:rsidRPr="001A0EE5" w:rsidRDefault="0057653E" w:rsidP="001A0EE5">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A03A8">
        <w:rPr>
          <w:rFonts w:ascii="Arial" w:eastAsia="Times New Roman" w:hAnsi="Arial" w:cs="Arial"/>
          <w:noProof/>
          <w:szCs w:val="24"/>
          <w:lang w:eastAsia="cs-CZ"/>
        </w:rPr>
        <w:drawing>
          <wp:anchor distT="0" distB="0" distL="114300" distR="114300" simplePos="0" relativeHeight="251662336" behindDoc="0" locked="0" layoutInCell="1" allowOverlap="1" wp14:anchorId="48789230" wp14:editId="23FEDAFD">
            <wp:simplePos x="0" y="0"/>
            <wp:positionH relativeFrom="margin">
              <wp:align>left</wp:align>
            </wp:positionH>
            <wp:positionV relativeFrom="paragraph">
              <wp:posOffset>13970</wp:posOffset>
            </wp:positionV>
            <wp:extent cx="1543050" cy="302895"/>
            <wp:effectExtent l="0" t="0" r="0" b="1905"/>
            <wp:wrapThrough wrapText="bothSides">
              <wp:wrapPolygon edited="0">
                <wp:start x="0" y="0"/>
                <wp:lineTo x="0" y="20377"/>
                <wp:lineTo x="21333" y="20377"/>
                <wp:lineTo x="21333" y="0"/>
                <wp:lineTo x="0" y="0"/>
              </wp:wrapPolygon>
            </wp:wrapThrough>
            <wp:docPr id="1" name="Obrázek 1" descr="L:\_LIFE CS\LOGA\Loga MŽP\logo_mzp_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_LIFE CS\LOGA\Loga MŽP\logo_mzp_m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EE5" w:rsidRPr="001A0EE5">
        <w:rPr>
          <w:rFonts w:ascii="Arial" w:eastAsia="Times New Roman" w:hAnsi="Arial" w:cs="Arial"/>
          <w:szCs w:val="24"/>
          <w:lang w:eastAsia="cs-CZ"/>
        </w:rPr>
        <w:t>Dotační titul:</w:t>
      </w:r>
      <w:r w:rsidR="001A0EE5" w:rsidRPr="001A0EE5">
        <w:rPr>
          <w:rFonts w:ascii="Arial" w:eastAsia="Times New Roman" w:hAnsi="Arial" w:cs="Arial Unicode MS"/>
          <w:szCs w:val="24"/>
          <w:lang w:eastAsia="cs-CZ"/>
        </w:rPr>
        <w:t xml:space="preserve"> </w:t>
      </w:r>
      <w:r w:rsidR="00EB28EF">
        <w:rPr>
          <w:rFonts w:ascii="Arial" w:eastAsia="Times New Roman" w:hAnsi="Arial" w:cs="Arial Unicode MS"/>
          <w:szCs w:val="24"/>
          <w:lang w:eastAsia="cs-CZ"/>
        </w:rPr>
        <w:t>LIFE16 NAT/CZ/000639</w:t>
      </w:r>
      <w:r w:rsidR="001A0EE5" w:rsidRPr="001A0EE5">
        <w:rPr>
          <w:rFonts w:ascii="Arial" w:eastAsia="Times New Roman" w:hAnsi="Arial" w:cs="Arial"/>
          <w:szCs w:val="24"/>
          <w:lang w:eastAsia="cs-CZ"/>
        </w:rPr>
        <w:t xml:space="preserve"> </w:t>
      </w:r>
    </w:p>
    <w:p w14:paraId="07213ECE" w14:textId="67137B6A" w:rsidR="001A0EE5" w:rsidRDefault="001A0EE5" w:rsidP="001A0EE5">
      <w:pPr>
        <w:spacing w:before="100" w:beforeAutospacing="1" w:after="100" w:afterAutospacing="1" w:line="240" w:lineRule="auto"/>
        <w:rPr>
          <w:rFonts w:ascii="Times New Roman" w:eastAsia="Times New Roman" w:hAnsi="Times New Roman" w:cs="Times New Roman"/>
          <w:sz w:val="24"/>
          <w:szCs w:val="24"/>
          <w:lang w:eastAsia="cs-CZ"/>
        </w:rPr>
      </w:pPr>
      <w:r w:rsidRPr="001A0EE5">
        <w:rPr>
          <w:rFonts w:ascii="Times New Roman" w:eastAsia="Times New Roman" w:hAnsi="Times New Roman" w:cs="Times New Roman"/>
          <w:sz w:val="24"/>
          <w:szCs w:val="24"/>
          <w:lang w:eastAsia="cs-CZ"/>
        </w:rPr>
        <w:t> </w:t>
      </w:r>
    </w:p>
    <w:p w14:paraId="6B4EE113"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SMLOUVA O DÍLO</w:t>
      </w:r>
    </w:p>
    <w:p w14:paraId="4C1D7EE0"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UZAVŘENÁ DLE USTANOVENÍ § 2586 A NÁSL. ZÁK. Č. 89/2012 SB., OBČANSKÉHO ZÁKONÍKU, VE ZNĚNÍ POZDĚJŠÍCH PŘEDPISŮ</w:t>
      </w:r>
    </w:p>
    <w:p w14:paraId="229943A6"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I. Smluvní strany</w:t>
      </w:r>
    </w:p>
    <w:p w14:paraId="6CC4FCD6" w14:textId="77777777" w:rsidR="001A0EE5" w:rsidRPr="001A0EE5" w:rsidRDefault="001A0EE5" w:rsidP="007036F6">
      <w:pPr>
        <w:spacing w:before="100" w:beforeAutospacing="1" w:after="0"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1.1</w:t>
      </w:r>
      <w:r w:rsidRPr="001A0EE5">
        <w:rPr>
          <w:rFonts w:ascii="Arial" w:eastAsia="Times New Roman" w:hAnsi="Arial" w:cs="Arial"/>
          <w:b/>
          <w:bCs/>
          <w:szCs w:val="24"/>
          <w:lang w:eastAsia="cs-CZ"/>
        </w:rPr>
        <w:t xml:space="preserve"> Objednatel</w:t>
      </w:r>
    </w:p>
    <w:p w14:paraId="5C248D29" w14:textId="77777777" w:rsidR="001A0EE5" w:rsidRPr="001A0EE5" w:rsidRDefault="001A0EE5" w:rsidP="007036F6">
      <w:pPr>
        <w:spacing w:before="120" w:after="0" w:line="240" w:lineRule="auto"/>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 xml:space="preserve">Česká republika - Agentura ochrany přírody a krajiny </w:t>
      </w:r>
      <w:r w:rsidR="009D5401">
        <w:rPr>
          <w:rFonts w:ascii="Arial" w:eastAsia="Times New Roman" w:hAnsi="Arial" w:cs="Arial"/>
          <w:b/>
          <w:bCs/>
          <w:szCs w:val="24"/>
          <w:lang w:eastAsia="cs-CZ"/>
        </w:rPr>
        <w:t>České republiky</w:t>
      </w:r>
    </w:p>
    <w:p w14:paraId="01483BA2" w14:textId="112B692A" w:rsidR="001A0EE5" w:rsidRPr="001A0EE5" w:rsidRDefault="001A0EE5" w:rsidP="001A0EE5">
      <w:pPr>
        <w:spacing w:after="0"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Sídlo: Kaplanova 1931/1, 148 00 Praha 11 - Chodov </w:t>
      </w:r>
    </w:p>
    <w:p w14:paraId="4B24723E" w14:textId="2F6001A2" w:rsidR="00D63B4B" w:rsidRDefault="001A0EE5" w:rsidP="001A0EE5">
      <w:pPr>
        <w:spacing w:after="0" w:line="240" w:lineRule="auto"/>
        <w:rPr>
          <w:rFonts w:ascii="Arial" w:eastAsia="Times New Roman" w:hAnsi="Arial" w:cs="Arial"/>
          <w:szCs w:val="24"/>
          <w:lang w:eastAsia="cs-CZ"/>
        </w:rPr>
      </w:pPr>
      <w:r w:rsidRPr="001A0EE5">
        <w:rPr>
          <w:rFonts w:ascii="Arial" w:eastAsia="Times New Roman" w:hAnsi="Arial" w:cs="Arial"/>
          <w:szCs w:val="24"/>
          <w:lang w:eastAsia="cs-CZ"/>
        </w:rPr>
        <w:t xml:space="preserve">Zastoupený: </w:t>
      </w:r>
      <w:r w:rsidR="001E389F">
        <w:rPr>
          <w:rFonts w:ascii="Arial" w:eastAsia="Times New Roman" w:hAnsi="Arial" w:cs="Arial"/>
          <w:szCs w:val="24"/>
          <w:lang w:eastAsia="cs-CZ"/>
        </w:rPr>
        <w:t xml:space="preserve">Ing. Vladislav Kopecký </w:t>
      </w:r>
      <w:r w:rsidR="001E389F">
        <w:rPr>
          <w:rFonts w:ascii="Arial" w:eastAsia="Times New Roman" w:hAnsi="Arial" w:cs="Arial"/>
          <w:szCs w:val="24"/>
          <w:lang w:eastAsia="cs-CZ"/>
        </w:rPr>
        <w:br/>
        <w:t>vedoucí oddělení péče o přírodu a krajinu - RP SCHKO České středohoří</w:t>
      </w:r>
    </w:p>
    <w:p w14:paraId="503F9DCC" w14:textId="77777777" w:rsidR="001A0EE5" w:rsidRPr="001A0EE5" w:rsidRDefault="001A0EE5" w:rsidP="001A0EE5">
      <w:pPr>
        <w:spacing w:after="0"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Bankovní spojení: </w:t>
      </w:r>
      <w:r w:rsidR="009D5401">
        <w:rPr>
          <w:rFonts w:ascii="Arial" w:eastAsia="Times New Roman" w:hAnsi="Arial" w:cs="Arial"/>
          <w:szCs w:val="24"/>
          <w:lang w:eastAsia="cs-CZ"/>
        </w:rPr>
        <w:tab/>
      </w:r>
      <w:r w:rsidRPr="001A0EE5">
        <w:rPr>
          <w:rFonts w:ascii="Arial" w:eastAsia="Times New Roman" w:hAnsi="Arial" w:cs="Arial"/>
          <w:szCs w:val="24"/>
          <w:lang w:eastAsia="cs-CZ"/>
        </w:rPr>
        <w:t>ČNB Praha, Číslo účtu: 18228011/0710</w:t>
      </w:r>
    </w:p>
    <w:p w14:paraId="0A99FE96" w14:textId="3A50D11D" w:rsidR="001A0EE5" w:rsidRPr="001A0EE5" w:rsidRDefault="001A0EE5" w:rsidP="001A0EE5">
      <w:pPr>
        <w:spacing w:after="0"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IČO: 629 335 91</w:t>
      </w:r>
      <w:r w:rsidR="00887732">
        <w:rPr>
          <w:rFonts w:ascii="Arial" w:eastAsia="Times New Roman" w:hAnsi="Arial" w:cs="Arial"/>
          <w:szCs w:val="24"/>
          <w:lang w:eastAsia="cs-CZ"/>
        </w:rPr>
        <w:t xml:space="preserve">; </w:t>
      </w:r>
      <w:r w:rsidRPr="001A0EE5">
        <w:rPr>
          <w:rFonts w:ascii="Arial" w:eastAsia="Times New Roman" w:hAnsi="Arial" w:cs="Arial"/>
          <w:szCs w:val="24"/>
          <w:lang w:eastAsia="cs-CZ"/>
        </w:rPr>
        <w:t>DIČ: neplátce DPH</w:t>
      </w:r>
    </w:p>
    <w:p w14:paraId="50C87E75" w14:textId="16A5EE18" w:rsidR="001A0EE5" w:rsidRPr="001A0EE5" w:rsidRDefault="001A0EE5" w:rsidP="001A0EE5">
      <w:pPr>
        <w:spacing w:after="0"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Telefon: </w:t>
      </w:r>
      <w:r w:rsidR="003C3098">
        <w:rPr>
          <w:rFonts w:ascii="Arial" w:eastAsia="Times New Roman" w:hAnsi="Arial" w:cs="Arial"/>
          <w:szCs w:val="24"/>
          <w:lang w:eastAsia="cs-CZ"/>
        </w:rPr>
        <w:t>XXX XXX XXX</w:t>
      </w:r>
    </w:p>
    <w:p w14:paraId="36A830A9" w14:textId="77777777" w:rsidR="001A0EE5" w:rsidRPr="001A0EE5" w:rsidRDefault="001A0EE5" w:rsidP="007036F6">
      <w:pPr>
        <w:spacing w:after="0" w:line="240" w:lineRule="auto"/>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V rozsahu této smlouvy osoba zmocněná k jednání se zhotovitelem, k věcným úkonům </w:t>
      </w:r>
      <w:r w:rsidR="009D5401" w:rsidRPr="001A0EE5">
        <w:rPr>
          <w:rFonts w:ascii="Arial" w:eastAsia="Times New Roman" w:hAnsi="Arial" w:cs="Arial"/>
          <w:szCs w:val="24"/>
          <w:lang w:eastAsia="cs-CZ"/>
        </w:rPr>
        <w:t>a</w:t>
      </w:r>
      <w:r w:rsidR="009D5401">
        <w:rPr>
          <w:rFonts w:ascii="Arial" w:eastAsia="Times New Roman" w:hAnsi="Arial" w:cs="Arial"/>
          <w:szCs w:val="24"/>
          <w:lang w:eastAsia="cs-CZ"/>
        </w:rPr>
        <w:t> </w:t>
      </w:r>
      <w:r w:rsidR="009D5401" w:rsidRPr="001A0EE5">
        <w:rPr>
          <w:rFonts w:ascii="Arial" w:eastAsia="Times New Roman" w:hAnsi="Arial" w:cs="Arial"/>
          <w:szCs w:val="24"/>
          <w:lang w:eastAsia="cs-CZ"/>
        </w:rPr>
        <w:t>k</w:t>
      </w:r>
      <w:r w:rsidR="009D5401">
        <w:rPr>
          <w:rFonts w:ascii="Arial" w:eastAsia="Times New Roman" w:hAnsi="Arial" w:cs="Arial"/>
          <w:szCs w:val="24"/>
          <w:lang w:eastAsia="cs-CZ"/>
        </w:rPr>
        <w:t> </w:t>
      </w:r>
      <w:r w:rsidRPr="001A0EE5">
        <w:rPr>
          <w:rFonts w:ascii="Arial" w:eastAsia="Times New Roman" w:hAnsi="Arial" w:cs="Arial"/>
          <w:szCs w:val="24"/>
          <w:lang w:eastAsia="cs-CZ"/>
        </w:rPr>
        <w:t xml:space="preserve">převzetí díla: </w:t>
      </w:r>
      <w:r w:rsidR="005B261F">
        <w:rPr>
          <w:rFonts w:ascii="Arial" w:eastAsia="Times New Roman" w:hAnsi="Arial" w:cs="Arial"/>
          <w:szCs w:val="24"/>
          <w:lang w:eastAsia="cs-CZ"/>
        </w:rPr>
        <w:t>Mgr. Kateřina Tremlová</w:t>
      </w:r>
    </w:p>
    <w:p w14:paraId="6D5F9B48" w14:textId="77777777" w:rsidR="001A0EE5" w:rsidRPr="001A0EE5" w:rsidRDefault="001A0EE5" w:rsidP="001A0EE5">
      <w:pPr>
        <w:spacing w:before="100" w:beforeAutospacing="1" w:after="100" w:afterAutospacing="1"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(dále jen </w:t>
      </w:r>
      <w:r w:rsidRPr="001A0EE5">
        <w:rPr>
          <w:rFonts w:ascii="Arial" w:eastAsia="Times New Roman" w:hAnsi="Arial" w:cs="Arial"/>
        </w:rPr>
        <w:t>„</w:t>
      </w:r>
      <w:r w:rsidRPr="001A0EE5">
        <w:rPr>
          <w:rFonts w:ascii="Arial" w:eastAsia="Times New Roman" w:hAnsi="Arial" w:cs="Arial"/>
          <w:szCs w:val="24"/>
          <w:lang w:eastAsia="cs-CZ"/>
        </w:rPr>
        <w:t>objednatel”)</w:t>
      </w:r>
    </w:p>
    <w:p w14:paraId="07D51BD6" w14:textId="77777777" w:rsidR="001A0EE5" w:rsidRPr="001A0EE5" w:rsidRDefault="001A0EE5" w:rsidP="001A0EE5">
      <w:pPr>
        <w:spacing w:before="100" w:beforeAutospacing="1" w:after="100" w:afterAutospacing="1" w:line="240" w:lineRule="auto"/>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a</w:t>
      </w:r>
    </w:p>
    <w:p w14:paraId="1A9E28AF" w14:textId="408B8CCD" w:rsidR="00C36842" w:rsidRPr="00C36842" w:rsidRDefault="001A0EE5" w:rsidP="00C36842">
      <w:pPr>
        <w:spacing w:before="100" w:beforeAutospacing="1" w:after="0" w:line="360" w:lineRule="auto"/>
        <w:rPr>
          <w:rFonts w:ascii="Arial" w:eastAsia="Times New Roman" w:hAnsi="Arial" w:cs="Arial"/>
          <w:b/>
          <w:bCs/>
          <w:szCs w:val="24"/>
          <w:lang w:eastAsia="cs-CZ"/>
        </w:rPr>
      </w:pPr>
      <w:r w:rsidRPr="001A0EE5">
        <w:rPr>
          <w:rFonts w:ascii="Arial" w:eastAsia="Times New Roman" w:hAnsi="Arial" w:cs="Arial"/>
          <w:szCs w:val="24"/>
          <w:lang w:eastAsia="cs-CZ"/>
        </w:rPr>
        <w:t>1.2</w:t>
      </w:r>
      <w:r w:rsidRPr="001A0EE5">
        <w:rPr>
          <w:rFonts w:ascii="Arial" w:eastAsia="Times New Roman" w:hAnsi="Arial" w:cs="Arial"/>
          <w:b/>
          <w:bCs/>
          <w:szCs w:val="24"/>
          <w:lang w:eastAsia="cs-CZ"/>
        </w:rPr>
        <w:t xml:space="preserve"> Zhotovitel</w:t>
      </w:r>
    </w:p>
    <w:p w14:paraId="313C9409" w14:textId="77777777" w:rsidR="005A3746" w:rsidRPr="00A75C14" w:rsidRDefault="005A3746" w:rsidP="005A3746">
      <w:pPr>
        <w:spacing w:after="0" w:line="240" w:lineRule="auto"/>
        <w:rPr>
          <w:rFonts w:ascii="Arial" w:eastAsia="Times New Roman" w:hAnsi="Arial" w:cs="Arial"/>
          <w:b/>
          <w:lang w:eastAsia="cs-CZ"/>
        </w:rPr>
      </w:pPr>
      <w:r w:rsidRPr="00A75C14">
        <w:rPr>
          <w:rFonts w:ascii="Arial" w:eastAsia="Times New Roman" w:hAnsi="Arial" w:cs="Arial"/>
          <w:b/>
          <w:lang w:eastAsia="cs-CZ"/>
        </w:rPr>
        <w:t>Parkis s.r.o.</w:t>
      </w:r>
    </w:p>
    <w:p w14:paraId="7C07FB3A" w14:textId="77777777" w:rsidR="005A3746" w:rsidRPr="00A75C14" w:rsidRDefault="005A3746" w:rsidP="005A3746">
      <w:pPr>
        <w:spacing w:after="0" w:line="240" w:lineRule="auto"/>
        <w:rPr>
          <w:rFonts w:ascii="Arial" w:eastAsia="Times New Roman" w:hAnsi="Arial" w:cs="Arial"/>
          <w:lang w:eastAsia="cs-CZ"/>
        </w:rPr>
      </w:pPr>
      <w:r w:rsidRPr="00A75C14">
        <w:rPr>
          <w:rFonts w:ascii="Arial" w:eastAsia="Times New Roman" w:hAnsi="Arial" w:cs="Arial"/>
          <w:lang w:eastAsia="cs-CZ"/>
        </w:rPr>
        <w:t xml:space="preserve">Sídlo: U silnice 949/11, Praha 6, 161 00 </w:t>
      </w:r>
    </w:p>
    <w:p w14:paraId="593DD7BB" w14:textId="283AD40F" w:rsidR="005A3746" w:rsidRPr="00A75C14" w:rsidRDefault="005A3746" w:rsidP="005A3746">
      <w:pPr>
        <w:spacing w:after="0" w:line="240" w:lineRule="auto"/>
        <w:rPr>
          <w:rFonts w:ascii="Arial" w:eastAsia="Times New Roman" w:hAnsi="Arial" w:cs="Arial"/>
          <w:lang w:eastAsia="cs-CZ"/>
        </w:rPr>
      </w:pPr>
      <w:r w:rsidRPr="00A75C14">
        <w:rPr>
          <w:rFonts w:ascii="Arial" w:eastAsia="Times New Roman" w:hAnsi="Arial" w:cs="Arial"/>
          <w:lang w:eastAsia="cs-CZ"/>
        </w:rPr>
        <w:t>Zastoupený: Ing. Miroslava Horká</w:t>
      </w:r>
      <w:r>
        <w:rPr>
          <w:rFonts w:ascii="Arial" w:eastAsia="Times New Roman" w:hAnsi="Arial" w:cs="Arial"/>
          <w:lang w:eastAsia="cs-CZ"/>
        </w:rPr>
        <w:t>, jednatelka</w:t>
      </w:r>
    </w:p>
    <w:p w14:paraId="3489FDEC" w14:textId="77777777" w:rsidR="005A3746" w:rsidRPr="00A75C14" w:rsidRDefault="005A3746" w:rsidP="005A3746">
      <w:pPr>
        <w:spacing w:after="0" w:line="240" w:lineRule="auto"/>
        <w:rPr>
          <w:rFonts w:ascii="Arial" w:eastAsia="Times New Roman" w:hAnsi="Arial" w:cs="Arial"/>
          <w:lang w:eastAsia="cs-CZ"/>
        </w:rPr>
      </w:pPr>
      <w:r w:rsidRPr="00A75C14">
        <w:rPr>
          <w:rFonts w:ascii="Arial" w:eastAsia="Times New Roman" w:hAnsi="Arial" w:cs="Arial"/>
          <w:lang w:eastAsia="cs-CZ"/>
        </w:rPr>
        <w:t>Bankovní spojení: Česká spořitelna</w:t>
      </w:r>
    </w:p>
    <w:p w14:paraId="2CDF0A2C" w14:textId="77777777" w:rsidR="005A3746" w:rsidRPr="00A75C14" w:rsidRDefault="005A3746" w:rsidP="005A3746">
      <w:pPr>
        <w:spacing w:after="0" w:line="240" w:lineRule="auto"/>
        <w:rPr>
          <w:rFonts w:ascii="Arial" w:eastAsia="Times New Roman" w:hAnsi="Arial" w:cs="Arial"/>
          <w:lang w:eastAsia="cs-CZ"/>
        </w:rPr>
      </w:pPr>
      <w:r w:rsidRPr="00A75C14">
        <w:rPr>
          <w:rFonts w:ascii="Arial" w:eastAsia="Times New Roman" w:hAnsi="Arial" w:cs="Arial"/>
          <w:lang w:eastAsia="cs-CZ"/>
        </w:rPr>
        <w:t>číslo účtu: 5587383399/0800</w:t>
      </w:r>
    </w:p>
    <w:p w14:paraId="6E8E6303" w14:textId="77777777" w:rsidR="005A3746" w:rsidRDefault="005A3746" w:rsidP="005A3746">
      <w:pPr>
        <w:spacing w:after="0" w:line="240" w:lineRule="auto"/>
        <w:rPr>
          <w:rFonts w:ascii="Arial" w:eastAsia="Times New Roman" w:hAnsi="Arial" w:cs="Arial"/>
          <w:szCs w:val="24"/>
          <w:lang w:eastAsia="cs-CZ"/>
        </w:rPr>
      </w:pPr>
      <w:r w:rsidRPr="00A75C14">
        <w:rPr>
          <w:rFonts w:ascii="Arial" w:eastAsia="Times New Roman" w:hAnsi="Arial" w:cs="Arial"/>
          <w:lang w:eastAsia="cs-CZ"/>
        </w:rPr>
        <w:t>IČO:</w:t>
      </w:r>
      <w:r w:rsidRPr="00A75C14">
        <w:rPr>
          <w:rFonts w:ascii="Arial" w:eastAsia="Times New Roman" w:hAnsi="Arial" w:cs="Arial"/>
          <w:szCs w:val="24"/>
          <w:lang w:eastAsia="cs-CZ"/>
        </w:rPr>
        <w:t xml:space="preserve"> 07609850</w:t>
      </w:r>
    </w:p>
    <w:p w14:paraId="5843F06A" w14:textId="6E41D4D2" w:rsidR="007D5F6A" w:rsidRPr="001F70F1" w:rsidRDefault="00887732" w:rsidP="005A3746">
      <w:pPr>
        <w:spacing w:after="0" w:line="240" w:lineRule="auto"/>
        <w:rPr>
          <w:rFonts w:ascii="Arial" w:eastAsia="Times New Roman" w:hAnsi="Arial" w:cs="Arial"/>
          <w:szCs w:val="24"/>
          <w:lang w:eastAsia="cs-CZ"/>
        </w:rPr>
      </w:pPr>
      <w:r>
        <w:rPr>
          <w:rFonts w:ascii="Arial" w:eastAsia="Times New Roman" w:hAnsi="Arial" w:cs="Arial"/>
          <w:szCs w:val="24"/>
          <w:lang w:eastAsia="cs-CZ"/>
        </w:rPr>
        <w:br/>
      </w:r>
      <w:r w:rsidR="007D5F6A" w:rsidRPr="00EA0A72">
        <w:rPr>
          <w:rFonts w:ascii="Arial" w:eastAsia="Times New Roman" w:hAnsi="Arial" w:cs="Arial"/>
          <w:szCs w:val="24"/>
          <w:lang w:eastAsia="cs-CZ"/>
        </w:rPr>
        <w:t xml:space="preserve">(dále jen </w:t>
      </w:r>
      <w:r w:rsidR="007D5F6A" w:rsidRPr="00EA0A72">
        <w:rPr>
          <w:rFonts w:ascii="Arial" w:eastAsia="Times New Roman" w:hAnsi="Arial" w:cs="Arial"/>
        </w:rPr>
        <w:t>„</w:t>
      </w:r>
      <w:r w:rsidR="007D5F6A" w:rsidRPr="00EA0A72">
        <w:rPr>
          <w:rFonts w:ascii="Arial" w:eastAsia="Times New Roman" w:hAnsi="Arial" w:cs="Arial"/>
          <w:szCs w:val="24"/>
          <w:lang w:eastAsia="cs-CZ"/>
        </w:rPr>
        <w:t xml:space="preserve">zhotovitel”) </w:t>
      </w:r>
    </w:p>
    <w:p w14:paraId="416AF6B0" w14:textId="77777777" w:rsidR="007D5F6A" w:rsidRPr="000C4341" w:rsidRDefault="007D5F6A" w:rsidP="001A0EE5">
      <w:pPr>
        <w:spacing w:after="0" w:line="240" w:lineRule="auto"/>
        <w:rPr>
          <w:rFonts w:ascii="Times New Roman" w:eastAsia="Times New Roman" w:hAnsi="Times New Roman" w:cs="Times New Roman"/>
          <w:sz w:val="24"/>
          <w:szCs w:val="24"/>
          <w:lang w:eastAsia="cs-CZ"/>
        </w:rPr>
      </w:pPr>
    </w:p>
    <w:p w14:paraId="28A1E8AA"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II. Předmět smlouvy</w:t>
      </w:r>
    </w:p>
    <w:p w14:paraId="66679D51" w14:textId="77777777" w:rsidR="001A0EE5" w:rsidRDefault="001A0EE5" w:rsidP="007036F6">
      <w:pPr>
        <w:keepLines/>
        <w:spacing w:before="120" w:after="120" w:line="240" w:lineRule="auto"/>
        <w:ind w:left="425" w:hanging="425"/>
        <w:jc w:val="both"/>
        <w:rPr>
          <w:rFonts w:ascii="Arial" w:eastAsia="Times New Roman" w:hAnsi="Arial" w:cs="Arial"/>
        </w:rPr>
      </w:pPr>
      <w:r w:rsidRPr="001A0EE5">
        <w:rPr>
          <w:rFonts w:ascii="Arial" w:eastAsia="Times New Roman" w:hAnsi="Arial" w:cs="Arial"/>
          <w:szCs w:val="24"/>
          <w:lang w:eastAsia="cs-CZ"/>
        </w:rPr>
        <w:t xml:space="preserve">2.1 </w:t>
      </w:r>
      <w:r w:rsidRPr="001A0EE5">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32F8315E" w14:textId="77777777" w:rsidR="00BF0403" w:rsidRDefault="00994648" w:rsidP="008617EE">
      <w:pPr>
        <w:keepLines/>
        <w:spacing w:before="120" w:after="120" w:line="240" w:lineRule="auto"/>
        <w:ind w:left="340" w:hanging="340"/>
        <w:jc w:val="both"/>
        <w:rPr>
          <w:rFonts w:ascii="Arial" w:eastAsia="Times New Roman" w:hAnsi="Arial" w:cs="Arial"/>
          <w:szCs w:val="24"/>
          <w:lang w:eastAsia="cs-CZ"/>
        </w:rPr>
      </w:pPr>
      <w:r w:rsidRPr="001A0EE5">
        <w:rPr>
          <w:rFonts w:ascii="Arial" w:eastAsia="Times New Roman" w:hAnsi="Arial" w:cs="Arial"/>
          <w:szCs w:val="24"/>
          <w:lang w:eastAsia="cs-CZ"/>
        </w:rPr>
        <w:t>2.2</w:t>
      </w:r>
      <w:r w:rsidR="009D5401">
        <w:rPr>
          <w:rFonts w:ascii="Arial" w:eastAsia="Times New Roman" w:hAnsi="Arial" w:cs="Arial"/>
          <w:szCs w:val="24"/>
          <w:lang w:eastAsia="cs-CZ"/>
        </w:rPr>
        <w:tab/>
      </w:r>
      <w:r w:rsidRPr="001A0EE5">
        <w:rPr>
          <w:rFonts w:ascii="Arial" w:eastAsia="Times New Roman" w:hAnsi="Arial" w:cs="Arial"/>
          <w:szCs w:val="24"/>
          <w:lang w:eastAsia="cs-CZ"/>
        </w:rPr>
        <w:t xml:space="preserve">Dílem se rozumí: "Aktivní ochrana evropsky významných lokalit s teplomilnými společenstvy a druhy v Českém středohoří", LIFE16 NAT/CZ/000639, EVL </w:t>
      </w:r>
      <w:r w:rsidR="00BF0403">
        <w:rPr>
          <w:rFonts w:ascii="Arial" w:eastAsia="Times New Roman" w:hAnsi="Arial" w:cs="Arial"/>
          <w:szCs w:val="24"/>
          <w:lang w:eastAsia="cs-CZ"/>
        </w:rPr>
        <w:t>Radobýl</w:t>
      </w:r>
      <w:r w:rsidR="006E32E1">
        <w:rPr>
          <w:rFonts w:ascii="Arial" w:eastAsia="Times New Roman" w:hAnsi="Arial" w:cs="Arial"/>
          <w:szCs w:val="24"/>
          <w:lang w:eastAsia="cs-CZ"/>
        </w:rPr>
        <w:t xml:space="preserve">, </w:t>
      </w:r>
      <w:r w:rsidR="006E32E1" w:rsidRPr="00460740">
        <w:rPr>
          <w:rFonts w:ascii="Arial" w:eastAsia="Times New Roman" w:hAnsi="Arial" w:cs="Arial"/>
          <w:szCs w:val="24"/>
          <w:lang w:eastAsia="cs-CZ"/>
        </w:rPr>
        <w:t>aktivita C1</w:t>
      </w:r>
      <w:r w:rsidR="006E32E1">
        <w:rPr>
          <w:rFonts w:ascii="Arial" w:eastAsia="Times New Roman" w:hAnsi="Arial" w:cs="Arial"/>
          <w:szCs w:val="24"/>
          <w:lang w:eastAsia="cs-CZ"/>
        </w:rPr>
        <w:t>.</w:t>
      </w:r>
      <w:r w:rsidR="008617EE">
        <w:rPr>
          <w:rFonts w:ascii="Arial" w:eastAsia="Times New Roman" w:hAnsi="Arial" w:cs="Arial"/>
          <w:szCs w:val="24"/>
          <w:lang w:eastAsia="cs-CZ"/>
        </w:rPr>
        <w:t xml:space="preserve"> </w:t>
      </w:r>
    </w:p>
    <w:p w14:paraId="17F8814D" w14:textId="77777777" w:rsidR="00BF0403" w:rsidRDefault="00BF0403" w:rsidP="00BF0403">
      <w:pPr>
        <w:spacing w:after="0" w:line="240" w:lineRule="auto"/>
        <w:jc w:val="both"/>
        <w:rPr>
          <w:rFonts w:ascii="Arial" w:hAnsi="Arial" w:cs="Arial"/>
          <w:b/>
        </w:rPr>
      </w:pPr>
      <w:r>
        <w:rPr>
          <w:rFonts w:ascii="Arial" w:hAnsi="Arial" w:cs="Arial"/>
          <w:b/>
        </w:rPr>
        <w:t>Část 1</w:t>
      </w:r>
    </w:p>
    <w:p w14:paraId="33852517" w14:textId="77777777" w:rsidR="00BF0403" w:rsidRPr="006D1562" w:rsidRDefault="00BF0403" w:rsidP="00BF0403">
      <w:pPr>
        <w:spacing w:after="0" w:line="240" w:lineRule="auto"/>
        <w:jc w:val="both"/>
        <w:rPr>
          <w:rFonts w:ascii="Arial" w:hAnsi="Arial" w:cs="Arial"/>
          <w:b/>
        </w:rPr>
      </w:pPr>
      <w:r w:rsidRPr="005729D6">
        <w:rPr>
          <w:rFonts w:ascii="Arial" w:hAnsi="Arial" w:cs="Arial"/>
          <w:b/>
        </w:rPr>
        <w:t xml:space="preserve">Výřez </w:t>
      </w:r>
      <w:r>
        <w:rPr>
          <w:rFonts w:ascii="Arial" w:hAnsi="Arial" w:cs="Arial"/>
          <w:b/>
        </w:rPr>
        <w:t>křovin a náletových dřevin</w:t>
      </w:r>
      <w:r w:rsidRPr="005729D6">
        <w:rPr>
          <w:rFonts w:ascii="Arial" w:hAnsi="Arial" w:cs="Arial"/>
          <w:b/>
        </w:rPr>
        <w:t xml:space="preserve"> n</w:t>
      </w:r>
      <w:r w:rsidRPr="005729D6">
        <w:rPr>
          <w:rFonts w:ascii="Arial" w:eastAsia="Times New Roman" w:hAnsi="Arial" w:cs="Arial"/>
          <w:b/>
          <w:lang w:eastAsia="cs-CZ"/>
        </w:rPr>
        <w:t>a p. p. č.</w:t>
      </w:r>
      <w:r>
        <w:rPr>
          <w:rFonts w:ascii="Arial" w:eastAsia="Times New Roman" w:hAnsi="Arial" w:cs="Arial"/>
          <w:b/>
          <w:lang w:eastAsia="cs-CZ"/>
        </w:rPr>
        <w:t xml:space="preserve"> 439/1</w:t>
      </w:r>
      <w:r w:rsidRPr="005729D6">
        <w:rPr>
          <w:rFonts w:ascii="Arial" w:eastAsia="Times New Roman" w:hAnsi="Arial" w:cs="Arial"/>
          <w:b/>
          <w:lang w:eastAsia="cs-CZ"/>
        </w:rPr>
        <w:t xml:space="preserve"> </w:t>
      </w:r>
      <w:r w:rsidRPr="006D1562">
        <w:rPr>
          <w:rFonts w:ascii="Arial" w:eastAsia="Times New Roman" w:hAnsi="Arial" w:cs="Arial"/>
          <w:b/>
          <w:lang w:eastAsia="cs-CZ"/>
        </w:rPr>
        <w:t xml:space="preserve">v k. ú. </w:t>
      </w:r>
      <w:r>
        <w:rPr>
          <w:rFonts w:ascii="Arial" w:eastAsia="Times New Roman" w:hAnsi="Arial" w:cs="Arial"/>
          <w:b/>
          <w:lang w:eastAsia="cs-CZ"/>
        </w:rPr>
        <w:t>Žalhostice</w:t>
      </w:r>
    </w:p>
    <w:p w14:paraId="15ECAD16" w14:textId="77777777" w:rsidR="00BF0403" w:rsidRDefault="00BF0403" w:rsidP="00BF0403">
      <w:pPr>
        <w:spacing w:after="0" w:line="240" w:lineRule="auto"/>
        <w:jc w:val="both"/>
        <w:rPr>
          <w:rFonts w:ascii="Arial" w:hAnsi="Arial" w:cs="Arial"/>
        </w:rPr>
      </w:pPr>
    </w:p>
    <w:p w14:paraId="33B8F4A4" w14:textId="60C51251" w:rsidR="00BF0403" w:rsidRPr="00F80B6D" w:rsidRDefault="00BF0403" w:rsidP="00BF0403">
      <w:pPr>
        <w:keepLines/>
        <w:spacing w:before="120" w:after="120" w:line="240" w:lineRule="auto"/>
        <w:jc w:val="both"/>
        <w:rPr>
          <w:rFonts w:ascii="Arial" w:eastAsia="Times New Roman" w:hAnsi="Arial" w:cs="Arial"/>
          <w:szCs w:val="24"/>
          <w:lang w:eastAsia="cs-CZ"/>
        </w:rPr>
      </w:pPr>
      <w:r w:rsidRPr="002D36BE">
        <w:rPr>
          <w:rFonts w:ascii="Arial" w:eastAsia="Times New Roman" w:hAnsi="Arial" w:cs="Arial"/>
          <w:lang w:eastAsia="cs-CZ"/>
        </w:rPr>
        <w:t xml:space="preserve">Výřez křovin na ploše o rozloze </w:t>
      </w:r>
      <w:r>
        <w:rPr>
          <w:rFonts w:ascii="Arial" w:eastAsia="Times New Roman" w:hAnsi="Arial" w:cs="Arial"/>
          <w:lang w:eastAsia="cs-CZ"/>
        </w:rPr>
        <w:t>0,6784</w:t>
      </w:r>
      <w:r w:rsidRPr="002D36BE">
        <w:rPr>
          <w:rFonts w:ascii="Arial" w:eastAsia="Times New Roman" w:hAnsi="Arial" w:cs="Arial"/>
          <w:lang w:eastAsia="cs-CZ"/>
        </w:rPr>
        <w:t xml:space="preserve"> ha (plocha </w:t>
      </w:r>
      <w:r w:rsidR="00152EFE">
        <w:rPr>
          <w:rFonts w:ascii="Arial" w:eastAsia="Times New Roman" w:hAnsi="Arial" w:cs="Arial"/>
          <w:lang w:eastAsia="cs-CZ"/>
        </w:rPr>
        <w:t xml:space="preserve">č. </w:t>
      </w:r>
      <w:r w:rsidRPr="002D36BE">
        <w:rPr>
          <w:rFonts w:ascii="Arial" w:eastAsia="Times New Roman" w:hAnsi="Arial" w:cs="Arial"/>
          <w:lang w:eastAsia="cs-CZ"/>
        </w:rPr>
        <w:t xml:space="preserve">1). Odstraňovány budou náletové dřeviny a křoviny (trnka, ptačí zob, hloh, babyka, jasan). </w:t>
      </w:r>
      <w:r w:rsidRPr="002D36BE">
        <w:rPr>
          <w:rFonts w:ascii="Arial" w:hAnsi="Arial" w:cs="Arial"/>
        </w:rPr>
        <w:t>V ploše budou ponechány stromy s obvodem nad 80 cm ve výčetní výšce, dále pak všechny velikostní kategorie dubu, ovocných stromů (přítomná hlavně třešeň ptačí, hrušeň polnička) a rozložité, dříve pravděpodobně solitérně rostoucí hlohy</w:t>
      </w:r>
      <w:r>
        <w:rPr>
          <w:rFonts w:ascii="Arial" w:hAnsi="Arial" w:cs="Arial"/>
        </w:rPr>
        <w:t>.</w:t>
      </w:r>
      <w:r>
        <w:rPr>
          <w:rFonts w:ascii="Arial" w:eastAsia="Times New Roman" w:hAnsi="Arial" w:cs="Arial"/>
          <w:szCs w:val="24"/>
          <w:lang w:eastAsia="cs-CZ"/>
        </w:rPr>
        <w:t xml:space="preserve"> Z důvodu ponechání dřevin ve stromovém patře, </w:t>
      </w:r>
      <w:r>
        <w:rPr>
          <w:rFonts w:ascii="Arial" w:hAnsi="Arial" w:cs="Arial"/>
        </w:rPr>
        <w:t xml:space="preserve">je rozloha k výřezu snížena o 15 %, vyřezávaná výměra je </w:t>
      </w:r>
      <w:r w:rsidRPr="002553D2">
        <w:rPr>
          <w:rFonts w:ascii="Arial" w:hAnsi="Arial" w:cs="Arial"/>
        </w:rPr>
        <w:t xml:space="preserve">tedy </w:t>
      </w:r>
      <w:r w:rsidR="00152EFE">
        <w:rPr>
          <w:rFonts w:ascii="Arial" w:hAnsi="Arial" w:cs="Arial"/>
        </w:rPr>
        <w:t>0,5766</w:t>
      </w:r>
      <w:r w:rsidRPr="002553D2">
        <w:rPr>
          <w:rFonts w:ascii="Arial" w:hAnsi="Arial" w:cs="Arial"/>
        </w:rPr>
        <w:t xml:space="preserve"> ha</w:t>
      </w:r>
      <w:r>
        <w:rPr>
          <w:rFonts w:ascii="Arial" w:hAnsi="Arial" w:cs="Arial"/>
        </w:rPr>
        <w:t xml:space="preserve">. </w:t>
      </w:r>
      <w:r w:rsidRPr="001A0EE5">
        <w:rPr>
          <w:rFonts w:ascii="Arial" w:eastAsia="Times New Roman" w:hAnsi="Arial" w:cs="Arial"/>
          <w:szCs w:val="24"/>
          <w:lang w:eastAsia="cs-CZ"/>
        </w:rPr>
        <w:t>Dřeviny budou vyřezány co nejníže u země, aby bylo možné pozemek v budoucích letech obhospodařovat.</w:t>
      </w:r>
    </w:p>
    <w:p w14:paraId="0091A36A" w14:textId="77777777" w:rsidR="00BF0403" w:rsidRDefault="00BF0403" w:rsidP="00BF0403">
      <w:pPr>
        <w:spacing w:after="0" w:line="240" w:lineRule="auto"/>
        <w:jc w:val="both"/>
        <w:rPr>
          <w:rFonts w:ascii="Arial" w:hAnsi="Arial" w:cs="Arial"/>
          <w:b/>
        </w:rPr>
      </w:pPr>
      <w:r>
        <w:rPr>
          <w:rFonts w:ascii="Arial" w:hAnsi="Arial" w:cs="Arial"/>
          <w:b/>
        </w:rPr>
        <w:t>Část 2</w:t>
      </w:r>
    </w:p>
    <w:p w14:paraId="6E36C0EB" w14:textId="77777777" w:rsidR="00BF0403" w:rsidRDefault="00BF0403" w:rsidP="00BF0403">
      <w:pPr>
        <w:spacing w:after="0" w:line="240" w:lineRule="auto"/>
        <w:jc w:val="both"/>
        <w:rPr>
          <w:rFonts w:ascii="Arial" w:hAnsi="Arial" w:cs="Arial"/>
          <w:b/>
          <w:bCs/>
        </w:rPr>
      </w:pPr>
      <w:r w:rsidRPr="005729D6">
        <w:rPr>
          <w:rFonts w:ascii="Arial" w:hAnsi="Arial" w:cs="Arial"/>
          <w:b/>
        </w:rPr>
        <w:t xml:space="preserve">Výřez </w:t>
      </w:r>
      <w:r>
        <w:rPr>
          <w:rFonts w:ascii="Arial" w:hAnsi="Arial" w:cs="Arial"/>
          <w:b/>
        </w:rPr>
        <w:t xml:space="preserve">dřevin </w:t>
      </w:r>
      <w:r w:rsidRPr="005729D6">
        <w:rPr>
          <w:rFonts w:ascii="Arial" w:hAnsi="Arial" w:cs="Arial"/>
          <w:b/>
        </w:rPr>
        <w:t>n</w:t>
      </w:r>
      <w:r w:rsidRPr="005729D6">
        <w:rPr>
          <w:rFonts w:ascii="Arial" w:eastAsia="Times New Roman" w:hAnsi="Arial" w:cs="Arial"/>
          <w:b/>
          <w:lang w:eastAsia="cs-CZ"/>
        </w:rPr>
        <w:t>a p. p. č</w:t>
      </w:r>
      <w:r w:rsidRPr="00CF3FC4">
        <w:rPr>
          <w:rFonts w:ascii="Arial" w:eastAsia="Times New Roman" w:hAnsi="Arial" w:cs="Arial"/>
          <w:b/>
          <w:lang w:eastAsia="cs-CZ"/>
        </w:rPr>
        <w:t xml:space="preserve">. </w:t>
      </w:r>
      <w:r w:rsidRPr="00CF3FC4">
        <w:rPr>
          <w:rFonts w:ascii="Arial" w:hAnsi="Arial" w:cs="Arial"/>
          <w:b/>
          <w:bCs/>
        </w:rPr>
        <w:t>5110/10 k. ú. Litoměřice</w:t>
      </w:r>
    </w:p>
    <w:p w14:paraId="10D9F52C" w14:textId="7CF5121E" w:rsidR="00BF0403" w:rsidRDefault="00BF0403" w:rsidP="00BF0403">
      <w:pPr>
        <w:keepLines/>
        <w:spacing w:before="120" w:after="120" w:line="240" w:lineRule="auto"/>
        <w:jc w:val="both"/>
        <w:rPr>
          <w:rFonts w:ascii="Arial" w:eastAsia="Times New Roman" w:hAnsi="Arial" w:cs="Arial"/>
          <w:szCs w:val="24"/>
          <w:lang w:eastAsia="cs-CZ"/>
        </w:rPr>
      </w:pPr>
      <w:r w:rsidRPr="002D36BE">
        <w:rPr>
          <w:rFonts w:ascii="Arial" w:eastAsia="Times New Roman" w:hAnsi="Arial" w:cs="Arial"/>
          <w:lang w:eastAsia="cs-CZ"/>
        </w:rPr>
        <w:t>Výřez křovin</w:t>
      </w:r>
      <w:r>
        <w:rPr>
          <w:rFonts w:ascii="Arial" w:eastAsia="Times New Roman" w:hAnsi="Arial" w:cs="Arial"/>
          <w:lang w:eastAsia="cs-CZ"/>
        </w:rPr>
        <w:t xml:space="preserve"> a náletových dřevin</w:t>
      </w:r>
      <w:r w:rsidRPr="002D36BE">
        <w:rPr>
          <w:rFonts w:ascii="Arial" w:eastAsia="Times New Roman" w:hAnsi="Arial" w:cs="Arial"/>
          <w:lang w:eastAsia="cs-CZ"/>
        </w:rPr>
        <w:t xml:space="preserve"> na ploše o rozloze </w:t>
      </w:r>
      <w:r>
        <w:rPr>
          <w:rFonts w:ascii="Arial" w:eastAsia="Times New Roman" w:hAnsi="Arial" w:cs="Arial"/>
          <w:lang w:eastAsia="cs-CZ"/>
        </w:rPr>
        <w:t xml:space="preserve">0,4982 </w:t>
      </w:r>
      <w:r w:rsidRPr="002D36BE">
        <w:rPr>
          <w:rFonts w:ascii="Arial" w:eastAsia="Times New Roman" w:hAnsi="Arial" w:cs="Arial"/>
          <w:lang w:eastAsia="cs-CZ"/>
        </w:rPr>
        <w:t xml:space="preserve">ha (plocha </w:t>
      </w:r>
      <w:r w:rsidR="00152EFE">
        <w:rPr>
          <w:rFonts w:ascii="Arial" w:eastAsia="Times New Roman" w:hAnsi="Arial" w:cs="Arial"/>
          <w:lang w:eastAsia="cs-CZ"/>
        </w:rPr>
        <w:t xml:space="preserve">č. </w:t>
      </w:r>
      <w:r>
        <w:rPr>
          <w:rFonts w:ascii="Arial" w:eastAsia="Times New Roman" w:hAnsi="Arial" w:cs="Arial"/>
          <w:lang w:eastAsia="cs-CZ"/>
        </w:rPr>
        <w:t xml:space="preserve">2). Odstraňovány budou </w:t>
      </w:r>
      <w:r w:rsidRPr="002D36BE">
        <w:rPr>
          <w:rFonts w:ascii="Arial" w:eastAsia="Times New Roman" w:hAnsi="Arial" w:cs="Arial"/>
          <w:lang w:eastAsia="cs-CZ"/>
        </w:rPr>
        <w:t xml:space="preserve">náletové dřeviny a křoviny (trnka, hloh, babyka, jasan). </w:t>
      </w:r>
      <w:r w:rsidRPr="002D36BE">
        <w:rPr>
          <w:rFonts w:ascii="Arial" w:hAnsi="Arial" w:cs="Arial"/>
        </w:rPr>
        <w:t>V ploše budou ponechány stromy s obvodem nad 80 cm ve výčetní výšce, dále pak všechny velikostní kategorie dubu, ovocných stromů (přítomná hlavně třešeň ptačí, hrušeň polnička)</w:t>
      </w:r>
      <w:r>
        <w:rPr>
          <w:rFonts w:ascii="Arial" w:hAnsi="Arial" w:cs="Arial"/>
        </w:rPr>
        <w:t>.</w:t>
      </w:r>
      <w:r>
        <w:rPr>
          <w:rFonts w:ascii="Arial" w:eastAsia="Times New Roman" w:hAnsi="Arial" w:cs="Arial"/>
          <w:szCs w:val="24"/>
          <w:lang w:eastAsia="cs-CZ"/>
        </w:rPr>
        <w:t xml:space="preserve"> Z důvodu ponechání dřevin ve stromovém patře, </w:t>
      </w:r>
      <w:r>
        <w:rPr>
          <w:rFonts w:ascii="Arial" w:hAnsi="Arial" w:cs="Arial"/>
        </w:rPr>
        <w:t xml:space="preserve">je rozloha k výřezu snížena o 10 %, vyřezávaná výměra je </w:t>
      </w:r>
      <w:r w:rsidRPr="002553D2">
        <w:rPr>
          <w:rFonts w:ascii="Arial" w:hAnsi="Arial" w:cs="Arial"/>
        </w:rPr>
        <w:t xml:space="preserve">tedy </w:t>
      </w:r>
      <w:r>
        <w:rPr>
          <w:rFonts w:ascii="Arial" w:hAnsi="Arial" w:cs="Arial"/>
        </w:rPr>
        <w:t>0,</w:t>
      </w:r>
      <w:r w:rsidR="00152EFE">
        <w:rPr>
          <w:rFonts w:ascii="Arial" w:hAnsi="Arial" w:cs="Arial"/>
        </w:rPr>
        <w:t xml:space="preserve">4484 </w:t>
      </w:r>
      <w:r w:rsidRPr="002553D2">
        <w:rPr>
          <w:rFonts w:ascii="Arial" w:hAnsi="Arial" w:cs="Arial"/>
        </w:rPr>
        <w:t>ha</w:t>
      </w:r>
      <w:r>
        <w:rPr>
          <w:rFonts w:ascii="Arial" w:hAnsi="Arial" w:cs="Arial"/>
        </w:rPr>
        <w:t xml:space="preserve">. </w:t>
      </w:r>
      <w:r w:rsidRPr="001A0EE5">
        <w:rPr>
          <w:rFonts w:ascii="Arial" w:eastAsia="Times New Roman" w:hAnsi="Arial" w:cs="Arial"/>
          <w:szCs w:val="24"/>
          <w:lang w:eastAsia="cs-CZ"/>
        </w:rPr>
        <w:t>Dřeviny budou vyřezány co nejníže u země, aby bylo možné pozemek v budoucích letech obhospodařovat.</w:t>
      </w:r>
    </w:p>
    <w:p w14:paraId="0E78979B" w14:textId="67CBBB5C" w:rsidR="008617EE" w:rsidRDefault="008617EE" w:rsidP="00BF0403">
      <w:pPr>
        <w:keepLines/>
        <w:spacing w:before="120" w:after="120" w:line="240" w:lineRule="auto"/>
        <w:jc w:val="both"/>
        <w:rPr>
          <w:rFonts w:ascii="Arial" w:eastAsia="Times New Roman" w:hAnsi="Arial" w:cs="Arial"/>
          <w:szCs w:val="24"/>
          <w:lang w:eastAsia="cs-CZ"/>
        </w:rPr>
      </w:pPr>
      <w:r>
        <w:rPr>
          <w:rFonts w:ascii="Arial" w:eastAsia="Times New Roman" w:hAnsi="Arial" w:cs="Arial"/>
          <w:szCs w:val="24"/>
          <w:lang w:eastAsia="cs-CZ"/>
        </w:rPr>
        <w:t>Opatření bud</w:t>
      </w:r>
      <w:r w:rsidR="00BF0403">
        <w:rPr>
          <w:rFonts w:ascii="Arial" w:eastAsia="Times New Roman" w:hAnsi="Arial" w:cs="Arial"/>
          <w:szCs w:val="24"/>
          <w:lang w:eastAsia="cs-CZ"/>
        </w:rPr>
        <w:t>ou</w:t>
      </w:r>
      <w:r>
        <w:rPr>
          <w:rFonts w:ascii="Arial" w:eastAsia="Times New Roman" w:hAnsi="Arial" w:cs="Arial"/>
          <w:szCs w:val="24"/>
          <w:lang w:eastAsia="cs-CZ"/>
        </w:rPr>
        <w:t xml:space="preserve"> proveden</w:t>
      </w:r>
      <w:r w:rsidR="00BF0403">
        <w:rPr>
          <w:rFonts w:ascii="Arial" w:eastAsia="Times New Roman" w:hAnsi="Arial" w:cs="Arial"/>
          <w:szCs w:val="24"/>
          <w:lang w:eastAsia="cs-CZ"/>
        </w:rPr>
        <w:t>a</w:t>
      </w:r>
      <w:r>
        <w:rPr>
          <w:rFonts w:ascii="Arial" w:eastAsia="Times New Roman" w:hAnsi="Arial" w:cs="Arial"/>
          <w:szCs w:val="24"/>
          <w:lang w:eastAsia="cs-CZ"/>
        </w:rPr>
        <w:t xml:space="preserve"> v období od úč</w:t>
      </w:r>
      <w:r w:rsidR="00BF0403">
        <w:rPr>
          <w:rFonts w:ascii="Arial" w:eastAsia="Times New Roman" w:hAnsi="Arial" w:cs="Arial"/>
          <w:szCs w:val="24"/>
          <w:lang w:eastAsia="cs-CZ"/>
        </w:rPr>
        <w:t>innosti Smlouvy do 31. 03. 2021 nebo případně v období od 1. 10. do 15. 11. 2021.</w:t>
      </w:r>
    </w:p>
    <w:p w14:paraId="77BAAA38" w14:textId="5FFE3A20" w:rsidR="001A0EE5" w:rsidRPr="001A0EE5" w:rsidRDefault="001A0EE5" w:rsidP="001A0EE5">
      <w:pPr>
        <w:spacing w:before="120" w:after="120" w:line="240" w:lineRule="auto"/>
        <w:ind w:left="340"/>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(dále jen „dílo“)</w:t>
      </w:r>
    </w:p>
    <w:p w14:paraId="4F210B7F" w14:textId="77777777" w:rsidR="001A0EE5" w:rsidRPr="001A0EE5" w:rsidRDefault="001A0EE5" w:rsidP="001A0EE5">
      <w:pPr>
        <w:keepLines/>
        <w:spacing w:before="120" w:after="120" w:line="240" w:lineRule="auto"/>
        <w:ind w:left="340" w:hanging="340"/>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2.3 Při provádění díla je zhotovitel vázán pokyny objednatele.</w:t>
      </w:r>
    </w:p>
    <w:p w14:paraId="41C2E95E" w14:textId="77777777" w:rsidR="001A0EE5" w:rsidRPr="001A0EE5" w:rsidRDefault="001A0EE5" w:rsidP="001A0EE5">
      <w:pPr>
        <w:keepLines/>
        <w:spacing w:before="120" w:after="120" w:line="240" w:lineRule="auto"/>
        <w:ind w:left="340" w:hanging="340"/>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2.4 Objednatel je oprávněn v průběhu platnosti smlouvy jednostranně omezit rozsah díla </w:t>
      </w:r>
      <w:r w:rsidR="000A5A11">
        <w:rPr>
          <w:rFonts w:ascii="Arial" w:eastAsia="Times New Roman" w:hAnsi="Arial" w:cs="Arial"/>
          <w:szCs w:val="24"/>
          <w:lang w:eastAsia="cs-CZ"/>
        </w:rPr>
        <w:br/>
      </w:r>
      <w:r w:rsidRPr="001A0EE5">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14:paraId="6D7F9A01" w14:textId="77777777" w:rsidR="001A0EE5" w:rsidRPr="008D147E" w:rsidRDefault="001A0EE5" w:rsidP="003A7A75">
      <w:pPr>
        <w:keepNext/>
        <w:spacing w:before="100" w:beforeAutospacing="1" w:after="100" w:afterAutospacing="1" w:line="240" w:lineRule="auto"/>
        <w:jc w:val="center"/>
        <w:rPr>
          <w:rFonts w:ascii="Times New Roman" w:eastAsia="Times New Roman" w:hAnsi="Times New Roman" w:cs="Times New Roman"/>
          <w:sz w:val="24"/>
          <w:szCs w:val="24"/>
          <w:lang w:eastAsia="cs-CZ"/>
        </w:rPr>
      </w:pPr>
      <w:r w:rsidRPr="008D147E">
        <w:rPr>
          <w:rFonts w:ascii="Arial" w:eastAsia="Times New Roman" w:hAnsi="Arial" w:cs="Arial"/>
          <w:b/>
          <w:bCs/>
          <w:szCs w:val="24"/>
          <w:lang w:eastAsia="cs-CZ"/>
        </w:rPr>
        <w:t>III. Cena díla a platební podmínky</w:t>
      </w:r>
    </w:p>
    <w:p w14:paraId="534416EB" w14:textId="59B5E4B0" w:rsidR="001A0EE5" w:rsidRPr="00C35505" w:rsidRDefault="001A0EE5" w:rsidP="008D3BA0">
      <w:pPr>
        <w:keepNext/>
        <w:tabs>
          <w:tab w:val="left" w:pos="426"/>
        </w:tabs>
        <w:spacing w:after="0" w:line="240" w:lineRule="auto"/>
        <w:ind w:left="426" w:hanging="426"/>
        <w:jc w:val="both"/>
        <w:rPr>
          <w:rFonts w:ascii="Arial" w:eastAsia="Times New Roman" w:hAnsi="Arial" w:cs="Arial"/>
          <w:szCs w:val="24"/>
          <w:highlight w:val="yellow"/>
          <w:lang w:eastAsia="cs-CZ"/>
        </w:rPr>
      </w:pPr>
      <w:r w:rsidRPr="008D147E">
        <w:rPr>
          <w:rFonts w:ascii="Arial" w:eastAsia="Times New Roman" w:hAnsi="Arial" w:cs="Arial"/>
          <w:szCs w:val="24"/>
          <w:lang w:eastAsia="cs-CZ"/>
        </w:rPr>
        <w:t xml:space="preserve">3.1 </w:t>
      </w:r>
      <w:r w:rsidRPr="00D1306C">
        <w:rPr>
          <w:rFonts w:ascii="Arial" w:eastAsia="Times New Roman" w:hAnsi="Arial" w:cs="Arial"/>
          <w:szCs w:val="24"/>
          <w:lang w:eastAsia="cs-CZ"/>
        </w:rPr>
        <w:t>Cena díla je stanovena v souladu s právními předpisy</w:t>
      </w:r>
      <w:r w:rsidR="00D03975" w:rsidRPr="00D1306C">
        <w:rPr>
          <w:rFonts w:ascii="Arial" w:eastAsia="Times New Roman" w:hAnsi="Arial" w:cs="Arial"/>
          <w:szCs w:val="24"/>
          <w:lang w:eastAsia="cs-CZ"/>
        </w:rPr>
        <w:t xml:space="preserve"> a je výsledkem řízení o veřejné </w:t>
      </w:r>
      <w:r w:rsidR="00805EB6" w:rsidRPr="00D1306C">
        <w:rPr>
          <w:rFonts w:ascii="Arial" w:eastAsia="Times New Roman" w:hAnsi="Arial" w:cs="Arial"/>
          <w:szCs w:val="24"/>
          <w:lang w:eastAsia="cs-CZ"/>
        </w:rPr>
        <w:t>zakázce č</w:t>
      </w:r>
      <w:r w:rsidR="004070E1">
        <w:rPr>
          <w:rFonts w:ascii="Arial" w:eastAsia="Times New Roman" w:hAnsi="Arial" w:cs="Arial"/>
          <w:szCs w:val="24"/>
          <w:lang w:eastAsia="cs-CZ"/>
        </w:rPr>
        <w:t xml:space="preserve">. </w:t>
      </w:r>
      <w:r w:rsidR="00630834" w:rsidRPr="00630834">
        <w:rPr>
          <w:rFonts w:ascii="Arial" w:eastAsia="Times New Roman" w:hAnsi="Arial" w:cs="Arial"/>
          <w:szCs w:val="24"/>
          <w:lang w:eastAsia="cs-CZ"/>
        </w:rPr>
        <w:t>T002/21/V00057851</w:t>
      </w:r>
      <w:r w:rsidR="009A007E" w:rsidRPr="00D1306C">
        <w:rPr>
          <w:rFonts w:ascii="Arial" w:eastAsia="Times New Roman" w:hAnsi="Arial" w:cs="Arial"/>
          <w:szCs w:val="24"/>
          <w:lang w:eastAsia="cs-CZ"/>
        </w:rPr>
        <w:t xml:space="preserve"> </w:t>
      </w:r>
      <w:r w:rsidR="00D03975" w:rsidRPr="00D1306C">
        <w:rPr>
          <w:rFonts w:ascii="Arial" w:eastAsia="Times New Roman" w:hAnsi="Arial" w:cs="Arial"/>
          <w:szCs w:val="24"/>
          <w:lang w:eastAsia="cs-CZ"/>
        </w:rPr>
        <w:t xml:space="preserve">v el. </w:t>
      </w:r>
      <w:proofErr w:type="gramStart"/>
      <w:r w:rsidR="00D03975" w:rsidRPr="00D1306C">
        <w:rPr>
          <w:rFonts w:ascii="Arial" w:eastAsia="Times New Roman" w:hAnsi="Arial" w:cs="Arial"/>
          <w:szCs w:val="24"/>
          <w:lang w:eastAsia="cs-CZ"/>
        </w:rPr>
        <w:t>tržišti</w:t>
      </w:r>
      <w:proofErr w:type="gramEnd"/>
      <w:r w:rsidR="00D03975" w:rsidRPr="00D1306C">
        <w:rPr>
          <w:rFonts w:ascii="Arial" w:eastAsia="Times New Roman" w:hAnsi="Arial" w:cs="Arial"/>
          <w:szCs w:val="24"/>
          <w:lang w:eastAsia="cs-CZ"/>
        </w:rPr>
        <w:t xml:space="preserve"> GEMIN</w:t>
      </w:r>
      <w:r w:rsidRPr="00D1306C">
        <w:rPr>
          <w:rFonts w:ascii="Arial" w:eastAsia="Times New Roman" w:hAnsi="Arial" w:cs="Arial"/>
          <w:szCs w:val="24"/>
          <w:lang w:eastAsia="cs-CZ"/>
        </w:rPr>
        <w:t>:</w:t>
      </w:r>
    </w:p>
    <w:p w14:paraId="76300744" w14:textId="5E985C09" w:rsidR="001A0EE5" w:rsidRPr="005A3746" w:rsidRDefault="001A0EE5" w:rsidP="004028FC">
      <w:pPr>
        <w:tabs>
          <w:tab w:val="left" w:pos="426"/>
        </w:tabs>
        <w:spacing w:before="120" w:after="120" w:line="240" w:lineRule="auto"/>
        <w:ind w:left="426"/>
        <w:jc w:val="both"/>
        <w:rPr>
          <w:rFonts w:ascii="Times New Roman" w:eastAsia="Times New Roman" w:hAnsi="Times New Roman" w:cs="Times New Roman"/>
          <w:sz w:val="24"/>
          <w:szCs w:val="24"/>
          <w:lang w:eastAsia="cs-CZ"/>
        </w:rPr>
      </w:pPr>
      <w:r w:rsidRPr="005A3746">
        <w:rPr>
          <w:rFonts w:ascii="Arial" w:eastAsia="Times New Roman" w:hAnsi="Arial" w:cs="Arial"/>
          <w:szCs w:val="24"/>
          <w:lang w:eastAsia="cs-CZ"/>
        </w:rPr>
        <w:t>Cena bez DPH:</w:t>
      </w:r>
      <w:r w:rsidR="005A3746" w:rsidRPr="005A3746">
        <w:rPr>
          <w:rFonts w:ascii="Arial" w:eastAsia="Times New Roman" w:hAnsi="Arial" w:cs="Arial"/>
          <w:szCs w:val="24"/>
          <w:lang w:eastAsia="cs-CZ"/>
        </w:rPr>
        <w:t xml:space="preserve"> 84 354,20</w:t>
      </w:r>
      <w:r w:rsidR="0039129B" w:rsidRPr="005A3746">
        <w:rPr>
          <w:rFonts w:ascii="Arial" w:eastAsia="Times New Roman" w:hAnsi="Arial" w:cs="Arial"/>
          <w:szCs w:val="24"/>
          <w:lang w:eastAsia="cs-CZ"/>
        </w:rPr>
        <w:t>,-</w:t>
      </w:r>
      <w:r w:rsidRPr="005A3746">
        <w:rPr>
          <w:rFonts w:ascii="Arial" w:eastAsia="Times New Roman" w:hAnsi="Arial" w:cs="Arial"/>
          <w:szCs w:val="24"/>
          <w:lang w:eastAsia="cs-CZ"/>
        </w:rPr>
        <w:t xml:space="preserve"> </w:t>
      </w:r>
      <w:r w:rsidR="00F43273" w:rsidRPr="005A3746">
        <w:rPr>
          <w:rFonts w:ascii="Arial" w:eastAsia="Times New Roman" w:hAnsi="Arial" w:cs="Arial"/>
          <w:szCs w:val="24"/>
          <w:lang w:eastAsia="cs-CZ"/>
        </w:rPr>
        <w:t>Kč</w:t>
      </w:r>
    </w:p>
    <w:p w14:paraId="2B93AA00" w14:textId="509572A1" w:rsidR="00A97898" w:rsidRPr="005A3746" w:rsidRDefault="001A0EE5" w:rsidP="004028FC">
      <w:pPr>
        <w:tabs>
          <w:tab w:val="left" w:pos="426"/>
        </w:tabs>
        <w:spacing w:before="120" w:after="120" w:line="240" w:lineRule="auto"/>
        <w:ind w:left="426"/>
        <w:jc w:val="both"/>
        <w:rPr>
          <w:rFonts w:ascii="Arial" w:eastAsia="Times New Roman" w:hAnsi="Arial" w:cs="Arial"/>
          <w:szCs w:val="24"/>
          <w:lang w:eastAsia="cs-CZ"/>
        </w:rPr>
      </w:pPr>
      <w:r w:rsidRPr="005A3746">
        <w:rPr>
          <w:rFonts w:ascii="Arial" w:eastAsia="Times New Roman" w:hAnsi="Arial" w:cs="Arial"/>
          <w:szCs w:val="24"/>
          <w:lang w:eastAsia="cs-CZ"/>
        </w:rPr>
        <w:t xml:space="preserve">DPH 21%: </w:t>
      </w:r>
      <w:r w:rsidR="005A3746" w:rsidRPr="005A3746">
        <w:rPr>
          <w:rFonts w:ascii="Arial" w:eastAsia="Times New Roman" w:hAnsi="Arial" w:cs="Arial"/>
          <w:szCs w:val="24"/>
          <w:lang w:eastAsia="cs-CZ"/>
        </w:rPr>
        <w:t xml:space="preserve"> 17 714,38</w:t>
      </w:r>
      <w:r w:rsidR="0039129B" w:rsidRPr="005A3746">
        <w:rPr>
          <w:rFonts w:ascii="Arial" w:eastAsia="Times New Roman" w:hAnsi="Arial" w:cs="Arial"/>
          <w:szCs w:val="24"/>
          <w:lang w:eastAsia="cs-CZ"/>
        </w:rPr>
        <w:t>,-</w:t>
      </w:r>
      <w:r w:rsidR="00C36842" w:rsidRPr="005A3746">
        <w:rPr>
          <w:rFonts w:ascii="Arial" w:eastAsia="Times New Roman" w:hAnsi="Arial" w:cs="Arial"/>
          <w:szCs w:val="24"/>
          <w:lang w:eastAsia="cs-CZ"/>
        </w:rPr>
        <w:t xml:space="preserve"> </w:t>
      </w:r>
      <w:r w:rsidR="001F70F1" w:rsidRPr="005A3746">
        <w:rPr>
          <w:rFonts w:ascii="Arial" w:eastAsia="Times New Roman" w:hAnsi="Arial" w:cs="Arial"/>
          <w:szCs w:val="24"/>
          <w:lang w:eastAsia="cs-CZ"/>
        </w:rPr>
        <w:t>Kč</w:t>
      </w:r>
      <w:r w:rsidR="00F43273" w:rsidRPr="005A3746">
        <w:rPr>
          <w:rFonts w:ascii="Arial" w:eastAsia="Times New Roman" w:hAnsi="Arial" w:cs="Arial"/>
          <w:szCs w:val="24"/>
          <w:lang w:eastAsia="cs-CZ"/>
        </w:rPr>
        <w:t xml:space="preserve"> </w:t>
      </w:r>
    </w:p>
    <w:p w14:paraId="5AED83DC" w14:textId="30055DA2" w:rsidR="001A0EE5" w:rsidRPr="005A3746" w:rsidRDefault="008D147E" w:rsidP="004028FC">
      <w:pPr>
        <w:tabs>
          <w:tab w:val="left" w:pos="426"/>
        </w:tabs>
        <w:spacing w:before="120" w:after="120" w:line="240" w:lineRule="auto"/>
        <w:ind w:left="426"/>
        <w:jc w:val="both"/>
        <w:rPr>
          <w:rFonts w:ascii="Times New Roman" w:eastAsia="Times New Roman" w:hAnsi="Times New Roman" w:cs="Times New Roman"/>
          <w:sz w:val="24"/>
          <w:szCs w:val="24"/>
          <w:lang w:eastAsia="cs-CZ"/>
        </w:rPr>
      </w:pPr>
      <w:r w:rsidRPr="005A3746">
        <w:rPr>
          <w:rFonts w:ascii="Arial" w:eastAsia="Times New Roman" w:hAnsi="Arial" w:cs="Arial"/>
          <w:szCs w:val="24"/>
          <w:lang w:eastAsia="cs-CZ"/>
        </w:rPr>
        <w:t>Cena včetně DPH:</w:t>
      </w:r>
      <w:r w:rsidR="005A3746" w:rsidRPr="005A3746">
        <w:rPr>
          <w:rFonts w:ascii="Arial" w:eastAsia="Times New Roman" w:hAnsi="Arial" w:cs="Arial"/>
          <w:szCs w:val="24"/>
          <w:lang w:eastAsia="cs-CZ"/>
        </w:rPr>
        <w:t xml:space="preserve"> 102 068,58</w:t>
      </w:r>
      <w:r w:rsidR="0039129B" w:rsidRPr="005A3746">
        <w:rPr>
          <w:rFonts w:ascii="Arial" w:eastAsia="Times New Roman" w:hAnsi="Arial" w:cs="Arial"/>
          <w:szCs w:val="24"/>
          <w:lang w:eastAsia="cs-CZ"/>
        </w:rPr>
        <w:t>,-</w:t>
      </w:r>
      <w:r w:rsidRPr="005A3746">
        <w:rPr>
          <w:rFonts w:ascii="Arial" w:eastAsia="Times New Roman" w:hAnsi="Arial" w:cs="Arial"/>
          <w:szCs w:val="24"/>
          <w:lang w:eastAsia="cs-CZ"/>
        </w:rPr>
        <w:t xml:space="preserve"> </w:t>
      </w:r>
      <w:r w:rsidR="00F43273" w:rsidRPr="005A3746">
        <w:rPr>
          <w:rFonts w:ascii="Arial" w:eastAsia="Times New Roman" w:hAnsi="Arial" w:cs="Arial"/>
          <w:szCs w:val="24"/>
          <w:lang w:eastAsia="cs-CZ"/>
        </w:rPr>
        <w:t>Kč</w:t>
      </w:r>
      <w:r w:rsidR="005A3746" w:rsidRPr="005A3746">
        <w:rPr>
          <w:rFonts w:ascii="Arial" w:eastAsia="Times New Roman" w:hAnsi="Arial" w:cs="Arial"/>
          <w:szCs w:val="24"/>
          <w:lang w:eastAsia="cs-CZ"/>
        </w:rPr>
        <w:t xml:space="preserve"> (slovy sto dva tisíc šedesát osm korun českých a padesát osm haléřů)</w:t>
      </w:r>
    </w:p>
    <w:p w14:paraId="64E88229" w14:textId="0BD06061" w:rsidR="001A0EE5" w:rsidRDefault="00ED7542" w:rsidP="004028FC">
      <w:pPr>
        <w:tabs>
          <w:tab w:val="left" w:pos="426"/>
        </w:tabs>
        <w:spacing w:before="120" w:after="120" w:line="240" w:lineRule="auto"/>
        <w:ind w:left="426"/>
        <w:jc w:val="both"/>
        <w:rPr>
          <w:rFonts w:ascii="Arial" w:eastAsia="Times New Roman" w:hAnsi="Arial" w:cs="Arial"/>
          <w:szCs w:val="24"/>
          <w:lang w:eastAsia="cs-CZ"/>
        </w:rPr>
      </w:pPr>
      <w:r w:rsidRPr="005A3746">
        <w:rPr>
          <w:rFonts w:ascii="Arial" w:eastAsia="Times New Roman" w:hAnsi="Arial" w:cs="Arial"/>
          <w:szCs w:val="24"/>
          <w:lang w:eastAsia="cs-CZ"/>
        </w:rPr>
        <w:t xml:space="preserve">Zhotovitel </w:t>
      </w:r>
      <w:r w:rsidR="005A3746" w:rsidRPr="005A3746">
        <w:rPr>
          <w:rFonts w:ascii="Arial" w:eastAsia="Times New Roman" w:hAnsi="Arial" w:cs="Arial"/>
          <w:szCs w:val="24"/>
          <w:lang w:eastAsia="cs-CZ"/>
        </w:rPr>
        <w:t xml:space="preserve">je </w:t>
      </w:r>
      <w:r w:rsidR="001A0EE5" w:rsidRPr="005A3746">
        <w:rPr>
          <w:rFonts w:ascii="Arial" w:eastAsia="Times New Roman" w:hAnsi="Arial" w:cs="Arial"/>
          <w:szCs w:val="24"/>
          <w:lang w:eastAsia="cs-CZ"/>
        </w:rPr>
        <w:t>plátce DPH.</w:t>
      </w:r>
    </w:p>
    <w:p w14:paraId="60F26E08" w14:textId="026B0DD1" w:rsidR="00BC142B" w:rsidRPr="00E120D5" w:rsidRDefault="004028FC" w:rsidP="004028FC">
      <w:pPr>
        <w:tabs>
          <w:tab w:val="left" w:pos="426"/>
        </w:tabs>
        <w:spacing w:before="120" w:after="120" w:line="240" w:lineRule="auto"/>
        <w:ind w:left="426"/>
        <w:jc w:val="both"/>
        <w:rPr>
          <w:rFonts w:ascii="Arial" w:eastAsia="Times New Roman" w:hAnsi="Arial" w:cs="Arial"/>
          <w:lang w:eastAsia="cs-CZ"/>
        </w:rPr>
      </w:pPr>
      <w:r w:rsidRPr="00E120D5">
        <w:rPr>
          <w:rFonts w:ascii="Arial" w:eastAsia="Times New Roman" w:hAnsi="Arial" w:cs="Arial"/>
          <w:lang w:eastAsia="cs-CZ"/>
        </w:rPr>
        <w:t xml:space="preserve">Položkový rozpočet s naceněním tvoří přílohu č. </w:t>
      </w:r>
      <w:r>
        <w:rPr>
          <w:rFonts w:ascii="Arial" w:eastAsia="Times New Roman" w:hAnsi="Arial" w:cs="Arial"/>
          <w:lang w:eastAsia="cs-CZ"/>
        </w:rPr>
        <w:t>1 této smlouvy.</w:t>
      </w:r>
    </w:p>
    <w:p w14:paraId="46D646AC" w14:textId="77777777" w:rsidR="001A0EE5" w:rsidRPr="00A97898" w:rsidRDefault="001A0EE5" w:rsidP="003A7A75">
      <w:pPr>
        <w:keepLines/>
        <w:spacing w:before="120" w:after="120" w:line="240" w:lineRule="auto"/>
        <w:ind w:left="426" w:hanging="426"/>
        <w:jc w:val="both"/>
        <w:rPr>
          <w:rFonts w:ascii="Times New Roman" w:eastAsia="Times New Roman" w:hAnsi="Times New Roman" w:cs="Times New Roman"/>
          <w:sz w:val="24"/>
          <w:szCs w:val="24"/>
          <w:lang w:eastAsia="cs-CZ"/>
        </w:rPr>
      </w:pPr>
      <w:r w:rsidRPr="00A97898">
        <w:rPr>
          <w:rFonts w:ascii="Arial" w:eastAsia="Times New Roman" w:hAnsi="Arial" w:cs="Arial"/>
          <w:szCs w:val="24"/>
          <w:lang w:eastAsia="cs-CZ"/>
        </w:rPr>
        <w:t>3.2 Dohodnutá cena je stanovena jako nejvýše přípustná. Ke změně může dojít pouze při změně zákonných sazeb DPH.</w:t>
      </w:r>
    </w:p>
    <w:p w14:paraId="2561FDEB" w14:textId="77777777" w:rsidR="001A0EE5" w:rsidRPr="00A97898" w:rsidRDefault="001A0EE5" w:rsidP="003A7A75">
      <w:pPr>
        <w:keepLines/>
        <w:spacing w:before="120" w:after="120" w:line="240" w:lineRule="auto"/>
        <w:ind w:left="426" w:hanging="426"/>
        <w:jc w:val="both"/>
        <w:rPr>
          <w:rFonts w:ascii="Times New Roman" w:eastAsia="Times New Roman" w:hAnsi="Times New Roman" w:cs="Times New Roman"/>
          <w:sz w:val="24"/>
          <w:szCs w:val="24"/>
          <w:lang w:eastAsia="cs-CZ"/>
        </w:rPr>
      </w:pPr>
      <w:r w:rsidRPr="00A97898">
        <w:rPr>
          <w:rFonts w:ascii="Arial" w:eastAsia="Times New Roman" w:hAnsi="Arial" w:cs="Arial"/>
          <w:szCs w:val="24"/>
          <w:lang w:eastAsia="cs-CZ"/>
        </w:rPr>
        <w:t xml:space="preserve">3.3 Veškeré náklady vzniklé zhotoviteli v souvislosti s prováděním díla jsou zahrnuty v ceně díla. </w:t>
      </w:r>
    </w:p>
    <w:p w14:paraId="41927FAC" w14:textId="2422ABEE" w:rsidR="005C5202" w:rsidRDefault="001A0EE5" w:rsidP="00AA7B2F">
      <w:pPr>
        <w:keepLines/>
        <w:spacing w:before="120" w:after="120" w:line="240" w:lineRule="auto"/>
        <w:ind w:left="426" w:hanging="426"/>
        <w:jc w:val="both"/>
        <w:rPr>
          <w:rFonts w:ascii="Arial" w:eastAsia="Times New Roman" w:hAnsi="Arial" w:cs="Arial"/>
          <w:szCs w:val="24"/>
          <w:lang w:eastAsia="cs-CZ"/>
        </w:rPr>
      </w:pPr>
      <w:r w:rsidRPr="00A97898">
        <w:rPr>
          <w:rFonts w:ascii="Arial" w:eastAsia="Times New Roman" w:hAnsi="Arial" w:cs="Arial"/>
          <w:szCs w:val="24"/>
          <w:lang w:eastAsia="cs-CZ"/>
        </w:rPr>
        <w:t xml:space="preserve">3.4 </w:t>
      </w:r>
      <w:r w:rsidR="00BF0403" w:rsidRPr="00A52E8D">
        <w:rPr>
          <w:rFonts w:ascii="Arial" w:eastAsia="Times New Roman" w:hAnsi="Arial" w:cs="Arial"/>
          <w:szCs w:val="24"/>
          <w:lang w:eastAsia="cs-CZ"/>
        </w:rPr>
        <w:t xml:space="preserve">Cena za </w:t>
      </w:r>
      <w:r w:rsidR="00BF0403">
        <w:rPr>
          <w:rFonts w:ascii="Arial" w:eastAsia="Times New Roman" w:hAnsi="Arial" w:cs="Arial"/>
          <w:szCs w:val="24"/>
          <w:lang w:eastAsia="cs-CZ"/>
        </w:rPr>
        <w:t>jednotlivé části díla</w:t>
      </w:r>
      <w:r w:rsidR="00BF0403" w:rsidRPr="00A52E8D">
        <w:rPr>
          <w:rFonts w:ascii="Arial" w:eastAsia="Times New Roman" w:hAnsi="Arial" w:cs="Arial"/>
          <w:szCs w:val="24"/>
          <w:lang w:eastAsia="cs-CZ"/>
        </w:rPr>
        <w:t xml:space="preserve"> bude vyúčtována po provedení díla</w:t>
      </w:r>
      <w:r w:rsidR="005C5202" w:rsidRPr="00BF5812">
        <w:rPr>
          <w:rFonts w:ascii="Arial" w:eastAsia="Times New Roman" w:hAnsi="Arial" w:cs="Arial"/>
          <w:szCs w:val="24"/>
          <w:lang w:eastAsia="cs-CZ"/>
        </w:rPr>
        <w:t>. Zhotovitel je povinen daňový doklad (fakturu) vystavit a doru</w:t>
      </w:r>
      <w:r w:rsidR="00BF0403">
        <w:rPr>
          <w:rFonts w:ascii="Arial" w:eastAsia="Times New Roman" w:hAnsi="Arial" w:cs="Arial"/>
          <w:szCs w:val="24"/>
          <w:lang w:eastAsia="cs-CZ"/>
        </w:rPr>
        <w:t>čit objednateli nejpozději do 10</w:t>
      </w:r>
      <w:r w:rsidR="005C5202" w:rsidRPr="00BF5812">
        <w:rPr>
          <w:rFonts w:ascii="Arial" w:eastAsia="Times New Roman" w:hAnsi="Arial" w:cs="Arial"/>
          <w:szCs w:val="24"/>
          <w:lang w:eastAsia="cs-CZ"/>
        </w:rPr>
        <w:t xml:space="preserve"> pracovních dnů po předání a převzetí </w:t>
      </w:r>
      <w:r w:rsidR="00BF0403">
        <w:rPr>
          <w:rFonts w:ascii="Arial" w:eastAsia="Times New Roman" w:hAnsi="Arial" w:cs="Arial"/>
          <w:szCs w:val="24"/>
          <w:lang w:eastAsia="cs-CZ"/>
        </w:rPr>
        <w:t xml:space="preserve">dílčí části </w:t>
      </w:r>
      <w:r w:rsidR="005C5202" w:rsidRPr="00BF5812">
        <w:rPr>
          <w:rFonts w:ascii="Arial" w:eastAsia="Times New Roman" w:hAnsi="Arial" w:cs="Arial"/>
          <w:szCs w:val="24"/>
          <w:lang w:eastAsia="cs-CZ"/>
        </w:rPr>
        <w:t xml:space="preserve">díla (v žádném </w:t>
      </w:r>
      <w:r w:rsidR="005C5202">
        <w:rPr>
          <w:rFonts w:ascii="Arial" w:eastAsia="Times New Roman" w:hAnsi="Arial" w:cs="Arial"/>
          <w:szCs w:val="24"/>
          <w:lang w:eastAsia="cs-CZ"/>
        </w:rPr>
        <w:t>p</w:t>
      </w:r>
      <w:r w:rsidR="00BF0403">
        <w:rPr>
          <w:rFonts w:ascii="Arial" w:eastAsia="Times New Roman" w:hAnsi="Arial" w:cs="Arial"/>
          <w:szCs w:val="24"/>
          <w:lang w:eastAsia="cs-CZ"/>
        </w:rPr>
        <w:t>řípadě však ne později než do 26</w:t>
      </w:r>
      <w:r w:rsidR="005C5202" w:rsidRPr="00BF5812">
        <w:rPr>
          <w:rFonts w:ascii="Arial" w:eastAsia="Times New Roman" w:hAnsi="Arial" w:cs="Arial"/>
          <w:szCs w:val="24"/>
          <w:lang w:eastAsia="cs-CZ"/>
        </w:rPr>
        <w:t>.</w:t>
      </w:r>
      <w:r w:rsidR="005C5202">
        <w:rPr>
          <w:rFonts w:ascii="Arial" w:eastAsia="Times New Roman" w:hAnsi="Arial" w:cs="Arial"/>
          <w:szCs w:val="24"/>
          <w:lang w:eastAsia="cs-CZ"/>
        </w:rPr>
        <w:t xml:space="preserve"> </w:t>
      </w:r>
      <w:r w:rsidR="00BF0403">
        <w:rPr>
          <w:rFonts w:ascii="Arial" w:eastAsia="Times New Roman" w:hAnsi="Arial" w:cs="Arial"/>
          <w:szCs w:val="24"/>
          <w:lang w:eastAsia="cs-CZ"/>
        </w:rPr>
        <w:t>11</w:t>
      </w:r>
      <w:r w:rsidR="005C5202" w:rsidRPr="00BF5812">
        <w:rPr>
          <w:rFonts w:ascii="Arial" w:eastAsia="Times New Roman" w:hAnsi="Arial" w:cs="Arial"/>
          <w:szCs w:val="24"/>
          <w:lang w:eastAsia="cs-CZ"/>
        </w:rPr>
        <w:t>. kalendářního roku) na základě předávacího protokolu na adresu: Regionální pracoviště SCHKO České středohoří, Michalská 260, 41201 Litoměřice.</w:t>
      </w:r>
    </w:p>
    <w:p w14:paraId="0C68BED2" w14:textId="2C38CBA4" w:rsidR="001A602D"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lastRenderedPageBreak/>
        <w:t xml:space="preserve">3.5 Daňový doklad (faktura) musí mít náležitosti daňového resp. účetního dokladu podle platných obecně závazných právních předpisů; označení daňového dokladu (faktury) </w:t>
      </w:r>
      <w:r w:rsidR="00AA7B2F" w:rsidRPr="001A0EE5">
        <w:rPr>
          <w:rFonts w:ascii="Arial" w:eastAsia="Times New Roman" w:hAnsi="Arial" w:cs="Arial"/>
          <w:szCs w:val="24"/>
          <w:lang w:eastAsia="cs-CZ"/>
        </w:rPr>
        <w:t>a</w:t>
      </w:r>
      <w:r w:rsidR="00AA7B2F">
        <w:rPr>
          <w:rFonts w:ascii="Arial" w:eastAsia="Times New Roman" w:hAnsi="Arial" w:cs="Arial"/>
          <w:szCs w:val="24"/>
          <w:lang w:eastAsia="cs-CZ"/>
        </w:rPr>
        <w:t> </w:t>
      </w:r>
      <w:r w:rsidRPr="001A0EE5">
        <w:rPr>
          <w:rFonts w:ascii="Arial" w:eastAsia="Times New Roman" w:hAnsi="Arial" w:cs="Arial"/>
          <w:szCs w:val="24"/>
          <w:lang w:eastAsia="cs-CZ"/>
        </w:rPr>
        <w:t xml:space="preserve">jeho číslo; číslo této smlouvy, den jejího uzavření a předmět smlouvy; označení banky zhotovitele včetně identifikátoru a čísla účtu, na který má být úhrada provedena; jméno </w:t>
      </w:r>
      <w:r w:rsidR="00AA7B2F" w:rsidRPr="001A0EE5">
        <w:rPr>
          <w:rFonts w:ascii="Arial" w:eastAsia="Times New Roman" w:hAnsi="Arial" w:cs="Arial"/>
          <w:szCs w:val="24"/>
          <w:lang w:eastAsia="cs-CZ"/>
        </w:rPr>
        <w:t>a</w:t>
      </w:r>
      <w:r w:rsidR="00AA7B2F">
        <w:rPr>
          <w:rFonts w:ascii="Arial" w:eastAsia="Times New Roman" w:hAnsi="Arial" w:cs="Arial"/>
          <w:szCs w:val="24"/>
          <w:lang w:eastAsia="cs-CZ"/>
        </w:rPr>
        <w:t> </w:t>
      </w:r>
      <w:r w:rsidRPr="001A0EE5">
        <w:rPr>
          <w:rFonts w:ascii="Arial" w:eastAsia="Times New Roman" w:hAnsi="Arial" w:cs="Arial"/>
          <w:szCs w:val="24"/>
          <w:lang w:eastAsia="cs-CZ"/>
        </w:rPr>
        <w:t>adresu zhotovitele; položkové vykázání nákladů, konečnou částku; den odeslání dokladu a lhůta splatnosti.</w:t>
      </w:r>
      <w:r w:rsidR="001A602D">
        <w:rPr>
          <w:rFonts w:ascii="Arial" w:eastAsia="Times New Roman" w:hAnsi="Arial" w:cs="Arial"/>
          <w:szCs w:val="24"/>
          <w:lang w:eastAsia="cs-CZ"/>
        </w:rPr>
        <w:t xml:space="preserve"> Dále musí být </w:t>
      </w:r>
      <w:r w:rsidR="000518DD">
        <w:rPr>
          <w:rFonts w:ascii="Arial" w:eastAsia="Times New Roman" w:hAnsi="Arial" w:cs="Arial"/>
          <w:szCs w:val="24"/>
          <w:lang w:eastAsia="cs-CZ"/>
        </w:rPr>
        <w:t xml:space="preserve">na daňovém dokladu (faktuře) </w:t>
      </w:r>
      <w:r w:rsidR="001A602D">
        <w:rPr>
          <w:rFonts w:ascii="Arial" w:eastAsia="Times New Roman" w:hAnsi="Arial" w:cs="Arial"/>
          <w:szCs w:val="24"/>
          <w:lang w:eastAsia="cs-CZ"/>
        </w:rPr>
        <w:t>uvedeno</w:t>
      </w:r>
      <w:r w:rsidR="000518DD">
        <w:rPr>
          <w:rFonts w:ascii="Arial" w:eastAsia="Times New Roman" w:hAnsi="Arial" w:cs="Arial"/>
          <w:szCs w:val="24"/>
          <w:lang w:eastAsia="cs-CZ"/>
        </w:rPr>
        <w:t>:</w:t>
      </w:r>
      <w:r w:rsidR="001A602D">
        <w:rPr>
          <w:rFonts w:ascii="Arial" w:eastAsia="Times New Roman" w:hAnsi="Arial" w:cs="Arial"/>
          <w:szCs w:val="24"/>
          <w:lang w:eastAsia="cs-CZ"/>
        </w:rPr>
        <w:t xml:space="preserve"> „</w:t>
      </w:r>
      <w:r w:rsidR="001A602D">
        <w:rPr>
          <w:rFonts w:ascii="Arial" w:eastAsia="Times New Roman" w:hAnsi="Arial" w:cs="Arial"/>
          <w:b/>
          <w:szCs w:val="24"/>
          <w:lang w:eastAsia="cs-CZ"/>
        </w:rPr>
        <w:t>Opatření byla provedena v rámci projektu LIFE16 NAT/CZ/000639; LIFE České středohoří.“</w:t>
      </w:r>
    </w:p>
    <w:p w14:paraId="5B96EF55"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48687C86" w14:textId="77777777" w:rsidR="001A0EE5" w:rsidRPr="001A0EE5" w:rsidRDefault="001A0EE5" w:rsidP="001A0EE5">
      <w:pPr>
        <w:keepLines/>
        <w:spacing w:before="120" w:after="120" w:line="240" w:lineRule="auto"/>
        <w:ind w:left="340" w:hanging="340"/>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3.7 Smluvní strany se dohodly, že objednatel nebude poskytovat zálohové platby. </w:t>
      </w:r>
    </w:p>
    <w:p w14:paraId="6B7E090D"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IV.</w:t>
      </w:r>
      <w:r w:rsidRPr="001A0EE5">
        <w:rPr>
          <w:rFonts w:ascii="Arial" w:eastAsia="Times New Roman" w:hAnsi="Arial" w:cs="Arial"/>
          <w:szCs w:val="24"/>
          <w:lang w:eastAsia="cs-CZ"/>
        </w:rPr>
        <w:t xml:space="preserve"> </w:t>
      </w:r>
      <w:r w:rsidRPr="001A0EE5">
        <w:rPr>
          <w:rFonts w:ascii="Arial" w:eastAsia="Times New Roman" w:hAnsi="Arial" w:cs="Arial"/>
          <w:b/>
          <w:bCs/>
          <w:szCs w:val="24"/>
          <w:lang w:eastAsia="cs-CZ"/>
        </w:rPr>
        <w:t>Doba a místo plnění</w:t>
      </w:r>
    </w:p>
    <w:p w14:paraId="5D2E38E6" w14:textId="45271E22"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4.1 </w:t>
      </w:r>
      <w:r w:rsidR="004070E1" w:rsidRPr="00A52E8D">
        <w:rPr>
          <w:rFonts w:ascii="Arial" w:eastAsia="Times New Roman" w:hAnsi="Arial" w:cs="Arial"/>
          <w:szCs w:val="24"/>
          <w:lang w:eastAsia="cs-CZ"/>
        </w:rPr>
        <w:t xml:space="preserve">Zhotovitel se zavazuje provést </w:t>
      </w:r>
      <w:r w:rsidR="004070E1">
        <w:rPr>
          <w:rFonts w:ascii="Arial" w:eastAsia="Times New Roman" w:hAnsi="Arial" w:cs="Arial"/>
          <w:szCs w:val="24"/>
          <w:lang w:eastAsia="cs-CZ"/>
        </w:rPr>
        <w:t>jednotlivé části díla</w:t>
      </w:r>
      <w:r w:rsidR="004070E1" w:rsidRPr="00A52E8D">
        <w:rPr>
          <w:rFonts w:ascii="Arial" w:eastAsia="Times New Roman" w:hAnsi="Arial" w:cs="Arial"/>
          <w:szCs w:val="24"/>
          <w:lang w:eastAsia="cs-CZ"/>
        </w:rPr>
        <w:t xml:space="preserve"> a předat jej objednateli nejpozději do</w:t>
      </w:r>
      <w:r w:rsidR="009F2C18">
        <w:rPr>
          <w:rFonts w:ascii="Arial" w:eastAsia="Times New Roman" w:hAnsi="Arial" w:cs="Arial"/>
          <w:szCs w:val="24"/>
          <w:lang w:eastAsia="cs-CZ"/>
        </w:rPr>
        <w:t xml:space="preserve">: </w:t>
      </w:r>
      <w:r w:rsidR="004070E1">
        <w:rPr>
          <w:rFonts w:ascii="Arial" w:eastAsia="Times New Roman" w:hAnsi="Arial" w:cs="Arial"/>
          <w:szCs w:val="24"/>
          <w:lang w:eastAsia="cs-CZ"/>
        </w:rPr>
        <w:t>15</w:t>
      </w:r>
      <w:r w:rsidR="00604CDE">
        <w:rPr>
          <w:rFonts w:ascii="Arial" w:eastAsia="Times New Roman" w:hAnsi="Arial" w:cs="Arial"/>
          <w:szCs w:val="24"/>
          <w:lang w:eastAsia="cs-CZ"/>
        </w:rPr>
        <w:t xml:space="preserve">. </w:t>
      </w:r>
      <w:r w:rsidR="004070E1">
        <w:rPr>
          <w:rFonts w:ascii="Arial" w:eastAsia="Times New Roman" w:hAnsi="Arial" w:cs="Arial"/>
          <w:szCs w:val="24"/>
          <w:lang w:eastAsia="cs-CZ"/>
        </w:rPr>
        <w:t>11</w:t>
      </w:r>
      <w:r w:rsidR="00604CDE">
        <w:rPr>
          <w:rFonts w:ascii="Arial" w:eastAsia="Times New Roman" w:hAnsi="Arial" w:cs="Arial"/>
          <w:szCs w:val="24"/>
          <w:lang w:eastAsia="cs-CZ"/>
        </w:rPr>
        <w:t>. 2021.</w:t>
      </w:r>
    </w:p>
    <w:p w14:paraId="5149AF16" w14:textId="16011063"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4.2 Pokud zhotovitel dokončí </w:t>
      </w:r>
      <w:r w:rsidR="003A7A75">
        <w:rPr>
          <w:rFonts w:ascii="Arial" w:eastAsia="Times New Roman" w:hAnsi="Arial" w:cs="Arial"/>
          <w:szCs w:val="24"/>
          <w:lang w:eastAsia="cs-CZ"/>
        </w:rPr>
        <w:t>část díla</w:t>
      </w:r>
      <w:r w:rsidRPr="001A0EE5">
        <w:rPr>
          <w:rFonts w:ascii="Arial" w:eastAsia="Times New Roman" w:hAnsi="Arial" w:cs="Arial"/>
          <w:szCs w:val="24"/>
          <w:lang w:eastAsia="cs-CZ"/>
        </w:rPr>
        <w:t xml:space="preserve"> před dohodnutým termínem, zavazuje se objednatel, že převezme </w:t>
      </w:r>
      <w:r w:rsidR="003A7A75">
        <w:rPr>
          <w:rFonts w:ascii="Arial" w:eastAsia="Times New Roman" w:hAnsi="Arial" w:cs="Arial"/>
          <w:szCs w:val="24"/>
          <w:lang w:eastAsia="cs-CZ"/>
        </w:rPr>
        <w:t>část díla</w:t>
      </w:r>
      <w:r w:rsidRPr="001A0EE5">
        <w:rPr>
          <w:rFonts w:ascii="Arial" w:eastAsia="Times New Roman" w:hAnsi="Arial" w:cs="Arial"/>
          <w:szCs w:val="24"/>
          <w:lang w:eastAsia="cs-CZ"/>
        </w:rPr>
        <w:t xml:space="preserve"> i v dřívějším nabídnutém termínu, pokud bude bez vad </w:t>
      </w:r>
      <w:r w:rsidR="008D3BA0" w:rsidRPr="001A0EE5">
        <w:rPr>
          <w:rFonts w:ascii="Arial" w:eastAsia="Times New Roman" w:hAnsi="Arial" w:cs="Arial"/>
          <w:szCs w:val="24"/>
          <w:lang w:eastAsia="cs-CZ"/>
        </w:rPr>
        <w:t>a</w:t>
      </w:r>
      <w:r w:rsidR="008D3BA0">
        <w:rPr>
          <w:rFonts w:ascii="Arial" w:eastAsia="Times New Roman" w:hAnsi="Arial" w:cs="Arial"/>
          <w:szCs w:val="24"/>
          <w:lang w:eastAsia="cs-CZ"/>
        </w:rPr>
        <w:t> </w:t>
      </w:r>
      <w:r w:rsidRPr="001A0EE5">
        <w:rPr>
          <w:rFonts w:ascii="Arial" w:eastAsia="Times New Roman" w:hAnsi="Arial" w:cs="Arial"/>
          <w:szCs w:val="24"/>
          <w:lang w:eastAsia="cs-CZ"/>
        </w:rPr>
        <w:t>nedodělků.</w:t>
      </w:r>
    </w:p>
    <w:p w14:paraId="1EB5E1C0" w14:textId="6A70BEDA" w:rsidR="00672B8C" w:rsidRPr="00672B8C" w:rsidRDefault="00DF5F41" w:rsidP="00672B8C">
      <w:pPr>
        <w:spacing w:after="0" w:line="240" w:lineRule="auto"/>
        <w:jc w:val="both"/>
        <w:rPr>
          <w:rFonts w:ascii="Arial" w:hAnsi="Arial" w:cs="Arial"/>
        </w:rPr>
      </w:pPr>
      <w:r>
        <w:rPr>
          <w:rFonts w:ascii="Arial" w:eastAsia="Times New Roman" w:hAnsi="Arial" w:cs="Arial"/>
          <w:szCs w:val="24"/>
          <w:lang w:eastAsia="cs-CZ"/>
        </w:rPr>
        <w:t>4.3</w:t>
      </w:r>
      <w:r w:rsidR="004070E1">
        <w:rPr>
          <w:rFonts w:ascii="Arial" w:eastAsia="Times New Roman" w:hAnsi="Arial" w:cs="Arial"/>
          <w:szCs w:val="24"/>
          <w:lang w:eastAsia="cs-CZ"/>
        </w:rPr>
        <w:t xml:space="preserve"> M</w:t>
      </w:r>
      <w:r w:rsidRPr="004070E1">
        <w:rPr>
          <w:rFonts w:ascii="Arial" w:eastAsia="Times New Roman" w:hAnsi="Arial" w:cs="Arial"/>
          <w:szCs w:val="24"/>
          <w:lang w:eastAsia="cs-CZ"/>
        </w:rPr>
        <w:t>ístem plnění je</w:t>
      </w:r>
      <w:r w:rsidR="00B97DD0" w:rsidRPr="004070E1">
        <w:rPr>
          <w:rFonts w:ascii="Arial" w:eastAsia="Times New Roman" w:hAnsi="Arial" w:cs="Arial"/>
          <w:szCs w:val="24"/>
          <w:lang w:eastAsia="cs-CZ"/>
        </w:rPr>
        <w:t xml:space="preserve"> EVL</w:t>
      </w:r>
      <w:r w:rsidR="009F2C18" w:rsidRPr="004070E1">
        <w:rPr>
          <w:rFonts w:ascii="Arial" w:eastAsia="Times New Roman" w:hAnsi="Arial" w:cs="Arial"/>
          <w:szCs w:val="24"/>
          <w:lang w:eastAsia="cs-CZ"/>
        </w:rPr>
        <w:t xml:space="preserve"> </w:t>
      </w:r>
      <w:r w:rsidR="004070E1" w:rsidRPr="004070E1">
        <w:rPr>
          <w:rFonts w:ascii="Arial" w:eastAsia="Times New Roman" w:hAnsi="Arial" w:cs="Arial"/>
          <w:szCs w:val="24"/>
          <w:lang w:eastAsia="cs-CZ"/>
        </w:rPr>
        <w:t>Radobýl</w:t>
      </w:r>
      <w:r w:rsidR="00672B8C" w:rsidRPr="004070E1">
        <w:rPr>
          <w:rFonts w:ascii="Arial" w:eastAsia="Times New Roman" w:hAnsi="Arial" w:cs="Arial"/>
          <w:szCs w:val="24"/>
          <w:lang w:eastAsia="cs-CZ"/>
        </w:rPr>
        <w:t xml:space="preserve">, </w:t>
      </w:r>
      <w:r w:rsidR="004070E1" w:rsidRPr="004070E1">
        <w:rPr>
          <w:rFonts w:ascii="Arial" w:eastAsia="Times New Roman" w:hAnsi="Arial" w:cs="Arial"/>
          <w:lang w:eastAsia="cs-CZ"/>
        </w:rPr>
        <w:t xml:space="preserve">p. p. č. 439/1 v k. ú. Žalhostice a p. p. č. </w:t>
      </w:r>
      <w:r w:rsidR="004070E1" w:rsidRPr="004070E1">
        <w:rPr>
          <w:rFonts w:ascii="Arial" w:hAnsi="Arial" w:cs="Arial"/>
          <w:bCs/>
        </w:rPr>
        <w:t>5110/10 k. ú. Litoměřice</w:t>
      </w:r>
      <w:r w:rsidR="00672B8C">
        <w:rPr>
          <w:rFonts w:ascii="Arial" w:eastAsia="Times New Roman" w:hAnsi="Arial" w:cs="Arial"/>
          <w:lang w:eastAsia="cs-CZ"/>
        </w:rPr>
        <w:t>.</w:t>
      </w:r>
    </w:p>
    <w:p w14:paraId="22FC8DDE"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V. Další ujednání</w:t>
      </w:r>
    </w:p>
    <w:p w14:paraId="42DD52A5" w14:textId="77777777" w:rsidR="00887732" w:rsidRDefault="001A0EE5" w:rsidP="00AA7B2F">
      <w:pPr>
        <w:keepLines/>
        <w:spacing w:before="120" w:after="120" w:line="240" w:lineRule="auto"/>
        <w:ind w:left="426" w:hanging="426"/>
        <w:jc w:val="both"/>
        <w:rPr>
          <w:rFonts w:ascii="Arial" w:eastAsia="Times New Roman" w:hAnsi="Arial" w:cs="Arial"/>
          <w:szCs w:val="24"/>
          <w:lang w:eastAsia="cs-CZ"/>
        </w:rPr>
      </w:pPr>
      <w:r w:rsidRPr="001A0EE5">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r w:rsidR="00887732" w:rsidRPr="00887732">
        <w:rPr>
          <w:rFonts w:ascii="Arial" w:eastAsia="Times New Roman" w:hAnsi="Arial" w:cs="Arial"/>
          <w:szCs w:val="24"/>
          <w:lang w:eastAsia="cs-CZ"/>
        </w:rPr>
        <w:t xml:space="preserve"> </w:t>
      </w:r>
    </w:p>
    <w:p w14:paraId="49731D93" w14:textId="77777777" w:rsidR="00887732" w:rsidRDefault="001A0EE5" w:rsidP="00887732">
      <w:pPr>
        <w:keepLines/>
        <w:spacing w:before="120" w:after="120" w:line="240" w:lineRule="auto"/>
        <w:jc w:val="both"/>
        <w:rPr>
          <w:rFonts w:ascii="Arial" w:eastAsia="Times New Roman" w:hAnsi="Arial" w:cs="Arial"/>
          <w:szCs w:val="24"/>
          <w:lang w:eastAsia="cs-CZ"/>
        </w:rPr>
      </w:pPr>
      <w:r w:rsidRPr="001A0EE5">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r w:rsidR="00887732">
        <w:rPr>
          <w:rFonts w:ascii="Arial" w:eastAsia="Times New Roman" w:hAnsi="Arial" w:cs="Arial"/>
          <w:szCs w:val="24"/>
          <w:lang w:eastAsia="cs-CZ"/>
        </w:rPr>
        <w:t xml:space="preserve"> </w:t>
      </w:r>
    </w:p>
    <w:p w14:paraId="1AB430AB" w14:textId="60427AA6" w:rsidR="00DB0D29" w:rsidRPr="001A0EE5" w:rsidRDefault="00DB0D29" w:rsidP="00887732">
      <w:pPr>
        <w:keepLines/>
        <w:spacing w:before="120" w:after="120"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5.</w:t>
      </w:r>
      <w:r w:rsidR="009559E9">
        <w:rPr>
          <w:rFonts w:ascii="Arial" w:eastAsia="Times New Roman" w:hAnsi="Arial" w:cs="Arial"/>
          <w:szCs w:val="24"/>
          <w:lang w:eastAsia="cs-CZ"/>
        </w:rPr>
        <w:t>3</w:t>
      </w:r>
      <w:r>
        <w:rPr>
          <w:rFonts w:ascii="Arial" w:eastAsia="Times New Roman" w:hAnsi="Arial" w:cs="Arial"/>
          <w:szCs w:val="24"/>
          <w:lang w:eastAsia="cs-CZ"/>
        </w:rPr>
        <w:t xml:space="preserve"> </w:t>
      </w:r>
      <w:r>
        <w:rPr>
          <w:rFonts w:ascii="Arial" w:hAnsi="Arial" w:cs="Arial"/>
        </w:rPr>
        <w:t xml:space="preserve">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10">
        <w:r>
          <w:rPr>
            <w:rStyle w:val="Internetovodkaz"/>
            <w:rFonts w:ascii="Arial" w:hAnsi="Arial" w:cs="Arial"/>
          </w:rPr>
          <w:t>https://portal.nature.cz/publik_syst/files/oop_mngmonvyj.pdf</w:t>
        </w:r>
      </w:hyperlink>
      <w:r>
        <w:rPr>
          <w:rFonts w:ascii="Arial" w:hAnsi="Arial" w:cs="Arial"/>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w:t>
      </w:r>
      <w:r w:rsidR="00EC46B4">
        <w:rPr>
          <w:rFonts w:ascii="Arial" w:hAnsi="Arial" w:cs="Arial"/>
        </w:rPr>
        <w:t>jednateli nejpozději do 1 měsíce</w:t>
      </w:r>
      <w:r>
        <w:rPr>
          <w:rFonts w:ascii="Arial" w:hAnsi="Arial" w:cs="Arial"/>
        </w:rPr>
        <w:t xml:space="preserve"> od doručení písemné výzvy a vyčíslení škody ze strany objednatele.</w:t>
      </w:r>
    </w:p>
    <w:p w14:paraId="7CF5D065" w14:textId="77777777" w:rsidR="001A0EE5" w:rsidRPr="001A0EE5" w:rsidRDefault="001A0EE5" w:rsidP="001A0EE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lastRenderedPageBreak/>
        <w:t>VI. Předání a převzetí díla</w:t>
      </w:r>
    </w:p>
    <w:p w14:paraId="7D48AEFE" w14:textId="213798B1"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6.1 O předání </w:t>
      </w:r>
      <w:r w:rsidR="008D3BA0">
        <w:rPr>
          <w:rFonts w:ascii="Arial" w:eastAsia="Times New Roman" w:hAnsi="Arial" w:cs="Arial"/>
          <w:szCs w:val="24"/>
          <w:lang w:eastAsia="cs-CZ"/>
        </w:rPr>
        <w:t xml:space="preserve">dané </w:t>
      </w:r>
      <w:r w:rsidR="00C2483A">
        <w:rPr>
          <w:rFonts w:ascii="Arial" w:eastAsia="Times New Roman" w:hAnsi="Arial" w:cs="Arial"/>
          <w:szCs w:val="24"/>
          <w:lang w:eastAsia="cs-CZ"/>
        </w:rPr>
        <w:t>části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 xml:space="preserve">vyhotoví smluvní strany předávací protokol podepsaný oběma smluvními stranami. Objednatel není povinen </w:t>
      </w:r>
      <w:r w:rsidR="008D3BA0">
        <w:rPr>
          <w:rFonts w:ascii="Arial" w:eastAsia="Times New Roman" w:hAnsi="Arial" w:cs="Arial"/>
          <w:szCs w:val="24"/>
          <w:lang w:eastAsia="cs-CZ"/>
        </w:rPr>
        <w:t>danou</w:t>
      </w:r>
      <w:r w:rsidR="00C2483A">
        <w:rPr>
          <w:rFonts w:ascii="Arial" w:eastAsia="Times New Roman" w:hAnsi="Arial" w:cs="Arial"/>
          <w:szCs w:val="24"/>
          <w:lang w:eastAsia="cs-CZ"/>
        </w:rPr>
        <w:t xml:space="preserve"> část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vykazující byť drobné vady či nedodělky.</w:t>
      </w:r>
    </w:p>
    <w:p w14:paraId="686E53A9" w14:textId="2FC7D5E4"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6.2 Objednatel má právo převzít i </w:t>
      </w:r>
      <w:r w:rsidR="00C2483A">
        <w:rPr>
          <w:rFonts w:ascii="Arial" w:eastAsia="Times New Roman" w:hAnsi="Arial" w:cs="Arial"/>
          <w:szCs w:val="24"/>
          <w:lang w:eastAsia="cs-CZ"/>
        </w:rPr>
        <w:t>část díla</w:t>
      </w:r>
      <w:r w:rsidRPr="001A0EE5">
        <w:rPr>
          <w:rFonts w:ascii="Arial" w:eastAsia="Times New Roman" w:hAnsi="Arial" w:cs="Arial"/>
          <w:szCs w:val="24"/>
          <w:lang w:eastAsia="cs-CZ"/>
        </w:rPr>
        <w:t>, kter</w:t>
      </w:r>
      <w:r w:rsidR="0055792A">
        <w:rPr>
          <w:rFonts w:ascii="Arial" w:eastAsia="Times New Roman" w:hAnsi="Arial" w:cs="Arial"/>
          <w:szCs w:val="24"/>
          <w:lang w:eastAsia="cs-CZ"/>
        </w:rPr>
        <w:t>é</w:t>
      </w:r>
      <w:r w:rsidRPr="001A0EE5">
        <w:rPr>
          <w:rFonts w:ascii="Arial" w:eastAsia="Times New Roman" w:hAnsi="Arial" w:cs="Arial"/>
          <w:szCs w:val="24"/>
          <w:lang w:eastAsia="cs-CZ"/>
        </w:rPr>
        <w:t xml:space="preserve"> vykazuje drobné vady a nedodělky, které samy o sobě ani ve spojení s jinými nebrání řádnému užívaní </w:t>
      </w:r>
      <w:r w:rsidR="00C2483A">
        <w:rPr>
          <w:rFonts w:ascii="Arial" w:eastAsia="Times New Roman" w:hAnsi="Arial" w:cs="Arial"/>
          <w:szCs w:val="24"/>
          <w:lang w:eastAsia="cs-CZ"/>
        </w:rPr>
        <w:t>části díla</w:t>
      </w:r>
      <w:r w:rsidRPr="001A0EE5">
        <w:rPr>
          <w:rFonts w:ascii="Arial" w:eastAsia="Times New Roman" w:hAnsi="Arial" w:cs="Arial"/>
          <w:szCs w:val="24"/>
          <w:lang w:eastAsia="cs-CZ"/>
        </w:rPr>
        <w:t>. V tom případě je zhotovitel povinen odstranit tyto vady a nedodělky v termínu stanoveném objednatelem uvedeném v předávacím protokolu.</w:t>
      </w:r>
    </w:p>
    <w:p w14:paraId="6B8C714E" w14:textId="13044F9D"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6.3 V případě, že </w:t>
      </w:r>
      <w:r w:rsidR="008D3BA0">
        <w:rPr>
          <w:rFonts w:ascii="Arial" w:eastAsia="Times New Roman" w:hAnsi="Arial" w:cs="Arial"/>
          <w:szCs w:val="24"/>
          <w:lang w:eastAsia="cs-CZ"/>
        </w:rPr>
        <w:t>daná</w:t>
      </w:r>
      <w:r w:rsidR="00C2483A">
        <w:rPr>
          <w:rFonts w:ascii="Arial" w:eastAsia="Times New Roman" w:hAnsi="Arial" w:cs="Arial"/>
          <w:szCs w:val="24"/>
          <w:lang w:eastAsia="cs-CZ"/>
        </w:rPr>
        <w:t xml:space="preserve"> část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nebude v termínu provedení dokončen</w:t>
      </w:r>
      <w:r w:rsidR="00C2483A">
        <w:rPr>
          <w:rFonts w:ascii="Arial" w:eastAsia="Times New Roman" w:hAnsi="Arial" w:cs="Arial"/>
          <w:szCs w:val="24"/>
          <w:lang w:eastAsia="cs-CZ"/>
        </w:rPr>
        <w:t>a</w:t>
      </w:r>
      <w:r w:rsidRPr="001A0EE5">
        <w:rPr>
          <w:rFonts w:ascii="Arial" w:eastAsia="Times New Roman" w:hAnsi="Arial" w:cs="Arial"/>
          <w:szCs w:val="24"/>
          <w:lang w:eastAsia="cs-CZ"/>
        </w:rPr>
        <w:t xml:space="preserve">, aniž by důvod nedokončení </w:t>
      </w:r>
      <w:r w:rsidR="008D3BA0">
        <w:rPr>
          <w:rFonts w:ascii="Arial" w:eastAsia="Times New Roman" w:hAnsi="Arial" w:cs="Arial"/>
          <w:szCs w:val="24"/>
          <w:lang w:eastAsia="cs-CZ"/>
        </w:rPr>
        <w:t>dané</w:t>
      </w:r>
      <w:r w:rsidR="00C2483A">
        <w:rPr>
          <w:rFonts w:ascii="Arial" w:eastAsia="Times New Roman" w:hAnsi="Arial" w:cs="Arial"/>
          <w:szCs w:val="24"/>
          <w:lang w:eastAsia="cs-CZ"/>
        </w:rPr>
        <w:t xml:space="preserve"> části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 xml:space="preserve">ležel na straně objednatele, má objednatel právo převzít částečně </w:t>
      </w:r>
      <w:r w:rsidR="00C2483A">
        <w:rPr>
          <w:rFonts w:ascii="Arial" w:eastAsia="Times New Roman" w:hAnsi="Arial" w:cs="Arial"/>
          <w:szCs w:val="24"/>
          <w:lang w:eastAsia="cs-CZ"/>
        </w:rPr>
        <w:t>provedenou část</w:t>
      </w:r>
      <w:r w:rsidR="008D3BA0">
        <w:rPr>
          <w:rFonts w:ascii="Arial" w:eastAsia="Times New Roman" w:hAnsi="Arial" w:cs="Arial"/>
          <w:szCs w:val="24"/>
          <w:lang w:eastAsia="cs-CZ"/>
        </w:rPr>
        <w:t xml:space="preserve"> díla</w:t>
      </w:r>
      <w:r w:rsidRPr="001A0EE5">
        <w:rPr>
          <w:rFonts w:ascii="Arial" w:eastAsia="Times New Roman" w:hAnsi="Arial" w:cs="Arial"/>
          <w:szCs w:val="24"/>
          <w:lang w:eastAsia="cs-CZ"/>
        </w:rPr>
        <w:t xml:space="preserve"> a</w:t>
      </w:r>
      <w:r w:rsidR="0055792A">
        <w:rPr>
          <w:rFonts w:ascii="Arial" w:eastAsia="Times New Roman" w:hAnsi="Arial" w:cs="Arial"/>
          <w:szCs w:val="24"/>
          <w:lang w:eastAsia="cs-CZ"/>
        </w:rPr>
        <w:t xml:space="preserve"> </w:t>
      </w:r>
      <w:r w:rsidR="0055792A" w:rsidRPr="001A0EE5">
        <w:rPr>
          <w:rFonts w:ascii="Arial" w:eastAsia="Times New Roman" w:hAnsi="Arial" w:cs="Arial"/>
          <w:szCs w:val="24"/>
          <w:lang w:eastAsia="cs-CZ"/>
        </w:rPr>
        <w:t>od zbytku plnění</w:t>
      </w:r>
      <w:r w:rsidR="0055792A" w:rsidRPr="0055792A">
        <w:rPr>
          <w:rFonts w:ascii="Arial" w:eastAsia="Times New Roman" w:hAnsi="Arial" w:cs="Arial"/>
          <w:szCs w:val="24"/>
          <w:lang w:eastAsia="cs-CZ"/>
        </w:rPr>
        <w:t xml:space="preserve"> </w:t>
      </w:r>
      <w:r w:rsidR="0055792A" w:rsidRPr="001A0EE5">
        <w:rPr>
          <w:rFonts w:ascii="Arial" w:eastAsia="Times New Roman" w:hAnsi="Arial" w:cs="Arial"/>
          <w:szCs w:val="24"/>
          <w:lang w:eastAsia="cs-CZ"/>
        </w:rPr>
        <w:t>bez dalšího</w:t>
      </w:r>
      <w:r w:rsidR="0055792A" w:rsidRPr="0055792A">
        <w:rPr>
          <w:rFonts w:ascii="Arial" w:eastAsia="Times New Roman" w:hAnsi="Arial" w:cs="Arial"/>
          <w:szCs w:val="24"/>
          <w:lang w:eastAsia="cs-CZ"/>
        </w:rPr>
        <w:t xml:space="preserve"> </w:t>
      </w:r>
      <w:r w:rsidR="0055792A" w:rsidRPr="001A0EE5">
        <w:rPr>
          <w:rFonts w:ascii="Arial" w:eastAsia="Times New Roman" w:hAnsi="Arial" w:cs="Arial"/>
          <w:szCs w:val="24"/>
          <w:lang w:eastAsia="cs-CZ"/>
        </w:rPr>
        <w:t>odstoupit</w:t>
      </w:r>
      <w:r w:rsidRPr="001A0EE5">
        <w:rPr>
          <w:rFonts w:ascii="Arial" w:eastAsia="Times New Roman" w:hAnsi="Arial" w:cs="Arial"/>
          <w:szCs w:val="24"/>
          <w:lang w:eastAsia="cs-CZ"/>
        </w:rPr>
        <w:t xml:space="preserve">. Odstoupení podle věty první vyznačí objednatel </w:t>
      </w:r>
      <w:r w:rsidR="0055792A" w:rsidRPr="001A0EE5">
        <w:rPr>
          <w:rFonts w:ascii="Arial" w:eastAsia="Times New Roman" w:hAnsi="Arial" w:cs="Arial"/>
          <w:szCs w:val="24"/>
          <w:lang w:eastAsia="cs-CZ"/>
        </w:rPr>
        <w:t>v předávacím protokolu</w:t>
      </w:r>
      <w:r w:rsidRPr="001A0EE5">
        <w:rPr>
          <w:rFonts w:ascii="Arial" w:eastAsia="Times New Roman" w:hAnsi="Arial" w:cs="Arial"/>
          <w:szCs w:val="24"/>
          <w:lang w:eastAsia="cs-CZ"/>
        </w:rPr>
        <w:t>. Strany souhlasně prohlašují, že písemným vyznačením odstoupení v předávacím protokolu se odstoupení podle věty první považuje za doručené zhotoviteli.</w:t>
      </w:r>
    </w:p>
    <w:p w14:paraId="05E3A14B" w14:textId="77777777" w:rsidR="001A0EE5" w:rsidRPr="001A0EE5" w:rsidRDefault="001A0EE5" w:rsidP="008D3BA0">
      <w:pPr>
        <w:keepLines/>
        <w:spacing w:before="100" w:beforeAutospacing="1" w:after="100" w:afterAutospacing="1" w:line="240" w:lineRule="auto"/>
        <w:ind w:left="340" w:hanging="340"/>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VII. Odpovědnost za vady</w:t>
      </w:r>
    </w:p>
    <w:p w14:paraId="08AF79B7" w14:textId="59507651"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7.1 Zhotovitel odpovídá za vady, jež má </w:t>
      </w:r>
      <w:r w:rsidR="00C2483A">
        <w:rPr>
          <w:rFonts w:ascii="Arial" w:eastAsia="Times New Roman" w:hAnsi="Arial" w:cs="Arial"/>
          <w:szCs w:val="24"/>
          <w:lang w:eastAsia="cs-CZ"/>
        </w:rPr>
        <w:t>část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v době jeho předání objednateli, byť se vady projeví až později.</w:t>
      </w:r>
    </w:p>
    <w:p w14:paraId="4EDD0F30"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119C76A3"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3A8008A8"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7.4 Zhotovitel po</w:t>
      </w:r>
      <w:r w:rsidR="00B97DD0">
        <w:rPr>
          <w:rFonts w:ascii="Arial" w:eastAsia="Times New Roman" w:hAnsi="Arial" w:cs="Arial"/>
          <w:szCs w:val="24"/>
          <w:lang w:eastAsia="cs-CZ"/>
        </w:rPr>
        <w:t xml:space="preserve">skytuje na dílo záruku v </w:t>
      </w:r>
      <w:r w:rsidR="00B97DD0" w:rsidRPr="008B4859">
        <w:rPr>
          <w:rFonts w:ascii="Arial" w:eastAsia="Times New Roman" w:hAnsi="Arial" w:cs="Arial"/>
          <w:szCs w:val="24"/>
          <w:lang w:eastAsia="cs-CZ"/>
        </w:rPr>
        <w:t>délce 6</w:t>
      </w:r>
      <w:r w:rsidRPr="008B4859">
        <w:rPr>
          <w:rFonts w:ascii="Arial" w:eastAsia="Times New Roman" w:hAnsi="Arial" w:cs="Arial"/>
          <w:szCs w:val="24"/>
          <w:lang w:eastAsia="cs-CZ"/>
        </w:rPr>
        <w:t xml:space="preserve"> měsíců</w:t>
      </w:r>
      <w:r w:rsidRPr="001A0EE5">
        <w:rPr>
          <w:rFonts w:ascii="Arial" w:eastAsia="Times New Roman" w:hAnsi="Arial" w:cs="Arial"/>
          <w:szCs w:val="24"/>
          <w:lang w:eastAsia="cs-CZ"/>
        </w:rPr>
        <w:t xml:space="preserve">. </w:t>
      </w:r>
    </w:p>
    <w:p w14:paraId="5CD8ECC5"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14:paraId="0900364F" w14:textId="5B2D6732"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7.6 Objednatel je povinen vady, na které se vztahuje záruka, písemně reklamovat </w:t>
      </w:r>
      <w:r w:rsidR="008D3BA0" w:rsidRPr="001A0EE5">
        <w:rPr>
          <w:rFonts w:ascii="Arial" w:eastAsia="Times New Roman" w:hAnsi="Arial" w:cs="Arial"/>
          <w:szCs w:val="24"/>
          <w:lang w:eastAsia="cs-CZ"/>
        </w:rPr>
        <w:t>u</w:t>
      </w:r>
      <w:r w:rsidR="008D3BA0">
        <w:rPr>
          <w:rFonts w:ascii="Arial" w:eastAsia="Times New Roman" w:hAnsi="Arial" w:cs="Arial"/>
          <w:szCs w:val="24"/>
          <w:lang w:eastAsia="cs-CZ"/>
        </w:rPr>
        <w:t> </w:t>
      </w:r>
      <w:r w:rsidRPr="001A0EE5">
        <w:rPr>
          <w:rFonts w:ascii="Arial" w:eastAsia="Times New Roman" w:hAnsi="Arial" w:cs="Arial"/>
          <w:szCs w:val="24"/>
          <w:lang w:eastAsia="cs-CZ"/>
        </w:rPr>
        <w:t>zhotovitele bez zbytečného odkladu po jejich zjištění. V reklamaci musí být vady popsány a uvedeno, jak se projevují. Dále v reklamaci objednatel uvede, v jaké lhůtě požaduje odstranění vad</w:t>
      </w:r>
    </w:p>
    <w:p w14:paraId="68302806"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1A7C5848" w14:textId="77777777" w:rsidR="001A0EE5" w:rsidRPr="001A0EE5" w:rsidRDefault="001A0EE5" w:rsidP="00C2483A">
      <w:pPr>
        <w:keepNext/>
        <w:keepLines/>
        <w:spacing w:before="120" w:after="120" w:line="240" w:lineRule="auto"/>
        <w:ind w:left="340" w:hanging="340"/>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t>VIII. Sankce</w:t>
      </w:r>
    </w:p>
    <w:p w14:paraId="2F537D6D" w14:textId="20939613" w:rsidR="001A0EE5" w:rsidRPr="001A0EE5" w:rsidRDefault="001A0EE5" w:rsidP="00C2483A">
      <w:pPr>
        <w:keepNext/>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8.1 V případě, že zhotovitel nedodrží termín provedení </w:t>
      </w:r>
      <w:r w:rsidR="00C2483A">
        <w:rPr>
          <w:rFonts w:ascii="Arial" w:eastAsia="Times New Roman" w:hAnsi="Arial" w:cs="Arial"/>
          <w:szCs w:val="24"/>
          <w:lang w:eastAsia="cs-CZ"/>
        </w:rPr>
        <w:t>části díla</w:t>
      </w:r>
      <w:r w:rsidR="004567E0">
        <w:rPr>
          <w:rFonts w:ascii="Arial" w:eastAsia="Times New Roman" w:hAnsi="Arial" w:cs="Arial"/>
          <w:szCs w:val="24"/>
          <w:lang w:eastAsia="cs-CZ"/>
        </w:rPr>
        <w:t xml:space="preserve"> </w:t>
      </w:r>
      <w:r w:rsidRPr="001A0EE5">
        <w:rPr>
          <w:rFonts w:ascii="Arial" w:eastAsia="Times New Roman" w:hAnsi="Arial" w:cs="Arial"/>
          <w:szCs w:val="24"/>
          <w:lang w:eastAsia="cs-CZ"/>
        </w:rPr>
        <w:t xml:space="preserve">anebo termín odstranění vad a nedodělků uvedený v předávacím protokolu, je zhotovitel povinen zaplatit objednateli smluvní pokutu ve výši 0,1 % z ceny </w:t>
      </w:r>
      <w:r w:rsidR="008D3BA0">
        <w:rPr>
          <w:rFonts w:ascii="Arial" w:eastAsia="Times New Roman" w:hAnsi="Arial" w:cs="Arial"/>
          <w:szCs w:val="24"/>
          <w:lang w:eastAsia="cs-CZ"/>
        </w:rPr>
        <w:t>dané</w:t>
      </w:r>
      <w:r w:rsidR="00C2483A">
        <w:rPr>
          <w:rFonts w:ascii="Arial" w:eastAsia="Times New Roman" w:hAnsi="Arial" w:cs="Arial"/>
          <w:szCs w:val="24"/>
          <w:lang w:eastAsia="cs-CZ"/>
        </w:rPr>
        <w:t xml:space="preserve"> části díla</w:t>
      </w:r>
      <w:r w:rsidRPr="001A0EE5">
        <w:rPr>
          <w:rFonts w:ascii="Arial" w:eastAsia="Times New Roman" w:hAnsi="Arial" w:cs="Arial"/>
          <w:szCs w:val="24"/>
          <w:lang w:eastAsia="cs-CZ"/>
        </w:rPr>
        <w:t xml:space="preserve"> bez DPH za každý den prodlení. </w:t>
      </w:r>
    </w:p>
    <w:p w14:paraId="30FF8C13" w14:textId="4476222F"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Nárok na úrok </w:t>
      </w:r>
      <w:r w:rsidR="0006321A">
        <w:rPr>
          <w:rFonts w:ascii="Arial" w:eastAsia="Times New Roman" w:hAnsi="Arial" w:cs="Arial"/>
          <w:szCs w:val="24"/>
          <w:lang w:eastAsia="cs-CZ"/>
        </w:rPr>
        <w:t> </w:t>
      </w:r>
      <w:r w:rsidR="0006321A" w:rsidRPr="001A0EE5">
        <w:rPr>
          <w:rFonts w:ascii="Arial" w:eastAsia="Times New Roman" w:hAnsi="Arial" w:cs="Arial"/>
          <w:szCs w:val="24"/>
          <w:lang w:eastAsia="cs-CZ"/>
        </w:rPr>
        <w:t>z</w:t>
      </w:r>
      <w:r w:rsidR="0006321A">
        <w:rPr>
          <w:rFonts w:ascii="Arial" w:eastAsia="Times New Roman" w:hAnsi="Arial" w:cs="Arial"/>
          <w:szCs w:val="24"/>
          <w:lang w:eastAsia="cs-CZ"/>
        </w:rPr>
        <w:t> </w:t>
      </w:r>
      <w:r w:rsidRPr="001A0EE5">
        <w:rPr>
          <w:rFonts w:ascii="Arial" w:eastAsia="Times New Roman" w:hAnsi="Arial" w:cs="Arial"/>
          <w:szCs w:val="24"/>
          <w:lang w:eastAsia="cs-CZ"/>
        </w:rPr>
        <w:t>prodlení vzniká zhotoviteli až po 30 dnech po splatnosti daňového dokladu.</w:t>
      </w:r>
    </w:p>
    <w:p w14:paraId="56AD87B2"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8.3 Ustanoveními o smluvní pokutě není dotčen nárok oprávněné smluvní strany požadovat náhradu škody v plném rozsahu.</w:t>
      </w:r>
    </w:p>
    <w:p w14:paraId="5A3BACDA" w14:textId="77777777" w:rsidR="001A0EE5" w:rsidRPr="001A0EE5" w:rsidRDefault="001A0EE5" w:rsidP="008D3BA0">
      <w:pPr>
        <w:keepNext/>
        <w:keepLines/>
        <w:spacing w:before="100" w:beforeAutospacing="1" w:after="100" w:afterAutospacing="1" w:line="240" w:lineRule="auto"/>
        <w:ind w:left="340" w:hanging="340"/>
        <w:jc w:val="center"/>
        <w:rPr>
          <w:rFonts w:ascii="Times New Roman" w:eastAsia="Times New Roman" w:hAnsi="Times New Roman" w:cs="Times New Roman"/>
          <w:sz w:val="24"/>
          <w:szCs w:val="24"/>
          <w:lang w:eastAsia="cs-CZ"/>
        </w:rPr>
      </w:pPr>
      <w:r w:rsidRPr="001A0EE5">
        <w:rPr>
          <w:rFonts w:ascii="Arial" w:eastAsia="Times New Roman" w:hAnsi="Arial" w:cs="Arial"/>
          <w:b/>
          <w:bCs/>
          <w:szCs w:val="24"/>
          <w:lang w:eastAsia="cs-CZ"/>
        </w:rPr>
        <w:lastRenderedPageBreak/>
        <w:t>IX. Závěrečná ustanovení</w:t>
      </w:r>
    </w:p>
    <w:p w14:paraId="3E630455" w14:textId="77777777" w:rsidR="001A0EE5" w:rsidRPr="001A0EE5" w:rsidRDefault="001A0EE5" w:rsidP="008D3BA0">
      <w:pPr>
        <w:keepNext/>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77AA023F"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9.2 Ve věcech touto smlouvou neupravených se řídí práva a povinnosti smluvních stran příslušnými ustanoveními zákona č. 89/2012 Sb., občanského zákoníku</w:t>
      </w:r>
      <w:r w:rsidR="0006321A">
        <w:rPr>
          <w:rFonts w:ascii="Arial" w:eastAsia="Times New Roman" w:hAnsi="Arial" w:cs="Arial"/>
          <w:szCs w:val="24"/>
          <w:lang w:eastAsia="cs-CZ"/>
        </w:rPr>
        <w:t>, ve znění pozdějších předpisů</w:t>
      </w:r>
      <w:r w:rsidRPr="001A0EE5">
        <w:rPr>
          <w:rFonts w:ascii="Arial" w:eastAsia="Times New Roman" w:hAnsi="Arial" w:cs="Arial"/>
          <w:szCs w:val="24"/>
          <w:lang w:eastAsia="cs-CZ"/>
        </w:rPr>
        <w:t xml:space="preserve">. </w:t>
      </w:r>
    </w:p>
    <w:p w14:paraId="50253521" w14:textId="59D8E23C"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w:t>
      </w:r>
      <w:r w:rsidR="00AA7B2F" w:rsidRPr="001A0EE5">
        <w:rPr>
          <w:rFonts w:ascii="Arial" w:eastAsia="Times New Roman" w:hAnsi="Arial" w:cs="Arial"/>
          <w:szCs w:val="24"/>
          <w:lang w:eastAsia="cs-CZ"/>
        </w:rPr>
        <w:t>.</w:t>
      </w:r>
      <w:r w:rsidR="00AA7B2F">
        <w:rPr>
          <w:rFonts w:ascii="Arial" w:eastAsia="Times New Roman" w:hAnsi="Arial" w:cs="Arial"/>
          <w:szCs w:val="24"/>
          <w:lang w:eastAsia="cs-CZ"/>
        </w:rPr>
        <w:t> </w:t>
      </w:r>
      <w:r w:rsidRPr="001A0EE5">
        <w:rPr>
          <w:rFonts w:ascii="Arial" w:eastAsia="Times New Roman" w:hAnsi="Arial" w:cs="Arial"/>
          <w:szCs w:val="24"/>
          <w:lang w:eastAsia="cs-CZ"/>
        </w:rPr>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E7411C6"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05DAAA28" w14:textId="77777777" w:rsidR="001A0EE5" w:rsidRPr="001A0EE5" w:rsidRDefault="001A0EE5" w:rsidP="00AA7B2F">
      <w:pPr>
        <w:keepLines/>
        <w:spacing w:before="120" w:after="120" w:line="240" w:lineRule="auto"/>
        <w:ind w:left="426" w:hanging="426"/>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0BE701D" w14:textId="77777777" w:rsidR="001A0EE5" w:rsidRDefault="001A0EE5" w:rsidP="00AA7B2F">
      <w:pPr>
        <w:keepLines/>
        <w:spacing w:before="120" w:after="120" w:line="240" w:lineRule="auto"/>
        <w:ind w:left="426" w:hanging="426"/>
        <w:jc w:val="both"/>
        <w:rPr>
          <w:rFonts w:ascii="Arial" w:eastAsia="Times New Roman" w:hAnsi="Arial" w:cs="Arial"/>
          <w:szCs w:val="24"/>
          <w:lang w:eastAsia="cs-CZ"/>
        </w:rPr>
      </w:pPr>
      <w:r w:rsidRPr="001A0EE5">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68339A21" w14:textId="77777777" w:rsidR="001A0EE5" w:rsidRPr="001A0EE5" w:rsidRDefault="001A0EE5" w:rsidP="001A0EE5">
      <w:pPr>
        <w:keepLines/>
        <w:spacing w:before="120" w:after="120" w:line="240" w:lineRule="auto"/>
        <w:ind w:left="340" w:hanging="340"/>
        <w:jc w:val="both"/>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9.7 Nedílnou součástí smlouvy jsou tyto přílohy:</w:t>
      </w:r>
    </w:p>
    <w:p w14:paraId="1EACC519" w14:textId="77777777" w:rsidR="001A0EE5" w:rsidRPr="00CB1316" w:rsidRDefault="001A0EE5" w:rsidP="001A0EE5">
      <w:pPr>
        <w:keepLines/>
        <w:spacing w:before="120" w:after="120" w:line="240" w:lineRule="auto"/>
        <w:ind w:left="340"/>
        <w:jc w:val="both"/>
        <w:rPr>
          <w:rFonts w:ascii="Times New Roman" w:eastAsia="Times New Roman" w:hAnsi="Times New Roman" w:cs="Times New Roman"/>
          <w:sz w:val="24"/>
          <w:szCs w:val="24"/>
          <w:lang w:eastAsia="cs-CZ"/>
        </w:rPr>
      </w:pPr>
      <w:r w:rsidRPr="00CB1316">
        <w:rPr>
          <w:rFonts w:ascii="Arial" w:eastAsia="Times New Roman" w:hAnsi="Arial" w:cs="Arial"/>
          <w:szCs w:val="24"/>
          <w:lang w:eastAsia="cs-CZ"/>
        </w:rPr>
        <w:t xml:space="preserve">Příloha č. 1 – </w:t>
      </w:r>
      <w:r w:rsidR="00B45B24" w:rsidRPr="00CB1316">
        <w:rPr>
          <w:rFonts w:ascii="Arial" w:eastAsia="Times New Roman" w:hAnsi="Arial" w:cs="Arial"/>
          <w:szCs w:val="24"/>
          <w:lang w:eastAsia="cs-CZ"/>
        </w:rPr>
        <w:t>položkový rozpočet</w:t>
      </w:r>
    </w:p>
    <w:p w14:paraId="38A7DD15" w14:textId="118D4D97" w:rsidR="004530E6" w:rsidRPr="00604CDE" w:rsidRDefault="001A0EE5" w:rsidP="00604CDE">
      <w:pPr>
        <w:keepLines/>
        <w:spacing w:before="120" w:after="120" w:line="240" w:lineRule="auto"/>
        <w:ind w:left="340"/>
        <w:jc w:val="both"/>
        <w:rPr>
          <w:rFonts w:ascii="Arial" w:eastAsia="Times New Roman" w:hAnsi="Arial" w:cs="Arial"/>
          <w:szCs w:val="24"/>
          <w:lang w:eastAsia="cs-CZ"/>
        </w:rPr>
      </w:pPr>
      <w:r w:rsidRPr="00CB1316">
        <w:rPr>
          <w:rFonts w:ascii="Arial" w:eastAsia="Times New Roman" w:hAnsi="Arial" w:cs="Arial"/>
          <w:szCs w:val="24"/>
          <w:lang w:eastAsia="cs-CZ"/>
        </w:rPr>
        <w:t>Příloh</w:t>
      </w:r>
      <w:r w:rsidR="0033052D" w:rsidRPr="00CB1316">
        <w:rPr>
          <w:rFonts w:ascii="Arial" w:eastAsia="Times New Roman" w:hAnsi="Arial" w:cs="Arial"/>
          <w:szCs w:val="24"/>
          <w:lang w:eastAsia="cs-CZ"/>
        </w:rPr>
        <w:t>a</w:t>
      </w:r>
      <w:r w:rsidRPr="00CB1316">
        <w:rPr>
          <w:rFonts w:ascii="Arial" w:eastAsia="Times New Roman" w:hAnsi="Arial" w:cs="Arial"/>
          <w:szCs w:val="24"/>
          <w:lang w:eastAsia="cs-CZ"/>
        </w:rPr>
        <w:t xml:space="preserve"> č. 2 – mapov</w:t>
      </w:r>
      <w:r w:rsidR="00C87851" w:rsidRPr="00CB1316">
        <w:rPr>
          <w:rFonts w:ascii="Arial" w:eastAsia="Times New Roman" w:hAnsi="Arial" w:cs="Arial"/>
          <w:szCs w:val="24"/>
          <w:lang w:eastAsia="cs-CZ"/>
        </w:rPr>
        <w:t>ý</w:t>
      </w:r>
      <w:r w:rsidRPr="00CB1316">
        <w:rPr>
          <w:rFonts w:ascii="Arial" w:eastAsia="Times New Roman" w:hAnsi="Arial" w:cs="Arial"/>
          <w:szCs w:val="24"/>
          <w:lang w:eastAsia="cs-CZ"/>
        </w:rPr>
        <w:t xml:space="preserve"> zákres</w:t>
      </w:r>
    </w:p>
    <w:tbl>
      <w:tblPr>
        <w:tblW w:w="0" w:type="auto"/>
        <w:jc w:val="center"/>
        <w:tblCellMar>
          <w:left w:w="0" w:type="dxa"/>
          <w:right w:w="0" w:type="dxa"/>
        </w:tblCellMar>
        <w:tblLook w:val="04A0" w:firstRow="1" w:lastRow="0" w:firstColumn="1" w:lastColumn="0" w:noHBand="0" w:noVBand="1"/>
      </w:tblPr>
      <w:tblGrid>
        <w:gridCol w:w="368"/>
        <w:gridCol w:w="4131"/>
        <w:gridCol w:w="736"/>
        <w:gridCol w:w="3837"/>
      </w:tblGrid>
      <w:tr w:rsidR="00E55F56" w:rsidRPr="001A0EE5" w14:paraId="56472441" w14:textId="77777777" w:rsidTr="00C2483A">
        <w:trPr>
          <w:trHeight w:val="168"/>
          <w:jc w:val="center"/>
        </w:trPr>
        <w:tc>
          <w:tcPr>
            <w:tcW w:w="368" w:type="dxa"/>
            <w:tcBorders>
              <w:top w:val="nil"/>
              <w:left w:val="nil"/>
              <w:bottom w:val="nil"/>
              <w:right w:val="nil"/>
            </w:tcBorders>
          </w:tcPr>
          <w:p w14:paraId="1900C055" w14:textId="77777777" w:rsidR="00E55F56" w:rsidRPr="001A0EE5" w:rsidRDefault="00E55F56" w:rsidP="001A0EE5">
            <w:pPr>
              <w:spacing w:after="0" w:line="240" w:lineRule="auto"/>
              <w:rPr>
                <w:rFonts w:ascii="Times New Roman" w:eastAsia="Times New Roman" w:hAnsi="Times New Roman" w:cs="Times New Roman"/>
                <w:sz w:val="24"/>
                <w:szCs w:val="24"/>
                <w:lang w:eastAsia="cs-CZ"/>
              </w:rPr>
            </w:pPr>
          </w:p>
        </w:tc>
        <w:tc>
          <w:tcPr>
            <w:tcW w:w="4131" w:type="dxa"/>
            <w:tcBorders>
              <w:top w:val="nil"/>
              <w:left w:val="nil"/>
              <w:bottom w:val="nil"/>
              <w:right w:val="nil"/>
            </w:tcBorders>
            <w:shd w:val="clear" w:color="auto" w:fill="auto"/>
            <w:vAlign w:val="center"/>
          </w:tcPr>
          <w:p w14:paraId="4CDF4D80" w14:textId="77777777" w:rsidR="00E55F56" w:rsidRPr="001A0EE5" w:rsidRDefault="00E55F56" w:rsidP="001A0EE5">
            <w:pPr>
              <w:spacing w:after="0" w:line="240" w:lineRule="auto"/>
              <w:rPr>
                <w:rFonts w:ascii="Times New Roman" w:eastAsia="Times New Roman" w:hAnsi="Times New Roman" w:cs="Times New Roman"/>
                <w:sz w:val="24"/>
                <w:szCs w:val="24"/>
                <w:lang w:eastAsia="cs-CZ"/>
              </w:rPr>
            </w:pPr>
          </w:p>
        </w:tc>
        <w:tc>
          <w:tcPr>
            <w:tcW w:w="736" w:type="dxa"/>
            <w:tcBorders>
              <w:top w:val="nil"/>
              <w:left w:val="nil"/>
              <w:bottom w:val="nil"/>
              <w:right w:val="nil"/>
            </w:tcBorders>
            <w:shd w:val="clear" w:color="auto" w:fill="auto"/>
            <w:tcMar>
              <w:top w:w="0" w:type="dxa"/>
              <w:left w:w="15" w:type="dxa"/>
              <w:bottom w:w="0" w:type="dxa"/>
              <w:right w:w="15" w:type="dxa"/>
            </w:tcMar>
            <w:vAlign w:val="center"/>
          </w:tcPr>
          <w:p w14:paraId="2DAD126D" w14:textId="7819D49E" w:rsidR="00E55F56" w:rsidRPr="001A0EE5" w:rsidRDefault="00E55F56" w:rsidP="001A0EE5">
            <w:pPr>
              <w:spacing w:after="0" w:line="240" w:lineRule="auto"/>
              <w:rPr>
                <w:rFonts w:ascii="Times New Roman" w:eastAsia="Times New Roman" w:hAnsi="Times New Roman" w:cs="Times New Roman"/>
                <w:sz w:val="24"/>
                <w:szCs w:val="24"/>
                <w:lang w:eastAsia="cs-CZ"/>
              </w:rPr>
            </w:pPr>
          </w:p>
        </w:tc>
        <w:tc>
          <w:tcPr>
            <w:tcW w:w="3837" w:type="dxa"/>
            <w:tcBorders>
              <w:top w:val="nil"/>
              <w:left w:val="nil"/>
              <w:bottom w:val="nil"/>
              <w:right w:val="nil"/>
            </w:tcBorders>
            <w:shd w:val="clear" w:color="auto" w:fill="auto"/>
            <w:tcMar>
              <w:top w:w="0" w:type="dxa"/>
              <w:left w:w="15" w:type="dxa"/>
              <w:bottom w:w="0" w:type="dxa"/>
              <w:right w:w="15" w:type="dxa"/>
            </w:tcMar>
            <w:vAlign w:val="center"/>
          </w:tcPr>
          <w:p w14:paraId="63A89ACA" w14:textId="77777777" w:rsidR="00E55F56" w:rsidRPr="001A0EE5" w:rsidRDefault="00E55F56" w:rsidP="001A0EE5">
            <w:pPr>
              <w:spacing w:after="0" w:line="240" w:lineRule="auto"/>
              <w:rPr>
                <w:rFonts w:ascii="Times New Roman" w:eastAsia="Times New Roman" w:hAnsi="Times New Roman" w:cs="Times New Roman"/>
                <w:sz w:val="24"/>
                <w:szCs w:val="24"/>
                <w:lang w:eastAsia="cs-CZ"/>
              </w:rPr>
            </w:pPr>
          </w:p>
        </w:tc>
      </w:tr>
      <w:tr w:rsidR="00E55F56" w:rsidRPr="001A0EE5" w14:paraId="74767D2D" w14:textId="77777777" w:rsidTr="00C2483A">
        <w:trPr>
          <w:trHeight w:val="244"/>
          <w:jc w:val="center"/>
        </w:trPr>
        <w:tc>
          <w:tcPr>
            <w:tcW w:w="368" w:type="dxa"/>
            <w:tcBorders>
              <w:top w:val="nil"/>
              <w:left w:val="nil"/>
              <w:bottom w:val="nil"/>
              <w:right w:val="nil"/>
            </w:tcBorders>
          </w:tcPr>
          <w:p w14:paraId="0246A889" w14:textId="77777777" w:rsidR="00E55F56" w:rsidRDefault="00E55F56" w:rsidP="001A0EE5">
            <w:pPr>
              <w:spacing w:after="0" w:line="240" w:lineRule="auto"/>
              <w:rPr>
                <w:rFonts w:ascii="Arial" w:eastAsia="Times New Roman" w:hAnsi="Arial" w:cs="Arial"/>
                <w:szCs w:val="24"/>
                <w:lang w:eastAsia="cs-CZ"/>
              </w:rPr>
            </w:pPr>
          </w:p>
        </w:tc>
        <w:tc>
          <w:tcPr>
            <w:tcW w:w="4131" w:type="dxa"/>
            <w:tcBorders>
              <w:top w:val="nil"/>
              <w:left w:val="nil"/>
              <w:bottom w:val="nil"/>
              <w:right w:val="nil"/>
            </w:tcBorders>
            <w:shd w:val="clear" w:color="auto" w:fill="auto"/>
            <w:vAlign w:val="center"/>
          </w:tcPr>
          <w:p w14:paraId="746F3CFF" w14:textId="77777777" w:rsidR="00604CDE" w:rsidRDefault="00604CDE" w:rsidP="00BC68AD">
            <w:pPr>
              <w:spacing w:after="0" w:line="240" w:lineRule="auto"/>
              <w:rPr>
                <w:rFonts w:ascii="Arial" w:hAnsi="Arial" w:cs="Arial"/>
              </w:rPr>
            </w:pPr>
          </w:p>
          <w:p w14:paraId="6A8408FB" w14:textId="77777777" w:rsidR="00604CDE" w:rsidRDefault="00604CDE" w:rsidP="00BC68AD">
            <w:pPr>
              <w:spacing w:after="0" w:line="240" w:lineRule="auto"/>
              <w:rPr>
                <w:rFonts w:ascii="Arial" w:hAnsi="Arial" w:cs="Arial"/>
              </w:rPr>
            </w:pPr>
          </w:p>
          <w:p w14:paraId="6659793F" w14:textId="66636806" w:rsidR="00604CDE" w:rsidRDefault="003C3098" w:rsidP="00BC68AD">
            <w:pPr>
              <w:spacing w:after="0" w:line="240" w:lineRule="auto"/>
              <w:rPr>
                <w:rFonts w:ascii="Arial" w:hAnsi="Arial" w:cs="Arial"/>
              </w:rPr>
            </w:pPr>
            <w:proofErr w:type="gramStart"/>
            <w:r>
              <w:rPr>
                <w:rFonts w:ascii="Arial" w:hAnsi="Arial" w:cs="Arial"/>
              </w:rPr>
              <w:t>V  Litoměřicích</w:t>
            </w:r>
            <w:proofErr w:type="gramEnd"/>
            <w:r w:rsidR="00604CDE">
              <w:rPr>
                <w:rFonts w:ascii="Arial" w:hAnsi="Arial" w:cs="Arial"/>
              </w:rPr>
              <w:t xml:space="preserve"> dne</w:t>
            </w:r>
            <w:r>
              <w:rPr>
                <w:rFonts w:ascii="Arial" w:hAnsi="Arial" w:cs="Arial"/>
              </w:rPr>
              <w:t xml:space="preserve"> 11. 3. 2021</w:t>
            </w:r>
          </w:p>
          <w:p w14:paraId="6BBC37DB" w14:textId="1E2706C2" w:rsidR="00E55F56" w:rsidRPr="00C2483A" w:rsidRDefault="00E55F56" w:rsidP="00BC68AD">
            <w:pPr>
              <w:spacing w:after="0" w:line="240" w:lineRule="auto"/>
              <w:rPr>
                <w:rFonts w:ascii="Arial" w:eastAsia="Times New Roman" w:hAnsi="Arial" w:cs="Arial"/>
                <w:lang w:eastAsia="cs-CZ"/>
              </w:rPr>
            </w:pPr>
          </w:p>
        </w:tc>
        <w:tc>
          <w:tcPr>
            <w:tcW w:w="736" w:type="dxa"/>
            <w:tcBorders>
              <w:top w:val="nil"/>
              <w:left w:val="nil"/>
              <w:bottom w:val="nil"/>
              <w:right w:val="nil"/>
            </w:tcBorders>
            <w:shd w:val="clear" w:color="auto" w:fill="auto"/>
            <w:tcMar>
              <w:top w:w="0" w:type="dxa"/>
              <w:left w:w="15" w:type="dxa"/>
              <w:bottom w:w="0" w:type="dxa"/>
              <w:right w:w="15" w:type="dxa"/>
            </w:tcMar>
            <w:vAlign w:val="center"/>
          </w:tcPr>
          <w:p w14:paraId="44706DB0" w14:textId="77777777" w:rsidR="00604CDE" w:rsidRDefault="00604CDE" w:rsidP="001A0EE5">
            <w:pPr>
              <w:spacing w:after="0" w:line="240" w:lineRule="auto"/>
              <w:rPr>
                <w:rFonts w:ascii="Arial" w:eastAsia="Times New Roman" w:hAnsi="Arial" w:cs="Arial"/>
                <w:lang w:eastAsia="cs-CZ"/>
              </w:rPr>
            </w:pPr>
          </w:p>
          <w:p w14:paraId="26EC386E" w14:textId="77777777" w:rsidR="00604CDE" w:rsidRDefault="00604CDE" w:rsidP="001A0EE5">
            <w:pPr>
              <w:spacing w:after="0" w:line="240" w:lineRule="auto"/>
              <w:rPr>
                <w:rFonts w:ascii="Arial" w:eastAsia="Times New Roman" w:hAnsi="Arial" w:cs="Arial"/>
                <w:lang w:eastAsia="cs-CZ"/>
              </w:rPr>
            </w:pPr>
          </w:p>
          <w:p w14:paraId="282CBFE5" w14:textId="77777777" w:rsidR="00604CDE" w:rsidRDefault="00604CDE" w:rsidP="001A0EE5">
            <w:pPr>
              <w:spacing w:after="0" w:line="240" w:lineRule="auto"/>
              <w:rPr>
                <w:rFonts w:ascii="Arial" w:eastAsia="Times New Roman" w:hAnsi="Arial" w:cs="Arial"/>
                <w:lang w:eastAsia="cs-CZ"/>
              </w:rPr>
            </w:pPr>
          </w:p>
          <w:p w14:paraId="57CA8E8E" w14:textId="77777777" w:rsidR="00604CDE" w:rsidRDefault="00604CDE" w:rsidP="001A0EE5">
            <w:pPr>
              <w:spacing w:after="0" w:line="240" w:lineRule="auto"/>
              <w:rPr>
                <w:rFonts w:ascii="Arial" w:eastAsia="Times New Roman" w:hAnsi="Arial" w:cs="Arial"/>
                <w:lang w:eastAsia="cs-CZ"/>
              </w:rPr>
            </w:pPr>
          </w:p>
          <w:p w14:paraId="10CBB9AD" w14:textId="77777777" w:rsidR="00604CDE" w:rsidRDefault="00604CDE" w:rsidP="001A0EE5">
            <w:pPr>
              <w:spacing w:after="0" w:line="240" w:lineRule="auto"/>
              <w:rPr>
                <w:rFonts w:ascii="Arial" w:eastAsia="Times New Roman" w:hAnsi="Arial" w:cs="Arial"/>
                <w:lang w:eastAsia="cs-CZ"/>
              </w:rPr>
            </w:pPr>
          </w:p>
          <w:p w14:paraId="729EDE63" w14:textId="77777777" w:rsidR="00604CDE" w:rsidRDefault="00604CDE" w:rsidP="001A0EE5">
            <w:pPr>
              <w:spacing w:after="0" w:line="240" w:lineRule="auto"/>
              <w:rPr>
                <w:rFonts w:ascii="Arial" w:eastAsia="Times New Roman" w:hAnsi="Arial" w:cs="Arial"/>
                <w:lang w:eastAsia="cs-CZ"/>
              </w:rPr>
            </w:pPr>
          </w:p>
          <w:p w14:paraId="2EB7AD38" w14:textId="46EE20F8" w:rsidR="00604CDE" w:rsidRPr="00C2483A" w:rsidRDefault="00604CDE" w:rsidP="001A0EE5">
            <w:pPr>
              <w:spacing w:after="0" w:line="240" w:lineRule="auto"/>
              <w:rPr>
                <w:rFonts w:ascii="Arial" w:eastAsia="Times New Roman" w:hAnsi="Arial" w:cs="Arial"/>
                <w:lang w:eastAsia="cs-CZ"/>
              </w:rPr>
            </w:pPr>
          </w:p>
        </w:tc>
        <w:tc>
          <w:tcPr>
            <w:tcW w:w="3837" w:type="dxa"/>
            <w:tcBorders>
              <w:top w:val="nil"/>
              <w:left w:val="nil"/>
              <w:bottom w:val="nil"/>
              <w:right w:val="nil"/>
            </w:tcBorders>
            <w:shd w:val="clear" w:color="auto" w:fill="auto"/>
            <w:tcMar>
              <w:top w:w="0" w:type="dxa"/>
              <w:left w:w="15" w:type="dxa"/>
              <w:bottom w:w="0" w:type="dxa"/>
              <w:right w:w="15" w:type="dxa"/>
            </w:tcMar>
            <w:vAlign w:val="center"/>
          </w:tcPr>
          <w:p w14:paraId="577D1409" w14:textId="67F10D63" w:rsidR="00E55F56" w:rsidRPr="004530E6" w:rsidRDefault="004530E6" w:rsidP="00BC68AD">
            <w:pPr>
              <w:spacing w:after="0" w:line="240" w:lineRule="auto"/>
              <w:rPr>
                <w:rFonts w:ascii="Arial" w:eastAsia="Times New Roman" w:hAnsi="Arial" w:cs="Arial"/>
                <w:highlight w:val="yellow"/>
                <w:lang w:eastAsia="cs-CZ"/>
              </w:rPr>
            </w:pPr>
            <w:r w:rsidRPr="00C2483A">
              <w:rPr>
                <w:rFonts w:ascii="Arial" w:hAnsi="Arial" w:cs="Arial"/>
              </w:rPr>
              <w:t>V</w:t>
            </w:r>
            <w:r w:rsidR="00A41771">
              <w:rPr>
                <w:rFonts w:ascii="Arial" w:hAnsi="Arial" w:cs="Arial"/>
              </w:rPr>
              <w:t xml:space="preserve"> </w:t>
            </w:r>
            <w:r w:rsidR="003C3098">
              <w:rPr>
                <w:rFonts w:ascii="Arial" w:hAnsi="Arial" w:cs="Arial"/>
              </w:rPr>
              <w:t>Litoměřicích</w:t>
            </w:r>
            <w:r w:rsidR="00A41771">
              <w:rPr>
                <w:rFonts w:ascii="Arial" w:hAnsi="Arial" w:cs="Arial"/>
              </w:rPr>
              <w:t xml:space="preserve"> </w:t>
            </w:r>
            <w:r w:rsidRPr="00C2483A">
              <w:rPr>
                <w:rFonts w:ascii="Arial" w:hAnsi="Arial" w:cs="Arial"/>
              </w:rPr>
              <w:t>dne</w:t>
            </w:r>
            <w:r w:rsidR="00A41771">
              <w:rPr>
                <w:rFonts w:ascii="Arial" w:hAnsi="Arial" w:cs="Arial"/>
              </w:rPr>
              <w:t xml:space="preserve"> </w:t>
            </w:r>
            <w:r w:rsidR="003C3098">
              <w:rPr>
                <w:rFonts w:ascii="Arial" w:hAnsi="Arial" w:cs="Arial"/>
              </w:rPr>
              <w:t>11. 3. 2021</w:t>
            </w:r>
          </w:p>
        </w:tc>
      </w:tr>
      <w:tr w:rsidR="00E55F56" w:rsidRPr="001A0EE5" w14:paraId="15218C1E" w14:textId="77777777" w:rsidTr="00C2483A">
        <w:trPr>
          <w:trHeight w:val="489"/>
          <w:jc w:val="center"/>
        </w:trPr>
        <w:tc>
          <w:tcPr>
            <w:tcW w:w="368" w:type="dxa"/>
            <w:tcBorders>
              <w:top w:val="nil"/>
              <w:left w:val="nil"/>
              <w:bottom w:val="nil"/>
              <w:right w:val="nil"/>
            </w:tcBorders>
          </w:tcPr>
          <w:p w14:paraId="00AD145F" w14:textId="77777777" w:rsidR="00E55F56" w:rsidRDefault="00E55F56" w:rsidP="00B97DD0">
            <w:pPr>
              <w:spacing w:after="0" w:line="240" w:lineRule="auto"/>
              <w:jc w:val="center"/>
              <w:rPr>
                <w:rFonts w:ascii="Arial" w:eastAsia="Times New Roman" w:hAnsi="Arial" w:cs="Arial"/>
                <w:b/>
                <w:bCs/>
                <w:szCs w:val="24"/>
                <w:lang w:eastAsia="cs-CZ"/>
              </w:rPr>
            </w:pPr>
          </w:p>
        </w:tc>
        <w:tc>
          <w:tcPr>
            <w:tcW w:w="4131" w:type="dxa"/>
            <w:tcBorders>
              <w:top w:val="nil"/>
              <w:left w:val="nil"/>
              <w:bottom w:val="nil"/>
              <w:right w:val="nil"/>
            </w:tcBorders>
            <w:shd w:val="clear" w:color="auto" w:fill="auto"/>
            <w:vAlign w:val="center"/>
          </w:tcPr>
          <w:p w14:paraId="30C7AF72" w14:textId="77777777" w:rsidR="00E55F56" w:rsidRPr="00C2483A" w:rsidRDefault="00E55F56" w:rsidP="00B97DD0">
            <w:pPr>
              <w:spacing w:after="0" w:line="240" w:lineRule="auto"/>
              <w:jc w:val="center"/>
              <w:rPr>
                <w:rFonts w:ascii="Arial" w:eastAsia="Times New Roman" w:hAnsi="Arial" w:cs="Arial"/>
                <w:lang w:eastAsia="cs-CZ"/>
              </w:rPr>
            </w:pPr>
          </w:p>
        </w:tc>
        <w:tc>
          <w:tcPr>
            <w:tcW w:w="736" w:type="dxa"/>
            <w:tcBorders>
              <w:top w:val="nil"/>
              <w:left w:val="nil"/>
              <w:bottom w:val="nil"/>
              <w:right w:val="nil"/>
            </w:tcBorders>
            <w:shd w:val="clear" w:color="auto" w:fill="auto"/>
            <w:tcMar>
              <w:top w:w="0" w:type="dxa"/>
              <w:left w:w="15" w:type="dxa"/>
              <w:bottom w:w="0" w:type="dxa"/>
              <w:right w:w="15" w:type="dxa"/>
            </w:tcMar>
            <w:vAlign w:val="center"/>
          </w:tcPr>
          <w:p w14:paraId="77A26AD6" w14:textId="5456F865" w:rsidR="00E55F56" w:rsidRPr="00C2483A" w:rsidRDefault="00E55F56" w:rsidP="001A0EE5">
            <w:pPr>
              <w:spacing w:after="0" w:line="240" w:lineRule="auto"/>
              <w:rPr>
                <w:rFonts w:ascii="Arial" w:eastAsia="Times New Roman" w:hAnsi="Arial" w:cs="Arial"/>
                <w:lang w:eastAsia="cs-CZ"/>
              </w:rPr>
            </w:pPr>
          </w:p>
        </w:tc>
        <w:tc>
          <w:tcPr>
            <w:tcW w:w="3837" w:type="dxa"/>
            <w:tcBorders>
              <w:top w:val="nil"/>
              <w:left w:val="nil"/>
              <w:bottom w:val="nil"/>
              <w:right w:val="nil"/>
            </w:tcBorders>
            <w:shd w:val="clear" w:color="auto" w:fill="auto"/>
            <w:tcMar>
              <w:top w:w="0" w:type="dxa"/>
              <w:left w:w="15" w:type="dxa"/>
              <w:bottom w:w="0" w:type="dxa"/>
              <w:right w:w="15" w:type="dxa"/>
            </w:tcMar>
            <w:vAlign w:val="center"/>
          </w:tcPr>
          <w:p w14:paraId="2CE981B3" w14:textId="77777777" w:rsidR="00E55F56" w:rsidRPr="004530E6" w:rsidRDefault="00E55F56" w:rsidP="001A0EE5">
            <w:pPr>
              <w:spacing w:after="0" w:line="240" w:lineRule="auto"/>
              <w:jc w:val="center"/>
              <w:rPr>
                <w:rFonts w:ascii="Arial" w:eastAsia="Times New Roman" w:hAnsi="Arial" w:cs="Arial"/>
                <w:b/>
                <w:highlight w:val="yellow"/>
                <w:lang w:eastAsia="cs-CZ"/>
              </w:rPr>
            </w:pPr>
          </w:p>
        </w:tc>
      </w:tr>
      <w:tr w:rsidR="00E55F56" w:rsidRPr="001A0EE5" w14:paraId="1D8776B9" w14:textId="77777777" w:rsidTr="00C2483A">
        <w:trPr>
          <w:trHeight w:val="679"/>
          <w:jc w:val="center"/>
        </w:trPr>
        <w:tc>
          <w:tcPr>
            <w:tcW w:w="368" w:type="dxa"/>
            <w:tcBorders>
              <w:top w:val="nil"/>
              <w:left w:val="nil"/>
              <w:bottom w:val="nil"/>
              <w:right w:val="nil"/>
            </w:tcBorders>
          </w:tcPr>
          <w:p w14:paraId="43091771" w14:textId="77777777" w:rsidR="00E55F56" w:rsidRDefault="00E55F56" w:rsidP="001A0EE5">
            <w:pPr>
              <w:spacing w:after="0" w:line="240" w:lineRule="auto"/>
              <w:jc w:val="center"/>
              <w:rPr>
                <w:rFonts w:ascii="Arial" w:eastAsia="Times New Roman" w:hAnsi="Arial" w:cs="Arial"/>
                <w:b/>
                <w:bCs/>
                <w:szCs w:val="24"/>
                <w:lang w:eastAsia="cs-CZ"/>
              </w:rPr>
            </w:pPr>
          </w:p>
        </w:tc>
        <w:tc>
          <w:tcPr>
            <w:tcW w:w="4131" w:type="dxa"/>
            <w:tcBorders>
              <w:top w:val="nil"/>
              <w:left w:val="nil"/>
              <w:right w:val="nil"/>
            </w:tcBorders>
            <w:shd w:val="clear" w:color="auto" w:fill="auto"/>
            <w:vAlign w:val="center"/>
          </w:tcPr>
          <w:p w14:paraId="4ED51AE6" w14:textId="77777777" w:rsidR="00E55F56" w:rsidRPr="004530E6" w:rsidRDefault="004530E6" w:rsidP="00C2483A">
            <w:pPr>
              <w:spacing w:after="0" w:line="240" w:lineRule="auto"/>
              <w:rPr>
                <w:rFonts w:ascii="Arial" w:eastAsia="Times New Roman" w:hAnsi="Arial" w:cs="Arial"/>
                <w:b/>
                <w:bCs/>
                <w:lang w:eastAsia="cs-CZ"/>
              </w:rPr>
            </w:pPr>
            <w:r w:rsidRPr="00C2483A">
              <w:rPr>
                <w:rFonts w:ascii="Arial" w:eastAsia="Times New Roman" w:hAnsi="Arial" w:cs="Arial"/>
                <w:bCs/>
                <w:lang w:eastAsia="cs-CZ"/>
              </w:rPr>
              <w:t>Objednatel</w:t>
            </w:r>
          </w:p>
        </w:tc>
        <w:tc>
          <w:tcPr>
            <w:tcW w:w="736" w:type="dxa"/>
            <w:tcBorders>
              <w:top w:val="nil"/>
              <w:left w:val="nil"/>
              <w:right w:val="nil"/>
            </w:tcBorders>
            <w:shd w:val="clear" w:color="auto" w:fill="auto"/>
            <w:tcMar>
              <w:top w:w="0" w:type="dxa"/>
              <w:left w:w="15" w:type="dxa"/>
              <w:bottom w:w="0" w:type="dxa"/>
              <w:right w:w="15" w:type="dxa"/>
            </w:tcMar>
            <w:vAlign w:val="center"/>
          </w:tcPr>
          <w:p w14:paraId="6075C304" w14:textId="77777777" w:rsidR="00E55F56" w:rsidRPr="00C2483A" w:rsidRDefault="00E55F56" w:rsidP="001A0EE5">
            <w:pPr>
              <w:spacing w:after="0" w:line="240" w:lineRule="auto"/>
              <w:rPr>
                <w:rFonts w:ascii="Arial" w:eastAsia="Times New Roman" w:hAnsi="Arial" w:cs="Arial"/>
                <w:lang w:eastAsia="cs-CZ"/>
              </w:rPr>
            </w:pPr>
          </w:p>
        </w:tc>
        <w:tc>
          <w:tcPr>
            <w:tcW w:w="3837" w:type="dxa"/>
            <w:tcBorders>
              <w:top w:val="nil"/>
              <w:left w:val="nil"/>
              <w:right w:val="nil"/>
            </w:tcBorders>
            <w:shd w:val="clear" w:color="auto" w:fill="auto"/>
            <w:tcMar>
              <w:top w:w="0" w:type="dxa"/>
              <w:left w:w="15" w:type="dxa"/>
              <w:bottom w:w="0" w:type="dxa"/>
              <w:right w:w="15" w:type="dxa"/>
            </w:tcMar>
            <w:vAlign w:val="center"/>
          </w:tcPr>
          <w:p w14:paraId="20C76C03" w14:textId="77777777" w:rsidR="00E55F56" w:rsidRPr="00C2483A" w:rsidRDefault="004530E6" w:rsidP="00A36A00">
            <w:pPr>
              <w:spacing w:after="0" w:line="240" w:lineRule="auto"/>
              <w:rPr>
                <w:rFonts w:ascii="Arial" w:eastAsia="Times New Roman" w:hAnsi="Arial" w:cs="Arial"/>
                <w:lang w:eastAsia="cs-CZ"/>
              </w:rPr>
            </w:pPr>
            <w:r w:rsidRPr="00C2483A">
              <w:rPr>
                <w:rFonts w:ascii="Arial" w:eastAsia="Times New Roman" w:hAnsi="Arial" w:cs="Arial"/>
                <w:lang w:eastAsia="cs-CZ"/>
              </w:rPr>
              <w:t>Zhotovitel</w:t>
            </w:r>
          </w:p>
        </w:tc>
      </w:tr>
      <w:tr w:rsidR="004530E6" w:rsidRPr="001A0EE5" w14:paraId="5FA3D2DB" w14:textId="77777777" w:rsidTr="00C2483A">
        <w:trPr>
          <w:trHeight w:val="679"/>
          <w:jc w:val="center"/>
        </w:trPr>
        <w:tc>
          <w:tcPr>
            <w:tcW w:w="368" w:type="dxa"/>
            <w:tcBorders>
              <w:top w:val="nil"/>
              <w:left w:val="nil"/>
              <w:bottom w:val="nil"/>
            </w:tcBorders>
          </w:tcPr>
          <w:p w14:paraId="70E2638E" w14:textId="77777777" w:rsidR="004530E6" w:rsidRDefault="004530E6" w:rsidP="001A0EE5">
            <w:pPr>
              <w:spacing w:after="0" w:line="240" w:lineRule="auto"/>
              <w:jc w:val="center"/>
              <w:rPr>
                <w:rFonts w:ascii="Arial" w:eastAsia="Times New Roman" w:hAnsi="Arial" w:cs="Arial"/>
                <w:b/>
                <w:bCs/>
                <w:szCs w:val="24"/>
                <w:lang w:eastAsia="cs-CZ"/>
              </w:rPr>
            </w:pPr>
          </w:p>
        </w:tc>
        <w:tc>
          <w:tcPr>
            <w:tcW w:w="4131" w:type="dxa"/>
            <w:shd w:val="clear" w:color="auto" w:fill="auto"/>
            <w:vAlign w:val="center"/>
          </w:tcPr>
          <w:p w14:paraId="4F3D961F" w14:textId="77777777" w:rsidR="004530E6" w:rsidRDefault="004530E6" w:rsidP="004530E6">
            <w:pPr>
              <w:spacing w:after="0" w:line="240" w:lineRule="auto"/>
              <w:rPr>
                <w:rFonts w:ascii="Arial" w:eastAsia="Times New Roman" w:hAnsi="Arial" w:cs="Arial"/>
                <w:bCs/>
                <w:lang w:eastAsia="cs-CZ"/>
              </w:rPr>
            </w:pPr>
          </w:p>
          <w:p w14:paraId="08B50C04" w14:textId="77777777" w:rsidR="00604CDE" w:rsidRDefault="00604CDE" w:rsidP="004530E6">
            <w:pPr>
              <w:spacing w:after="0" w:line="240" w:lineRule="auto"/>
              <w:rPr>
                <w:rFonts w:ascii="Arial" w:eastAsia="Times New Roman" w:hAnsi="Arial" w:cs="Arial"/>
                <w:bCs/>
                <w:lang w:eastAsia="cs-CZ"/>
              </w:rPr>
            </w:pPr>
          </w:p>
          <w:p w14:paraId="249AA662" w14:textId="77777777" w:rsidR="00604CDE" w:rsidRDefault="00604CDE" w:rsidP="004530E6">
            <w:pPr>
              <w:spacing w:after="0" w:line="240" w:lineRule="auto"/>
              <w:rPr>
                <w:rFonts w:ascii="Arial" w:eastAsia="Times New Roman" w:hAnsi="Arial" w:cs="Arial"/>
                <w:bCs/>
                <w:lang w:eastAsia="cs-CZ"/>
              </w:rPr>
            </w:pPr>
          </w:p>
          <w:p w14:paraId="5BEDC887" w14:textId="77777777" w:rsidR="00604CDE" w:rsidRDefault="00604CDE" w:rsidP="004530E6">
            <w:pPr>
              <w:spacing w:after="0" w:line="240" w:lineRule="auto"/>
              <w:rPr>
                <w:rFonts w:ascii="Arial" w:eastAsia="Times New Roman" w:hAnsi="Arial" w:cs="Arial"/>
                <w:bCs/>
                <w:lang w:eastAsia="cs-CZ"/>
              </w:rPr>
            </w:pPr>
          </w:p>
          <w:p w14:paraId="38124250" w14:textId="77777777" w:rsidR="00604CDE" w:rsidRPr="004530E6" w:rsidRDefault="00604CDE" w:rsidP="004530E6">
            <w:pPr>
              <w:spacing w:after="0" w:line="240" w:lineRule="auto"/>
              <w:rPr>
                <w:rFonts w:ascii="Arial" w:eastAsia="Times New Roman" w:hAnsi="Arial" w:cs="Arial"/>
                <w:bCs/>
                <w:lang w:eastAsia="cs-CZ"/>
              </w:rPr>
            </w:pPr>
          </w:p>
        </w:tc>
        <w:tc>
          <w:tcPr>
            <w:tcW w:w="736" w:type="dxa"/>
            <w:shd w:val="clear" w:color="auto" w:fill="auto"/>
            <w:tcMar>
              <w:top w:w="0" w:type="dxa"/>
              <w:left w:w="15" w:type="dxa"/>
              <w:bottom w:w="0" w:type="dxa"/>
              <w:right w:w="15" w:type="dxa"/>
            </w:tcMar>
            <w:vAlign w:val="center"/>
          </w:tcPr>
          <w:p w14:paraId="2F86B721" w14:textId="77777777" w:rsidR="004530E6" w:rsidRPr="004530E6" w:rsidRDefault="004530E6" w:rsidP="001A0EE5">
            <w:pPr>
              <w:spacing w:after="0" w:line="240" w:lineRule="auto"/>
              <w:rPr>
                <w:rFonts w:ascii="Arial" w:eastAsia="Times New Roman" w:hAnsi="Arial" w:cs="Arial"/>
                <w:lang w:eastAsia="cs-CZ"/>
              </w:rPr>
            </w:pPr>
          </w:p>
        </w:tc>
        <w:tc>
          <w:tcPr>
            <w:tcW w:w="3837" w:type="dxa"/>
            <w:shd w:val="clear" w:color="auto" w:fill="auto"/>
            <w:tcMar>
              <w:top w:w="0" w:type="dxa"/>
              <w:left w:w="15" w:type="dxa"/>
              <w:bottom w:w="0" w:type="dxa"/>
              <w:right w:w="15" w:type="dxa"/>
            </w:tcMar>
            <w:vAlign w:val="center"/>
          </w:tcPr>
          <w:p w14:paraId="5E2C2C14" w14:textId="77777777" w:rsidR="004530E6" w:rsidRPr="004530E6" w:rsidRDefault="004530E6" w:rsidP="00A36A00">
            <w:pPr>
              <w:spacing w:after="0" w:line="240" w:lineRule="auto"/>
              <w:rPr>
                <w:rFonts w:ascii="Arial" w:eastAsia="Times New Roman" w:hAnsi="Arial" w:cs="Arial"/>
                <w:lang w:eastAsia="cs-CZ"/>
              </w:rPr>
            </w:pPr>
            <w:bookmarkStart w:id="0" w:name="_GoBack"/>
            <w:bookmarkEnd w:id="0"/>
          </w:p>
        </w:tc>
      </w:tr>
      <w:tr w:rsidR="004530E6" w:rsidRPr="001A0EE5" w14:paraId="5C665A68" w14:textId="77777777" w:rsidTr="00C2483A">
        <w:trPr>
          <w:trHeight w:val="679"/>
          <w:jc w:val="center"/>
        </w:trPr>
        <w:tc>
          <w:tcPr>
            <w:tcW w:w="368" w:type="dxa"/>
            <w:tcBorders>
              <w:top w:val="nil"/>
              <w:left w:val="nil"/>
              <w:bottom w:val="nil"/>
            </w:tcBorders>
          </w:tcPr>
          <w:p w14:paraId="2ADD025D" w14:textId="77777777" w:rsidR="004530E6" w:rsidRDefault="004530E6" w:rsidP="001A0EE5">
            <w:pPr>
              <w:spacing w:after="0" w:line="240" w:lineRule="auto"/>
              <w:jc w:val="center"/>
              <w:rPr>
                <w:rFonts w:ascii="Arial" w:eastAsia="Times New Roman" w:hAnsi="Arial" w:cs="Arial"/>
                <w:b/>
                <w:bCs/>
                <w:szCs w:val="24"/>
                <w:lang w:eastAsia="cs-CZ"/>
              </w:rPr>
            </w:pPr>
          </w:p>
        </w:tc>
        <w:tc>
          <w:tcPr>
            <w:tcW w:w="4131" w:type="dxa"/>
            <w:shd w:val="clear" w:color="auto" w:fill="auto"/>
            <w:vAlign w:val="center"/>
          </w:tcPr>
          <w:p w14:paraId="392D170C" w14:textId="620B01CE" w:rsidR="000518DD" w:rsidRPr="004530E6" w:rsidRDefault="00CB1316" w:rsidP="00C2483A">
            <w:pPr>
              <w:spacing w:after="0" w:line="240" w:lineRule="auto"/>
              <w:jc w:val="center"/>
              <w:rPr>
                <w:rFonts w:ascii="Arial" w:eastAsia="Times New Roman" w:hAnsi="Arial" w:cs="Arial"/>
                <w:bCs/>
                <w:lang w:eastAsia="cs-CZ"/>
              </w:rPr>
            </w:pPr>
            <w:r>
              <w:rPr>
                <w:rFonts w:ascii="Arial" w:eastAsia="Times New Roman" w:hAnsi="Arial" w:cs="Arial"/>
                <w:bCs/>
                <w:szCs w:val="24"/>
                <w:lang w:eastAsia="cs-CZ"/>
              </w:rPr>
              <w:t xml:space="preserve">Ing. Vladislav Kopecký </w:t>
            </w:r>
            <w:r>
              <w:rPr>
                <w:rFonts w:ascii="Arial" w:eastAsia="Times New Roman" w:hAnsi="Arial" w:cs="Arial"/>
                <w:bCs/>
                <w:szCs w:val="24"/>
                <w:lang w:eastAsia="cs-CZ"/>
              </w:rPr>
              <w:br/>
              <w:t>vedoucí oddělení péče o přírodu a krajinu - RP SCHKO České středohoří</w:t>
            </w:r>
          </w:p>
        </w:tc>
        <w:tc>
          <w:tcPr>
            <w:tcW w:w="736" w:type="dxa"/>
            <w:shd w:val="clear" w:color="auto" w:fill="auto"/>
            <w:tcMar>
              <w:top w:w="0" w:type="dxa"/>
              <w:left w:w="15" w:type="dxa"/>
              <w:bottom w:w="0" w:type="dxa"/>
              <w:right w:w="15" w:type="dxa"/>
            </w:tcMar>
            <w:vAlign w:val="center"/>
          </w:tcPr>
          <w:p w14:paraId="11D9E9D3" w14:textId="77777777" w:rsidR="004530E6" w:rsidRPr="004530E6" w:rsidRDefault="004530E6" w:rsidP="001A0EE5">
            <w:pPr>
              <w:spacing w:after="0" w:line="240" w:lineRule="auto"/>
              <w:rPr>
                <w:rFonts w:ascii="Arial" w:eastAsia="Times New Roman" w:hAnsi="Arial" w:cs="Arial"/>
                <w:lang w:eastAsia="cs-CZ"/>
              </w:rPr>
            </w:pPr>
          </w:p>
        </w:tc>
        <w:tc>
          <w:tcPr>
            <w:tcW w:w="3837" w:type="dxa"/>
            <w:shd w:val="clear" w:color="auto" w:fill="auto"/>
            <w:tcMar>
              <w:top w:w="0" w:type="dxa"/>
              <w:left w:w="15" w:type="dxa"/>
              <w:bottom w:w="0" w:type="dxa"/>
              <w:right w:w="15" w:type="dxa"/>
            </w:tcMar>
            <w:vAlign w:val="center"/>
          </w:tcPr>
          <w:p w14:paraId="0A7F10EF" w14:textId="23A3AE08" w:rsidR="005A3746" w:rsidRDefault="005A3746" w:rsidP="005A3746">
            <w:pPr>
              <w:pBdr>
                <w:top w:val="single" w:sz="4" w:space="1" w:color="auto"/>
              </w:pBdr>
              <w:spacing w:after="0" w:line="240" w:lineRule="auto"/>
              <w:rPr>
                <w:rFonts w:ascii="Arial" w:hAnsi="Arial" w:cs="Arial"/>
              </w:rPr>
            </w:pPr>
            <w:r>
              <w:rPr>
                <w:rFonts w:ascii="Arial" w:hAnsi="Arial" w:cs="Arial"/>
              </w:rPr>
              <w:t>Ing. Miroslava Horká - jednatelka</w:t>
            </w:r>
          </w:p>
          <w:p w14:paraId="6FEBFB8C" w14:textId="24362625" w:rsidR="004530E6" w:rsidRDefault="005A3746" w:rsidP="005A3746">
            <w:pPr>
              <w:pBdr>
                <w:top w:val="single" w:sz="4" w:space="1" w:color="auto"/>
              </w:pBdr>
              <w:spacing w:after="0" w:line="240" w:lineRule="auto"/>
              <w:jc w:val="center"/>
              <w:rPr>
                <w:rFonts w:ascii="Arial" w:hAnsi="Arial" w:cs="Arial"/>
              </w:rPr>
            </w:pPr>
            <w:r>
              <w:rPr>
                <w:rFonts w:ascii="Arial" w:hAnsi="Arial" w:cs="Arial"/>
              </w:rPr>
              <w:t>Parkis s.r.o</w:t>
            </w:r>
            <w:r w:rsidRPr="00BC68AD">
              <w:rPr>
                <w:rFonts w:ascii="Arial" w:hAnsi="Arial" w:cs="Arial"/>
                <w:highlight w:val="yellow"/>
              </w:rPr>
              <w:t xml:space="preserve"> </w:t>
            </w:r>
          </w:p>
          <w:p w14:paraId="4B1E1708" w14:textId="58D24704" w:rsidR="000518DD" w:rsidRPr="004530E6" w:rsidRDefault="000518DD" w:rsidP="00C2483A">
            <w:pPr>
              <w:spacing w:after="0" w:line="240" w:lineRule="auto"/>
              <w:jc w:val="center"/>
              <w:rPr>
                <w:rFonts w:ascii="Arial" w:eastAsia="Times New Roman" w:hAnsi="Arial" w:cs="Arial"/>
                <w:lang w:eastAsia="cs-CZ"/>
              </w:rPr>
            </w:pPr>
          </w:p>
        </w:tc>
      </w:tr>
    </w:tbl>
    <w:p w14:paraId="5DA73314" w14:textId="77777777" w:rsidR="001A0EE5" w:rsidRPr="001A0EE5" w:rsidRDefault="001A0EE5" w:rsidP="00E55F56">
      <w:pPr>
        <w:spacing w:before="100" w:beforeAutospacing="1" w:after="240" w:line="240" w:lineRule="auto"/>
        <w:rPr>
          <w:rFonts w:ascii="Times New Roman" w:eastAsia="Times New Roman" w:hAnsi="Times New Roman" w:cs="Times New Roman"/>
          <w:sz w:val="24"/>
          <w:szCs w:val="24"/>
          <w:lang w:eastAsia="cs-CZ"/>
        </w:rPr>
      </w:pPr>
    </w:p>
    <w:sectPr w:rsidR="001A0EE5" w:rsidRPr="001A0EE5" w:rsidSect="004530E6">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4C694" w14:textId="77777777" w:rsidR="00333CCD" w:rsidRDefault="00333CCD" w:rsidP="00CF45B0">
      <w:pPr>
        <w:spacing w:after="0" w:line="240" w:lineRule="auto"/>
      </w:pPr>
      <w:r>
        <w:separator/>
      </w:r>
    </w:p>
  </w:endnote>
  <w:endnote w:type="continuationSeparator" w:id="0">
    <w:p w14:paraId="2878693B" w14:textId="77777777" w:rsidR="00333CCD" w:rsidRDefault="00333CCD" w:rsidP="00CF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172071"/>
      <w:docPartObj>
        <w:docPartGallery w:val="Page Numbers (Bottom of Page)"/>
        <w:docPartUnique/>
      </w:docPartObj>
    </w:sdtPr>
    <w:sdtEndPr/>
    <w:sdtContent>
      <w:p w14:paraId="6A0D89D7" w14:textId="2869B981" w:rsidR="00CF45B0" w:rsidRDefault="00CF45B0">
        <w:pPr>
          <w:pStyle w:val="Zpat"/>
          <w:jc w:val="center"/>
        </w:pPr>
        <w:r>
          <w:fldChar w:fldCharType="begin"/>
        </w:r>
        <w:r>
          <w:instrText>PAGE   \* MERGEFORMAT</w:instrText>
        </w:r>
        <w:r>
          <w:fldChar w:fldCharType="separate"/>
        </w:r>
        <w:r w:rsidR="003C3098">
          <w:rPr>
            <w:noProof/>
          </w:rPr>
          <w:t>5</w:t>
        </w:r>
        <w:r>
          <w:fldChar w:fldCharType="end"/>
        </w:r>
      </w:p>
    </w:sdtContent>
  </w:sdt>
  <w:p w14:paraId="246DFEA9" w14:textId="77777777" w:rsidR="00CF45B0" w:rsidRDefault="00CF45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48600" w14:textId="77777777" w:rsidR="00333CCD" w:rsidRDefault="00333CCD" w:rsidP="00CF45B0">
      <w:pPr>
        <w:spacing w:after="0" w:line="240" w:lineRule="auto"/>
      </w:pPr>
      <w:r>
        <w:separator/>
      </w:r>
    </w:p>
  </w:footnote>
  <w:footnote w:type="continuationSeparator" w:id="0">
    <w:p w14:paraId="2F22E310" w14:textId="77777777" w:rsidR="00333CCD" w:rsidRDefault="00333CCD" w:rsidP="00CF4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E5"/>
    <w:rsid w:val="000032EE"/>
    <w:rsid w:val="00006E84"/>
    <w:rsid w:val="000518DD"/>
    <w:rsid w:val="0006321A"/>
    <w:rsid w:val="00087FE7"/>
    <w:rsid w:val="0009640F"/>
    <w:rsid w:val="000A5A11"/>
    <w:rsid w:val="000C4341"/>
    <w:rsid w:val="000D68F2"/>
    <w:rsid w:val="000E4B92"/>
    <w:rsid w:val="00111958"/>
    <w:rsid w:val="001167DE"/>
    <w:rsid w:val="00126E24"/>
    <w:rsid w:val="00145A21"/>
    <w:rsid w:val="00152EFE"/>
    <w:rsid w:val="00171201"/>
    <w:rsid w:val="00194430"/>
    <w:rsid w:val="001A0EE5"/>
    <w:rsid w:val="001A602D"/>
    <w:rsid w:val="001E389F"/>
    <w:rsid w:val="001E3AD7"/>
    <w:rsid w:val="001F70F1"/>
    <w:rsid w:val="002103F5"/>
    <w:rsid w:val="002163ED"/>
    <w:rsid w:val="00220942"/>
    <w:rsid w:val="002553D2"/>
    <w:rsid w:val="00263561"/>
    <w:rsid w:val="002707F8"/>
    <w:rsid w:val="00282BEA"/>
    <w:rsid w:val="00295097"/>
    <w:rsid w:val="002C31AE"/>
    <w:rsid w:val="002C7548"/>
    <w:rsid w:val="002E4DB8"/>
    <w:rsid w:val="002F02DA"/>
    <w:rsid w:val="003226E0"/>
    <w:rsid w:val="00330369"/>
    <w:rsid w:val="0033052D"/>
    <w:rsid w:val="00330AD3"/>
    <w:rsid w:val="00333CCD"/>
    <w:rsid w:val="003358BE"/>
    <w:rsid w:val="00337725"/>
    <w:rsid w:val="003533AD"/>
    <w:rsid w:val="0036036B"/>
    <w:rsid w:val="0039129B"/>
    <w:rsid w:val="003A7A75"/>
    <w:rsid w:val="003C3098"/>
    <w:rsid w:val="003D086C"/>
    <w:rsid w:val="004028FC"/>
    <w:rsid w:val="004070E1"/>
    <w:rsid w:val="0042422C"/>
    <w:rsid w:val="00440F9B"/>
    <w:rsid w:val="00443A10"/>
    <w:rsid w:val="004530E6"/>
    <w:rsid w:val="004567E0"/>
    <w:rsid w:val="00457D58"/>
    <w:rsid w:val="00471A5E"/>
    <w:rsid w:val="0047244A"/>
    <w:rsid w:val="004B5DFA"/>
    <w:rsid w:val="004C522F"/>
    <w:rsid w:val="004D2C72"/>
    <w:rsid w:val="004F07A9"/>
    <w:rsid w:val="0050212D"/>
    <w:rsid w:val="00525E06"/>
    <w:rsid w:val="00535FF0"/>
    <w:rsid w:val="00547E99"/>
    <w:rsid w:val="00556522"/>
    <w:rsid w:val="0055792A"/>
    <w:rsid w:val="0057653E"/>
    <w:rsid w:val="00576DD3"/>
    <w:rsid w:val="005A3746"/>
    <w:rsid w:val="005A61C9"/>
    <w:rsid w:val="005B261F"/>
    <w:rsid w:val="005B3244"/>
    <w:rsid w:val="005C194C"/>
    <w:rsid w:val="005C5202"/>
    <w:rsid w:val="005C6258"/>
    <w:rsid w:val="005E46B4"/>
    <w:rsid w:val="005E5792"/>
    <w:rsid w:val="00604CDE"/>
    <w:rsid w:val="00617D98"/>
    <w:rsid w:val="00630834"/>
    <w:rsid w:val="00652BAE"/>
    <w:rsid w:val="00661985"/>
    <w:rsid w:val="00672B8C"/>
    <w:rsid w:val="006A2CA6"/>
    <w:rsid w:val="006E32E1"/>
    <w:rsid w:val="00702CE0"/>
    <w:rsid w:val="007036F6"/>
    <w:rsid w:val="00764B03"/>
    <w:rsid w:val="007A1723"/>
    <w:rsid w:val="007D5F6A"/>
    <w:rsid w:val="00803475"/>
    <w:rsid w:val="00805EB6"/>
    <w:rsid w:val="008520A2"/>
    <w:rsid w:val="008617EE"/>
    <w:rsid w:val="00871DE2"/>
    <w:rsid w:val="00873585"/>
    <w:rsid w:val="0088389B"/>
    <w:rsid w:val="00887732"/>
    <w:rsid w:val="008B4859"/>
    <w:rsid w:val="008C0C09"/>
    <w:rsid w:val="008C24EF"/>
    <w:rsid w:val="008D147E"/>
    <w:rsid w:val="008D3BA0"/>
    <w:rsid w:val="008F0CB0"/>
    <w:rsid w:val="00905468"/>
    <w:rsid w:val="009170B8"/>
    <w:rsid w:val="0092376C"/>
    <w:rsid w:val="00924DB2"/>
    <w:rsid w:val="0093486C"/>
    <w:rsid w:val="009559E9"/>
    <w:rsid w:val="00991D61"/>
    <w:rsid w:val="00994648"/>
    <w:rsid w:val="009A007E"/>
    <w:rsid w:val="009A03A8"/>
    <w:rsid w:val="009C6294"/>
    <w:rsid w:val="009D5401"/>
    <w:rsid w:val="009F2C18"/>
    <w:rsid w:val="009F503D"/>
    <w:rsid w:val="00A056EC"/>
    <w:rsid w:val="00A06969"/>
    <w:rsid w:val="00A35D39"/>
    <w:rsid w:val="00A36A00"/>
    <w:rsid w:val="00A41771"/>
    <w:rsid w:val="00A674E7"/>
    <w:rsid w:val="00A8552E"/>
    <w:rsid w:val="00A952B0"/>
    <w:rsid w:val="00A97898"/>
    <w:rsid w:val="00AA7B2F"/>
    <w:rsid w:val="00B15875"/>
    <w:rsid w:val="00B45B24"/>
    <w:rsid w:val="00B64500"/>
    <w:rsid w:val="00B97DD0"/>
    <w:rsid w:val="00BC142B"/>
    <w:rsid w:val="00BC68AD"/>
    <w:rsid w:val="00BD19AF"/>
    <w:rsid w:val="00BD768E"/>
    <w:rsid w:val="00BF0403"/>
    <w:rsid w:val="00C2483A"/>
    <w:rsid w:val="00C35505"/>
    <w:rsid w:val="00C36842"/>
    <w:rsid w:val="00C41935"/>
    <w:rsid w:val="00C55CF1"/>
    <w:rsid w:val="00C73DF9"/>
    <w:rsid w:val="00C87019"/>
    <w:rsid w:val="00C87851"/>
    <w:rsid w:val="00CB1316"/>
    <w:rsid w:val="00CC0A20"/>
    <w:rsid w:val="00CF45B0"/>
    <w:rsid w:val="00D03975"/>
    <w:rsid w:val="00D1306C"/>
    <w:rsid w:val="00D30419"/>
    <w:rsid w:val="00D63B4B"/>
    <w:rsid w:val="00D72FC0"/>
    <w:rsid w:val="00D8187B"/>
    <w:rsid w:val="00DB0D29"/>
    <w:rsid w:val="00DD7CA2"/>
    <w:rsid w:val="00DF5F41"/>
    <w:rsid w:val="00E120D5"/>
    <w:rsid w:val="00E4744A"/>
    <w:rsid w:val="00E55F56"/>
    <w:rsid w:val="00E626F1"/>
    <w:rsid w:val="00E767B6"/>
    <w:rsid w:val="00E779DD"/>
    <w:rsid w:val="00E81FAB"/>
    <w:rsid w:val="00EA11F0"/>
    <w:rsid w:val="00EB0334"/>
    <w:rsid w:val="00EB28EF"/>
    <w:rsid w:val="00EC4697"/>
    <w:rsid w:val="00EC46B4"/>
    <w:rsid w:val="00ED7542"/>
    <w:rsid w:val="00F17F6F"/>
    <w:rsid w:val="00F2110D"/>
    <w:rsid w:val="00F276C7"/>
    <w:rsid w:val="00F43273"/>
    <w:rsid w:val="00FB182A"/>
    <w:rsid w:val="00FB1F39"/>
    <w:rsid w:val="00FC57AC"/>
    <w:rsid w:val="00FE6842"/>
    <w:rsid w:val="00FF5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CE61"/>
  <w15:docId w15:val="{24C90C68-E654-4EFF-AC54-DF029AC6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A0E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A0EE5"/>
    <w:rPr>
      <w:b/>
      <w:bCs/>
    </w:rPr>
  </w:style>
  <w:style w:type="paragraph" w:styleId="Textbubliny">
    <w:name w:val="Balloon Text"/>
    <w:basedOn w:val="Normln"/>
    <w:link w:val="TextbublinyChar"/>
    <w:uiPriority w:val="99"/>
    <w:semiHidden/>
    <w:unhideWhenUsed/>
    <w:rsid w:val="000A5A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A11"/>
    <w:rPr>
      <w:rFonts w:ascii="Segoe UI" w:hAnsi="Segoe UI" w:cs="Segoe UI"/>
      <w:sz w:val="18"/>
      <w:szCs w:val="18"/>
    </w:rPr>
  </w:style>
  <w:style w:type="paragraph" w:styleId="Zhlav">
    <w:name w:val="header"/>
    <w:basedOn w:val="Normln"/>
    <w:link w:val="ZhlavChar"/>
    <w:uiPriority w:val="99"/>
    <w:unhideWhenUsed/>
    <w:rsid w:val="00CF45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45B0"/>
  </w:style>
  <w:style w:type="paragraph" w:styleId="Zpat">
    <w:name w:val="footer"/>
    <w:basedOn w:val="Normln"/>
    <w:link w:val="ZpatChar"/>
    <w:uiPriority w:val="99"/>
    <w:unhideWhenUsed/>
    <w:rsid w:val="00CF45B0"/>
    <w:pPr>
      <w:tabs>
        <w:tab w:val="center" w:pos="4536"/>
        <w:tab w:val="right" w:pos="9072"/>
      </w:tabs>
      <w:spacing w:after="0" w:line="240" w:lineRule="auto"/>
    </w:pPr>
  </w:style>
  <w:style w:type="character" w:customStyle="1" w:styleId="ZpatChar">
    <w:name w:val="Zápatí Char"/>
    <w:basedOn w:val="Standardnpsmoodstavce"/>
    <w:link w:val="Zpat"/>
    <w:uiPriority w:val="99"/>
    <w:rsid w:val="00CF45B0"/>
  </w:style>
  <w:style w:type="character" w:styleId="Odkaznakoment">
    <w:name w:val="annotation reference"/>
    <w:basedOn w:val="Standardnpsmoodstavce"/>
    <w:uiPriority w:val="99"/>
    <w:semiHidden/>
    <w:unhideWhenUsed/>
    <w:rsid w:val="00661985"/>
    <w:rPr>
      <w:sz w:val="16"/>
      <w:szCs w:val="16"/>
    </w:rPr>
  </w:style>
  <w:style w:type="paragraph" w:styleId="Textkomente">
    <w:name w:val="annotation text"/>
    <w:basedOn w:val="Normln"/>
    <w:link w:val="TextkomenteChar"/>
    <w:uiPriority w:val="99"/>
    <w:semiHidden/>
    <w:unhideWhenUsed/>
    <w:rsid w:val="00661985"/>
    <w:pPr>
      <w:spacing w:line="240" w:lineRule="auto"/>
    </w:pPr>
    <w:rPr>
      <w:sz w:val="20"/>
      <w:szCs w:val="20"/>
    </w:rPr>
  </w:style>
  <w:style w:type="character" w:customStyle="1" w:styleId="TextkomenteChar">
    <w:name w:val="Text komentáře Char"/>
    <w:basedOn w:val="Standardnpsmoodstavce"/>
    <w:link w:val="Textkomente"/>
    <w:uiPriority w:val="99"/>
    <w:semiHidden/>
    <w:rsid w:val="00661985"/>
    <w:rPr>
      <w:sz w:val="20"/>
      <w:szCs w:val="20"/>
    </w:rPr>
  </w:style>
  <w:style w:type="paragraph" w:styleId="Pedmtkomente">
    <w:name w:val="annotation subject"/>
    <w:basedOn w:val="Textkomente"/>
    <w:next w:val="Textkomente"/>
    <w:link w:val="PedmtkomenteChar"/>
    <w:uiPriority w:val="99"/>
    <w:semiHidden/>
    <w:unhideWhenUsed/>
    <w:rsid w:val="00661985"/>
    <w:rPr>
      <w:b/>
      <w:bCs/>
    </w:rPr>
  </w:style>
  <w:style w:type="character" w:customStyle="1" w:styleId="PedmtkomenteChar">
    <w:name w:val="Předmět komentáře Char"/>
    <w:basedOn w:val="TextkomenteChar"/>
    <w:link w:val="Pedmtkomente"/>
    <w:uiPriority w:val="99"/>
    <w:semiHidden/>
    <w:rsid w:val="00661985"/>
    <w:rPr>
      <w:b/>
      <w:bCs/>
      <w:sz w:val="20"/>
      <w:szCs w:val="20"/>
    </w:rPr>
  </w:style>
  <w:style w:type="paragraph" w:styleId="Revize">
    <w:name w:val="Revision"/>
    <w:hidden/>
    <w:uiPriority w:val="99"/>
    <w:semiHidden/>
    <w:rsid w:val="00661985"/>
    <w:pPr>
      <w:spacing w:after="0" w:line="240" w:lineRule="auto"/>
    </w:pPr>
  </w:style>
  <w:style w:type="paragraph" w:styleId="Zkladntextodsazen">
    <w:name w:val="Body Text Indent"/>
    <w:basedOn w:val="Normln"/>
    <w:link w:val="ZkladntextodsazenChar"/>
    <w:uiPriority w:val="99"/>
    <w:unhideWhenUsed/>
    <w:rsid w:val="004530E6"/>
    <w:pPr>
      <w:spacing w:before="120" w:after="120" w:line="260" w:lineRule="exact"/>
      <w:ind w:left="283"/>
    </w:pPr>
    <w:rPr>
      <w:rFonts w:ascii="Arial" w:eastAsia="Calibri" w:hAnsi="Arial" w:cs="Times New Roman"/>
      <w:sz w:val="20"/>
      <w:szCs w:val="20"/>
    </w:rPr>
  </w:style>
  <w:style w:type="character" w:customStyle="1" w:styleId="ZkladntextodsazenChar">
    <w:name w:val="Základní text odsazený Char"/>
    <w:basedOn w:val="Standardnpsmoodstavce"/>
    <w:link w:val="Zkladntextodsazen"/>
    <w:uiPriority w:val="99"/>
    <w:rsid w:val="004530E6"/>
    <w:rPr>
      <w:rFonts w:ascii="Arial" w:eastAsia="Calibri" w:hAnsi="Arial" w:cs="Times New Roman"/>
      <w:sz w:val="20"/>
      <w:szCs w:val="20"/>
    </w:rPr>
  </w:style>
  <w:style w:type="character" w:customStyle="1" w:styleId="Internetovodkaz">
    <w:name w:val="Internetový odkaz"/>
    <w:basedOn w:val="Standardnpsmoodstavce"/>
    <w:uiPriority w:val="99"/>
    <w:semiHidden/>
    <w:unhideWhenUsed/>
    <w:rsid w:val="00DB0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10651">
      <w:bodyDiv w:val="1"/>
      <w:marLeft w:val="0"/>
      <w:marRight w:val="0"/>
      <w:marTop w:val="0"/>
      <w:marBottom w:val="0"/>
      <w:divBdr>
        <w:top w:val="none" w:sz="0" w:space="0" w:color="auto"/>
        <w:left w:val="none" w:sz="0" w:space="0" w:color="auto"/>
        <w:bottom w:val="none" w:sz="0" w:space="0" w:color="auto"/>
        <w:right w:val="none" w:sz="0" w:space="0" w:color="auto"/>
      </w:divBdr>
    </w:div>
    <w:div w:id="1004168714">
      <w:bodyDiv w:val="1"/>
      <w:marLeft w:val="0"/>
      <w:marRight w:val="0"/>
      <w:marTop w:val="0"/>
      <w:marBottom w:val="0"/>
      <w:divBdr>
        <w:top w:val="none" w:sz="0" w:space="0" w:color="auto"/>
        <w:left w:val="none" w:sz="0" w:space="0" w:color="auto"/>
        <w:bottom w:val="none" w:sz="0" w:space="0" w:color="auto"/>
        <w:right w:val="none" w:sz="0" w:space="0" w:color="auto"/>
      </w:divBdr>
    </w:div>
    <w:div w:id="1287397054">
      <w:bodyDiv w:val="1"/>
      <w:marLeft w:val="0"/>
      <w:marRight w:val="0"/>
      <w:marTop w:val="0"/>
      <w:marBottom w:val="0"/>
      <w:divBdr>
        <w:top w:val="none" w:sz="0" w:space="0" w:color="auto"/>
        <w:left w:val="none" w:sz="0" w:space="0" w:color="auto"/>
        <w:bottom w:val="none" w:sz="0" w:space="0" w:color="auto"/>
        <w:right w:val="none" w:sz="0" w:space="0" w:color="auto"/>
      </w:divBdr>
    </w:div>
    <w:div w:id="16127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rtal.nature.cz/publik_syst/files/oop_mngmonvyj.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990B-3C02-4702-AD73-2C0D13BD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Pages>
  <Words>1867</Words>
  <Characters>11017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katerina.tremlova</dc:creator>
  <cp:lastModifiedBy>Gabriela Kubátová</cp:lastModifiedBy>
  <cp:revision>35</cp:revision>
  <cp:lastPrinted>2019-02-07T08:02:00Z</cp:lastPrinted>
  <dcterms:created xsi:type="dcterms:W3CDTF">2020-02-19T07:00:00Z</dcterms:created>
  <dcterms:modified xsi:type="dcterms:W3CDTF">2021-03-18T09:23:00Z</dcterms:modified>
</cp:coreProperties>
</file>