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31" w:rsidRPr="006D2231" w:rsidRDefault="006D2231" w:rsidP="006D2231">
      <w:pPr>
        <w:pStyle w:val="Nadpis4"/>
        <w:spacing w:before="0" w:line="276" w:lineRule="auto"/>
        <w:ind w:left="567"/>
        <w:jc w:val="center"/>
        <w:rPr>
          <w:rFonts w:ascii="Arial" w:hAnsi="Arial" w:cs="Arial"/>
          <w:b w:val="0"/>
          <w:color w:val="000000" w:themeColor="text1"/>
          <w:sz w:val="28"/>
        </w:rPr>
      </w:pPr>
      <w:r w:rsidRPr="006D2231">
        <w:rPr>
          <w:rFonts w:ascii="Arial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2E6B15E6" wp14:editId="5D33D339">
            <wp:simplePos x="0" y="0"/>
            <wp:positionH relativeFrom="column">
              <wp:posOffset>98425</wp:posOffset>
            </wp:positionH>
            <wp:positionV relativeFrom="paragraph">
              <wp:posOffset>-114935</wp:posOffset>
            </wp:positionV>
            <wp:extent cx="556260" cy="617220"/>
            <wp:effectExtent l="0" t="0" r="0" b="0"/>
            <wp:wrapNone/>
            <wp:docPr id="1" name="Obrázek 1" descr="logo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2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231">
        <w:rPr>
          <w:rFonts w:ascii="Arial" w:hAnsi="Arial" w:cs="Arial"/>
          <w:b w:val="0"/>
          <w:color w:val="000000" w:themeColor="text1"/>
          <w:sz w:val="28"/>
        </w:rPr>
        <w:t>Střední škola obchodu, řemesel a služeb Žamberk</w:t>
      </w:r>
    </w:p>
    <w:p w:rsidR="006D2231" w:rsidRPr="006D2231" w:rsidRDefault="006D2231" w:rsidP="006D2231">
      <w:pPr>
        <w:jc w:val="center"/>
        <w:rPr>
          <w:rFonts w:ascii="Arial" w:hAnsi="Arial" w:cs="Arial"/>
          <w:i/>
          <w:sz w:val="28"/>
          <w:szCs w:val="28"/>
        </w:rPr>
      </w:pPr>
      <w:r w:rsidRPr="006D2231">
        <w:rPr>
          <w:rFonts w:ascii="Arial" w:hAnsi="Arial" w:cs="Arial"/>
          <w:i/>
          <w:sz w:val="28"/>
          <w:szCs w:val="28"/>
        </w:rPr>
        <w:t>Zámecká 1, 564 01 Žamberk</w:t>
      </w:r>
    </w:p>
    <w:p w:rsidR="006D2231" w:rsidRPr="006D2231" w:rsidRDefault="006D2231" w:rsidP="006D2231">
      <w:pPr>
        <w:pStyle w:val="Nadpis7"/>
        <w:ind w:left="567"/>
        <w:jc w:val="center"/>
        <w:rPr>
          <w:rFonts w:ascii="Arial" w:hAnsi="Arial" w:cs="Arial"/>
          <w:b/>
          <w:sz w:val="28"/>
        </w:rPr>
      </w:pPr>
    </w:p>
    <w:p w:rsidR="006D2231" w:rsidRDefault="006D2231" w:rsidP="006D2231">
      <w:pPr>
        <w:rPr>
          <w:lang w:eastAsia="cs-CZ"/>
        </w:rPr>
      </w:pPr>
      <w:r>
        <w:rPr>
          <w:lang w:eastAsia="cs-CZ"/>
        </w:rPr>
        <w:t>__________________________________________________________________________________</w:t>
      </w:r>
    </w:p>
    <w:p w:rsidR="0023158B" w:rsidRPr="00501616" w:rsidRDefault="0023158B" w:rsidP="00496320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</w:pPr>
    </w:p>
    <w:p w:rsidR="0023158B" w:rsidRPr="0039168F" w:rsidRDefault="0039168F" w:rsidP="0039168F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9168F">
        <w:rPr>
          <w:rFonts w:ascii="Arial" w:hAnsi="Arial" w:cs="Arial"/>
          <w:b/>
          <w:sz w:val="24"/>
          <w:szCs w:val="24"/>
          <w:lang w:eastAsia="cs-CZ"/>
        </w:rPr>
        <w:t>SMLOUVA O DÍLO Č.</w:t>
      </w:r>
      <w:r w:rsidR="00A41CA5">
        <w:rPr>
          <w:rFonts w:ascii="Arial" w:hAnsi="Arial" w:cs="Arial"/>
          <w:b/>
          <w:sz w:val="24"/>
          <w:szCs w:val="24"/>
          <w:lang w:eastAsia="cs-CZ"/>
        </w:rPr>
        <w:t>1/2021</w:t>
      </w:r>
    </w:p>
    <w:p w:rsidR="0023158B" w:rsidRDefault="0023158B" w:rsidP="0023158B">
      <w:pPr>
        <w:jc w:val="center"/>
        <w:rPr>
          <w:rFonts w:ascii="Arial" w:hAnsi="Arial" w:cs="Arial"/>
          <w:b/>
          <w:sz w:val="24"/>
          <w:szCs w:val="24"/>
        </w:rPr>
      </w:pPr>
    </w:p>
    <w:p w:rsidR="00496320" w:rsidRPr="006D2231" w:rsidRDefault="00496320" w:rsidP="0023158B">
      <w:pPr>
        <w:jc w:val="center"/>
        <w:rPr>
          <w:rFonts w:ascii="Arial" w:hAnsi="Arial" w:cs="Arial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3158B" w:rsidRPr="00845389" w:rsidRDefault="0023158B" w:rsidP="0023158B">
      <w:pPr>
        <w:rPr>
          <w:rFonts w:ascii="Arial" w:hAnsi="Arial" w:cs="Arial"/>
          <w:b/>
          <w:sz w:val="24"/>
          <w:szCs w:val="24"/>
        </w:r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26" w:after="240" w:line="254" w:lineRule="exact"/>
        <w:ind w:right="1382"/>
        <w:rPr>
          <w:rFonts w:ascii="Arial" w:hAnsi="Arial" w:cs="Arial"/>
          <w:sz w:val="20"/>
          <w:szCs w:val="20"/>
          <w:lang w:eastAsia="cs-CZ"/>
        </w:rPr>
        <w:sectPr w:rsidR="0023158B" w:rsidRPr="00A24E07" w:rsidSect="00022723">
          <w:headerReference w:type="default" r:id="rId9"/>
          <w:pgSz w:w="11909" w:h="16838"/>
          <w:pgMar w:top="-821" w:right="653" w:bottom="566" w:left="1416" w:header="737" w:footer="708" w:gutter="0"/>
          <w:cols w:space="60"/>
          <w:noEndnote/>
          <w:docGrid w:linePitch="299"/>
        </w:sect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b/>
          <w:bCs/>
          <w:color w:val="000000"/>
          <w:u w:val="single"/>
          <w:lang w:eastAsia="cs-CZ"/>
        </w:rPr>
        <w:lastRenderedPageBreak/>
        <w:t>Smluvn</w:t>
      </w:r>
      <w:r w:rsidRPr="00A24E07">
        <w:rPr>
          <w:rFonts w:ascii="Arial" w:hAnsi="Arial"/>
          <w:b/>
          <w:bCs/>
          <w:color w:val="000000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u w:val="single"/>
          <w:lang w:eastAsia="cs-CZ"/>
        </w:rPr>
        <w:t xml:space="preserve"> strany</w:t>
      </w:r>
    </w:p>
    <w:p w:rsidR="0023158B" w:rsidRPr="00501616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2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1. Objednatel: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528"/>
        <w:ind w:right="1549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sz w:val="20"/>
          <w:szCs w:val="20"/>
          <w:lang w:eastAsia="cs-CZ"/>
        </w:rPr>
        <w:br w:type="column"/>
      </w:r>
      <w:r>
        <w:rPr>
          <w:rFonts w:ascii="Arial" w:hAnsi="Arial" w:cs="Arial"/>
          <w:sz w:val="20"/>
          <w:szCs w:val="20"/>
          <w:lang w:eastAsia="cs-CZ"/>
        </w:rPr>
        <w:lastRenderedPageBreak/>
        <w:t>Pardubický kraj v zastoupení</w:t>
      </w:r>
    </w:p>
    <w:p w:rsidR="0023158B" w:rsidRPr="005B42DA" w:rsidRDefault="0023158B" w:rsidP="0023158B">
      <w:pPr>
        <w:pStyle w:val="Bezmezer"/>
        <w:rPr>
          <w:b/>
          <w:lang w:eastAsia="cs-CZ"/>
        </w:rPr>
      </w:pPr>
      <w:r w:rsidRPr="005B42DA">
        <w:rPr>
          <w:b/>
          <w:lang w:eastAsia="cs-CZ"/>
        </w:rPr>
        <w:t>Střední škola obchodu, řemesel a služeb Žamberk</w:t>
      </w:r>
    </w:p>
    <w:p w:rsidR="0023158B" w:rsidRDefault="0023158B" w:rsidP="0023158B">
      <w:pPr>
        <w:pStyle w:val="Bezmezer"/>
        <w:rPr>
          <w:lang w:eastAsia="cs-CZ"/>
        </w:rPr>
      </w:pPr>
      <w:r w:rsidRPr="00A41CA5">
        <w:rPr>
          <w:highlight w:val="black"/>
          <w:lang w:eastAsia="cs-CZ"/>
        </w:rPr>
        <w:t>Zámecká 1, 564 01 Žamberk</w:t>
      </w:r>
    </w:p>
    <w:p w:rsidR="0023158B" w:rsidRDefault="0023158B" w:rsidP="0023158B">
      <w:pPr>
        <w:pStyle w:val="Bezmezer"/>
        <w:rPr>
          <w:lang w:eastAsia="cs-CZ"/>
        </w:rPr>
      </w:pPr>
    </w:p>
    <w:p w:rsidR="0023158B" w:rsidRPr="00BF5F05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  <w:r w:rsidRPr="00BF5F05">
        <w:rPr>
          <w:rFonts w:ascii="Arial" w:hAnsi="Arial" w:cs="Arial"/>
          <w:color w:val="000000"/>
          <w:lang w:eastAsia="cs-CZ"/>
        </w:rPr>
        <w:t>I</w:t>
      </w:r>
      <w:r w:rsidRPr="00BF5F05">
        <w:rPr>
          <w:rFonts w:ascii="Arial" w:hAnsi="Arial"/>
          <w:color w:val="000000"/>
          <w:lang w:eastAsia="cs-CZ"/>
        </w:rPr>
        <w:t>Č</w:t>
      </w:r>
      <w:r w:rsidRPr="00BF5F05">
        <w:rPr>
          <w:rFonts w:ascii="Arial" w:hAnsi="Arial" w:cs="Arial"/>
          <w:color w:val="000000"/>
          <w:lang w:eastAsia="cs-CZ"/>
        </w:rPr>
        <w:t xml:space="preserve">: </w:t>
      </w:r>
      <w:r>
        <w:rPr>
          <w:rFonts w:ascii="Arial" w:hAnsi="Arial" w:cs="Arial"/>
          <w:color w:val="000000"/>
          <w:lang w:eastAsia="cs-CZ"/>
        </w:rPr>
        <w:t>00654949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color w:val="000000"/>
          <w:lang w:eastAsia="cs-CZ"/>
        </w:rPr>
      </w:pPr>
      <w:r w:rsidRPr="00BF5F05">
        <w:rPr>
          <w:rFonts w:ascii="Arial" w:hAnsi="Arial" w:cs="Arial"/>
          <w:color w:val="000000"/>
          <w:lang w:eastAsia="cs-CZ"/>
        </w:rPr>
        <w:t>DI</w:t>
      </w:r>
      <w:r w:rsidRPr="00BF5F05">
        <w:rPr>
          <w:rFonts w:ascii="Arial" w:hAnsi="Arial"/>
          <w:color w:val="000000"/>
          <w:lang w:eastAsia="cs-CZ"/>
        </w:rPr>
        <w:t>Č</w:t>
      </w:r>
      <w:r w:rsidRPr="00BF5F05">
        <w:rPr>
          <w:rFonts w:ascii="Arial" w:hAnsi="Arial" w:cs="Arial"/>
          <w:color w:val="000000"/>
          <w:lang w:eastAsia="cs-CZ"/>
        </w:rPr>
        <w:t xml:space="preserve">: </w:t>
      </w:r>
      <w:r>
        <w:rPr>
          <w:rFonts w:ascii="Arial" w:hAnsi="Arial" w:cs="Arial"/>
          <w:color w:val="000000"/>
          <w:lang w:eastAsia="cs-CZ"/>
        </w:rPr>
        <w:t>CZ00654949</w:t>
      </w:r>
    </w:p>
    <w:p w:rsidR="0023158B" w:rsidRPr="00BF5F05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  <w:proofErr w:type="gramStart"/>
      <w:r>
        <w:rPr>
          <w:rFonts w:ascii="Arial" w:hAnsi="Arial" w:cs="Arial"/>
          <w:sz w:val="20"/>
          <w:szCs w:val="20"/>
          <w:lang w:eastAsia="cs-CZ"/>
        </w:rPr>
        <w:t>Zastoupená : PhDr.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Zuzanou Pecháčkovou, ředitelkou školy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ab/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Osoba oprávněná k předání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staveniště : PhDr.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Zuzana Pecháčková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 xml:space="preserve">Tel. : </w:t>
      </w:r>
      <w:r w:rsidRPr="00A41CA5">
        <w:rPr>
          <w:rFonts w:ascii="Arial" w:hAnsi="Arial" w:cs="Arial"/>
          <w:sz w:val="20"/>
          <w:szCs w:val="20"/>
          <w:highlight w:val="black"/>
          <w:lang w:eastAsia="cs-CZ"/>
        </w:rPr>
        <w:t>774 610 641</w:t>
      </w:r>
      <w:bookmarkStart w:id="0" w:name="_GoBack"/>
      <w:bookmarkEnd w:id="0"/>
      <w:proofErr w:type="gramEnd"/>
    </w:p>
    <w:p w:rsidR="0023158B" w:rsidRPr="00501616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</w:pP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BF5F05">
        <w:rPr>
          <w:rFonts w:ascii="Arial" w:hAnsi="Arial" w:cs="Arial"/>
          <w:color w:val="000000"/>
          <w:spacing w:val="-2"/>
          <w:lang w:eastAsia="cs-CZ"/>
        </w:rPr>
        <w:t>Bankovn</w:t>
      </w:r>
      <w:r w:rsidRPr="00BF5F05">
        <w:rPr>
          <w:rFonts w:ascii="Arial" w:hAnsi="Arial"/>
          <w:color w:val="000000"/>
          <w:spacing w:val="-2"/>
          <w:lang w:eastAsia="cs-CZ"/>
        </w:rPr>
        <w:t>í</w:t>
      </w:r>
      <w:r w:rsidRPr="00BF5F05">
        <w:rPr>
          <w:rFonts w:ascii="Arial" w:hAnsi="Arial" w:cs="Arial"/>
          <w:color w:val="000000"/>
          <w:spacing w:val="-2"/>
          <w:lang w:eastAsia="cs-CZ"/>
        </w:rPr>
        <w:t xml:space="preserve"> spojen</w:t>
      </w:r>
      <w:r w:rsidRPr="00BF5F05">
        <w:rPr>
          <w:rFonts w:ascii="Arial" w:hAnsi="Arial"/>
          <w:color w:val="000000"/>
          <w:spacing w:val="-2"/>
          <w:lang w:eastAsia="cs-CZ"/>
        </w:rPr>
        <w:t>í</w:t>
      </w:r>
      <w:r w:rsidRPr="00BF5F05">
        <w:rPr>
          <w:rFonts w:ascii="Arial" w:hAnsi="Arial" w:cs="Arial"/>
          <w:color w:val="000000"/>
          <w:spacing w:val="-2"/>
          <w:lang w:eastAsia="cs-CZ"/>
        </w:rPr>
        <w:t>: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 KB Žamberk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Číslo </w:t>
      </w:r>
      <w:proofErr w:type="gramStart"/>
      <w:r>
        <w:rPr>
          <w:rFonts w:ascii="Arial" w:hAnsi="Arial" w:cs="Arial"/>
          <w:lang w:eastAsia="cs-CZ"/>
        </w:rPr>
        <w:t xml:space="preserve">účtu : </w:t>
      </w:r>
      <w:r w:rsidRPr="00A41CA5">
        <w:rPr>
          <w:rFonts w:ascii="Arial" w:hAnsi="Arial" w:cs="Arial"/>
          <w:highlight w:val="black"/>
          <w:lang w:eastAsia="cs-CZ"/>
        </w:rPr>
        <w:t>13731611/0100</w:t>
      </w:r>
      <w:proofErr w:type="gramEnd"/>
    </w:p>
    <w:p w:rsidR="00A41CA5" w:rsidRDefault="00A41CA5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A41CA5" w:rsidRDefault="00A41CA5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A41CA5" w:rsidRPr="00A24E07" w:rsidRDefault="00A41CA5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sz w:val="20"/>
          <w:szCs w:val="20"/>
          <w:lang w:eastAsia="cs-CZ"/>
        </w:rPr>
        <w:sectPr w:rsidR="00A41CA5" w:rsidRPr="00A24E07" w:rsidSect="00022723">
          <w:type w:val="continuous"/>
          <w:pgSz w:w="11909" w:h="16838"/>
          <w:pgMar w:top="-821" w:right="1426" w:bottom="566" w:left="1416" w:header="708" w:footer="708" w:gutter="0"/>
          <w:cols w:num="2" w:space="5965" w:equalWidth="0">
            <w:col w:w="1718" w:space="413"/>
            <w:col w:w="6936"/>
          </w:cols>
          <w:noEndnote/>
        </w:sectPr>
      </w:pPr>
    </w:p>
    <w:p w:rsidR="0023158B" w:rsidRDefault="0023158B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pacing w:val="-1"/>
          <w:lang w:eastAsia="cs-CZ"/>
        </w:rPr>
        <w:lastRenderedPageBreak/>
        <w:t>2. Zhotovitel</w:t>
      </w:r>
      <w:r w:rsidRPr="00A24E07">
        <w:rPr>
          <w:rFonts w:ascii="Arial" w:hAnsi="Arial" w:cs="Arial"/>
          <w:color w:val="000000"/>
          <w:spacing w:val="-1"/>
          <w:lang w:eastAsia="cs-CZ"/>
        </w:rPr>
        <w:t>:</w:t>
      </w:r>
      <w:r w:rsidRPr="00A24E07">
        <w:rPr>
          <w:rFonts w:ascii="Arial" w:hAnsi="Arial" w:cs="Arial"/>
          <w:color w:val="000000"/>
          <w:lang w:eastAsia="cs-CZ"/>
        </w:rPr>
        <w:tab/>
      </w:r>
      <w:proofErr w:type="spellStart"/>
      <w:r w:rsidR="00A41CA5">
        <w:rPr>
          <w:rFonts w:ascii="Arial" w:hAnsi="Arial" w:cs="Arial"/>
          <w:color w:val="000000"/>
          <w:lang w:eastAsia="cs-CZ"/>
        </w:rPr>
        <w:t>MgA</w:t>
      </w:r>
      <w:proofErr w:type="spellEnd"/>
      <w:r w:rsidR="00A41CA5">
        <w:rPr>
          <w:rFonts w:ascii="Arial" w:hAnsi="Arial" w:cs="Arial"/>
          <w:color w:val="000000"/>
          <w:lang w:eastAsia="cs-CZ"/>
        </w:rPr>
        <w:t>. Josef Červinka</w:t>
      </w:r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r w:rsidRPr="00A41CA5">
        <w:rPr>
          <w:rFonts w:ascii="Arial" w:hAnsi="Arial" w:cs="Arial"/>
          <w:color w:val="000000"/>
          <w:highlight w:val="black"/>
          <w:lang w:eastAsia="cs-CZ"/>
        </w:rPr>
        <w:t>Jičínská 1512, 288 02 Nymburk</w:t>
      </w:r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>IČ: 67614124</w:t>
      </w:r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>DIČ: CZ609121003</w:t>
      </w:r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 xml:space="preserve">Bankovní </w:t>
      </w:r>
      <w:proofErr w:type="gramStart"/>
      <w:r>
        <w:rPr>
          <w:rFonts w:ascii="Arial" w:hAnsi="Arial" w:cs="Arial"/>
          <w:color w:val="000000"/>
          <w:lang w:eastAsia="cs-CZ"/>
        </w:rPr>
        <w:t>spojení : Moneta</w:t>
      </w:r>
      <w:proofErr w:type="gramEnd"/>
      <w:r>
        <w:rPr>
          <w:rFonts w:ascii="Arial" w:hAnsi="Arial" w:cs="Arial"/>
          <w:color w:val="000000"/>
          <w:lang w:eastAsia="cs-CZ"/>
        </w:rPr>
        <w:t xml:space="preserve"> Money Bank</w:t>
      </w:r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 xml:space="preserve">Číslo </w:t>
      </w:r>
      <w:proofErr w:type="gramStart"/>
      <w:r>
        <w:rPr>
          <w:rFonts w:ascii="Arial" w:hAnsi="Arial" w:cs="Arial"/>
          <w:color w:val="000000"/>
          <w:lang w:eastAsia="cs-CZ"/>
        </w:rPr>
        <w:t xml:space="preserve">účtu : </w:t>
      </w:r>
      <w:r w:rsidRPr="00A41CA5">
        <w:rPr>
          <w:rFonts w:ascii="Arial" w:hAnsi="Arial" w:cs="Arial"/>
          <w:color w:val="000000"/>
          <w:highlight w:val="black"/>
          <w:lang w:eastAsia="cs-CZ"/>
        </w:rPr>
        <w:t>153812130/0600</w:t>
      </w:r>
      <w:proofErr w:type="gramEnd"/>
    </w:p>
    <w:p w:rsidR="00A41CA5" w:rsidRDefault="00A41CA5" w:rsidP="00A41CA5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A41CA5" w:rsidRDefault="00A41CA5" w:rsidP="00C34C0A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C34C0A" w:rsidRDefault="00C34C0A" w:rsidP="00C34C0A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C34C0A" w:rsidRDefault="00C34C0A" w:rsidP="00C34C0A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C34C0A" w:rsidRDefault="00C34C0A" w:rsidP="00C34C0A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C34C0A" w:rsidRDefault="00C34C0A" w:rsidP="00C34C0A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C34C0A" w:rsidRDefault="00C34C0A" w:rsidP="00C34C0A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23158B" w:rsidRPr="00BD5937" w:rsidRDefault="0023158B" w:rsidP="002315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36" w:line="250" w:lineRule="exact"/>
        <w:rPr>
          <w:rFonts w:ascii="Arial" w:hAnsi="Arial" w:cs="Arial"/>
          <w:b/>
          <w:sz w:val="24"/>
          <w:szCs w:val="24"/>
        </w:rPr>
      </w:pPr>
    </w:p>
    <w:p w:rsidR="0023158B" w:rsidRPr="000620F2" w:rsidRDefault="0023158B" w:rsidP="0023158B">
      <w:pPr>
        <w:rPr>
          <w:rFonts w:ascii="Arial" w:hAnsi="Arial" w:cs="Arial"/>
          <w:lang w:eastAsia="cs-CZ"/>
        </w:rPr>
        <w:sectPr w:rsidR="0023158B" w:rsidRPr="000620F2" w:rsidSect="00022723">
          <w:type w:val="continuous"/>
          <w:pgSz w:w="11909" w:h="16838"/>
          <w:pgMar w:top="-821" w:right="653" w:bottom="566" w:left="1416" w:header="708" w:footer="708" w:gutter="0"/>
          <w:cols w:space="60"/>
          <w:noEndnote/>
        </w:sectPr>
      </w:pPr>
      <w:r w:rsidRPr="000620F2">
        <w:rPr>
          <w:rFonts w:ascii="Arial" w:hAnsi="Arial" w:cs="Arial"/>
          <w:lang w:eastAsia="cs-CZ"/>
        </w:rPr>
        <w:t>uzavírají tuto smlouvu o dílo, kterou se zhotovitel zavazuje řádně a včas provést pro objednatele dle podmínek této smlouvy a jejich příloh a objednatel se zavazuje za podmínek této smlouvy dílo převzít a zaplatit zhotoviteli dohodnutou cenu za jeho provedení.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360"/>
        <w:ind w:left="2836" w:firstLine="709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/>
          <w:b/>
          <w:bCs/>
          <w:color w:val="000000"/>
          <w:spacing w:val="-1"/>
          <w:lang w:eastAsia="cs-CZ"/>
        </w:rPr>
        <w:lastRenderedPageBreak/>
        <w:t xml:space="preserve">        </w:t>
      </w:r>
      <w:r w:rsidRPr="00A24E07">
        <w:rPr>
          <w:rFonts w:ascii="Arial" w:hAnsi="Arial"/>
          <w:b/>
          <w:bCs/>
          <w:color w:val="000000"/>
          <w:spacing w:val="-1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spacing w:val="-1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spacing w:val="-1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1"/>
          <w:lang w:eastAsia="cs-CZ"/>
        </w:rPr>
        <w:t xml:space="preserve">nek I. 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P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ř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edm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t smlouvy</w:t>
      </w:r>
    </w:p>
    <w:p w:rsidR="0023158B" w:rsidRPr="004132F3" w:rsidRDefault="0023158B" w:rsidP="0023158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 w:hanging="357"/>
        <w:jc w:val="both"/>
        <w:rPr>
          <w:rFonts w:ascii="Arial" w:hAnsi="Arial" w:cs="Arial"/>
          <w:b/>
          <w:bCs/>
          <w:color w:val="000000"/>
          <w:spacing w:val="-1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edm</w:t>
      </w:r>
      <w:r w:rsidRPr="00A24E07">
        <w:rPr>
          <w:rFonts w:ascii="Arial" w:hAnsi="Arial"/>
          <w:color w:val="000000"/>
          <w:lang w:eastAsia="cs-CZ"/>
        </w:rPr>
        <w:t>ě</w:t>
      </w:r>
      <w:r>
        <w:rPr>
          <w:rFonts w:ascii="Arial" w:hAnsi="Arial" w:cs="Arial"/>
          <w:color w:val="000000"/>
          <w:lang w:eastAsia="cs-CZ"/>
        </w:rPr>
        <w:t>tem smlouvy je restaurování kamenných ostění v budově zámku.</w:t>
      </w:r>
    </w:p>
    <w:p w:rsidR="0023158B" w:rsidRPr="000620F2" w:rsidRDefault="0023158B" w:rsidP="0023158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jc w:val="both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 w:cs="Arial"/>
          <w:bCs/>
          <w:color w:val="000000"/>
          <w:spacing w:val="-1"/>
          <w:lang w:eastAsia="cs-CZ"/>
        </w:rPr>
        <w:t>Rozsah díla je tedy dán soupisem prací uveden</w:t>
      </w:r>
      <w:r w:rsidR="00496320">
        <w:rPr>
          <w:rFonts w:ascii="Arial" w:hAnsi="Arial" w:cs="Arial"/>
          <w:bCs/>
          <w:color w:val="000000"/>
          <w:spacing w:val="-1"/>
          <w:lang w:eastAsia="cs-CZ"/>
        </w:rPr>
        <w:t>ý v Restaurátorském záměru.</w:t>
      </w:r>
    </w:p>
    <w:p w:rsidR="0023158B" w:rsidRDefault="0023158B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/>
        <w:jc w:val="center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>Článek II.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-1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1"/>
          <w:u w:val="single"/>
          <w:lang w:eastAsia="cs-CZ"/>
        </w:rPr>
        <w:t>Cena</w:t>
      </w:r>
      <w:r>
        <w:rPr>
          <w:rFonts w:ascii="Arial" w:hAnsi="Arial" w:cs="Arial"/>
          <w:b/>
          <w:bCs/>
          <w:color w:val="000000"/>
          <w:spacing w:val="-1"/>
          <w:u w:val="single"/>
          <w:lang w:eastAsia="cs-CZ"/>
        </w:rPr>
        <w:t xml:space="preserve"> díla</w:t>
      </w:r>
    </w:p>
    <w:p w:rsidR="0023158B" w:rsidRPr="00A24E07" w:rsidRDefault="0023158B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29" w:hanging="360"/>
        <w:jc w:val="both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color w:val="000000"/>
          <w:spacing w:val="-2"/>
          <w:lang w:eastAsia="cs-CZ"/>
        </w:rPr>
        <w:t>1.</w:t>
      </w:r>
      <w:r w:rsidRPr="00A24E07">
        <w:rPr>
          <w:rFonts w:ascii="Arial" w:hAnsi="Arial" w:cs="Arial"/>
          <w:color w:val="000000"/>
          <w:lang w:eastAsia="cs-CZ"/>
        </w:rPr>
        <w:tab/>
      </w:r>
      <w:r w:rsidRPr="00A24E07">
        <w:rPr>
          <w:rFonts w:ascii="Arial" w:hAnsi="Arial" w:cs="Arial"/>
          <w:color w:val="000000"/>
          <w:spacing w:val="-1"/>
          <w:lang w:eastAsia="cs-CZ"/>
        </w:rPr>
        <w:t>Cena, kterou je objednatel po</w:t>
      </w:r>
      <w:r>
        <w:rPr>
          <w:rFonts w:ascii="Arial" w:hAnsi="Arial" w:cs="Arial"/>
          <w:color w:val="000000"/>
          <w:spacing w:val="-1"/>
          <w:lang w:eastAsia="cs-CZ"/>
        </w:rPr>
        <w:t>vinen zaplatit dodavateli za řádně provedené dílo</w:t>
      </w:r>
      <w:r w:rsidRPr="00A24E07">
        <w:rPr>
          <w:rFonts w:ascii="Arial" w:hAnsi="Arial" w:cs="Arial"/>
          <w:color w:val="000000"/>
          <w:spacing w:val="-1"/>
          <w:lang w:eastAsia="cs-CZ"/>
        </w:rPr>
        <w:t xml:space="preserve">, </w:t>
      </w:r>
      <w:r w:rsidRPr="00A24E07">
        <w:rPr>
          <w:rFonts w:ascii="Arial" w:hAnsi="Arial"/>
          <w:color w:val="000000"/>
          <w:spacing w:val="-1"/>
          <w:lang w:eastAsia="cs-CZ"/>
        </w:rPr>
        <w:t>č</w:t>
      </w:r>
      <w:r w:rsidRPr="00A24E07">
        <w:rPr>
          <w:rFonts w:ascii="Arial" w:hAnsi="Arial" w:cs="Arial"/>
          <w:color w:val="000000"/>
          <w:spacing w:val="-1"/>
          <w:lang w:eastAsia="cs-CZ"/>
        </w:rPr>
        <w:t>in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>
        <w:rPr>
          <w:rFonts w:ascii="Arial" w:hAnsi="Arial"/>
          <w:color w:val="000000"/>
          <w:spacing w:val="-1"/>
          <w:lang w:eastAsia="cs-CZ"/>
        </w:rPr>
        <w:t xml:space="preserve"> </w:t>
      </w:r>
      <w:r w:rsidRPr="00A24E07">
        <w:rPr>
          <w:rFonts w:ascii="Arial" w:hAnsi="Arial" w:cs="Arial"/>
          <w:color w:val="000000"/>
          <w:lang w:eastAsia="cs-CZ"/>
        </w:rPr>
        <w:t>dle dohody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stran: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 xml:space="preserve">cena bez </w:t>
      </w:r>
      <w:proofErr w:type="gramStart"/>
      <w:r w:rsidRPr="00A24E07">
        <w:rPr>
          <w:rFonts w:ascii="Arial" w:hAnsi="Arial" w:cs="Arial"/>
          <w:color w:val="000000"/>
          <w:lang w:eastAsia="cs-CZ"/>
        </w:rPr>
        <w:t>DPH</w:t>
      </w:r>
      <w:r w:rsidR="00C34C0A">
        <w:rPr>
          <w:rFonts w:ascii="Arial" w:hAnsi="Arial" w:cs="Arial"/>
          <w:color w:val="000000"/>
          <w:lang w:eastAsia="cs-CZ"/>
        </w:rPr>
        <w:t xml:space="preserve">    </w:t>
      </w:r>
      <w:r w:rsidR="00A41CA5">
        <w:rPr>
          <w:rFonts w:ascii="Arial" w:hAnsi="Arial" w:cs="Arial"/>
          <w:color w:val="000000"/>
          <w:lang w:eastAsia="cs-CZ"/>
        </w:rPr>
        <w:t>239 500,</w:t>
      </w:r>
      <w:proofErr w:type="gramEnd"/>
      <w:r w:rsidR="00A41CA5">
        <w:rPr>
          <w:rFonts w:ascii="Arial" w:hAnsi="Arial" w:cs="Arial"/>
          <w:color w:val="000000"/>
          <w:lang w:eastAsia="cs-CZ"/>
        </w:rPr>
        <w:t>- Kč</w:t>
      </w:r>
    </w:p>
    <w:p w:rsidR="0023158B" w:rsidRPr="002F6650" w:rsidRDefault="00C34C0A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FF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DPH </w:t>
      </w:r>
      <w:r w:rsidR="00A41CA5">
        <w:rPr>
          <w:rFonts w:ascii="Arial" w:hAnsi="Arial" w:cs="Arial"/>
          <w:color w:val="000000"/>
          <w:lang w:eastAsia="cs-CZ"/>
        </w:rPr>
        <w:t>21%</w:t>
      </w:r>
      <w:r w:rsidR="00A41CA5">
        <w:rPr>
          <w:rFonts w:ascii="Arial" w:hAnsi="Arial" w:cs="Arial"/>
          <w:color w:val="000000"/>
          <w:lang w:eastAsia="cs-CZ"/>
        </w:rPr>
        <w:tab/>
      </w:r>
      <w:r w:rsidR="00A41CA5">
        <w:rPr>
          <w:rFonts w:ascii="Arial" w:hAnsi="Arial" w:cs="Arial"/>
          <w:color w:val="000000"/>
          <w:lang w:eastAsia="cs-CZ"/>
        </w:rPr>
        <w:tab/>
        <w:t xml:space="preserve"> 50 295,- Kč</w:t>
      </w:r>
      <w:r>
        <w:rPr>
          <w:rFonts w:ascii="Arial" w:hAnsi="Arial" w:cs="Arial"/>
          <w:color w:val="000000"/>
          <w:lang w:eastAsia="cs-CZ"/>
        </w:rPr>
        <w:tab/>
        <w:t xml:space="preserve">           </w:t>
      </w:r>
      <w:r w:rsidR="0023158B">
        <w:rPr>
          <w:rFonts w:ascii="Arial" w:hAnsi="Arial" w:cs="Arial"/>
          <w:color w:val="000000"/>
          <w:lang w:eastAsia="cs-CZ"/>
        </w:rPr>
        <w:tab/>
      </w:r>
    </w:p>
    <w:p w:rsidR="0023158B" w:rsidRPr="002F6650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bCs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cena celkem v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</w:t>
      </w:r>
      <w:r w:rsidR="00F911A2" w:rsidRPr="00F911A2">
        <w:rPr>
          <w:rFonts w:ascii="Arial" w:hAnsi="Arial" w:cs="Arial"/>
          <w:lang w:eastAsia="cs-CZ"/>
        </w:rPr>
        <w:t>DPH</w:t>
      </w:r>
      <w:r w:rsidR="00C34C0A">
        <w:rPr>
          <w:rFonts w:ascii="Arial" w:hAnsi="Arial" w:cs="Arial"/>
          <w:b/>
          <w:lang w:eastAsia="cs-CZ"/>
        </w:rPr>
        <w:t xml:space="preserve"> </w:t>
      </w:r>
      <w:r w:rsidR="00A41CA5">
        <w:rPr>
          <w:rFonts w:ascii="Arial" w:hAnsi="Arial" w:cs="Arial"/>
          <w:b/>
          <w:lang w:eastAsia="cs-CZ"/>
        </w:rPr>
        <w:t xml:space="preserve">289 795,- </w:t>
      </w:r>
      <w:proofErr w:type="gramStart"/>
      <w:r w:rsidR="00A41CA5">
        <w:rPr>
          <w:rFonts w:ascii="Arial" w:hAnsi="Arial" w:cs="Arial"/>
          <w:b/>
          <w:lang w:eastAsia="cs-CZ"/>
        </w:rPr>
        <w:t>Kč</w:t>
      </w:r>
      <w:r w:rsidR="00C34C0A">
        <w:rPr>
          <w:rFonts w:ascii="Arial" w:hAnsi="Arial" w:cs="Arial"/>
          <w:b/>
          <w:lang w:eastAsia="cs-CZ"/>
        </w:rPr>
        <w:t xml:space="preserve">       </w:t>
      </w:r>
      <w:r w:rsidRPr="00F911A2">
        <w:rPr>
          <w:rFonts w:ascii="Arial" w:hAnsi="Arial" w:cs="Arial"/>
          <w:b/>
          <w:bCs/>
          <w:lang w:eastAsia="cs-CZ"/>
        </w:rPr>
        <w:t xml:space="preserve">                     </w:t>
      </w:r>
      <w:r w:rsidRPr="00F911A2">
        <w:rPr>
          <w:rFonts w:ascii="Arial" w:hAnsi="Arial" w:cs="Arial"/>
          <w:b/>
          <w:bCs/>
          <w:color w:val="FF0000"/>
          <w:lang w:eastAsia="cs-CZ"/>
        </w:rPr>
        <w:t xml:space="preserve">               </w:t>
      </w:r>
      <w:r w:rsidRPr="00F911A2">
        <w:rPr>
          <w:rFonts w:ascii="Arial" w:hAnsi="Arial" w:cs="Arial"/>
          <w:b/>
          <w:bCs/>
          <w:lang w:eastAsia="cs-CZ"/>
        </w:rPr>
        <w:t xml:space="preserve">                          </w:t>
      </w:r>
      <w:r w:rsidR="00F911A2" w:rsidRPr="00F911A2">
        <w:rPr>
          <w:rFonts w:ascii="Arial" w:hAnsi="Arial" w:cs="Arial"/>
          <w:b/>
          <w:bCs/>
          <w:lang w:eastAsia="cs-CZ"/>
        </w:rPr>
        <w:t xml:space="preserve">                        </w:t>
      </w:r>
      <w:r w:rsidRPr="00A24E07">
        <w:rPr>
          <w:rFonts w:ascii="Arial" w:hAnsi="Arial" w:cs="Arial"/>
          <w:color w:val="000000"/>
          <w:lang w:eastAsia="cs-CZ"/>
        </w:rPr>
        <w:t>Cena</w:t>
      </w:r>
      <w:proofErr w:type="gramEnd"/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DPH je cenou nejv</w:t>
      </w:r>
      <w:r w:rsidRPr="00A24E07">
        <w:rPr>
          <w:rFonts w:ascii="Arial" w:hAnsi="Arial"/>
          <w:color w:val="000000"/>
          <w:lang w:eastAsia="cs-CZ"/>
        </w:rPr>
        <w:t>ýš</w:t>
      </w:r>
      <w:r w:rsidRPr="00A24E07">
        <w:rPr>
          <w:rFonts w:ascii="Arial" w:hAnsi="Arial" w:cs="Arial"/>
          <w:color w:val="000000"/>
          <w:lang w:eastAsia="cs-CZ"/>
        </w:rPr>
        <w:t>e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pustnou a zahrnuje ve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ker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n</w:t>
      </w:r>
      <w:r w:rsidRPr="00A24E07">
        <w:rPr>
          <w:rFonts w:ascii="Arial" w:hAnsi="Arial"/>
          <w:color w:val="000000"/>
          <w:lang w:eastAsia="cs-CZ"/>
        </w:rPr>
        <w:t>á</w:t>
      </w:r>
      <w:r>
        <w:rPr>
          <w:rFonts w:ascii="Arial" w:hAnsi="Arial" w:cs="Arial"/>
          <w:color w:val="000000"/>
          <w:lang w:eastAsia="cs-CZ"/>
        </w:rPr>
        <w:t>klady zhotovitele</w:t>
      </w:r>
      <w:r w:rsidRPr="00A24E07">
        <w:rPr>
          <w:rFonts w:ascii="Arial" w:hAnsi="Arial" w:cs="Arial"/>
          <w:color w:val="000000"/>
          <w:lang w:eastAsia="cs-CZ"/>
        </w:rPr>
        <w:t xml:space="preserve"> vznikl</w:t>
      </w:r>
      <w:r w:rsidRPr="00A24E07">
        <w:rPr>
          <w:rFonts w:ascii="Arial" w:hAnsi="Arial"/>
          <w:color w:val="000000"/>
          <w:lang w:eastAsia="cs-CZ"/>
        </w:rPr>
        <w:t>é</w:t>
      </w:r>
      <w:r>
        <w:rPr>
          <w:rFonts w:ascii="Arial" w:hAnsi="Arial" w:cs="Arial"/>
          <w:color w:val="000000"/>
          <w:lang w:eastAsia="cs-CZ"/>
        </w:rPr>
        <w:t xml:space="preserve"> v souvislosti s prováděním předmětu díla.</w:t>
      </w:r>
      <w:r w:rsidRPr="00A24E07">
        <w:rPr>
          <w:rFonts w:ascii="Arial" w:hAnsi="Arial" w:cs="Arial"/>
          <w:color w:val="000000"/>
          <w:lang w:eastAsia="cs-CZ"/>
        </w:rPr>
        <w:t xml:space="preserve"> Cena m</w:t>
      </w:r>
      <w:r w:rsidRPr="00A24E07">
        <w:rPr>
          <w:rFonts w:ascii="Arial" w:hAnsi="Arial"/>
          <w:color w:val="000000"/>
          <w:lang w:eastAsia="cs-CZ"/>
        </w:rPr>
        <w:t>ůž</w:t>
      </w:r>
      <w:r w:rsidRPr="00A24E07">
        <w:rPr>
          <w:rFonts w:ascii="Arial" w:hAnsi="Arial" w:cs="Arial"/>
          <w:color w:val="000000"/>
          <w:lang w:eastAsia="cs-CZ"/>
        </w:rPr>
        <w:t>e 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t 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na pouze v souvislosti se zm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nou </w:t>
      </w:r>
      <w:r>
        <w:rPr>
          <w:rFonts w:ascii="Arial" w:hAnsi="Arial" w:cs="Arial"/>
          <w:color w:val="000000"/>
          <w:lang w:eastAsia="cs-CZ"/>
        </w:rPr>
        <w:t>sazby DPH.</w:t>
      </w:r>
    </w:p>
    <w:p w:rsidR="0023158B" w:rsidRPr="00A24E07" w:rsidRDefault="0023158B" w:rsidP="0023158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29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Objednate</w:t>
      </w:r>
      <w:r>
        <w:rPr>
          <w:rFonts w:ascii="Arial" w:hAnsi="Arial" w:cs="Arial"/>
          <w:color w:val="000000"/>
          <w:lang w:eastAsia="cs-CZ"/>
        </w:rPr>
        <w:t>l se zavazuje uhradit zhotoviteli</w:t>
      </w:r>
      <w:r w:rsidRPr="00A24E07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výše uvedenou smluvní cenu na základě zhotovitelem uplatněných dílčích daňových dokladů/faktur a konečného daňového dokladu/faktury, které budou mít stanovené náležitosti podle této smlouvy a podle Obchodních podmínek.</w:t>
      </w:r>
    </w:p>
    <w:p w:rsidR="0023158B" w:rsidRPr="00D6228E" w:rsidRDefault="0023158B" w:rsidP="0023158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24" w:hanging="360"/>
        <w:jc w:val="both"/>
        <w:rPr>
          <w:rFonts w:ascii="Arial" w:hAnsi="Arial" w:cs="Arial"/>
          <w:color w:val="000000"/>
          <w:spacing w:val="-1"/>
          <w:lang w:eastAsia="cs-CZ"/>
        </w:rPr>
      </w:pPr>
      <w:r w:rsidRPr="00D6228E">
        <w:rPr>
          <w:rFonts w:ascii="Arial" w:hAnsi="Arial" w:cs="Arial"/>
          <w:color w:val="000000"/>
          <w:lang w:eastAsia="cs-CZ"/>
        </w:rPr>
        <w:t>Lh</w:t>
      </w:r>
      <w:r w:rsidRPr="00D6228E">
        <w:rPr>
          <w:rFonts w:ascii="Arial" w:hAnsi="Arial"/>
          <w:color w:val="000000"/>
          <w:lang w:eastAsia="cs-CZ"/>
        </w:rPr>
        <w:t>ů</w:t>
      </w:r>
      <w:r w:rsidRPr="00D6228E">
        <w:rPr>
          <w:rFonts w:ascii="Arial" w:hAnsi="Arial" w:cs="Arial"/>
          <w:color w:val="000000"/>
          <w:lang w:eastAsia="cs-CZ"/>
        </w:rPr>
        <w:t xml:space="preserve">ta splatnosti </w:t>
      </w:r>
      <w:r>
        <w:rPr>
          <w:rFonts w:ascii="Arial" w:hAnsi="Arial" w:cs="Arial"/>
          <w:color w:val="000000"/>
          <w:lang w:eastAsia="cs-CZ"/>
        </w:rPr>
        <w:t xml:space="preserve">daňových dokladů/faktury </w:t>
      </w:r>
      <w:r w:rsidRPr="00D6228E">
        <w:rPr>
          <w:rFonts w:ascii="Arial" w:hAnsi="Arial" w:cs="Arial"/>
          <w:color w:val="000000"/>
          <w:lang w:eastAsia="cs-CZ"/>
        </w:rPr>
        <w:t>je 30 kalend</w:t>
      </w:r>
      <w:r w:rsidRPr="00D6228E">
        <w:rPr>
          <w:rFonts w:ascii="Arial" w:hAnsi="Arial"/>
          <w:color w:val="000000"/>
          <w:lang w:eastAsia="cs-CZ"/>
        </w:rPr>
        <w:t>ář</w:t>
      </w:r>
      <w:r w:rsidRPr="00D6228E">
        <w:rPr>
          <w:rFonts w:ascii="Arial" w:hAnsi="Arial" w:cs="Arial"/>
          <w:color w:val="000000"/>
          <w:lang w:eastAsia="cs-CZ"/>
        </w:rPr>
        <w:t>n</w:t>
      </w:r>
      <w:r w:rsidRPr="00D6228E">
        <w:rPr>
          <w:rFonts w:ascii="Arial" w:hAnsi="Arial"/>
          <w:color w:val="000000"/>
          <w:lang w:eastAsia="cs-CZ"/>
        </w:rPr>
        <w:t>í</w:t>
      </w:r>
      <w:r w:rsidRPr="00D6228E">
        <w:rPr>
          <w:rFonts w:ascii="Arial" w:hAnsi="Arial" w:cs="Arial"/>
          <w:color w:val="000000"/>
          <w:lang w:eastAsia="cs-CZ"/>
        </w:rPr>
        <w:t>ch dn</w:t>
      </w:r>
      <w:r w:rsidRPr="00D6228E">
        <w:rPr>
          <w:rFonts w:ascii="Arial" w:hAnsi="Arial"/>
          <w:color w:val="000000"/>
          <w:lang w:eastAsia="cs-CZ"/>
        </w:rPr>
        <w:t>ů</w:t>
      </w:r>
      <w:r w:rsidRPr="00D6228E">
        <w:rPr>
          <w:rFonts w:ascii="Arial" w:hAnsi="Arial" w:cs="Arial"/>
          <w:color w:val="000000"/>
          <w:lang w:eastAsia="cs-CZ"/>
        </w:rPr>
        <w:t xml:space="preserve"> ode dne prokazateln</w:t>
      </w:r>
      <w:r w:rsidRPr="00D6228E">
        <w:rPr>
          <w:rFonts w:ascii="Arial" w:hAnsi="Arial"/>
          <w:color w:val="000000"/>
          <w:lang w:eastAsia="cs-CZ"/>
        </w:rPr>
        <w:t>é</w:t>
      </w:r>
      <w:r w:rsidRPr="00D6228E">
        <w:rPr>
          <w:rFonts w:ascii="Arial" w:hAnsi="Arial" w:cs="Arial"/>
          <w:color w:val="000000"/>
          <w:lang w:eastAsia="cs-CZ"/>
        </w:rPr>
        <w:t>ho doru</w:t>
      </w:r>
      <w:r w:rsidRPr="00D6228E">
        <w:rPr>
          <w:rFonts w:ascii="Arial" w:hAnsi="Arial"/>
          <w:color w:val="000000"/>
          <w:lang w:eastAsia="cs-CZ"/>
        </w:rPr>
        <w:t>č</w:t>
      </w:r>
      <w:r w:rsidRPr="00D6228E">
        <w:rPr>
          <w:rFonts w:ascii="Arial" w:hAnsi="Arial" w:cs="Arial"/>
          <w:color w:val="000000"/>
          <w:lang w:eastAsia="cs-CZ"/>
        </w:rPr>
        <w:t>en</w:t>
      </w:r>
      <w:r w:rsidRPr="00D6228E">
        <w:rPr>
          <w:rFonts w:ascii="Arial" w:hAnsi="Arial"/>
          <w:color w:val="000000"/>
          <w:lang w:eastAsia="cs-CZ"/>
        </w:rPr>
        <w:t>í</w:t>
      </w:r>
      <w:r>
        <w:rPr>
          <w:rFonts w:ascii="Arial" w:hAnsi="Arial"/>
          <w:color w:val="000000"/>
          <w:lang w:eastAsia="cs-CZ"/>
        </w:rPr>
        <w:t xml:space="preserve"> daňového dokladu/</w:t>
      </w:r>
      <w:r w:rsidRPr="00D6228E">
        <w:rPr>
          <w:rFonts w:ascii="Arial" w:hAnsi="Arial" w:cs="Arial"/>
          <w:color w:val="000000"/>
          <w:lang w:eastAsia="cs-CZ"/>
        </w:rPr>
        <w:t xml:space="preserve"> faktury</w:t>
      </w:r>
      <w:r>
        <w:rPr>
          <w:rFonts w:ascii="Arial" w:hAnsi="Arial" w:cs="Arial"/>
          <w:color w:val="000000"/>
          <w:lang w:eastAsia="cs-CZ"/>
        </w:rPr>
        <w:t xml:space="preserve"> odsouhlaseného smluvními stranami</w:t>
      </w:r>
      <w:r w:rsidRPr="00D6228E">
        <w:rPr>
          <w:rFonts w:ascii="Arial" w:hAnsi="Arial" w:cs="Arial"/>
          <w:color w:val="000000"/>
          <w:lang w:eastAsia="cs-CZ"/>
        </w:rPr>
        <w:t xml:space="preserve"> objednateli.</w:t>
      </w:r>
    </w:p>
    <w:p w:rsidR="0023158B" w:rsidRPr="00913701" w:rsidRDefault="0023158B" w:rsidP="0023158B">
      <w:pP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913701">
        <w:rPr>
          <w:rFonts w:ascii="Arial" w:hAnsi="Arial" w:cs="Arial"/>
          <w:color w:val="000000"/>
        </w:rPr>
        <w:t>Nebude-li na faktuře uvedeno jinak, bude objednatel platit fakturovanou částku vždy na ten účet zhotovitele, který je správcem daně zveřejněn způsobem umožňujícím dálkový přístup dle §109 odst. 2 písm. c) zákona č. 235/2004 Sb., o DPH. Jestliže bude na faktuře uveden jiný účet zhotovitele, než takto zveřejněný, bere zhotovitel na vědomí, že objednatel je bez dalšího oprávněn zaplatit na uvedený účet pouze fakturovanou částku bez DPH; objednatel v takovém případě zaplatí DPH přímo na účet správce daně. O takovémto postupu dodatečně písemně informuje zhotovitele.</w:t>
      </w:r>
    </w:p>
    <w:p w:rsidR="0023158B" w:rsidRDefault="0023158B" w:rsidP="0023158B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color w:val="000000"/>
        </w:rPr>
      </w:pPr>
      <w:r w:rsidRPr="00913701">
        <w:rPr>
          <w:rFonts w:ascii="Arial" w:hAnsi="Arial" w:cs="Arial"/>
          <w:color w:val="000000"/>
        </w:rPr>
        <w:t xml:space="preserve">Pokud je v okamžiku fakturace o zhotoviteli zveřejněna způsobem umožňujícím dálkový přístup skutečnost, že je nespolehlivým plátcem a vzniká tak ručení dle §109 odst. 3 zákona č. 235/2004 Sb., o DPH, bere zhotovitel na vědomí, že objednatel je bez dalšího </w:t>
      </w:r>
      <w:r w:rsidRPr="002F6650">
        <w:rPr>
          <w:rFonts w:ascii="Arial" w:hAnsi="Arial" w:cs="Arial"/>
          <w:color w:val="000000"/>
        </w:rPr>
        <w:t>oprávněn zaplatit na účet zhotovitele pouze fakturovanou částku bez DPH; objednatel</w:t>
      </w:r>
      <w:r w:rsidRPr="00913701">
        <w:rPr>
          <w:rFonts w:ascii="Arial" w:hAnsi="Arial" w:cs="Arial"/>
          <w:color w:val="000000"/>
        </w:rPr>
        <w:t xml:space="preserve"> v takovém případě zaplatí DPH přímo na účet správce daně. O takovémto postupu dodatečně písemně informuje zhotovitele.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A24E07">
        <w:rPr>
          <w:rFonts w:ascii="Arial" w:hAnsi="Arial"/>
          <w:b/>
          <w:bCs/>
          <w:color w:val="000000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lang w:eastAsia="cs-CZ"/>
        </w:rPr>
        <w:t>nek III.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jc w:val="center"/>
        <w:rPr>
          <w:rFonts w:ascii="Arial" w:hAnsi="Arial"/>
          <w:b/>
          <w:bCs/>
          <w:color w:val="000000"/>
          <w:spacing w:val="-2"/>
          <w:u w:val="single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Term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 pln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, 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sto pln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>
        <w:rPr>
          <w:rFonts w:ascii="Arial" w:hAnsi="Arial"/>
          <w:b/>
          <w:bCs/>
          <w:color w:val="000000"/>
          <w:spacing w:val="-2"/>
          <w:u w:val="single"/>
          <w:lang w:eastAsia="cs-CZ"/>
        </w:rPr>
        <w:t>, podmínky plnění</w:t>
      </w:r>
    </w:p>
    <w:p w:rsidR="0023158B" w:rsidRPr="00AD6F41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ind w:left="720"/>
        <w:rPr>
          <w:rFonts w:ascii="Arial" w:hAnsi="Arial" w:cs="Arial"/>
          <w:sz w:val="20"/>
          <w:szCs w:val="20"/>
          <w:lang w:eastAsia="cs-CZ"/>
        </w:rPr>
      </w:pPr>
    </w:p>
    <w:p w:rsidR="0023158B" w:rsidRPr="002F6650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000000"/>
          <w:lang w:eastAsia="cs-CZ"/>
        </w:rPr>
        <w:t>Stanoviště</w:t>
      </w:r>
      <w:r w:rsidRPr="002F6650">
        <w:rPr>
          <w:rFonts w:ascii="Arial" w:hAnsi="Arial" w:cs="Arial"/>
          <w:color w:val="000000"/>
          <w:lang w:eastAsia="cs-CZ"/>
        </w:rPr>
        <w:t xml:space="preserve"> bude předáno zho</w:t>
      </w:r>
      <w:r w:rsidR="008F2F53">
        <w:rPr>
          <w:rFonts w:ascii="Arial" w:hAnsi="Arial" w:cs="Arial"/>
          <w:color w:val="000000"/>
          <w:lang w:eastAsia="cs-CZ"/>
        </w:rPr>
        <w:t xml:space="preserve">toviteli dne </w:t>
      </w:r>
      <w:proofErr w:type="gramStart"/>
      <w:r w:rsidR="008F2F53">
        <w:rPr>
          <w:rFonts w:ascii="Arial" w:hAnsi="Arial" w:cs="Arial"/>
          <w:color w:val="000000"/>
          <w:lang w:eastAsia="cs-CZ"/>
        </w:rPr>
        <w:t>1.7.2021</w:t>
      </w:r>
      <w:proofErr w:type="gramEnd"/>
    </w:p>
    <w:p w:rsidR="0023158B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Místem </w:t>
      </w:r>
      <w:r w:rsidRPr="006B0CEB">
        <w:rPr>
          <w:rFonts w:ascii="Arial" w:hAnsi="Arial" w:cs="Arial"/>
          <w:color w:val="000000"/>
          <w:lang w:eastAsia="cs-CZ"/>
        </w:rPr>
        <w:t>plnění předmětu smlouvy je Střed</w:t>
      </w:r>
      <w:r>
        <w:rPr>
          <w:rFonts w:ascii="Arial" w:hAnsi="Arial" w:cs="Arial"/>
          <w:color w:val="000000"/>
          <w:lang w:eastAsia="cs-CZ"/>
        </w:rPr>
        <w:t>ní škola obchodu, řemesel a služeb Žamberk,</w:t>
      </w:r>
    </w:p>
    <w:p w:rsidR="0023158B" w:rsidRDefault="0023158B" w:rsidP="0023158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Zámecká 1, 564 01 Žamberk.</w:t>
      </w:r>
    </w:p>
    <w:p w:rsidR="0023158B" w:rsidRPr="006B0CEB" w:rsidRDefault="0023158B" w:rsidP="0023158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23158B" w:rsidRPr="002F6650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Zhotovitel se zavazuje dokončit sjednané práce a zároveň předat předmět díla dle </w:t>
      </w:r>
      <w:proofErr w:type="spellStart"/>
      <w:proofErr w:type="gramStart"/>
      <w:r>
        <w:rPr>
          <w:rFonts w:ascii="Arial" w:hAnsi="Arial" w:cs="Arial"/>
          <w:color w:val="000000"/>
          <w:lang w:eastAsia="cs-CZ"/>
        </w:rPr>
        <w:t>čl.I</w:t>
      </w:r>
      <w:proofErr w:type="spellEnd"/>
      <w:r>
        <w:rPr>
          <w:rFonts w:ascii="Arial" w:hAnsi="Arial" w:cs="Arial"/>
          <w:color w:val="000000"/>
          <w:lang w:eastAsia="cs-CZ"/>
        </w:rPr>
        <w:t>. smlo</w:t>
      </w:r>
      <w:r w:rsidR="008F2F53">
        <w:rPr>
          <w:rFonts w:ascii="Arial" w:hAnsi="Arial" w:cs="Arial"/>
          <w:color w:val="000000"/>
          <w:lang w:eastAsia="cs-CZ"/>
        </w:rPr>
        <w:t>uvy</w:t>
      </w:r>
      <w:proofErr w:type="gramEnd"/>
      <w:r w:rsidR="008F2F53">
        <w:rPr>
          <w:rFonts w:ascii="Arial" w:hAnsi="Arial" w:cs="Arial"/>
          <w:color w:val="000000"/>
          <w:lang w:eastAsia="cs-CZ"/>
        </w:rPr>
        <w:t xml:space="preserve"> objednateli :  do 31.8.2021</w:t>
      </w:r>
    </w:p>
    <w:p w:rsidR="0023158B" w:rsidRDefault="0023158B" w:rsidP="0023158B">
      <w:pPr>
        <w:spacing w:after="120"/>
        <w:ind w:right="-24"/>
        <w:jc w:val="both"/>
        <w:rPr>
          <w:rFonts w:ascii="Arial" w:hAnsi="Arial" w:cs="Arial"/>
        </w:rPr>
      </w:pPr>
      <w:r w:rsidRPr="004E1079">
        <w:rPr>
          <w:rFonts w:ascii="Arial" w:hAnsi="Arial" w:cs="Arial"/>
        </w:rPr>
        <w:t>díla uzavřenou platnou a účinnou pojistnou smlouvu dle předchozího bodu</w:t>
      </w:r>
      <w:r>
        <w:rPr>
          <w:rFonts w:ascii="Arial" w:hAnsi="Arial" w:cs="Arial"/>
        </w:rPr>
        <w:t>.</w:t>
      </w:r>
    </w:p>
    <w:p w:rsidR="0023158B" w:rsidRDefault="0023158B" w:rsidP="0023158B">
      <w:pPr>
        <w:spacing w:after="120"/>
        <w:ind w:right="-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IV.</w:t>
      </w:r>
    </w:p>
    <w:p w:rsidR="0023158B" w:rsidRPr="0081717A" w:rsidRDefault="0023158B" w:rsidP="0023158B">
      <w:pPr>
        <w:spacing w:after="120"/>
        <w:ind w:right="-24"/>
        <w:jc w:val="center"/>
        <w:rPr>
          <w:rFonts w:ascii="Arial" w:hAnsi="Arial" w:cs="Arial"/>
          <w:b/>
          <w:u w:val="single"/>
        </w:rPr>
      </w:pPr>
      <w:r w:rsidRPr="0081717A">
        <w:rPr>
          <w:rFonts w:ascii="Arial" w:hAnsi="Arial" w:cs="Arial"/>
          <w:b/>
          <w:u w:val="single"/>
        </w:rPr>
        <w:t>Součásti smlouvy</w:t>
      </w:r>
    </w:p>
    <w:p w:rsidR="0023158B" w:rsidRDefault="0023158B" w:rsidP="0023158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Následující přílohy tvoří nedílnou součást této </w:t>
      </w:r>
      <w:proofErr w:type="gramStart"/>
      <w:r>
        <w:rPr>
          <w:rFonts w:ascii="Arial" w:hAnsi="Arial" w:cs="Arial"/>
          <w:color w:val="000000"/>
          <w:lang w:eastAsia="cs-CZ"/>
        </w:rPr>
        <w:t>smlouvy :</w:t>
      </w:r>
      <w:proofErr w:type="gramEnd"/>
    </w:p>
    <w:p w:rsidR="0023158B" w:rsidRPr="00F464DA" w:rsidRDefault="0023158B" w:rsidP="0023158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Příloha č. 1 – Obchodní podmínky</w:t>
      </w:r>
    </w:p>
    <w:p w:rsidR="0023158B" w:rsidRPr="00A24E07" w:rsidRDefault="0023158B" w:rsidP="0023158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"/>
          <w:szCs w:val="2"/>
          <w:lang w:eastAsia="cs-CZ"/>
        </w:r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A24E07">
        <w:rPr>
          <w:rFonts w:ascii="Arial" w:hAnsi="Arial"/>
          <w:b/>
          <w:bCs/>
          <w:color w:val="000000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lang w:eastAsia="cs-CZ"/>
        </w:rPr>
        <w:t>á</w:t>
      </w:r>
      <w:r>
        <w:rPr>
          <w:rFonts w:ascii="Arial" w:hAnsi="Arial" w:cs="Arial"/>
          <w:b/>
          <w:bCs/>
          <w:color w:val="000000"/>
          <w:lang w:eastAsia="cs-CZ"/>
        </w:rPr>
        <w:t>nek V</w:t>
      </w:r>
      <w:r w:rsidRPr="00A24E07">
        <w:rPr>
          <w:rFonts w:ascii="Arial" w:hAnsi="Arial" w:cs="Arial"/>
          <w:b/>
          <w:bCs/>
          <w:color w:val="000000"/>
          <w:lang w:eastAsia="cs-CZ"/>
        </w:rPr>
        <w:t>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u w:val="single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Z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v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re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 xml:space="preserve"> ustanoven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spacing w:val="-1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Tato smlouva nab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platnosti a 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innosti dnem podpisu opr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stupci obou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stran.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Ve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ker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spory vznikl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z t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to smlouvy budou rozhodov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ny ve shod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s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esk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 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m </w:t>
      </w:r>
      <w:r w:rsidRPr="00A24E07">
        <w:rPr>
          <w:rFonts w:ascii="Arial" w:hAnsi="Arial"/>
          <w:color w:val="000000"/>
          <w:lang w:eastAsia="cs-CZ"/>
        </w:rPr>
        <w:t>řá</w:t>
      </w:r>
      <w:r w:rsidRPr="00A24E07">
        <w:rPr>
          <w:rFonts w:ascii="Arial" w:hAnsi="Arial" w:cs="Arial"/>
          <w:color w:val="000000"/>
          <w:lang w:eastAsia="cs-CZ"/>
        </w:rPr>
        <w:t>dem obecn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soudy.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stvrzuj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si smlouvu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etly, jej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obsah a obsah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loh podrobn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znaj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>
        <w:rPr>
          <w:rFonts w:ascii="Arial" w:hAnsi="Arial" w:cs="Arial"/>
          <w:color w:val="000000"/>
          <w:lang w:eastAsia="cs-CZ"/>
        </w:rPr>
        <w:t>a </w:t>
      </w:r>
      <w:r w:rsidRPr="00A24E07">
        <w:rPr>
          <w:rFonts w:ascii="Arial" w:hAnsi="Arial" w:cs="Arial"/>
          <w:color w:val="000000"/>
          <w:lang w:eastAsia="cs-CZ"/>
        </w:rPr>
        <w:t>souhlas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 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.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prohla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se smlouvou c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t 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ny,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ustanoven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 w:rsidRPr="00A24E07">
        <w:rPr>
          <w:rFonts w:ascii="Arial" w:hAnsi="Arial" w:cs="Arial"/>
          <w:color w:val="000000"/>
          <w:lang w:eastAsia="cs-CZ"/>
        </w:rPr>
        <w:t>smlouvy jim jsou jasn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a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tato byla uzav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ena ur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it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v</w:t>
      </w:r>
      <w:r w:rsidRPr="00A24E07">
        <w:rPr>
          <w:rFonts w:ascii="Arial" w:hAnsi="Arial"/>
          <w:color w:val="000000"/>
          <w:lang w:eastAsia="cs-CZ"/>
        </w:rPr>
        <w:t>áž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a srozumiteln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na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klad</w:t>
      </w:r>
      <w:r w:rsidRPr="00A24E07">
        <w:rPr>
          <w:rFonts w:ascii="Arial" w:hAnsi="Arial"/>
          <w:color w:val="000000"/>
          <w:lang w:eastAsia="cs-CZ"/>
        </w:rPr>
        <w:t xml:space="preserve">ě </w:t>
      </w:r>
      <w:r w:rsidRPr="00A24E07">
        <w:rPr>
          <w:rFonts w:ascii="Arial" w:hAnsi="Arial" w:cs="Arial"/>
          <w:color w:val="000000"/>
          <w:lang w:eastAsia="cs-CZ"/>
        </w:rPr>
        <w:t>jejich prav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a svobodn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>le, nikoli za 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padn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nev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hodn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podm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nek nebo v 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sni, na d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 xml:space="preserve">kaz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eho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 xml:space="preserve">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ipojuj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n</w:t>
      </w:r>
      <w:r w:rsidRPr="00A24E07">
        <w:rPr>
          <w:rFonts w:ascii="Arial" w:hAnsi="Arial"/>
          <w:color w:val="000000"/>
          <w:lang w:eastAsia="cs-CZ"/>
        </w:rPr>
        <w:t>íž</w:t>
      </w:r>
      <w:r w:rsidRPr="00A24E07">
        <w:rPr>
          <w:rFonts w:ascii="Arial" w:hAnsi="Arial" w:cs="Arial"/>
          <w:color w:val="000000"/>
          <w:lang w:eastAsia="cs-CZ"/>
        </w:rPr>
        <w:t>e sv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podpisy.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Neplatnost, ne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 nebo nevynutitelnost jak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hokoliv ustanoven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smlouvy nem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vliv na platnost, 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 nebo vynutitelnost ostatn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ustanoven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smlouvy.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maj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povinnost takov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ujedn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okam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it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nahradit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m ujedn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m bezvadn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m. V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pad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rozporu textu smlouvy a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loh, m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dy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ednost text smlouvy.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Jak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koliv zm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ny t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to smlouvy lze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init pouze p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semn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a to formou vzestupn</w:t>
      </w:r>
      <w:r w:rsidRPr="00A24E07">
        <w:rPr>
          <w:rFonts w:ascii="Arial" w:hAnsi="Arial"/>
          <w:color w:val="000000"/>
          <w:lang w:eastAsia="cs-CZ"/>
        </w:rPr>
        <w:t>ě čí</w:t>
      </w:r>
      <w:r w:rsidRPr="00A24E07">
        <w:rPr>
          <w:rFonts w:ascii="Arial" w:hAnsi="Arial" w:cs="Arial"/>
          <w:color w:val="000000"/>
          <w:lang w:eastAsia="cs-CZ"/>
        </w:rPr>
        <w:t>slovan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dodatk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>, odsouhlasen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a podepsan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opr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stupci obou </w:t>
      </w:r>
      <w:r w:rsidRPr="00A24E07">
        <w:rPr>
          <w:rFonts w:ascii="Arial" w:hAnsi="Arial" w:cs="Arial"/>
          <w:color w:val="000000"/>
          <w:spacing w:val="-1"/>
          <w:lang w:eastAsia="cs-CZ"/>
        </w:rPr>
        <w:t>smluvn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>ch stran. Tyto dodatky budou tvo</w:t>
      </w:r>
      <w:r w:rsidRPr="00A24E07">
        <w:rPr>
          <w:rFonts w:ascii="Arial" w:hAnsi="Arial"/>
          <w:color w:val="000000"/>
          <w:spacing w:val="-1"/>
          <w:lang w:eastAsia="cs-CZ"/>
        </w:rPr>
        <w:t>ř</w:t>
      </w:r>
      <w:r w:rsidRPr="00A24E07">
        <w:rPr>
          <w:rFonts w:ascii="Arial" w:hAnsi="Arial" w:cs="Arial"/>
          <w:color w:val="000000"/>
          <w:spacing w:val="-1"/>
          <w:lang w:eastAsia="cs-CZ"/>
        </w:rPr>
        <w:t>it ned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>lnou sou</w:t>
      </w:r>
      <w:r w:rsidRPr="00A24E07">
        <w:rPr>
          <w:rFonts w:ascii="Arial" w:hAnsi="Arial"/>
          <w:color w:val="000000"/>
          <w:spacing w:val="-1"/>
          <w:lang w:eastAsia="cs-CZ"/>
        </w:rPr>
        <w:t>čá</w:t>
      </w:r>
      <w:r w:rsidRPr="00A24E07">
        <w:rPr>
          <w:rFonts w:ascii="Arial" w:hAnsi="Arial" w:cs="Arial"/>
          <w:color w:val="000000"/>
          <w:spacing w:val="-1"/>
          <w:lang w:eastAsia="cs-CZ"/>
        </w:rPr>
        <w:t>st smlouvy. Zm</w:t>
      </w:r>
      <w:r w:rsidRPr="00A24E07">
        <w:rPr>
          <w:rFonts w:ascii="Arial" w:hAnsi="Arial"/>
          <w:color w:val="000000"/>
          <w:spacing w:val="-1"/>
          <w:lang w:eastAsia="cs-CZ"/>
        </w:rPr>
        <w:t>ě</w:t>
      </w:r>
      <w:r w:rsidRPr="00A24E07">
        <w:rPr>
          <w:rFonts w:ascii="Arial" w:hAnsi="Arial" w:cs="Arial"/>
          <w:color w:val="000000"/>
          <w:spacing w:val="-1"/>
          <w:lang w:eastAsia="cs-CZ"/>
        </w:rPr>
        <w:t>ny kontaktn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 xml:space="preserve">ch </w:t>
      </w:r>
      <w:r w:rsidRPr="00A24E07">
        <w:rPr>
          <w:rFonts w:ascii="Arial" w:hAnsi="Arial" w:cs="Arial"/>
          <w:color w:val="000000"/>
          <w:lang w:eastAsia="cs-CZ"/>
        </w:rPr>
        <w:t>osob se pova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za proveden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dnem doru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doporu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 dopisu druh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smluvn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 w:rsidRPr="00A24E07">
        <w:rPr>
          <w:rFonts w:ascii="Arial" w:hAnsi="Arial" w:cs="Arial"/>
          <w:color w:val="000000"/>
          <w:lang w:eastAsia="cs-CZ"/>
        </w:rPr>
        <w:t>stran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.</w:t>
      </w:r>
    </w:p>
    <w:p w:rsidR="0023158B" w:rsidRPr="00070291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Tato smlouva je vyhotovena ve dvou</w:t>
      </w:r>
      <w:r w:rsidRPr="00A24E07">
        <w:rPr>
          <w:rFonts w:ascii="Arial" w:hAnsi="Arial" w:cs="Arial"/>
          <w:color w:val="000000"/>
          <w:lang w:eastAsia="cs-CZ"/>
        </w:rPr>
        <w:t xml:space="preserve"> stejnopisech, ka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d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 s platnost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origin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lu, z nich</w:t>
      </w:r>
      <w:r w:rsidRPr="00A24E07">
        <w:rPr>
          <w:rFonts w:ascii="Arial" w:hAnsi="Arial"/>
          <w:color w:val="000000"/>
          <w:lang w:eastAsia="cs-CZ"/>
        </w:rPr>
        <w:t xml:space="preserve">ž </w:t>
      </w:r>
      <w:r w:rsidRPr="00A24E07">
        <w:rPr>
          <w:rFonts w:ascii="Arial" w:hAnsi="Arial" w:cs="Arial"/>
          <w:color w:val="000000"/>
          <w:lang w:eastAsia="cs-CZ"/>
        </w:rPr>
        <w:t>objednatel obdr</w:t>
      </w:r>
      <w:r w:rsidRPr="00A24E07">
        <w:rPr>
          <w:rFonts w:ascii="Arial" w:hAnsi="Arial"/>
          <w:color w:val="000000"/>
          <w:lang w:eastAsia="cs-CZ"/>
        </w:rPr>
        <w:t>ží</w:t>
      </w:r>
      <w:r>
        <w:rPr>
          <w:rFonts w:ascii="Arial" w:hAnsi="Arial" w:cs="Arial"/>
          <w:color w:val="000000"/>
          <w:lang w:eastAsia="cs-CZ"/>
        </w:rPr>
        <w:t xml:space="preserve"> jedno</w:t>
      </w:r>
      <w:r w:rsidRPr="00A24E07">
        <w:rPr>
          <w:rFonts w:ascii="Arial" w:hAnsi="Arial" w:cs="Arial"/>
          <w:color w:val="000000"/>
          <w:lang w:eastAsia="cs-CZ"/>
        </w:rPr>
        <w:t xml:space="preserve"> vyhotoven</w:t>
      </w:r>
      <w:r w:rsidRPr="00A24E07">
        <w:rPr>
          <w:rFonts w:ascii="Arial" w:hAnsi="Arial"/>
          <w:color w:val="000000"/>
          <w:lang w:eastAsia="cs-CZ"/>
        </w:rPr>
        <w:t>í</w:t>
      </w:r>
      <w:r>
        <w:rPr>
          <w:rFonts w:ascii="Arial" w:hAnsi="Arial" w:cs="Arial"/>
          <w:color w:val="000000"/>
          <w:lang w:eastAsia="cs-CZ"/>
        </w:rPr>
        <w:t xml:space="preserve"> a dodavatel jedno vyhotovení.</w:t>
      </w:r>
    </w:p>
    <w:p w:rsidR="00F911A2" w:rsidRPr="00C34C0A" w:rsidRDefault="0023158B" w:rsidP="00C34C0A">
      <w:pPr>
        <w:widowControl w:val="0"/>
        <w:shd w:val="clear" w:color="auto" w:fill="FFFFFF"/>
        <w:autoSpaceDE w:val="0"/>
        <w:autoSpaceDN w:val="0"/>
        <w:adjustRightInd w:val="0"/>
        <w:spacing w:before="466" w:after="720"/>
        <w:rPr>
          <w:rFonts w:ascii="Arial" w:hAnsi="Arial" w:cs="Arial"/>
          <w:color w:val="000000"/>
          <w:spacing w:val="-2"/>
          <w:lang w:eastAsia="cs-CZ"/>
        </w:rPr>
        <w:sectPr w:rsidR="00F911A2" w:rsidRPr="00C34C0A" w:rsidSect="00D57293">
          <w:pgSz w:w="11909" w:h="16838"/>
          <w:pgMar w:top="-1276" w:right="1421" w:bottom="1027" w:left="1416" w:header="708" w:footer="708" w:gutter="0"/>
          <w:cols w:space="60"/>
          <w:noEndnote/>
        </w:sectPr>
      </w:pPr>
      <w:r>
        <w:rPr>
          <w:rFonts w:ascii="Arial" w:hAnsi="Arial" w:cs="Arial"/>
          <w:color w:val="000000"/>
          <w:spacing w:val="-2"/>
          <w:lang w:eastAsia="cs-CZ"/>
        </w:rPr>
        <w:t>V Žamberku</w:t>
      </w:r>
      <w:r w:rsidRPr="00A24E07">
        <w:rPr>
          <w:rFonts w:ascii="Arial" w:hAnsi="Arial" w:cs="Arial"/>
          <w:color w:val="000000"/>
          <w:spacing w:val="-2"/>
          <w:lang w:eastAsia="cs-CZ"/>
        </w:rPr>
        <w:t xml:space="preserve"> </w:t>
      </w:r>
      <w:proofErr w:type="gramStart"/>
      <w:r w:rsidRPr="00A24E07">
        <w:rPr>
          <w:rFonts w:ascii="Arial" w:hAnsi="Arial" w:cs="Arial"/>
          <w:color w:val="000000"/>
          <w:spacing w:val="-2"/>
          <w:lang w:eastAsia="cs-CZ"/>
        </w:rPr>
        <w:t>dne</w:t>
      </w:r>
      <w:r w:rsidR="00C34C0A">
        <w:rPr>
          <w:rFonts w:ascii="Arial" w:hAnsi="Arial" w:cs="Arial"/>
          <w:color w:val="000000"/>
          <w:spacing w:val="-2"/>
          <w:lang w:eastAsia="cs-CZ"/>
        </w:rPr>
        <w:t xml:space="preserve">  </w:t>
      </w:r>
      <w:r w:rsidR="00A41CA5">
        <w:rPr>
          <w:rFonts w:ascii="Arial" w:hAnsi="Arial" w:cs="Arial"/>
          <w:color w:val="000000"/>
          <w:spacing w:val="-2"/>
          <w:lang w:eastAsia="cs-CZ"/>
        </w:rPr>
        <w:t>16.3</w:t>
      </w:r>
      <w:proofErr w:type="gramEnd"/>
      <w:r w:rsidR="00A41CA5">
        <w:rPr>
          <w:rFonts w:ascii="Arial" w:hAnsi="Arial" w:cs="Arial"/>
          <w:color w:val="000000"/>
          <w:spacing w:val="-2"/>
          <w:lang w:eastAsia="cs-CZ"/>
        </w:rPr>
        <w:t>.2021</w:t>
      </w:r>
    </w:p>
    <w:p w:rsidR="0023158B" w:rsidRPr="00A41CA5" w:rsidRDefault="0023158B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2"/>
          <w:lang w:eastAsia="cs-CZ"/>
        </w:rPr>
        <w:sectPr w:rsidR="0023158B" w:rsidRPr="00A41CA5" w:rsidSect="00FB1AC7">
          <w:type w:val="continuous"/>
          <w:pgSz w:w="11909" w:h="16838"/>
          <w:pgMar w:top="1560" w:right="2170" w:bottom="1027" w:left="1416" w:header="708" w:footer="708" w:gutter="0"/>
          <w:cols w:num="2" w:space="708" w:equalWidth="0">
            <w:col w:w="1512" w:space="5362"/>
            <w:col w:w="1449"/>
          </w:cols>
          <w:noEndnote/>
        </w:sectPr>
      </w:pPr>
      <w:r w:rsidRPr="00A24E07">
        <w:rPr>
          <w:rFonts w:ascii="Arial" w:hAnsi="Arial" w:cs="Arial"/>
          <w:color w:val="000000"/>
          <w:spacing w:val="-2"/>
          <w:lang w:eastAsia="cs-CZ"/>
        </w:rPr>
        <w:lastRenderedPageBreak/>
        <w:t>Za objednatele:</w:t>
      </w:r>
      <w:r w:rsidRPr="00A24E07">
        <w:rPr>
          <w:rFonts w:ascii="Arial" w:hAnsi="Arial" w:cs="Arial"/>
          <w:sz w:val="20"/>
          <w:szCs w:val="20"/>
          <w:lang w:eastAsia="cs-CZ"/>
        </w:rPr>
        <w:br w:type="column"/>
      </w:r>
      <w:r w:rsidRPr="00A24E07">
        <w:rPr>
          <w:rFonts w:ascii="Arial" w:hAnsi="Arial" w:cs="Arial"/>
          <w:color w:val="000000"/>
          <w:spacing w:val="-2"/>
          <w:lang w:eastAsia="cs-CZ"/>
        </w:rPr>
        <w:lastRenderedPageBreak/>
        <w:t>Za dodavatele:</w:t>
      </w:r>
    </w:p>
    <w:p w:rsidR="00F911A2" w:rsidRPr="00A24E07" w:rsidRDefault="00F911A2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  <w:sectPr w:rsidR="00F911A2" w:rsidRPr="00A24E07" w:rsidSect="00FB1AC7">
          <w:type w:val="continuous"/>
          <w:pgSz w:w="11909" w:h="16838"/>
          <w:pgMar w:top="1560" w:right="1997" w:bottom="1027" w:left="1416" w:header="708" w:footer="708" w:gutter="0"/>
          <w:cols w:space="60"/>
          <w:noEndnote/>
        </w:sectPr>
      </w:pPr>
    </w:p>
    <w:p w:rsidR="0079679F" w:rsidRDefault="0079679F" w:rsidP="00F911A2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</w:pPr>
    </w:p>
    <w:sectPr w:rsidR="0079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F9" w:rsidRDefault="00874AF9">
      <w:r>
        <w:separator/>
      </w:r>
    </w:p>
  </w:endnote>
  <w:endnote w:type="continuationSeparator" w:id="0">
    <w:p w:rsidR="00874AF9" w:rsidRDefault="0087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F9" w:rsidRDefault="00874AF9">
      <w:r>
        <w:separator/>
      </w:r>
    </w:p>
  </w:footnote>
  <w:footnote w:type="continuationSeparator" w:id="0">
    <w:p w:rsidR="00874AF9" w:rsidRDefault="00874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AE" w:rsidRPr="00CE0153" w:rsidRDefault="00874AF9" w:rsidP="00CE0153"/>
  <w:p w:rsidR="00CE0153" w:rsidRDefault="00874AF9">
    <w:pPr>
      <w:pStyle w:val="Zhlav"/>
      <w:jc w:val="right"/>
    </w:pPr>
  </w:p>
  <w:p w:rsidR="00070291" w:rsidRDefault="00874AF9">
    <w:pPr>
      <w:pStyle w:val="Zhlav"/>
      <w:jc w:val="right"/>
    </w:pPr>
  </w:p>
  <w:p w:rsidR="00070291" w:rsidRDefault="00874AF9">
    <w:pPr>
      <w:pStyle w:val="Zhlav"/>
      <w:jc w:val="right"/>
    </w:pPr>
  </w:p>
  <w:p w:rsidR="00070291" w:rsidRDefault="00874AF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890"/>
    <w:multiLevelType w:val="hybridMultilevel"/>
    <w:tmpl w:val="1E0ADC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8010B2"/>
    <w:multiLevelType w:val="singleLevel"/>
    <w:tmpl w:val="147EAB6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53094E0F"/>
    <w:multiLevelType w:val="hybridMultilevel"/>
    <w:tmpl w:val="F9C6B6AC"/>
    <w:lvl w:ilvl="0" w:tplc="6C1AA5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E633E0D"/>
    <w:multiLevelType w:val="singleLevel"/>
    <w:tmpl w:val="8BBAF3A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8B"/>
    <w:rsid w:val="0023158B"/>
    <w:rsid w:val="002A1E7E"/>
    <w:rsid w:val="00325913"/>
    <w:rsid w:val="0039168F"/>
    <w:rsid w:val="003A7D80"/>
    <w:rsid w:val="00496320"/>
    <w:rsid w:val="005F75A1"/>
    <w:rsid w:val="006D2231"/>
    <w:rsid w:val="0079679F"/>
    <w:rsid w:val="00874AF9"/>
    <w:rsid w:val="008F2F53"/>
    <w:rsid w:val="009546D1"/>
    <w:rsid w:val="009A61BA"/>
    <w:rsid w:val="00A41CA5"/>
    <w:rsid w:val="00A91499"/>
    <w:rsid w:val="00B46D79"/>
    <w:rsid w:val="00C34C0A"/>
    <w:rsid w:val="00D23E88"/>
    <w:rsid w:val="00DC2D56"/>
    <w:rsid w:val="00E20B01"/>
    <w:rsid w:val="00E6275F"/>
    <w:rsid w:val="00E66B37"/>
    <w:rsid w:val="00EE2A70"/>
    <w:rsid w:val="00F65B3F"/>
    <w:rsid w:val="00F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58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2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2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2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1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31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315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23158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C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2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23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58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2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2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2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1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31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315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23158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C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2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23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Zezulková</dc:creator>
  <cp:lastModifiedBy>Zezulková</cp:lastModifiedBy>
  <cp:revision>4</cp:revision>
  <cp:lastPrinted>2021-03-17T13:36:00Z</cp:lastPrinted>
  <dcterms:created xsi:type="dcterms:W3CDTF">2021-03-17T13:28:00Z</dcterms:created>
  <dcterms:modified xsi:type="dcterms:W3CDTF">2021-03-17T13:37:00Z</dcterms:modified>
</cp:coreProperties>
</file>