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0A29A" w14:textId="77777777" w:rsidR="00605063" w:rsidRPr="00DA28C7" w:rsidRDefault="00605063" w:rsidP="00605063">
      <w:pPr>
        <w:rPr>
          <w:rFonts w:ascii="Arial" w:hAnsi="Arial"/>
          <w:snapToGrid w:val="0"/>
          <w:sz w:val="24"/>
        </w:rPr>
      </w:pPr>
    </w:p>
    <w:p w14:paraId="72EAC16A" w14:textId="77777777" w:rsidR="00605063" w:rsidRPr="00DA28C7" w:rsidRDefault="00605063" w:rsidP="00605063">
      <w:pPr>
        <w:rPr>
          <w:rFonts w:ascii="Arial" w:hAnsi="Arial"/>
          <w:snapToGrid w:val="0"/>
          <w:sz w:val="24"/>
        </w:rPr>
      </w:pPr>
    </w:p>
    <w:p w14:paraId="330AE6AF" w14:textId="77777777" w:rsidR="00D05DC9" w:rsidRDefault="00D05DC9" w:rsidP="00605063">
      <w:pPr>
        <w:pStyle w:val="Nadpis1"/>
        <w:jc w:val="center"/>
        <w:rPr>
          <w:b w:val="0"/>
          <w:sz w:val="32"/>
        </w:rPr>
      </w:pPr>
    </w:p>
    <w:p w14:paraId="4440A60F" w14:textId="77777777" w:rsidR="00605063" w:rsidRDefault="008D74FF" w:rsidP="00605063">
      <w:pPr>
        <w:pStyle w:val="Nadpis1"/>
        <w:jc w:val="center"/>
        <w:rPr>
          <w:b w:val="0"/>
          <w:sz w:val="32"/>
        </w:rPr>
      </w:pPr>
      <w:r>
        <w:rPr>
          <w:b w:val="0"/>
          <w:sz w:val="32"/>
        </w:rPr>
        <w:t>Dohoda o ukončení s</w:t>
      </w:r>
      <w:r w:rsidR="00605063" w:rsidRPr="00DA28C7">
        <w:rPr>
          <w:b w:val="0"/>
          <w:sz w:val="32"/>
        </w:rPr>
        <w:t>mlouv</w:t>
      </w:r>
      <w:r>
        <w:rPr>
          <w:b w:val="0"/>
          <w:sz w:val="32"/>
        </w:rPr>
        <w:t>y</w:t>
      </w:r>
      <w:r w:rsidR="00605063" w:rsidRPr="00DA28C7">
        <w:rPr>
          <w:b w:val="0"/>
          <w:sz w:val="32"/>
        </w:rPr>
        <w:t xml:space="preserve"> o zajištění zimní údržby</w:t>
      </w:r>
    </w:p>
    <w:p w14:paraId="7F2F6928" w14:textId="77777777" w:rsidR="00F22747" w:rsidRPr="00F22747" w:rsidRDefault="00F22747" w:rsidP="00F22747">
      <w:pPr>
        <w:jc w:val="center"/>
        <w:rPr>
          <w:rFonts w:ascii="Arial" w:hAnsi="Arial"/>
          <w:kern w:val="28"/>
          <w:sz w:val="32"/>
        </w:rPr>
      </w:pPr>
      <w:proofErr w:type="spellStart"/>
      <w:r w:rsidRPr="00F22747">
        <w:rPr>
          <w:rFonts w:ascii="Arial" w:hAnsi="Arial"/>
          <w:kern w:val="28"/>
          <w:sz w:val="32"/>
        </w:rPr>
        <w:t>ev.č</w:t>
      </w:r>
      <w:proofErr w:type="spellEnd"/>
      <w:r w:rsidRPr="00F22747">
        <w:rPr>
          <w:rFonts w:ascii="Arial" w:hAnsi="Arial"/>
          <w:kern w:val="28"/>
          <w:sz w:val="32"/>
        </w:rPr>
        <w:t>.:</w:t>
      </w:r>
      <w:r>
        <w:rPr>
          <w:rFonts w:ascii="Arial" w:hAnsi="Arial"/>
          <w:kern w:val="28"/>
          <w:sz w:val="32"/>
        </w:rPr>
        <w:t xml:space="preserve"> </w:t>
      </w:r>
      <w:r w:rsidR="009A5617">
        <w:rPr>
          <w:rFonts w:ascii="Arial" w:hAnsi="Arial"/>
          <w:kern w:val="28"/>
          <w:sz w:val="32"/>
        </w:rPr>
        <w:t>SD/20</w:t>
      </w:r>
      <w:r w:rsidR="003E10F0">
        <w:rPr>
          <w:rFonts w:ascii="Arial" w:hAnsi="Arial"/>
          <w:kern w:val="28"/>
          <w:sz w:val="32"/>
        </w:rPr>
        <w:t>20</w:t>
      </w:r>
      <w:r w:rsidR="001A41F4">
        <w:rPr>
          <w:rFonts w:ascii="Arial" w:hAnsi="Arial"/>
          <w:kern w:val="28"/>
          <w:sz w:val="32"/>
        </w:rPr>
        <w:t>/0763</w:t>
      </w:r>
    </w:p>
    <w:p w14:paraId="58E23052" w14:textId="4DECC6F3" w:rsidR="00605063" w:rsidRPr="00DA28C7" w:rsidRDefault="007058EE" w:rsidP="00605063">
      <w:pPr>
        <w:pStyle w:val="Zkladntext"/>
        <w:jc w:val="center"/>
      </w:pPr>
      <w:r>
        <w:t>SD/2021/0173</w:t>
      </w:r>
    </w:p>
    <w:p w14:paraId="78649F50" w14:textId="77777777" w:rsidR="00D05DC9" w:rsidRDefault="00D05DC9" w:rsidP="00605063">
      <w:pPr>
        <w:pStyle w:val="Zkladntext"/>
        <w:jc w:val="center"/>
        <w:rPr>
          <w:b/>
          <w:sz w:val="22"/>
        </w:rPr>
      </w:pPr>
    </w:p>
    <w:p w14:paraId="4740C4FC" w14:textId="77777777" w:rsidR="00D05DC9" w:rsidRDefault="00D05DC9" w:rsidP="00605063">
      <w:pPr>
        <w:pStyle w:val="Zkladntext"/>
        <w:jc w:val="center"/>
        <w:rPr>
          <w:b/>
          <w:sz w:val="22"/>
        </w:rPr>
      </w:pPr>
    </w:p>
    <w:p w14:paraId="1AD1DA61" w14:textId="77777777" w:rsidR="00605063" w:rsidRPr="00DA28C7" w:rsidRDefault="00605063" w:rsidP="00605063">
      <w:pPr>
        <w:pStyle w:val="Zkladntext"/>
        <w:jc w:val="center"/>
        <w:rPr>
          <w:sz w:val="22"/>
        </w:rPr>
      </w:pPr>
      <w:r w:rsidRPr="00DA28C7">
        <w:rPr>
          <w:b/>
          <w:sz w:val="22"/>
        </w:rPr>
        <w:t>Čl. I</w:t>
      </w:r>
    </w:p>
    <w:p w14:paraId="7FB3851D" w14:textId="77777777" w:rsidR="00605063" w:rsidRPr="00DA28C7" w:rsidRDefault="00605063" w:rsidP="00605063">
      <w:pPr>
        <w:pStyle w:val="Zkladntext"/>
        <w:jc w:val="center"/>
        <w:rPr>
          <w:b/>
          <w:sz w:val="22"/>
        </w:rPr>
      </w:pPr>
      <w:r w:rsidRPr="00DA28C7">
        <w:rPr>
          <w:b/>
          <w:sz w:val="22"/>
        </w:rPr>
        <w:t>Smluvní strany</w:t>
      </w:r>
    </w:p>
    <w:p w14:paraId="2506AD7C" w14:textId="77777777" w:rsidR="00F52B95" w:rsidRDefault="00F52B95" w:rsidP="00605063">
      <w:pPr>
        <w:pStyle w:val="Zkladntext"/>
        <w:rPr>
          <w:sz w:val="22"/>
        </w:rPr>
      </w:pPr>
    </w:p>
    <w:p w14:paraId="0C3A42F2" w14:textId="77777777" w:rsidR="00605063" w:rsidRPr="00DA28C7" w:rsidRDefault="00F22747" w:rsidP="00605063">
      <w:pPr>
        <w:pStyle w:val="Zkladntext"/>
        <w:rPr>
          <w:sz w:val="22"/>
        </w:rPr>
      </w:pPr>
      <w:r>
        <w:rPr>
          <w:b/>
          <w:sz w:val="22"/>
        </w:rPr>
        <w:t>Statutární město Jablonec nad Nisou</w:t>
      </w:r>
    </w:p>
    <w:p w14:paraId="3226E9AC" w14:textId="77777777" w:rsidR="00605063" w:rsidRPr="00DA28C7" w:rsidRDefault="00F22747" w:rsidP="00605063">
      <w:pPr>
        <w:pStyle w:val="Zkladntext"/>
        <w:rPr>
          <w:sz w:val="22"/>
        </w:rPr>
      </w:pPr>
      <w:r>
        <w:rPr>
          <w:sz w:val="22"/>
        </w:rPr>
        <w:t>Mírové nám. 3100/19</w:t>
      </w:r>
    </w:p>
    <w:p w14:paraId="19DF4853" w14:textId="77777777" w:rsidR="00605063" w:rsidRPr="00DA28C7" w:rsidRDefault="00F22747" w:rsidP="00605063">
      <w:pPr>
        <w:pStyle w:val="Zkladntext"/>
        <w:rPr>
          <w:sz w:val="22"/>
        </w:rPr>
      </w:pPr>
      <w:r>
        <w:rPr>
          <w:sz w:val="22"/>
        </w:rPr>
        <w:t>466 01 Jablonec nad Nisou</w:t>
      </w:r>
    </w:p>
    <w:p w14:paraId="25E64DA7" w14:textId="77777777" w:rsidR="00605063" w:rsidRPr="00F22747" w:rsidRDefault="00605063" w:rsidP="00605063">
      <w:pPr>
        <w:pStyle w:val="Zkladntext"/>
        <w:rPr>
          <w:bCs/>
          <w:sz w:val="22"/>
        </w:rPr>
      </w:pPr>
      <w:r w:rsidRPr="00DA28C7">
        <w:rPr>
          <w:sz w:val="22"/>
        </w:rPr>
        <w:t>IČ:</w:t>
      </w:r>
      <w:r w:rsidR="00E87CC5">
        <w:rPr>
          <w:sz w:val="22"/>
        </w:rPr>
        <w:tab/>
      </w:r>
      <w:r w:rsidR="00E87CC5">
        <w:rPr>
          <w:sz w:val="22"/>
        </w:rPr>
        <w:tab/>
      </w:r>
      <w:r w:rsidRPr="00DA28C7">
        <w:rPr>
          <w:sz w:val="22"/>
        </w:rPr>
        <w:tab/>
      </w:r>
      <w:r w:rsidRPr="00DA28C7">
        <w:rPr>
          <w:sz w:val="22"/>
        </w:rPr>
        <w:tab/>
      </w:r>
      <w:r w:rsidR="00F22747" w:rsidRPr="00F22747">
        <w:rPr>
          <w:bCs/>
          <w:sz w:val="22"/>
        </w:rPr>
        <w:t>00262340</w:t>
      </w:r>
    </w:p>
    <w:p w14:paraId="0F3DCDAC" w14:textId="77777777" w:rsidR="00605063" w:rsidRPr="00F22747" w:rsidRDefault="00605063" w:rsidP="00605063">
      <w:pPr>
        <w:pStyle w:val="Zkladntext"/>
        <w:rPr>
          <w:bCs/>
          <w:sz w:val="22"/>
        </w:rPr>
      </w:pPr>
      <w:r w:rsidRPr="00F22747">
        <w:rPr>
          <w:bCs/>
          <w:sz w:val="22"/>
        </w:rPr>
        <w:t>DIČ:</w:t>
      </w:r>
      <w:r w:rsidRPr="00F22747">
        <w:rPr>
          <w:bCs/>
          <w:sz w:val="22"/>
        </w:rPr>
        <w:tab/>
      </w:r>
      <w:r w:rsidRPr="00F22747">
        <w:rPr>
          <w:bCs/>
          <w:sz w:val="22"/>
        </w:rPr>
        <w:tab/>
        <w:t>CZ25260260</w:t>
      </w:r>
    </w:p>
    <w:p w14:paraId="5107F655" w14:textId="77777777" w:rsidR="00605063" w:rsidRPr="00F22747" w:rsidRDefault="00605063" w:rsidP="00605063">
      <w:pPr>
        <w:pStyle w:val="Zkladntext"/>
        <w:rPr>
          <w:bCs/>
          <w:sz w:val="22"/>
        </w:rPr>
      </w:pPr>
      <w:r w:rsidRPr="00F22747">
        <w:rPr>
          <w:bCs/>
          <w:sz w:val="22"/>
        </w:rPr>
        <w:t>Bankovní spojení:</w:t>
      </w:r>
      <w:r w:rsidRPr="00F22747">
        <w:rPr>
          <w:bCs/>
          <w:sz w:val="22"/>
        </w:rPr>
        <w:tab/>
        <w:t>K</w:t>
      </w:r>
      <w:r w:rsidR="00F22747" w:rsidRPr="00F22747">
        <w:rPr>
          <w:bCs/>
          <w:sz w:val="22"/>
        </w:rPr>
        <w:t>B</w:t>
      </w:r>
      <w:r w:rsidRPr="00F22747">
        <w:rPr>
          <w:bCs/>
          <w:sz w:val="22"/>
        </w:rPr>
        <w:t xml:space="preserve"> </w:t>
      </w:r>
      <w:r w:rsidR="00F22747" w:rsidRPr="00F22747">
        <w:rPr>
          <w:bCs/>
          <w:sz w:val="22"/>
        </w:rPr>
        <w:t>Jablonec nad Nisou</w:t>
      </w:r>
      <w:r w:rsidRPr="00F22747">
        <w:rPr>
          <w:bCs/>
          <w:sz w:val="22"/>
        </w:rPr>
        <w:t xml:space="preserve"> </w:t>
      </w:r>
      <w:r w:rsidRPr="00F22747">
        <w:rPr>
          <w:bCs/>
          <w:sz w:val="22"/>
        </w:rPr>
        <w:tab/>
      </w:r>
    </w:p>
    <w:p w14:paraId="3981F338" w14:textId="77777777" w:rsidR="00605063" w:rsidRPr="00F22747" w:rsidRDefault="00605063" w:rsidP="00605063">
      <w:pPr>
        <w:pStyle w:val="Zkladntext"/>
        <w:rPr>
          <w:bCs/>
          <w:sz w:val="22"/>
        </w:rPr>
      </w:pPr>
      <w:r w:rsidRPr="00F22747">
        <w:rPr>
          <w:bCs/>
          <w:sz w:val="22"/>
        </w:rPr>
        <w:tab/>
      </w:r>
      <w:r w:rsidRPr="00F22747">
        <w:rPr>
          <w:bCs/>
          <w:sz w:val="22"/>
        </w:rPr>
        <w:tab/>
      </w:r>
      <w:r w:rsidRPr="00F22747">
        <w:rPr>
          <w:bCs/>
          <w:sz w:val="22"/>
        </w:rPr>
        <w:tab/>
      </w:r>
      <w:r w:rsidRPr="00F22747">
        <w:rPr>
          <w:bCs/>
          <w:sz w:val="22"/>
        </w:rPr>
        <w:tab/>
      </w:r>
      <w:proofErr w:type="spellStart"/>
      <w:r w:rsidRPr="00F22747">
        <w:rPr>
          <w:bCs/>
          <w:sz w:val="22"/>
        </w:rPr>
        <w:t>č.ú</w:t>
      </w:r>
      <w:proofErr w:type="spellEnd"/>
      <w:r w:rsidRPr="00F22747">
        <w:rPr>
          <w:bCs/>
          <w:sz w:val="22"/>
        </w:rPr>
        <w:t xml:space="preserve">.: </w:t>
      </w:r>
      <w:r w:rsidR="00F22747" w:rsidRPr="00F22747">
        <w:rPr>
          <w:bCs/>
          <w:sz w:val="22"/>
        </w:rPr>
        <w:t>121-451</w:t>
      </w:r>
      <w:r w:rsidRPr="00F22747">
        <w:rPr>
          <w:bCs/>
          <w:sz w:val="22"/>
        </w:rPr>
        <w:t>/0100</w:t>
      </w:r>
    </w:p>
    <w:p w14:paraId="495C8B1A" w14:textId="77777777" w:rsidR="00605063" w:rsidRPr="00F22747" w:rsidRDefault="00605063" w:rsidP="00F22747">
      <w:pPr>
        <w:pStyle w:val="Zkladntext"/>
        <w:ind w:left="3150" w:hanging="3150"/>
        <w:rPr>
          <w:bCs/>
          <w:sz w:val="22"/>
        </w:rPr>
      </w:pPr>
      <w:r w:rsidRPr="00F22747">
        <w:rPr>
          <w:bCs/>
          <w:sz w:val="22"/>
        </w:rPr>
        <w:t>Zastoupen</w:t>
      </w:r>
      <w:r w:rsidR="00F22747" w:rsidRPr="00F22747">
        <w:rPr>
          <w:bCs/>
          <w:sz w:val="22"/>
        </w:rPr>
        <w:t>é</w:t>
      </w:r>
      <w:r w:rsidRPr="00F22747">
        <w:rPr>
          <w:bCs/>
          <w:sz w:val="22"/>
        </w:rPr>
        <w:t>:</w:t>
      </w:r>
      <w:r w:rsidRPr="00F22747">
        <w:rPr>
          <w:bCs/>
          <w:sz w:val="22"/>
        </w:rPr>
        <w:tab/>
      </w:r>
      <w:r w:rsidR="00F22747" w:rsidRPr="00F22747">
        <w:rPr>
          <w:bCs/>
          <w:sz w:val="22"/>
        </w:rPr>
        <w:t>Ing. Milanem Kouřilem, náměstkem primátora a Mgr. Pavlem Kozákem, vedoucím odboru technického</w:t>
      </w:r>
      <w:r w:rsidRPr="00F22747">
        <w:rPr>
          <w:bCs/>
          <w:sz w:val="22"/>
        </w:rPr>
        <w:t xml:space="preserve"> </w:t>
      </w:r>
    </w:p>
    <w:p w14:paraId="7E514387" w14:textId="77777777" w:rsidR="00605063" w:rsidRPr="00DA28C7" w:rsidRDefault="00605063" w:rsidP="00605063">
      <w:pPr>
        <w:pStyle w:val="Zkladntext"/>
        <w:rPr>
          <w:sz w:val="22"/>
        </w:rPr>
      </w:pPr>
      <w:r w:rsidRPr="00DA28C7">
        <w:rPr>
          <w:sz w:val="22"/>
        </w:rPr>
        <w:t xml:space="preserve">(dále jen </w:t>
      </w:r>
      <w:r w:rsidRPr="00DA28C7">
        <w:rPr>
          <w:b/>
          <w:sz w:val="22"/>
        </w:rPr>
        <w:t>objednatel</w:t>
      </w:r>
      <w:r w:rsidRPr="00DA28C7">
        <w:rPr>
          <w:sz w:val="22"/>
        </w:rPr>
        <w:t>)</w:t>
      </w:r>
    </w:p>
    <w:p w14:paraId="0E987F24" w14:textId="77777777" w:rsidR="00605063" w:rsidRPr="00DA28C7" w:rsidRDefault="00605063" w:rsidP="00605063">
      <w:pPr>
        <w:pStyle w:val="Zkladntext"/>
        <w:rPr>
          <w:sz w:val="22"/>
        </w:rPr>
      </w:pPr>
    </w:p>
    <w:p w14:paraId="0B524D8A" w14:textId="77777777" w:rsidR="00605063" w:rsidRPr="00DA28C7" w:rsidRDefault="00605063" w:rsidP="00605063">
      <w:pPr>
        <w:pStyle w:val="Zkladntext"/>
        <w:jc w:val="center"/>
        <w:rPr>
          <w:sz w:val="22"/>
        </w:rPr>
      </w:pPr>
      <w:r w:rsidRPr="00DA28C7">
        <w:rPr>
          <w:b/>
          <w:sz w:val="22"/>
        </w:rPr>
        <w:t>a</w:t>
      </w:r>
    </w:p>
    <w:p w14:paraId="6F756938" w14:textId="77777777" w:rsidR="00605063" w:rsidRPr="00DA28C7" w:rsidRDefault="00605063" w:rsidP="00605063">
      <w:pPr>
        <w:pStyle w:val="Zkladntext"/>
        <w:rPr>
          <w:sz w:val="22"/>
        </w:rPr>
      </w:pPr>
    </w:p>
    <w:p w14:paraId="06526B21" w14:textId="77777777" w:rsidR="00605063" w:rsidRPr="00DA28C7" w:rsidRDefault="00606488" w:rsidP="00605063">
      <w:pPr>
        <w:pStyle w:val="Zkladntext"/>
        <w:rPr>
          <w:sz w:val="22"/>
        </w:rPr>
      </w:pPr>
      <w:r>
        <w:rPr>
          <w:b/>
          <w:sz w:val="22"/>
        </w:rPr>
        <w:t>Severočeské komunální služby</w:t>
      </w:r>
      <w:r w:rsidR="00605063" w:rsidRPr="00DA28C7">
        <w:rPr>
          <w:b/>
          <w:sz w:val="22"/>
        </w:rPr>
        <w:t xml:space="preserve"> s.r.o.</w:t>
      </w:r>
    </w:p>
    <w:p w14:paraId="22E4861D" w14:textId="77777777" w:rsidR="00605063" w:rsidRPr="00DA28C7" w:rsidRDefault="00605063" w:rsidP="00605063">
      <w:pPr>
        <w:pStyle w:val="Zkladntext"/>
        <w:rPr>
          <w:sz w:val="22"/>
        </w:rPr>
      </w:pPr>
      <w:r w:rsidRPr="00DA28C7">
        <w:rPr>
          <w:sz w:val="22"/>
        </w:rPr>
        <w:t>Smetanova 91</w:t>
      </w:r>
    </w:p>
    <w:p w14:paraId="33F9D80F" w14:textId="77777777" w:rsidR="00605063" w:rsidRPr="00DA28C7" w:rsidRDefault="00605063" w:rsidP="00605063">
      <w:pPr>
        <w:pStyle w:val="Zkladntext"/>
        <w:rPr>
          <w:sz w:val="22"/>
        </w:rPr>
      </w:pPr>
      <w:r w:rsidRPr="00DA28C7">
        <w:rPr>
          <w:sz w:val="22"/>
        </w:rPr>
        <w:t>466 01 Jablonec nad Nisou</w:t>
      </w:r>
    </w:p>
    <w:p w14:paraId="12E282E8" w14:textId="77777777" w:rsidR="00605063" w:rsidRPr="00F22747" w:rsidRDefault="00605063" w:rsidP="00605063">
      <w:pPr>
        <w:pStyle w:val="Zkladntext"/>
        <w:rPr>
          <w:bCs/>
          <w:sz w:val="22"/>
        </w:rPr>
      </w:pPr>
      <w:r w:rsidRPr="00DA28C7">
        <w:rPr>
          <w:sz w:val="22"/>
        </w:rPr>
        <w:t>IČ:</w:t>
      </w:r>
      <w:r w:rsidR="00E87CC5">
        <w:rPr>
          <w:sz w:val="22"/>
        </w:rPr>
        <w:tab/>
      </w:r>
      <w:r w:rsidR="00E87CC5">
        <w:rPr>
          <w:sz w:val="22"/>
        </w:rPr>
        <w:tab/>
      </w:r>
      <w:r w:rsidRPr="00DA28C7">
        <w:rPr>
          <w:sz w:val="22"/>
        </w:rPr>
        <w:tab/>
      </w:r>
      <w:r w:rsidRPr="00DA28C7">
        <w:rPr>
          <w:sz w:val="22"/>
        </w:rPr>
        <w:tab/>
      </w:r>
      <w:r w:rsidRPr="00F22747">
        <w:rPr>
          <w:bCs/>
          <w:sz w:val="22"/>
        </w:rPr>
        <w:t>627 385 42</w:t>
      </w:r>
    </w:p>
    <w:p w14:paraId="16C4AE63" w14:textId="77777777" w:rsidR="00605063" w:rsidRPr="00F22747" w:rsidRDefault="00605063" w:rsidP="00605063">
      <w:pPr>
        <w:pStyle w:val="Zkladntext"/>
        <w:rPr>
          <w:bCs/>
          <w:sz w:val="22"/>
        </w:rPr>
      </w:pPr>
      <w:r w:rsidRPr="00F22747">
        <w:rPr>
          <w:bCs/>
          <w:sz w:val="22"/>
        </w:rPr>
        <w:t>DIČ:</w:t>
      </w:r>
      <w:r w:rsidRPr="00F22747">
        <w:rPr>
          <w:bCs/>
          <w:sz w:val="22"/>
        </w:rPr>
        <w:tab/>
      </w:r>
      <w:r w:rsidRPr="00F22747">
        <w:rPr>
          <w:bCs/>
          <w:sz w:val="22"/>
        </w:rPr>
        <w:tab/>
        <w:t>CZ627 385 42</w:t>
      </w:r>
    </w:p>
    <w:p w14:paraId="1262D6F9" w14:textId="77777777" w:rsidR="00605063" w:rsidRPr="00F22747" w:rsidRDefault="00605063" w:rsidP="00605063">
      <w:pPr>
        <w:pStyle w:val="Zkladntext"/>
        <w:rPr>
          <w:bCs/>
          <w:sz w:val="22"/>
        </w:rPr>
      </w:pPr>
      <w:r w:rsidRPr="00F22747">
        <w:rPr>
          <w:bCs/>
          <w:sz w:val="22"/>
        </w:rPr>
        <w:t>Bankovní spojení:</w:t>
      </w:r>
      <w:r w:rsidRPr="00F22747">
        <w:rPr>
          <w:bCs/>
          <w:sz w:val="22"/>
        </w:rPr>
        <w:tab/>
        <w:t xml:space="preserve">ČSOB a.s, Hradec Králové </w:t>
      </w:r>
      <w:r w:rsidRPr="00F22747">
        <w:rPr>
          <w:bCs/>
          <w:sz w:val="22"/>
        </w:rPr>
        <w:tab/>
      </w:r>
    </w:p>
    <w:p w14:paraId="74DDBB1D" w14:textId="77777777" w:rsidR="00605063" w:rsidRPr="00F22747" w:rsidRDefault="00605063" w:rsidP="00605063">
      <w:pPr>
        <w:pStyle w:val="Zkladntext"/>
        <w:rPr>
          <w:bCs/>
          <w:sz w:val="22"/>
        </w:rPr>
      </w:pPr>
      <w:r w:rsidRPr="00F22747">
        <w:rPr>
          <w:bCs/>
          <w:sz w:val="22"/>
        </w:rPr>
        <w:tab/>
      </w:r>
      <w:r w:rsidRPr="00F22747">
        <w:rPr>
          <w:bCs/>
          <w:sz w:val="22"/>
        </w:rPr>
        <w:tab/>
      </w:r>
      <w:r w:rsidRPr="00F22747">
        <w:rPr>
          <w:bCs/>
          <w:sz w:val="22"/>
        </w:rPr>
        <w:tab/>
      </w:r>
      <w:r w:rsidRPr="00F22747">
        <w:rPr>
          <w:bCs/>
          <w:sz w:val="22"/>
        </w:rPr>
        <w:tab/>
      </w:r>
      <w:proofErr w:type="spellStart"/>
      <w:r w:rsidRPr="00F22747">
        <w:rPr>
          <w:bCs/>
          <w:sz w:val="22"/>
        </w:rPr>
        <w:t>č.ú</w:t>
      </w:r>
      <w:proofErr w:type="spellEnd"/>
      <w:r w:rsidRPr="00F22747">
        <w:rPr>
          <w:bCs/>
          <w:sz w:val="22"/>
        </w:rPr>
        <w:t xml:space="preserve">.: </w:t>
      </w:r>
      <w:proofErr w:type="gramStart"/>
      <w:r w:rsidRPr="00F22747">
        <w:rPr>
          <w:bCs/>
          <w:sz w:val="22"/>
        </w:rPr>
        <w:t>008010 - 0208171933</w:t>
      </w:r>
      <w:proofErr w:type="gramEnd"/>
      <w:r w:rsidRPr="00F22747">
        <w:rPr>
          <w:bCs/>
          <w:sz w:val="22"/>
        </w:rPr>
        <w:t xml:space="preserve"> / 0300</w:t>
      </w:r>
    </w:p>
    <w:p w14:paraId="79602B43" w14:textId="77777777" w:rsidR="00605063" w:rsidRPr="00F22747" w:rsidRDefault="00605063" w:rsidP="00605063">
      <w:pPr>
        <w:pStyle w:val="Zkladntext"/>
        <w:rPr>
          <w:bCs/>
          <w:sz w:val="22"/>
        </w:rPr>
      </w:pPr>
      <w:r w:rsidRPr="00F22747">
        <w:rPr>
          <w:bCs/>
          <w:sz w:val="22"/>
        </w:rPr>
        <w:t>Zastoupená:</w:t>
      </w:r>
      <w:r w:rsidRPr="00F22747">
        <w:rPr>
          <w:bCs/>
          <w:sz w:val="22"/>
        </w:rPr>
        <w:tab/>
        <w:t xml:space="preserve">Zdeňkem </w:t>
      </w:r>
      <w:proofErr w:type="spellStart"/>
      <w:r w:rsidRPr="00F22747">
        <w:rPr>
          <w:bCs/>
          <w:sz w:val="22"/>
        </w:rPr>
        <w:t>Faistaverem</w:t>
      </w:r>
      <w:proofErr w:type="spellEnd"/>
      <w:r w:rsidR="00F22747">
        <w:rPr>
          <w:bCs/>
          <w:sz w:val="22"/>
        </w:rPr>
        <w:t>,</w:t>
      </w:r>
      <w:r w:rsidRPr="00F22747">
        <w:rPr>
          <w:bCs/>
          <w:sz w:val="22"/>
        </w:rPr>
        <w:t xml:space="preserve"> ředitelem společnosti</w:t>
      </w:r>
    </w:p>
    <w:p w14:paraId="7968A08C" w14:textId="77777777" w:rsidR="00605063" w:rsidRPr="00DA28C7" w:rsidRDefault="00605063" w:rsidP="00605063">
      <w:pPr>
        <w:pStyle w:val="Zkladntext"/>
        <w:rPr>
          <w:sz w:val="22"/>
        </w:rPr>
      </w:pPr>
      <w:r w:rsidRPr="00DA28C7">
        <w:rPr>
          <w:sz w:val="22"/>
        </w:rPr>
        <w:t xml:space="preserve">(dále jen </w:t>
      </w:r>
      <w:r w:rsidRPr="00DA28C7">
        <w:rPr>
          <w:b/>
          <w:sz w:val="22"/>
        </w:rPr>
        <w:t>zhotovitel</w:t>
      </w:r>
      <w:r w:rsidRPr="00DA28C7">
        <w:rPr>
          <w:sz w:val="22"/>
        </w:rPr>
        <w:t>)</w:t>
      </w:r>
    </w:p>
    <w:p w14:paraId="3DE41AC3" w14:textId="77777777" w:rsidR="00605063" w:rsidRDefault="00605063" w:rsidP="00605063">
      <w:pPr>
        <w:pStyle w:val="Zkladntext"/>
        <w:rPr>
          <w:sz w:val="22"/>
        </w:rPr>
      </w:pPr>
      <w:r w:rsidRPr="00DA28C7">
        <w:rPr>
          <w:sz w:val="22"/>
        </w:rPr>
        <w:tab/>
      </w:r>
      <w:r w:rsidRPr="00DA28C7">
        <w:rPr>
          <w:sz w:val="22"/>
        </w:rPr>
        <w:tab/>
      </w:r>
      <w:r w:rsidRPr="00DA28C7">
        <w:rPr>
          <w:sz w:val="22"/>
        </w:rPr>
        <w:tab/>
      </w:r>
      <w:r w:rsidRPr="00DA28C7">
        <w:rPr>
          <w:sz w:val="22"/>
        </w:rPr>
        <w:tab/>
      </w:r>
    </w:p>
    <w:p w14:paraId="72E38713" w14:textId="77777777" w:rsidR="00D05DC9" w:rsidRDefault="00D05DC9" w:rsidP="00605063">
      <w:pPr>
        <w:pStyle w:val="Zkladntext"/>
        <w:rPr>
          <w:sz w:val="22"/>
        </w:rPr>
      </w:pPr>
    </w:p>
    <w:p w14:paraId="1DC1D4BF" w14:textId="77777777" w:rsidR="00605063" w:rsidRPr="00DA28C7" w:rsidRDefault="00605063" w:rsidP="00605063">
      <w:pPr>
        <w:pStyle w:val="Zkladntext"/>
        <w:jc w:val="center"/>
        <w:rPr>
          <w:sz w:val="22"/>
        </w:rPr>
      </w:pPr>
      <w:r w:rsidRPr="00DA28C7">
        <w:rPr>
          <w:b/>
          <w:sz w:val="22"/>
        </w:rPr>
        <w:t>Čl. II</w:t>
      </w:r>
    </w:p>
    <w:p w14:paraId="300B6C25" w14:textId="77777777" w:rsidR="00605063" w:rsidRDefault="00605063" w:rsidP="00605063">
      <w:pPr>
        <w:pStyle w:val="Zkladntext"/>
        <w:tabs>
          <w:tab w:val="left" w:pos="2025"/>
        </w:tabs>
        <w:jc w:val="center"/>
        <w:rPr>
          <w:b/>
          <w:sz w:val="22"/>
        </w:rPr>
      </w:pPr>
      <w:r w:rsidRPr="00DA28C7">
        <w:rPr>
          <w:b/>
          <w:sz w:val="22"/>
        </w:rPr>
        <w:t xml:space="preserve">Předmět </w:t>
      </w:r>
      <w:r w:rsidR="008D74FF">
        <w:rPr>
          <w:b/>
          <w:sz w:val="22"/>
        </w:rPr>
        <w:t>dohody</w:t>
      </w:r>
    </w:p>
    <w:p w14:paraId="4140893B" w14:textId="77777777" w:rsidR="008D74FF" w:rsidRDefault="008D74FF" w:rsidP="00605063">
      <w:pPr>
        <w:pStyle w:val="Zkladntext"/>
        <w:tabs>
          <w:tab w:val="left" w:pos="2025"/>
        </w:tabs>
        <w:jc w:val="center"/>
        <w:rPr>
          <w:b/>
          <w:sz w:val="22"/>
        </w:rPr>
      </w:pPr>
    </w:p>
    <w:p w14:paraId="63DD6257" w14:textId="77777777" w:rsidR="008D74FF" w:rsidRPr="00D05DC9" w:rsidRDefault="008D74FF" w:rsidP="00D05DC9">
      <w:pPr>
        <w:numPr>
          <w:ilvl w:val="0"/>
          <w:numId w:val="10"/>
        </w:numPr>
        <w:spacing w:after="120"/>
        <w:ind w:left="641" w:hanging="357"/>
        <w:jc w:val="both"/>
        <w:rPr>
          <w:rFonts w:ascii="Arial" w:hAnsi="Arial"/>
          <w:snapToGrid w:val="0"/>
          <w:color w:val="000000"/>
          <w:sz w:val="22"/>
        </w:rPr>
      </w:pPr>
      <w:r w:rsidRPr="00D05DC9">
        <w:rPr>
          <w:rFonts w:ascii="Arial" w:hAnsi="Arial"/>
          <w:snapToGrid w:val="0"/>
          <w:color w:val="000000"/>
          <w:sz w:val="22"/>
        </w:rPr>
        <w:t xml:space="preserve">Na základě článku IV. odst. 1) smlouvy o zajištění zimní údržby ev. číslo SD/2020/0763 ze dne 10.12.2020 uzavírají smluvní strany dohodu o ukončení </w:t>
      </w:r>
      <w:r w:rsidR="001F7EAB" w:rsidRPr="00D05DC9">
        <w:rPr>
          <w:rFonts w:ascii="Arial" w:hAnsi="Arial"/>
          <w:snapToGrid w:val="0"/>
          <w:color w:val="000000"/>
          <w:sz w:val="22"/>
        </w:rPr>
        <w:t xml:space="preserve">této </w:t>
      </w:r>
      <w:r w:rsidRPr="00D05DC9">
        <w:rPr>
          <w:rFonts w:ascii="Arial" w:hAnsi="Arial"/>
          <w:snapToGrid w:val="0"/>
          <w:color w:val="000000"/>
          <w:sz w:val="22"/>
        </w:rPr>
        <w:t>smlouvy, a to k 10.3.2021.</w:t>
      </w:r>
    </w:p>
    <w:p w14:paraId="3F128F81" w14:textId="77777777" w:rsidR="00D05DC9" w:rsidRDefault="00D05DC9" w:rsidP="00D05DC9">
      <w:pPr>
        <w:pStyle w:val="Zkladntext"/>
        <w:jc w:val="center"/>
        <w:rPr>
          <w:b/>
          <w:sz w:val="22"/>
        </w:rPr>
      </w:pPr>
    </w:p>
    <w:p w14:paraId="461810EB" w14:textId="77777777" w:rsidR="00D05DC9" w:rsidRPr="00DA28C7" w:rsidRDefault="00D05DC9" w:rsidP="00D05DC9">
      <w:pPr>
        <w:pStyle w:val="Zkladntext"/>
        <w:jc w:val="center"/>
        <w:rPr>
          <w:sz w:val="22"/>
        </w:rPr>
      </w:pPr>
      <w:r w:rsidRPr="00DA28C7">
        <w:rPr>
          <w:b/>
          <w:sz w:val="22"/>
        </w:rPr>
        <w:t>Čl. II</w:t>
      </w:r>
      <w:r>
        <w:rPr>
          <w:b/>
          <w:sz w:val="22"/>
        </w:rPr>
        <w:t>I</w:t>
      </w:r>
    </w:p>
    <w:p w14:paraId="244DE509" w14:textId="77777777" w:rsidR="00D05DC9" w:rsidRDefault="00D05DC9" w:rsidP="00D05DC9">
      <w:pPr>
        <w:pStyle w:val="Zkladntext"/>
        <w:tabs>
          <w:tab w:val="left" w:pos="2025"/>
        </w:tabs>
        <w:jc w:val="center"/>
        <w:rPr>
          <w:b/>
          <w:sz w:val="22"/>
        </w:rPr>
      </w:pPr>
      <w:r>
        <w:rPr>
          <w:b/>
          <w:sz w:val="22"/>
        </w:rPr>
        <w:t>Závěrečná ujednání</w:t>
      </w:r>
    </w:p>
    <w:p w14:paraId="5B583FB1" w14:textId="77777777" w:rsidR="00D05DC9" w:rsidRDefault="00D05DC9" w:rsidP="00D05DC9">
      <w:pPr>
        <w:jc w:val="both"/>
        <w:rPr>
          <w:rFonts w:ascii="Arial" w:hAnsi="Arial"/>
          <w:snapToGrid w:val="0"/>
          <w:color w:val="000000"/>
          <w:sz w:val="22"/>
        </w:rPr>
      </w:pPr>
    </w:p>
    <w:p w14:paraId="639056B2" w14:textId="77777777" w:rsidR="00D05DC9" w:rsidRPr="00D05DC9" w:rsidRDefault="00D05DC9" w:rsidP="00D05DC9">
      <w:pPr>
        <w:numPr>
          <w:ilvl w:val="0"/>
          <w:numId w:val="10"/>
        </w:numPr>
        <w:spacing w:after="120"/>
        <w:ind w:left="641" w:hanging="357"/>
        <w:jc w:val="both"/>
        <w:rPr>
          <w:rFonts w:ascii="Arial" w:hAnsi="Arial"/>
          <w:snapToGrid w:val="0"/>
          <w:color w:val="000000"/>
          <w:sz w:val="22"/>
        </w:rPr>
      </w:pPr>
      <w:r w:rsidRPr="00D05DC9">
        <w:rPr>
          <w:rFonts w:ascii="Arial" w:hAnsi="Arial"/>
          <w:snapToGrid w:val="0"/>
          <w:color w:val="000000"/>
          <w:sz w:val="22"/>
        </w:rPr>
        <w:t>Smluvní strany tímto prohlašují, že veškeré závazky, které jim v souvislosti se Smlouvou vznikly, jsou ke dni podpisu této dohody vyrovnány.</w:t>
      </w:r>
    </w:p>
    <w:p w14:paraId="335ACBFF" w14:textId="77777777" w:rsidR="00D05DC9" w:rsidRPr="00D05DC9" w:rsidRDefault="00D05DC9" w:rsidP="00D05DC9">
      <w:pPr>
        <w:numPr>
          <w:ilvl w:val="0"/>
          <w:numId w:val="10"/>
        </w:numPr>
        <w:spacing w:after="120"/>
        <w:ind w:left="641" w:hanging="357"/>
        <w:jc w:val="both"/>
        <w:rPr>
          <w:rFonts w:ascii="Arial" w:hAnsi="Arial"/>
          <w:snapToGrid w:val="0"/>
          <w:color w:val="000000"/>
          <w:sz w:val="22"/>
        </w:rPr>
      </w:pPr>
      <w:r w:rsidRPr="00D05DC9">
        <w:rPr>
          <w:rFonts w:ascii="Arial" w:hAnsi="Arial"/>
          <w:snapToGrid w:val="0"/>
          <w:color w:val="000000"/>
          <w:sz w:val="22"/>
        </w:rPr>
        <w:t>Tato dohoda byla vyhotovena ve dvou exemplářích, každé s platností originálu, a každá ze stran obdrží jedno vyhotovení.</w:t>
      </w:r>
    </w:p>
    <w:p w14:paraId="3D50CD9A" w14:textId="77777777" w:rsidR="00D05DC9" w:rsidRPr="00D05DC9" w:rsidRDefault="00D05DC9" w:rsidP="00D05DC9">
      <w:pPr>
        <w:numPr>
          <w:ilvl w:val="0"/>
          <w:numId w:val="10"/>
        </w:numPr>
        <w:autoSpaceDE w:val="0"/>
        <w:autoSpaceDN w:val="0"/>
        <w:spacing w:after="120"/>
        <w:ind w:left="641" w:hanging="357"/>
        <w:jc w:val="both"/>
        <w:rPr>
          <w:rFonts w:ascii="Arial" w:hAnsi="Arial"/>
          <w:snapToGrid w:val="0"/>
          <w:color w:val="000000"/>
          <w:sz w:val="22"/>
        </w:rPr>
      </w:pPr>
      <w:r w:rsidRPr="00D05DC9">
        <w:rPr>
          <w:rFonts w:ascii="Arial" w:hAnsi="Arial"/>
          <w:snapToGrid w:val="0"/>
          <w:color w:val="000000"/>
          <w:sz w:val="22"/>
        </w:rPr>
        <w:t xml:space="preserve">Tato dohoda se stává platnou datem podpisu oběma smluvními stranami, případně pozdějším datem podpisu jedné ze smluvních stran. </w:t>
      </w:r>
    </w:p>
    <w:p w14:paraId="5FEC7039" w14:textId="77777777" w:rsidR="00D05DC9" w:rsidRPr="00D05DC9" w:rsidRDefault="00D05DC9" w:rsidP="00D05DC9">
      <w:pPr>
        <w:numPr>
          <w:ilvl w:val="0"/>
          <w:numId w:val="10"/>
        </w:numPr>
        <w:autoSpaceDE w:val="0"/>
        <w:autoSpaceDN w:val="0"/>
        <w:jc w:val="both"/>
        <w:rPr>
          <w:rFonts w:ascii="Arial" w:hAnsi="Arial"/>
          <w:snapToGrid w:val="0"/>
          <w:color w:val="000000"/>
          <w:sz w:val="22"/>
        </w:rPr>
      </w:pPr>
      <w:r w:rsidRPr="00D05DC9">
        <w:rPr>
          <w:rFonts w:ascii="Arial" w:hAnsi="Arial"/>
          <w:snapToGrid w:val="0"/>
          <w:color w:val="000000"/>
          <w:sz w:val="22"/>
        </w:rPr>
        <w:t>Smluvní strany si řádně přečetly znění dohody a bez výhrad s ní souhlasí, což potvrzují svými podpisy.</w:t>
      </w:r>
    </w:p>
    <w:p w14:paraId="0C9A2E66" w14:textId="77777777" w:rsidR="00D05DC9" w:rsidRPr="00DA28C7" w:rsidRDefault="00D05DC9" w:rsidP="00605063">
      <w:pPr>
        <w:pStyle w:val="Zkladntext"/>
        <w:tabs>
          <w:tab w:val="left" w:pos="2025"/>
        </w:tabs>
        <w:rPr>
          <w:sz w:val="22"/>
        </w:rPr>
      </w:pPr>
    </w:p>
    <w:p w14:paraId="11F2C3EB" w14:textId="77777777" w:rsidR="0077201A" w:rsidRDefault="0077201A" w:rsidP="0077201A">
      <w:pPr>
        <w:pStyle w:val="odstavodsaz"/>
        <w:tabs>
          <w:tab w:val="left" w:pos="405"/>
        </w:tabs>
        <w:rPr>
          <w:sz w:val="22"/>
        </w:rPr>
      </w:pPr>
    </w:p>
    <w:p w14:paraId="2952BF14" w14:textId="77777777" w:rsidR="00605063" w:rsidRPr="00DA28C7" w:rsidRDefault="001F4243" w:rsidP="00605063">
      <w:pPr>
        <w:pStyle w:val="Zkladntext"/>
        <w:tabs>
          <w:tab w:val="left" w:pos="2025"/>
        </w:tabs>
        <w:rPr>
          <w:sz w:val="22"/>
        </w:rPr>
      </w:pPr>
      <w:r>
        <w:rPr>
          <w:sz w:val="22"/>
        </w:rPr>
        <w:t>Za objednatele:</w:t>
      </w:r>
      <w:r>
        <w:rPr>
          <w:sz w:val="22"/>
        </w:rPr>
        <w:tab/>
      </w:r>
      <w:r>
        <w:rPr>
          <w:sz w:val="22"/>
        </w:rPr>
        <w:tab/>
        <w:t xml:space="preserve">                             Za zhotovitele:</w:t>
      </w:r>
    </w:p>
    <w:p w14:paraId="66791849" w14:textId="77777777" w:rsidR="001F4243" w:rsidRDefault="001F4243" w:rsidP="00605063">
      <w:pPr>
        <w:pStyle w:val="Zkladntext"/>
        <w:tabs>
          <w:tab w:val="left" w:pos="2025"/>
        </w:tabs>
        <w:rPr>
          <w:b/>
          <w:sz w:val="22"/>
          <w:szCs w:val="22"/>
        </w:rPr>
      </w:pPr>
    </w:p>
    <w:p w14:paraId="4EA5A74C" w14:textId="77777777" w:rsidR="00605063" w:rsidRPr="00A14EDF" w:rsidRDefault="00606488" w:rsidP="00605063">
      <w:pPr>
        <w:pStyle w:val="Zkladntext"/>
        <w:tabs>
          <w:tab w:val="left" w:pos="202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 Jab</w:t>
      </w:r>
      <w:r w:rsidR="001D3CB3">
        <w:rPr>
          <w:b/>
          <w:sz w:val="22"/>
          <w:szCs w:val="22"/>
        </w:rPr>
        <w:t xml:space="preserve">lonci nad Nisou, </w:t>
      </w:r>
      <w:proofErr w:type="gramStart"/>
      <w:r w:rsidR="001D3CB3">
        <w:rPr>
          <w:b/>
          <w:sz w:val="22"/>
          <w:szCs w:val="22"/>
        </w:rPr>
        <w:t>dne:</w:t>
      </w:r>
      <w:r w:rsidR="00F52B95">
        <w:rPr>
          <w:b/>
          <w:sz w:val="22"/>
          <w:szCs w:val="22"/>
        </w:rPr>
        <w:t xml:space="preserve">   </w:t>
      </w:r>
      <w:proofErr w:type="gramEnd"/>
      <w:r w:rsidR="00F52B95">
        <w:rPr>
          <w:b/>
          <w:sz w:val="22"/>
          <w:szCs w:val="22"/>
        </w:rPr>
        <w:t xml:space="preserve">                </w:t>
      </w:r>
      <w:r w:rsidR="0010469E">
        <w:rPr>
          <w:b/>
          <w:sz w:val="22"/>
          <w:szCs w:val="22"/>
        </w:rPr>
        <w:t xml:space="preserve">               V Jablonci nad Nisou, dne</w:t>
      </w:r>
      <w:r w:rsidR="00605063" w:rsidRPr="00A14EDF">
        <w:rPr>
          <w:b/>
          <w:sz w:val="22"/>
          <w:szCs w:val="22"/>
        </w:rPr>
        <w:t>:</w:t>
      </w:r>
      <w:r w:rsidR="001D3CB3">
        <w:rPr>
          <w:b/>
          <w:sz w:val="22"/>
          <w:szCs w:val="22"/>
        </w:rPr>
        <w:t xml:space="preserve"> </w:t>
      </w:r>
    </w:p>
    <w:p w14:paraId="440FF556" w14:textId="77777777" w:rsidR="00605063" w:rsidRDefault="00605063" w:rsidP="00605063">
      <w:pPr>
        <w:pStyle w:val="odstavodsaz"/>
        <w:tabs>
          <w:tab w:val="left" w:pos="405"/>
        </w:tabs>
        <w:ind w:left="0" w:firstLine="0"/>
        <w:rPr>
          <w:sz w:val="22"/>
          <w:szCs w:val="22"/>
        </w:rPr>
      </w:pPr>
    </w:p>
    <w:p w14:paraId="3343BF35" w14:textId="77777777" w:rsidR="00606488" w:rsidRPr="00A14EDF" w:rsidRDefault="00606488" w:rsidP="00605063">
      <w:pPr>
        <w:pStyle w:val="odstavodsaz"/>
        <w:tabs>
          <w:tab w:val="left" w:pos="405"/>
        </w:tabs>
        <w:ind w:left="0" w:firstLine="0"/>
        <w:rPr>
          <w:sz w:val="22"/>
          <w:szCs w:val="22"/>
        </w:rPr>
      </w:pPr>
    </w:p>
    <w:p w14:paraId="490B1B5C" w14:textId="77777777" w:rsidR="00605063" w:rsidRPr="00A14EDF" w:rsidRDefault="00605063" w:rsidP="00605063">
      <w:pPr>
        <w:pStyle w:val="Zkladntext"/>
        <w:tabs>
          <w:tab w:val="left" w:pos="2025"/>
        </w:tabs>
        <w:ind w:left="-142"/>
        <w:rPr>
          <w:sz w:val="22"/>
          <w:szCs w:val="22"/>
        </w:rPr>
      </w:pPr>
      <w:r w:rsidRPr="00A14EDF">
        <w:rPr>
          <w:sz w:val="22"/>
          <w:szCs w:val="22"/>
        </w:rPr>
        <w:t xml:space="preserve">  </w:t>
      </w:r>
    </w:p>
    <w:p w14:paraId="4A2580B9" w14:textId="77777777" w:rsidR="00605063" w:rsidRPr="00A14EDF" w:rsidRDefault="00605063" w:rsidP="00605063">
      <w:pPr>
        <w:pStyle w:val="Zkladntext"/>
        <w:tabs>
          <w:tab w:val="left" w:pos="2025"/>
        </w:tabs>
        <w:ind w:left="-142"/>
        <w:rPr>
          <w:sz w:val="22"/>
          <w:szCs w:val="22"/>
        </w:rPr>
      </w:pPr>
      <w:r w:rsidRPr="00A14EDF">
        <w:rPr>
          <w:sz w:val="22"/>
          <w:szCs w:val="22"/>
        </w:rPr>
        <w:t xml:space="preserve">   ..……………………………..</w:t>
      </w:r>
      <w:r w:rsidRPr="00A14EDF">
        <w:rPr>
          <w:sz w:val="22"/>
          <w:szCs w:val="22"/>
        </w:rPr>
        <w:tab/>
        <w:t xml:space="preserve">                                       </w:t>
      </w:r>
      <w:r w:rsidR="0010469E">
        <w:rPr>
          <w:sz w:val="22"/>
          <w:szCs w:val="22"/>
        </w:rPr>
        <w:t xml:space="preserve">     </w:t>
      </w:r>
      <w:r w:rsidRPr="00A14EDF">
        <w:rPr>
          <w:sz w:val="22"/>
          <w:szCs w:val="22"/>
        </w:rPr>
        <w:t xml:space="preserve"> ………………………………. </w:t>
      </w:r>
    </w:p>
    <w:p w14:paraId="1BC80D0E" w14:textId="77777777" w:rsidR="00605063" w:rsidRPr="00A14EDF" w:rsidRDefault="00605063" w:rsidP="00605063">
      <w:pPr>
        <w:pStyle w:val="Zkladntext"/>
        <w:tabs>
          <w:tab w:val="left" w:pos="2025"/>
        </w:tabs>
        <w:rPr>
          <w:sz w:val="22"/>
          <w:szCs w:val="22"/>
        </w:rPr>
      </w:pPr>
      <w:r w:rsidRPr="00A14EDF">
        <w:rPr>
          <w:sz w:val="22"/>
          <w:szCs w:val="22"/>
        </w:rPr>
        <w:tab/>
      </w:r>
      <w:r w:rsidRPr="0010469E">
        <w:rPr>
          <w:b/>
          <w:bCs/>
          <w:sz w:val="22"/>
          <w:szCs w:val="22"/>
        </w:rPr>
        <w:tab/>
      </w:r>
      <w:r w:rsidR="0010469E" w:rsidRPr="0010469E">
        <w:rPr>
          <w:b/>
          <w:bCs/>
          <w:sz w:val="22"/>
          <w:szCs w:val="22"/>
        </w:rPr>
        <w:t>Ing. Milan Kouřil</w:t>
      </w:r>
      <w:r w:rsidRPr="00A14EDF">
        <w:rPr>
          <w:b/>
          <w:sz w:val="22"/>
          <w:szCs w:val="22"/>
        </w:rPr>
        <w:t xml:space="preserve"> </w:t>
      </w:r>
      <w:r w:rsidR="0010469E">
        <w:rPr>
          <w:b/>
          <w:sz w:val="22"/>
          <w:szCs w:val="22"/>
        </w:rPr>
        <w:tab/>
      </w:r>
      <w:r w:rsidR="0010469E">
        <w:rPr>
          <w:b/>
          <w:sz w:val="22"/>
          <w:szCs w:val="22"/>
        </w:rPr>
        <w:tab/>
      </w:r>
      <w:r w:rsidR="0010469E">
        <w:rPr>
          <w:b/>
          <w:sz w:val="22"/>
          <w:szCs w:val="22"/>
        </w:rPr>
        <w:tab/>
      </w:r>
      <w:r w:rsidR="0010469E" w:rsidRPr="00A14EDF">
        <w:rPr>
          <w:b/>
          <w:sz w:val="22"/>
          <w:szCs w:val="22"/>
        </w:rPr>
        <w:t>Zdeněk Faistaver</w:t>
      </w:r>
    </w:p>
    <w:p w14:paraId="64A98F60" w14:textId="77777777" w:rsidR="00605063" w:rsidRDefault="0010469E" w:rsidP="00605063">
      <w:pPr>
        <w:pStyle w:val="Zkladntext"/>
        <w:tabs>
          <w:tab w:val="left" w:pos="2025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05063" w:rsidRPr="00A14EDF">
        <w:rPr>
          <w:sz w:val="22"/>
          <w:szCs w:val="22"/>
        </w:rPr>
        <w:t xml:space="preserve">    </w:t>
      </w:r>
      <w:r>
        <w:rPr>
          <w:sz w:val="22"/>
          <w:szCs w:val="22"/>
        </w:rPr>
        <w:t>náměstek primátora</w:t>
      </w:r>
      <w:r w:rsidR="00605063" w:rsidRPr="00A14EDF">
        <w:rPr>
          <w:sz w:val="22"/>
          <w:szCs w:val="22"/>
        </w:rPr>
        <w:tab/>
        <w:t xml:space="preserve">      </w:t>
      </w:r>
      <w:r w:rsidR="00605063" w:rsidRPr="00A14EDF">
        <w:rPr>
          <w:sz w:val="22"/>
          <w:szCs w:val="22"/>
        </w:rPr>
        <w:tab/>
        <w:t xml:space="preserve">       </w:t>
      </w:r>
      <w:r w:rsidR="001F7EAB">
        <w:rPr>
          <w:sz w:val="22"/>
          <w:szCs w:val="22"/>
        </w:rPr>
        <w:t xml:space="preserve"> </w:t>
      </w:r>
      <w:r w:rsidR="00605063" w:rsidRPr="00A14E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05063" w:rsidRPr="00A14EDF">
        <w:rPr>
          <w:sz w:val="22"/>
          <w:szCs w:val="22"/>
        </w:rPr>
        <w:t xml:space="preserve"> </w:t>
      </w:r>
      <w:r w:rsidR="003E10F0">
        <w:rPr>
          <w:sz w:val="22"/>
          <w:szCs w:val="22"/>
        </w:rPr>
        <w:t>ředi</w:t>
      </w:r>
      <w:r w:rsidR="00605063" w:rsidRPr="00A14EDF">
        <w:rPr>
          <w:sz w:val="22"/>
          <w:szCs w:val="22"/>
        </w:rPr>
        <w:t xml:space="preserve">tel společnosti </w:t>
      </w:r>
    </w:p>
    <w:p w14:paraId="57EE460B" w14:textId="77777777" w:rsidR="0010469E" w:rsidRDefault="0010469E" w:rsidP="00605063">
      <w:pPr>
        <w:pStyle w:val="Zkladntext"/>
        <w:tabs>
          <w:tab w:val="left" w:pos="2025"/>
        </w:tabs>
        <w:rPr>
          <w:sz w:val="22"/>
          <w:szCs w:val="22"/>
        </w:rPr>
      </w:pPr>
    </w:p>
    <w:p w14:paraId="6B01EA9C" w14:textId="77777777" w:rsidR="0010469E" w:rsidRDefault="0010469E" w:rsidP="00605063">
      <w:pPr>
        <w:pStyle w:val="Zkladntext"/>
        <w:tabs>
          <w:tab w:val="left" w:pos="2025"/>
        </w:tabs>
        <w:rPr>
          <w:sz w:val="22"/>
          <w:szCs w:val="22"/>
        </w:rPr>
      </w:pPr>
    </w:p>
    <w:p w14:paraId="439261FA" w14:textId="77777777" w:rsidR="0010469E" w:rsidRDefault="0010469E" w:rsidP="00605063">
      <w:pPr>
        <w:pStyle w:val="Zkladntext"/>
        <w:tabs>
          <w:tab w:val="left" w:pos="2025"/>
        </w:tabs>
        <w:rPr>
          <w:sz w:val="22"/>
          <w:szCs w:val="22"/>
        </w:rPr>
      </w:pPr>
    </w:p>
    <w:p w14:paraId="61C57EAC" w14:textId="77777777" w:rsidR="0010469E" w:rsidRDefault="0010469E" w:rsidP="00605063">
      <w:pPr>
        <w:pStyle w:val="Zkladntext"/>
        <w:tabs>
          <w:tab w:val="left" w:pos="2025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14:paraId="709977EE" w14:textId="77777777" w:rsidR="0010469E" w:rsidRPr="0010469E" w:rsidRDefault="0010469E" w:rsidP="00605063">
      <w:pPr>
        <w:pStyle w:val="Zkladntext"/>
        <w:tabs>
          <w:tab w:val="left" w:pos="2025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10469E">
        <w:rPr>
          <w:b/>
          <w:bCs/>
          <w:sz w:val="22"/>
          <w:szCs w:val="22"/>
        </w:rPr>
        <w:t xml:space="preserve">  Mgr. Pavel Kozák</w:t>
      </w:r>
    </w:p>
    <w:p w14:paraId="4A9AD16F" w14:textId="77777777" w:rsidR="0010469E" w:rsidRPr="00A14EDF" w:rsidRDefault="0010469E" w:rsidP="00605063">
      <w:pPr>
        <w:pStyle w:val="Zkladntext"/>
        <w:tabs>
          <w:tab w:val="left" w:pos="2025"/>
        </w:tabs>
        <w:rPr>
          <w:sz w:val="22"/>
          <w:szCs w:val="22"/>
        </w:rPr>
      </w:pPr>
      <w:r>
        <w:rPr>
          <w:sz w:val="22"/>
          <w:szCs w:val="22"/>
        </w:rPr>
        <w:t>vedoucí odboru technického</w:t>
      </w:r>
    </w:p>
    <w:p w14:paraId="30615F6D" w14:textId="77777777" w:rsidR="0068615F" w:rsidRDefault="0068615F"/>
    <w:p w14:paraId="229692BE" w14:textId="77777777" w:rsidR="0051635A" w:rsidRDefault="0051635A"/>
    <w:p w14:paraId="05885B11" w14:textId="77777777" w:rsidR="0051635A" w:rsidRDefault="0051635A"/>
    <w:p w14:paraId="5B1A5F0F" w14:textId="77777777" w:rsidR="0051635A" w:rsidRDefault="0051635A"/>
    <w:p w14:paraId="1DBDB205" w14:textId="77777777" w:rsidR="0051635A" w:rsidRDefault="0051635A"/>
    <w:sectPr w:rsidR="0051635A" w:rsidSect="008D74FF">
      <w:pgSz w:w="11906" w:h="16838"/>
      <w:pgMar w:top="567" w:right="1274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FC862" w14:textId="77777777" w:rsidR="00360FEE" w:rsidRDefault="00360FEE">
      <w:r>
        <w:separator/>
      </w:r>
    </w:p>
  </w:endnote>
  <w:endnote w:type="continuationSeparator" w:id="0">
    <w:p w14:paraId="547AB92D" w14:textId="77777777" w:rsidR="00360FEE" w:rsidRDefault="0036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32F0E" w14:textId="77777777" w:rsidR="00360FEE" w:rsidRDefault="00360FEE">
      <w:r>
        <w:separator/>
      </w:r>
    </w:p>
  </w:footnote>
  <w:footnote w:type="continuationSeparator" w:id="0">
    <w:p w14:paraId="126BF3DA" w14:textId="77777777" w:rsidR="00360FEE" w:rsidRDefault="00360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6551"/>
    <w:multiLevelType w:val="singleLevel"/>
    <w:tmpl w:val="4CF606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7672C86"/>
    <w:multiLevelType w:val="singleLevel"/>
    <w:tmpl w:val="8AA442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0541B20"/>
    <w:multiLevelType w:val="hybridMultilevel"/>
    <w:tmpl w:val="F1083F36"/>
    <w:lvl w:ilvl="0" w:tplc="04050011">
      <w:start w:val="1"/>
      <w:numFmt w:val="decimal"/>
      <w:lvlText w:val="%1)"/>
      <w:lvlJc w:val="left"/>
      <w:pPr>
        <w:ind w:left="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5" w:hanging="360"/>
      </w:pPr>
    </w:lvl>
    <w:lvl w:ilvl="2" w:tplc="0405001B" w:tentative="1">
      <w:start w:val="1"/>
      <w:numFmt w:val="lowerRoman"/>
      <w:lvlText w:val="%3."/>
      <w:lvlJc w:val="right"/>
      <w:pPr>
        <w:ind w:left="1515" w:hanging="180"/>
      </w:pPr>
    </w:lvl>
    <w:lvl w:ilvl="3" w:tplc="0405000F" w:tentative="1">
      <w:start w:val="1"/>
      <w:numFmt w:val="decimal"/>
      <w:lvlText w:val="%4."/>
      <w:lvlJc w:val="left"/>
      <w:pPr>
        <w:ind w:left="2235" w:hanging="360"/>
      </w:pPr>
    </w:lvl>
    <w:lvl w:ilvl="4" w:tplc="04050019" w:tentative="1">
      <w:start w:val="1"/>
      <w:numFmt w:val="lowerLetter"/>
      <w:lvlText w:val="%5."/>
      <w:lvlJc w:val="left"/>
      <w:pPr>
        <w:ind w:left="2955" w:hanging="360"/>
      </w:pPr>
    </w:lvl>
    <w:lvl w:ilvl="5" w:tplc="0405001B" w:tentative="1">
      <w:start w:val="1"/>
      <w:numFmt w:val="lowerRoman"/>
      <w:lvlText w:val="%6."/>
      <w:lvlJc w:val="right"/>
      <w:pPr>
        <w:ind w:left="3675" w:hanging="180"/>
      </w:pPr>
    </w:lvl>
    <w:lvl w:ilvl="6" w:tplc="0405000F" w:tentative="1">
      <w:start w:val="1"/>
      <w:numFmt w:val="decimal"/>
      <w:lvlText w:val="%7."/>
      <w:lvlJc w:val="left"/>
      <w:pPr>
        <w:ind w:left="4395" w:hanging="360"/>
      </w:pPr>
    </w:lvl>
    <w:lvl w:ilvl="7" w:tplc="04050019" w:tentative="1">
      <w:start w:val="1"/>
      <w:numFmt w:val="lowerLetter"/>
      <w:lvlText w:val="%8."/>
      <w:lvlJc w:val="left"/>
      <w:pPr>
        <w:ind w:left="5115" w:hanging="360"/>
      </w:pPr>
    </w:lvl>
    <w:lvl w:ilvl="8" w:tplc="0405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3" w15:restartNumberingAfterBreak="0">
    <w:nsid w:val="14C44819"/>
    <w:multiLevelType w:val="singleLevel"/>
    <w:tmpl w:val="F634E6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55459F7"/>
    <w:multiLevelType w:val="hybridMultilevel"/>
    <w:tmpl w:val="3F88CE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527E2"/>
    <w:multiLevelType w:val="hybridMultilevel"/>
    <w:tmpl w:val="D8FAA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E6C"/>
    <w:multiLevelType w:val="singleLevel"/>
    <w:tmpl w:val="4CF606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43D57A25"/>
    <w:multiLevelType w:val="hybridMultilevel"/>
    <w:tmpl w:val="EB68BD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90E60"/>
    <w:multiLevelType w:val="hybridMultilevel"/>
    <w:tmpl w:val="05A04C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E6CB9"/>
    <w:multiLevelType w:val="hybridMultilevel"/>
    <w:tmpl w:val="FC447044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722C4437"/>
    <w:multiLevelType w:val="hybridMultilevel"/>
    <w:tmpl w:val="7C8205F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52703F"/>
    <w:multiLevelType w:val="hybridMultilevel"/>
    <w:tmpl w:val="EC028C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DC"/>
    <w:rsid w:val="000172FC"/>
    <w:rsid w:val="00054100"/>
    <w:rsid w:val="000A1CB5"/>
    <w:rsid w:val="0010469E"/>
    <w:rsid w:val="00126594"/>
    <w:rsid w:val="001A41F4"/>
    <w:rsid w:val="001D3CB3"/>
    <w:rsid w:val="001F4243"/>
    <w:rsid w:val="001F7EAB"/>
    <w:rsid w:val="00215A86"/>
    <w:rsid w:val="00225EBB"/>
    <w:rsid w:val="0024741A"/>
    <w:rsid w:val="002A4BF7"/>
    <w:rsid w:val="00360FEE"/>
    <w:rsid w:val="003660F0"/>
    <w:rsid w:val="003A3EE6"/>
    <w:rsid w:val="003E10F0"/>
    <w:rsid w:val="00447C9D"/>
    <w:rsid w:val="00481105"/>
    <w:rsid w:val="00490F6B"/>
    <w:rsid w:val="00491487"/>
    <w:rsid w:val="004932B6"/>
    <w:rsid w:val="004B375F"/>
    <w:rsid w:val="0051635A"/>
    <w:rsid w:val="00544FD8"/>
    <w:rsid w:val="005D1525"/>
    <w:rsid w:val="005E0A95"/>
    <w:rsid w:val="00605063"/>
    <w:rsid w:val="00606488"/>
    <w:rsid w:val="00610812"/>
    <w:rsid w:val="0068615F"/>
    <w:rsid w:val="006C52ED"/>
    <w:rsid w:val="007058EE"/>
    <w:rsid w:val="007137DE"/>
    <w:rsid w:val="0077201A"/>
    <w:rsid w:val="008462DC"/>
    <w:rsid w:val="008A1F2F"/>
    <w:rsid w:val="008B7BFC"/>
    <w:rsid w:val="008D74FF"/>
    <w:rsid w:val="008F5115"/>
    <w:rsid w:val="00904BC7"/>
    <w:rsid w:val="00995740"/>
    <w:rsid w:val="009A5617"/>
    <w:rsid w:val="009D35AB"/>
    <w:rsid w:val="009E2503"/>
    <w:rsid w:val="009F2F6F"/>
    <w:rsid w:val="009F4325"/>
    <w:rsid w:val="00A8050A"/>
    <w:rsid w:val="00A92568"/>
    <w:rsid w:val="00AC5E5B"/>
    <w:rsid w:val="00AD3C66"/>
    <w:rsid w:val="00B45032"/>
    <w:rsid w:val="00BB7793"/>
    <w:rsid w:val="00BF58D1"/>
    <w:rsid w:val="00C16AE4"/>
    <w:rsid w:val="00C66672"/>
    <w:rsid w:val="00CA439F"/>
    <w:rsid w:val="00CB070D"/>
    <w:rsid w:val="00CC1D84"/>
    <w:rsid w:val="00D05DC9"/>
    <w:rsid w:val="00E22D4E"/>
    <w:rsid w:val="00E52F0A"/>
    <w:rsid w:val="00E54E4B"/>
    <w:rsid w:val="00E87CC5"/>
    <w:rsid w:val="00F22747"/>
    <w:rsid w:val="00F354E9"/>
    <w:rsid w:val="00F52B95"/>
    <w:rsid w:val="00F5627B"/>
    <w:rsid w:val="00F8281B"/>
    <w:rsid w:val="00F9054A"/>
    <w:rsid w:val="00F93CA9"/>
    <w:rsid w:val="00FE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F29FD0E"/>
  <w15:chartTrackingRefBased/>
  <w15:docId w15:val="{5AD65886-B0EA-4776-B56D-EF0643E1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05063"/>
  </w:style>
  <w:style w:type="paragraph" w:styleId="Nadpis1">
    <w:name w:val="heading 1"/>
    <w:basedOn w:val="Normln"/>
    <w:next w:val="Normln"/>
    <w:qFormat/>
    <w:rsid w:val="006050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605063"/>
    <w:pPr>
      <w:tabs>
        <w:tab w:val="left" w:pos="342"/>
        <w:tab w:val="left" w:pos="405"/>
        <w:tab w:val="left" w:pos="765"/>
        <w:tab w:val="left" w:pos="3150"/>
        <w:tab w:val="left" w:pos="5700"/>
      </w:tabs>
      <w:spacing w:line="240" w:lineRule="atLeast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odstavodsaz">
    <w:name w:val="odstav odsaz"/>
    <w:rsid w:val="00605063"/>
    <w:pPr>
      <w:tabs>
        <w:tab w:val="left" w:pos="342"/>
        <w:tab w:val="left" w:pos="765"/>
        <w:tab w:val="left" w:pos="2025"/>
        <w:tab w:val="left" w:pos="3150"/>
        <w:tab w:val="left" w:pos="5700"/>
      </w:tabs>
      <w:spacing w:after="170" w:line="240" w:lineRule="atLeast"/>
      <w:ind w:left="360" w:hanging="360"/>
      <w:jc w:val="both"/>
    </w:pPr>
    <w:rPr>
      <w:rFonts w:ascii="Arial" w:hAnsi="Arial"/>
      <w:snapToGrid w:val="0"/>
      <w:color w:val="000000"/>
      <w:sz w:val="24"/>
    </w:rPr>
  </w:style>
  <w:style w:type="character" w:styleId="slostrnky">
    <w:name w:val="page number"/>
    <w:basedOn w:val="Standardnpsmoodstavce"/>
    <w:rsid w:val="00605063"/>
  </w:style>
  <w:style w:type="paragraph" w:styleId="Zpat">
    <w:name w:val="footer"/>
    <w:basedOn w:val="Normln"/>
    <w:rsid w:val="0060506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F51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F511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90F6B"/>
    <w:pPr>
      <w:ind w:left="708"/>
    </w:pPr>
  </w:style>
  <w:style w:type="table" w:styleId="Mkatabulky">
    <w:name w:val="Table Grid"/>
    <w:basedOn w:val="Normlntabulka"/>
    <w:rsid w:val="008A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50431-53B3-4D86-B9D8-1AFE5DED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Preisler Libor</dc:creator>
  <cp:keywords/>
  <cp:lastModifiedBy>Čech, Stanislav </cp:lastModifiedBy>
  <cp:revision>2</cp:revision>
  <cp:lastPrinted>2017-11-13T14:24:00Z</cp:lastPrinted>
  <dcterms:created xsi:type="dcterms:W3CDTF">2021-03-18T06:43:00Z</dcterms:created>
  <dcterms:modified xsi:type="dcterms:W3CDTF">2021-03-18T06:43:00Z</dcterms:modified>
</cp:coreProperties>
</file>