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16557C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16557C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16557C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16557C">
        <w:rPr>
          <w:rFonts w:asciiTheme="majorHAnsi" w:hAnsiTheme="majorHAnsi"/>
          <w:b/>
          <w:spacing w:val="20"/>
          <w:szCs w:val="22"/>
        </w:rPr>
        <w:t>PK/</w:t>
      </w:r>
      <w:r w:rsidR="0016557C" w:rsidRPr="0016557C">
        <w:rPr>
          <w:rFonts w:asciiTheme="majorHAnsi" w:hAnsiTheme="majorHAnsi"/>
          <w:b/>
          <w:spacing w:val="20"/>
          <w:szCs w:val="22"/>
        </w:rPr>
        <w:t>499</w:t>
      </w:r>
      <w:r w:rsidR="00703E59" w:rsidRPr="0016557C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677185" w:rsidRPr="00677185">
        <w:rPr>
          <w:rFonts w:asciiTheme="majorHAnsi" w:hAnsiTheme="majorHAnsi"/>
          <w:b/>
          <w:spacing w:val="20"/>
          <w:sz w:val="28"/>
          <w:szCs w:val="28"/>
        </w:rPr>
        <w:t>PK/2855/2020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677185">
        <w:rPr>
          <w:rFonts w:asciiTheme="majorHAnsi" w:hAnsiTheme="majorHAnsi"/>
          <w:b/>
          <w:spacing w:val="20"/>
          <w:szCs w:val="22"/>
        </w:rPr>
        <w:t xml:space="preserve"> 3</w:t>
      </w:r>
      <w:r w:rsidR="00190790">
        <w:rPr>
          <w:rFonts w:asciiTheme="majorHAnsi" w:hAnsiTheme="majorHAnsi"/>
          <w:b/>
          <w:spacing w:val="20"/>
          <w:szCs w:val="22"/>
        </w:rPr>
        <w:t>0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677185">
        <w:rPr>
          <w:rFonts w:asciiTheme="majorHAnsi" w:hAnsiTheme="majorHAnsi"/>
          <w:b/>
          <w:spacing w:val="20"/>
          <w:szCs w:val="22"/>
        </w:rPr>
        <w:t xml:space="preserve"> 12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677185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677185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4E1014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>, ředitelem konzervatoře</w:t>
      </w:r>
      <w:r w:rsidR="002A115E"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4E1014">
        <w:rPr>
          <w:rFonts w:ascii="Cambria" w:hAnsi="Cambria" w:cs="Arial"/>
          <w:sz w:val="24"/>
          <w:lang w:val="cs-CZ" w:eastAsia="cs-CZ"/>
        </w:rPr>
        <w:t>xxxxxxxxxxxxxxxxxxx</w:t>
      </w:r>
      <w:proofErr w:type="spellEnd"/>
      <w:r w:rsidR="004E1014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4E1014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 w:rsidRPr="00677185">
        <w:rPr>
          <w:rFonts w:ascii="Cambria" w:hAnsi="Cambria" w:cs="Arial"/>
          <w:b/>
          <w:color w:val="auto"/>
          <w:sz w:val="24"/>
          <w:szCs w:val="24"/>
          <w:lang w:eastAsia="cs-CZ"/>
        </w:rPr>
        <w:t>Obchodní firma</w:t>
      </w:r>
      <w:r w:rsidR="004E5B17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4E5B17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b/>
          <w:color w:val="auto"/>
          <w:sz w:val="24"/>
          <w:szCs w:val="24"/>
          <w:lang w:eastAsia="cs-CZ"/>
        </w:rPr>
        <w:t>AVT Group a.s.</w:t>
      </w:r>
    </w:p>
    <w:p w:rsid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V lom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>ech 2376/10a,149</w:t>
      </w:r>
      <w:r w:rsidR="0016557C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>00 Praha-Chodov</w:t>
      </w: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  <w:t>V lomech 2376/10a,149</w:t>
      </w:r>
      <w:r w:rsidR="0016557C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00 Praha-Chodov</w:t>
      </w: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       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01691988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      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  <w:t>CZ01691988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2A115E">
        <w:rPr>
          <w:rFonts w:ascii="Cambria" w:hAnsi="Cambria" w:cs="Arial"/>
          <w:sz w:val="24"/>
          <w:lang w:eastAsia="cs-CZ"/>
        </w:rPr>
        <w:t>zastoupena: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</w:t>
      </w:r>
      <w:proofErr w:type="spellStart"/>
      <w:r w:rsidR="004E1014">
        <w:rPr>
          <w:rFonts w:ascii="Cambria" w:hAnsi="Cambria" w:cs="Arial"/>
          <w:color w:val="auto"/>
          <w:sz w:val="24"/>
          <w:szCs w:val="24"/>
          <w:lang w:eastAsia="cs-CZ"/>
        </w:rPr>
        <w:t>xxxxxxxxxxxxxxx</w:t>
      </w:r>
      <w:proofErr w:type="spellEnd"/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, členem představenstva</w:t>
      </w:r>
    </w:p>
    <w:p w:rsidR="00677185" w:rsidRPr="00677185" w:rsidRDefault="00677185" w:rsidP="00677185">
      <w:pPr>
        <w:pStyle w:val="BodyText1"/>
        <w:spacing w:line="276" w:lineRule="auto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</w:r>
      <w:proofErr w:type="spellStart"/>
      <w:r w:rsidR="004E1014">
        <w:rPr>
          <w:rFonts w:ascii="Cambria" w:hAnsi="Cambria" w:cs="Arial"/>
          <w:color w:val="auto"/>
          <w:sz w:val="24"/>
          <w:szCs w:val="24"/>
          <w:lang w:eastAsia="cs-CZ"/>
        </w:rPr>
        <w:t>xxxxxxxxxxxxxxxx</w:t>
      </w:r>
      <w:proofErr w:type="spellEnd"/>
    </w:p>
    <w:p w:rsidR="00872ECF" w:rsidRPr="003C1349" w:rsidRDefault="00677185" w:rsidP="0067718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>č. účtu :</w:t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77185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="004E1014">
        <w:rPr>
          <w:rFonts w:ascii="Cambria" w:hAnsi="Cambria" w:cs="Arial"/>
          <w:color w:val="auto"/>
          <w:sz w:val="24"/>
          <w:szCs w:val="24"/>
          <w:lang w:eastAsia="cs-CZ"/>
        </w:rPr>
        <w:t>xxxxxxxxxxxxxxxx</w:t>
      </w:r>
      <w:bookmarkStart w:id="0" w:name="_GoBack"/>
      <w:bookmarkEnd w:id="0"/>
    </w:p>
    <w:p w:rsidR="00677185" w:rsidRPr="002A115E" w:rsidRDefault="00677185" w:rsidP="00677185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>
        <w:rPr>
          <w:rFonts w:ascii="Cambria" w:hAnsi="Cambria" w:cs="Arial"/>
          <w:sz w:val="24"/>
          <w:lang w:val="cs-CZ" w:eastAsia="cs-CZ"/>
        </w:rPr>
        <w:t>dodavatel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677185" w:rsidRDefault="00677185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 odst.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</w:t>
      </w:r>
      <w:r w:rsidR="00B606C7">
        <w:rPr>
          <w:rFonts w:asciiTheme="majorHAnsi" w:hAnsiTheme="majorHAnsi"/>
          <w:sz w:val="24"/>
          <w:szCs w:val="24"/>
        </w:rPr>
        <w:t>natele prodloužit termín až o 3 měsíce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</w:t>
      </w:r>
      <w:r w:rsidR="0058559F">
        <w:rPr>
          <w:rFonts w:asciiTheme="majorHAnsi" w:hAnsiTheme="majorHAnsi"/>
          <w:sz w:val="24"/>
          <w:szCs w:val="24"/>
        </w:rPr>
        <w:t>ve čl.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</w:p>
    <w:p w:rsidR="00677185" w:rsidRDefault="00677185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</w:p>
    <w:p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Původní termín plnění ve smlouvě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t xml:space="preserve">        </w:t>
      </w:r>
      <w:r w:rsidR="00677185" w:rsidRPr="00677185">
        <w:rPr>
          <w:rFonts w:asciiTheme="majorHAnsi" w:hAnsiTheme="majorHAnsi"/>
          <w:i/>
          <w:color w:val="000000"/>
          <w:sz w:val="24"/>
          <w:lang w:val="cs-CZ"/>
        </w:rPr>
        <w:t>Termín plnění: Do 29. 01. 2021. Přesný termín předání díla sdělí dodavatel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="00677185">
        <w:rPr>
          <w:rFonts w:asciiTheme="majorHAnsi" w:hAnsiTheme="majorHAnsi"/>
          <w:b/>
          <w:i/>
          <w:sz w:val="24"/>
          <w:szCs w:val="24"/>
        </w:rPr>
        <w:t>do 31</w:t>
      </w:r>
      <w:r w:rsidR="00B606C7">
        <w:rPr>
          <w:rFonts w:asciiTheme="majorHAnsi" w:hAnsiTheme="majorHAnsi"/>
          <w:b/>
          <w:i/>
          <w:sz w:val="24"/>
          <w:szCs w:val="24"/>
        </w:rPr>
        <w:t>. 03. 2021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</w:t>
      </w:r>
      <w:r w:rsidR="00B606C7">
        <w:rPr>
          <w:rFonts w:ascii="Times New Roman" w:hAnsi="Times New Roman"/>
          <w:sz w:val="24"/>
        </w:rPr>
        <w:t>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realizace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díla</w:t>
      </w:r>
      <w:proofErr w:type="spellEnd"/>
      <w:r w:rsidR="00B606C7">
        <w:rPr>
          <w:rFonts w:ascii="Times New Roman" w:hAnsi="Times New Roman"/>
          <w:sz w:val="24"/>
        </w:rPr>
        <w:t xml:space="preserve"> a </w:t>
      </w:r>
      <w:proofErr w:type="spellStart"/>
      <w:r w:rsidR="00B606C7">
        <w:rPr>
          <w:rFonts w:ascii="Times New Roman" w:hAnsi="Times New Roman"/>
          <w:sz w:val="24"/>
        </w:rPr>
        <w:t>dodávek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některých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speciálních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komponentů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zahraničí</w:t>
      </w:r>
      <w:proofErr w:type="spellEnd"/>
      <w:r w:rsidR="00B606C7">
        <w:rPr>
          <w:rFonts w:ascii="Times New Roman" w:hAnsi="Times New Roman"/>
          <w:sz w:val="24"/>
        </w:rPr>
        <w:t>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67718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677185" w:rsidRPr="00677185">
        <w:rPr>
          <w:rFonts w:asciiTheme="majorHAnsi" w:hAnsiTheme="majorHAnsi"/>
          <w:sz w:val="24"/>
          <w:szCs w:val="24"/>
        </w:rPr>
        <w:t>PK/2855/2020</w:t>
      </w:r>
      <w:r w:rsidR="00677185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677185" w:rsidRDefault="0089228D" w:rsidP="00677185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677185">
        <w:rPr>
          <w:rFonts w:asciiTheme="majorHAnsi" w:hAnsiTheme="majorHAnsi"/>
          <w:color w:val="000000"/>
          <w:sz w:val="24"/>
          <w:lang w:val="cs-CZ"/>
        </w:rPr>
        <w:t>Dodavate</w:t>
      </w:r>
      <w:r w:rsidR="002451FF">
        <w:rPr>
          <w:rFonts w:asciiTheme="majorHAnsi" w:hAnsiTheme="majorHAnsi"/>
          <w:color w:val="000000"/>
          <w:sz w:val="24"/>
          <w:lang w:val="cs-CZ"/>
        </w:rPr>
        <w:t>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677185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2D3A75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Pokud má objednatel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</w:t>
      </w:r>
      <w:r w:rsidR="00677185">
        <w:rPr>
          <w:rFonts w:asciiTheme="majorHAnsi" w:hAnsiTheme="majorHAnsi"/>
          <w:color w:val="000000"/>
          <w:sz w:val="24"/>
          <w:lang w:val="cs-CZ"/>
        </w:rPr>
        <w:t>eřejnit smlouvu (plný text) s dodavatelem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vč. jejich změn a dodatků na svém profilu zadavatele a uveřejnit</w:t>
      </w:r>
      <w:r>
        <w:rPr>
          <w:rFonts w:asciiTheme="majorHAnsi" w:hAnsiTheme="majorHAnsi"/>
          <w:color w:val="000000"/>
          <w:sz w:val="24"/>
          <w:lang w:val="cs-CZ"/>
        </w:rPr>
        <w:t xml:space="preserve"> skutečně uhrazenou cenu plnění, 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je</w:t>
      </w:r>
      <w:r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677185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</w:t>
      </w:r>
      <w:r w:rsidR="00677185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677185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lastRenderedPageBreak/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677185">
        <w:rPr>
          <w:rFonts w:asciiTheme="majorHAnsi" w:hAnsiTheme="majorHAnsi" w:cs="Calibri"/>
          <w:sz w:val="24"/>
        </w:rPr>
        <w:t>15. 03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677185">
        <w:rPr>
          <w:rFonts w:asciiTheme="majorHAnsi" w:hAnsiTheme="majorHAnsi" w:cs="Calibri"/>
          <w:sz w:val="24"/>
        </w:rPr>
        <w:t xml:space="preserve"> 1</w:t>
      </w:r>
      <w:r w:rsidR="00F4346E">
        <w:rPr>
          <w:rFonts w:asciiTheme="majorHAnsi" w:hAnsiTheme="majorHAnsi" w:cs="Calibri"/>
          <w:sz w:val="24"/>
        </w:rPr>
        <w:t>5</w:t>
      </w:r>
      <w:r w:rsidR="00317648">
        <w:rPr>
          <w:rFonts w:asciiTheme="majorHAnsi" w:hAnsiTheme="majorHAnsi" w:cs="Calibri"/>
          <w:sz w:val="24"/>
        </w:rPr>
        <w:t>.</w:t>
      </w:r>
      <w:r w:rsidR="00677185">
        <w:rPr>
          <w:rFonts w:asciiTheme="majorHAnsi" w:hAnsiTheme="majorHAnsi" w:cs="Calibri"/>
          <w:sz w:val="24"/>
        </w:rPr>
        <w:t xml:space="preserve"> 03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DA207A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2" w:rsidRDefault="00702462">
      <w:r>
        <w:separator/>
      </w:r>
    </w:p>
    <w:p w:rsidR="00702462" w:rsidRDefault="00702462"/>
  </w:endnote>
  <w:endnote w:type="continuationSeparator" w:id="0">
    <w:p w:rsidR="00702462" w:rsidRDefault="00702462">
      <w:r>
        <w:continuationSeparator/>
      </w:r>
    </w:p>
    <w:p w:rsidR="00702462" w:rsidRDefault="00702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E1014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E1014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2" w:rsidRDefault="00702462">
      <w:r>
        <w:separator/>
      </w:r>
    </w:p>
    <w:p w:rsidR="00702462" w:rsidRDefault="00702462"/>
  </w:footnote>
  <w:footnote w:type="continuationSeparator" w:id="0">
    <w:p w:rsidR="00702462" w:rsidRDefault="00702462">
      <w:r>
        <w:continuationSeparator/>
      </w:r>
    </w:p>
    <w:p w:rsidR="00702462" w:rsidRDefault="00702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557C"/>
    <w:rsid w:val="00166A03"/>
    <w:rsid w:val="0017198C"/>
    <w:rsid w:val="00174AFE"/>
    <w:rsid w:val="001763AC"/>
    <w:rsid w:val="001763E0"/>
    <w:rsid w:val="00176AF6"/>
    <w:rsid w:val="0018298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069A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E41ED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014"/>
    <w:rsid w:val="004E1AE1"/>
    <w:rsid w:val="004E5B17"/>
    <w:rsid w:val="004F78DB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559F"/>
    <w:rsid w:val="005871BC"/>
    <w:rsid w:val="00591349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77185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1D4"/>
    <w:rsid w:val="006F125A"/>
    <w:rsid w:val="006F2C90"/>
    <w:rsid w:val="006F5D70"/>
    <w:rsid w:val="006F6C05"/>
    <w:rsid w:val="006F71E5"/>
    <w:rsid w:val="007021D8"/>
    <w:rsid w:val="00702462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A30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3A0E"/>
    <w:rsid w:val="00D6594F"/>
    <w:rsid w:val="00D84AAD"/>
    <w:rsid w:val="00DA207A"/>
    <w:rsid w:val="00DA287B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B93C6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790B84-FED2-4379-B229-6AAE460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2021-03-15T16:46:00Z</cp:lastPrinted>
  <dcterms:created xsi:type="dcterms:W3CDTF">2021-03-17T15:09:00Z</dcterms:created>
  <dcterms:modified xsi:type="dcterms:W3CDTF">2021-03-17T15:09:00Z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