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4180" w:after="18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REALIZACI PŘEKLÁDKY</w:t>
      </w:r>
      <w:bookmarkEnd w:id="0"/>
      <w:bookmarkEnd w:id="1"/>
    </w:p>
    <w:p>
      <w:pPr>
        <w:pStyle w:val="Style2"/>
        <w:keepNext/>
        <w:keepLines/>
        <w:widowControl w:val="0"/>
        <w:shd w:val="clear" w:color="auto" w:fill="auto"/>
        <w:bidi w:val="0"/>
        <w:spacing w:before="0" w:after="18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SÍTĚ ELEKTRONICKÝCH KOMUNIKACÍ</w:t>
      </w:r>
      <w:bookmarkEnd w:id="2"/>
      <w:bookmarkEnd w:id="3"/>
    </w:p>
    <w:p>
      <w:pPr>
        <w:pStyle w:val="Style8"/>
        <w:keepNext w:val="0"/>
        <w:keepLines w:val="0"/>
        <w:widowControl w:val="0"/>
        <w:shd w:val="clear" w:color="auto" w:fill="auto"/>
        <w:bidi w:val="0"/>
        <w:spacing w:before="0" w:after="26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Č. VPI/MJ/2021/00014</w:t>
        <w:br/>
      </w:r>
      <w:r>
        <w:rPr>
          <w:rFonts w:ascii="Arial" w:eastAsia="Arial" w:hAnsi="Arial" w:cs="Arial"/>
          <w:color w:val="000000"/>
          <w:spacing w:val="0"/>
          <w:w w:val="100"/>
          <w:position w:val="0"/>
          <w:sz w:val="24"/>
          <w:szCs w:val="24"/>
          <w:shd w:val="clear" w:color="auto" w:fill="auto"/>
          <w:lang w:val="cs-CZ" w:eastAsia="cs-CZ" w:bidi="cs-CZ"/>
        </w:rPr>
        <w:t>mezi</w:t>
      </w:r>
    </w:p>
    <w:p>
      <w:pPr>
        <w:pStyle w:val="Style2"/>
        <w:keepNext/>
        <w:keepLines/>
        <w:widowControl w:val="0"/>
        <w:shd w:val="clear" w:color="auto" w:fill="auto"/>
        <w:bidi w:val="0"/>
        <w:spacing w:before="0" w:after="26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CETIN a.s.</w:t>
      </w:r>
      <w:bookmarkEnd w:id="4"/>
      <w:bookmarkEnd w:id="5"/>
    </w:p>
    <w:p>
      <w:pPr>
        <w:pStyle w:val="Style8"/>
        <w:keepNext w:val="0"/>
        <w:keepLines w:val="0"/>
        <w:widowControl w:val="0"/>
        <w:shd w:val="clear" w:color="auto" w:fill="auto"/>
        <w:bidi w:val="0"/>
        <w:spacing w:before="0" w:after="26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a</w:t>
      </w:r>
    </w:p>
    <w:p>
      <w:pPr>
        <w:pStyle w:val="Style8"/>
        <w:keepNext w:val="0"/>
        <w:keepLines w:val="0"/>
        <w:widowControl w:val="0"/>
        <w:shd w:val="clear" w:color="auto" w:fill="auto"/>
        <w:bidi w:val="0"/>
        <w:spacing w:before="0" w:after="26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cs-CZ" w:eastAsia="cs-CZ" w:bidi="cs-CZ"/>
        </w:rPr>
        <w:t>Krajská správa a údržba silnic Výsočiny p.o.</w:t>
      </w:r>
    </w:p>
    <w:p>
      <w:pPr>
        <w:pStyle w:val="Style11"/>
        <w:keepNext w:val="0"/>
        <w:keepLines w:val="0"/>
        <w:widowControl w:val="0"/>
        <w:shd w:val="clear" w:color="auto" w:fill="auto"/>
        <w:bidi w:val="0"/>
        <w:spacing w:before="0" w:after="0" w:line="206"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CETIN a.s.</w:t>
      </w:r>
    </w:p>
    <w:p>
      <w:pPr>
        <w:pStyle w:val="Style11"/>
        <w:keepNext w:val="0"/>
        <w:keepLines w:val="0"/>
        <w:widowControl w:val="0"/>
        <w:shd w:val="clear" w:color="auto" w:fill="auto"/>
        <w:bidi w:val="0"/>
        <w:spacing w:before="0" w:after="0" w:line="206"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se sídlem Českomoravská 2510/19, Libeň, 190 00 Praha 9</w:t>
      </w:r>
    </w:p>
    <w:p>
      <w:pPr>
        <w:pStyle w:val="Style11"/>
        <w:keepNext w:val="0"/>
        <w:keepLines w:val="0"/>
        <w:widowControl w:val="0"/>
        <w:shd w:val="clear" w:color="auto" w:fill="auto"/>
        <w:bidi w:val="0"/>
        <w:spacing w:before="0" w:after="0" w:line="206"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IČO: 04084063</w:t>
      </w:r>
    </w:p>
    <w:p>
      <w:pPr>
        <w:pStyle w:val="Style11"/>
        <w:keepNext w:val="0"/>
        <w:keepLines w:val="0"/>
        <w:widowControl w:val="0"/>
        <w:shd w:val="clear" w:color="auto" w:fill="auto"/>
        <w:bidi w:val="0"/>
        <w:spacing w:before="0" w:after="0" w:line="206"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DIČ: CZ04084063</w:t>
      </w:r>
    </w:p>
    <w:p>
      <w:pPr>
        <w:pStyle w:val="Style11"/>
        <w:keepNext w:val="0"/>
        <w:keepLines w:val="0"/>
        <w:widowControl w:val="0"/>
        <w:shd w:val="clear" w:color="auto" w:fill="auto"/>
        <w:tabs>
          <w:tab w:pos="5630" w:val="left"/>
        </w:tabs>
        <w:bidi w:val="0"/>
        <w:spacing w:before="0" w:after="0" w:line="206"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zapsaná v obchodním rejstříku vedeném u Městského soudu v Praze pod sp. zn. B 20623 zastoupená na základě pověření</w:t>
        <w:tab/>
        <w:t>supervizorem pro výstavbu sítě</w:t>
      </w:r>
    </w:p>
    <w:p>
      <w:pPr>
        <w:pStyle w:val="Style11"/>
        <w:keepNext w:val="0"/>
        <w:keepLines w:val="0"/>
        <w:widowControl w:val="0"/>
        <w:shd w:val="clear" w:color="auto" w:fill="auto"/>
        <w:bidi w:val="0"/>
        <w:spacing w:before="0" w:after="0" w:line="206"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bankovní spojení: PPF banka a.s.</w:t>
      </w:r>
    </w:p>
    <w:p>
      <w:pPr>
        <w:pStyle w:val="Style11"/>
        <w:keepNext w:val="0"/>
        <w:keepLines w:val="0"/>
        <w:widowControl w:val="0"/>
        <w:shd w:val="clear" w:color="auto" w:fill="auto"/>
        <w:bidi w:val="0"/>
        <w:spacing w:before="0" w:after="60" w:line="206"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číslo účtu:</w:t>
      </w:r>
    </w:p>
    <w:p>
      <w:pPr>
        <w:pStyle w:val="Style11"/>
        <w:keepNext w:val="0"/>
        <w:keepLines w:val="0"/>
        <w:widowControl w:val="0"/>
        <w:shd w:val="clear" w:color="auto" w:fill="auto"/>
        <w:bidi w:val="0"/>
        <w:spacing w:before="0" w:after="720" w:line="206"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(dále jen „CETIN“)</w:t>
      </w:r>
    </w:p>
    <w:p>
      <w:pPr>
        <w:pStyle w:val="Style11"/>
        <w:keepNext w:val="0"/>
        <w:keepLines w:val="0"/>
        <w:widowControl w:val="0"/>
        <w:shd w:val="clear" w:color="auto" w:fill="auto"/>
        <w:bidi w:val="0"/>
        <w:spacing w:before="0" w:after="0" w:line="204"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Krajská správa a údržba silnic Vysočiny, příspěvková organizace</w:t>
      </w:r>
    </w:p>
    <w:p>
      <w:pPr>
        <w:pStyle w:val="Style11"/>
        <w:keepNext w:val="0"/>
        <w:keepLines w:val="0"/>
        <w:widowControl w:val="0"/>
        <w:shd w:val="clear" w:color="auto" w:fill="auto"/>
        <w:bidi w:val="0"/>
        <w:spacing w:before="0" w:after="0" w:line="204"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zastoupená: Ing. Radovan Necid, ředitel organizace</w:t>
      </w:r>
    </w:p>
    <w:p>
      <w:pPr>
        <w:pStyle w:val="Style11"/>
        <w:keepNext w:val="0"/>
        <w:keepLines w:val="0"/>
        <w:widowControl w:val="0"/>
        <w:shd w:val="clear" w:color="auto" w:fill="auto"/>
        <w:bidi w:val="0"/>
        <w:spacing w:before="0" w:after="0" w:line="204"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se sídlem Kosovská 1122/16, 586 01 Jihlava</w:t>
      </w:r>
    </w:p>
    <w:p>
      <w:pPr>
        <w:pStyle w:val="Style11"/>
        <w:keepNext w:val="0"/>
        <w:keepLines w:val="0"/>
        <w:widowControl w:val="0"/>
        <w:shd w:val="clear" w:color="auto" w:fill="auto"/>
        <w:bidi w:val="0"/>
        <w:spacing w:before="0" w:after="0" w:line="204"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IČO: 000 90 450</w:t>
      </w:r>
    </w:p>
    <w:p>
      <w:pPr>
        <w:pStyle w:val="Style11"/>
        <w:keepNext w:val="0"/>
        <w:keepLines w:val="0"/>
        <w:widowControl w:val="0"/>
        <w:shd w:val="clear" w:color="auto" w:fill="auto"/>
        <w:bidi w:val="0"/>
        <w:spacing w:before="0" w:after="60" w:line="204"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DIČ: CZ00090450 příspěvková organizace, oprávněná k výkonu práv a povinností Kraje Vysočina ve smyslu zákona č. 13/1997 Sb., o pozemních komunikacích, v jeho platném znění a Zřizovací listiny ze dne 20. 12. 2001, v jejím platném znění</w:t>
      </w:r>
    </w:p>
    <w:p>
      <w:pPr>
        <w:pStyle w:val="Style11"/>
        <w:keepNext w:val="0"/>
        <w:keepLines w:val="0"/>
        <w:widowControl w:val="0"/>
        <w:shd w:val="clear" w:color="auto" w:fill="auto"/>
        <w:bidi w:val="0"/>
        <w:spacing w:before="0" w:line="206"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(dále jen „Stavebník“)</w:t>
      </w:r>
    </w:p>
    <w:p>
      <w:pPr>
        <w:pStyle w:val="Style11"/>
        <w:keepNext w:val="0"/>
        <w:keepLines w:val="0"/>
        <w:widowControl w:val="0"/>
        <w:shd w:val="clear" w:color="auto" w:fill="auto"/>
        <w:bidi w:val="0"/>
        <w:spacing w:before="0" w:line="211"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CETIN a Stavebník dále společně označováni jako „Smluvní strany“ a jednotlivě jako „Smluvní strana“,</w:t>
      </w:r>
    </w:p>
    <w:p>
      <w:pPr>
        <w:pStyle w:val="Style11"/>
        <w:keepNext w:val="0"/>
        <w:keepLines w:val="0"/>
        <w:widowControl w:val="0"/>
        <w:shd w:val="clear" w:color="auto" w:fill="auto"/>
        <w:bidi w:val="0"/>
        <w:spacing w:before="0" w:line="206"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uzavřely níže uvedeného dne, měsíce a roku dle ustanovení § 1746 odst. 2 zákona č. 89/2012 Sb., občanský zákoník, v účinném znění (dále jen „občanský zákoník“) a dle ustanovení § 104 odst. 17 zákona č. 127/2005 Sb., o elektronických komunikacích a o změně některých souvisejících zákonů, v účinném znění (dále jen „Zákon o elektronických komunikacích“) tuto</w:t>
      </w:r>
    </w:p>
    <w:p>
      <w:pPr>
        <w:pStyle w:val="Style11"/>
        <w:keepNext w:val="0"/>
        <w:keepLines w:val="0"/>
        <w:widowControl w:val="0"/>
        <w:shd w:val="clear" w:color="auto" w:fill="auto"/>
        <w:bidi w:val="0"/>
        <w:spacing w:before="0" w:after="480" w:line="206" w:lineRule="auto"/>
        <w:ind w:left="0" w:right="0" w:firstLine="0"/>
        <w:jc w:val="center"/>
      </w:pPr>
      <w:r>
        <w:rPr>
          <w:rFonts w:ascii="Arial Unicode MS" w:eastAsia="Arial Unicode MS" w:hAnsi="Arial Unicode MS" w:cs="Arial Unicode MS"/>
          <w:color w:val="000000"/>
          <w:spacing w:val="0"/>
          <w:w w:val="100"/>
          <w:position w:val="0"/>
          <w:shd w:val="clear" w:color="auto" w:fill="auto"/>
          <w:lang w:val="cs-CZ" w:eastAsia="cs-CZ" w:bidi="cs-CZ"/>
        </w:rPr>
        <w:t>Smlouvu o realizaci překládky,sítě elektronických komunikací</w:t>
        <w:br/>
        <w:t>(dále jen „Smlouva“)</w:t>
      </w:r>
    </w:p>
    <w:p>
      <w:pPr>
        <w:pStyle w:val="Style11"/>
        <w:keepNext w:val="0"/>
        <w:keepLines w:val="0"/>
        <w:widowControl w:val="0"/>
        <w:shd w:val="clear" w:color="auto" w:fill="auto"/>
        <w:bidi w:val="0"/>
        <w:spacing w:before="0" w:line="240"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DEFINICE</w:t>
      </w:r>
    </w:p>
    <w:p>
      <w:pPr>
        <w:pStyle w:val="Style11"/>
        <w:keepNext w:val="0"/>
        <w:keepLines w:val="0"/>
        <w:widowControl w:val="0"/>
        <w:shd w:val="clear" w:color="auto" w:fill="auto"/>
        <w:bidi w:val="0"/>
        <w:spacing w:before="0" w:line="206"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11"/>
        <w:keepNext w:val="0"/>
        <w:keepLines w:val="0"/>
        <w:widowControl w:val="0"/>
        <w:shd w:val="clear" w:color="auto" w:fill="auto"/>
        <w:bidi w:val="0"/>
        <w:spacing w:before="0" w:line="211"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CTN je cenový a technický návrh a současně realizační dokumentace Překládky, který je Přílohou č. 1 Smlouvy;</w:t>
      </w:r>
    </w:p>
    <w:p>
      <w:pPr>
        <w:pStyle w:val="Style11"/>
        <w:keepNext w:val="0"/>
        <w:keepLines w:val="0"/>
        <w:widowControl w:val="0"/>
        <w:shd w:val="clear" w:color="auto" w:fill="auto"/>
        <w:bidi w:val="0"/>
        <w:spacing w:before="0" w:line="204"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Překládka je stavba v k.ú. Golčův Jeníkov spočívající ve změně trasy komunikačního vedení SEK ve vlastnictví společnosti CETIN, jejíž rozsah je specifikován v CTN;</w:t>
      </w:r>
    </w:p>
    <w:p>
      <w:pPr>
        <w:pStyle w:val="Style11"/>
        <w:keepNext w:val="0"/>
        <w:keepLines w:val="0"/>
        <w:widowControl w:val="0"/>
        <w:shd w:val="clear" w:color="auto" w:fill="auto"/>
        <w:bidi w:val="0"/>
        <w:spacing w:before="0" w:line="211"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Příprava Překládky jsou přípravné činnosti s Překládkou související, nezbytné pro vlastní realizaci Překládky, a to zpracování CTN a další činnosti uvedené v odst. 4.1 písmeno (a) Smlouvy;</w:t>
      </w:r>
    </w:p>
    <w:p>
      <w:pPr>
        <w:pStyle w:val="Style11"/>
        <w:keepNext w:val="0"/>
        <w:keepLines w:val="0"/>
        <w:widowControl w:val="0"/>
        <w:shd w:val="clear" w:color="auto" w:fill="auto"/>
        <w:bidi w:val="0"/>
        <w:spacing w:before="0" w:line="211" w:lineRule="auto"/>
        <w:ind w:left="0" w:right="0" w:firstLine="0"/>
        <w:jc w:val="left"/>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730" w:left="1353" w:right="1370" w:bottom="2030" w:header="0" w:footer="3" w:gutter="0"/>
          <w:pgNumType w:start="1"/>
          <w:cols w:space="720"/>
          <w:noEndnote/>
          <w:rtlGutter w:val="0"/>
          <w:docGrid w:linePitch="360"/>
        </w:sectPr>
      </w:pPr>
      <w:r>
        <w:rPr>
          <w:rFonts w:ascii="Arial Unicode MS" w:eastAsia="Arial Unicode MS" w:hAnsi="Arial Unicode MS" w:cs="Arial Unicode MS"/>
          <w:color w:val="000000"/>
          <w:spacing w:val="0"/>
          <w:w w:val="100"/>
          <w:position w:val="0"/>
          <w:shd w:val="clear" w:color="auto" w:fill="auto"/>
          <w:lang w:val="cs-CZ" w:eastAsia="cs-CZ" w:bidi="cs-CZ"/>
        </w:rPr>
        <w:t>Předpoklady pro realizaci Překládky mají význam uvedený v odst. 3.2 Smlouvy;</w:t>
      </w:r>
    </w:p>
    <w:p>
      <w:pPr>
        <w:pStyle w:val="Style8"/>
        <w:keepNext w:val="0"/>
        <w:keepLines w:val="0"/>
        <w:widowControl w:val="0"/>
        <w:shd w:val="clear" w:color="auto" w:fill="auto"/>
        <w:bidi w:val="0"/>
        <w:spacing w:before="0" w:after="580" w:line="240" w:lineRule="auto"/>
        <w:ind w:left="2180" w:right="0" w:firstLine="0"/>
        <w:jc w:val="left"/>
        <w:rPr>
          <w:sz w:val="19"/>
          <w:szCs w:val="19"/>
        </w:rPr>
      </w:pPr>
      <w:r>
        <w:rPr>
          <w:rFonts w:ascii="Arial Unicode MS" w:eastAsia="Arial Unicode MS" w:hAnsi="Arial Unicode MS" w:cs="Arial Unicode MS"/>
          <w:b w:val="0"/>
          <w:bCs w:val="0"/>
          <w:color w:val="000000"/>
          <w:spacing w:val="0"/>
          <w:w w:val="100"/>
          <w:position w:val="0"/>
          <w:sz w:val="19"/>
          <w:szCs w:val="19"/>
          <w:shd w:val="clear" w:color="auto" w:fill="auto"/>
          <w:lang w:val="cs-CZ" w:eastAsia="cs-CZ" w:bidi="cs-CZ"/>
        </w:rPr>
        <w:t>VPI/MJ/2021/00014</w:t>
      </w:r>
    </w:p>
    <w:p>
      <w:pPr>
        <w:pStyle w:val="Style11"/>
        <w:keepNext w:val="0"/>
        <w:keepLines w:val="0"/>
        <w:widowControl w:val="0"/>
        <w:shd w:val="clear" w:color="auto" w:fill="auto"/>
        <w:bidi w:val="0"/>
        <w:spacing w:before="0" w:line="206" w:lineRule="auto"/>
        <w:ind w:left="0" w:right="0" w:firstLine="184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Tonických komunikací, kterou se rozumí přenosové systémy, popřípadě nebo směrovací zařízení a jiné prostředky, včetně prvků sítě, které nejsou aktivní, iíiýíožňují přenos signálů po vedení, rádiovými, optickými nebo jinými eiektroriághetickými prostředky, včetně družicových sítí, pevných sítí s komutací okruhů aketů a mobilních zemských sítí, sítí pro rozvod elektrické energie v rozsahu, v jakém jsou používány pro přenos signálů, sítí pro rozhlasové a televizní vysílání a sítí kabelové lilílvížé; bez ohledu na druh přenášené informace;</w:t>
      </w:r>
    </w:p>
    <w:p>
      <w:pPr>
        <w:pStyle w:val="Style11"/>
        <w:keepNext w:val="0"/>
        <w:keepLines w:val="0"/>
        <w:widowControl w:val="0"/>
        <w:shd w:val="clear" w:color="auto" w:fill="auto"/>
        <w:bidi w:val="0"/>
        <w:spacing w:before="0" w:line="206" w:lineRule="auto"/>
        <w:ind w:left="140" w:right="0" w:firstLine="84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 xml:space="preserve">ní o existenci SEK je </w:t>
      </w:r>
      <w:r>
        <w:rPr>
          <w:rFonts w:ascii="Arial Unicode MS" w:eastAsia="Arial Unicode MS" w:hAnsi="Arial Unicode MS" w:cs="Arial Unicode MS"/>
          <w:b w:val="0"/>
          <w:bCs w:val="0"/>
          <w:i/>
          <w:iCs/>
          <w:color w:val="000000"/>
          <w:spacing w:val="0"/>
          <w:w w:val="100"/>
          <w:position w:val="0"/>
          <w:shd w:val="clear" w:color="auto" w:fill="auto"/>
          <w:lang w:val="cs-CZ" w:eastAsia="cs-CZ" w:bidi="cs-CZ"/>
        </w:rPr>
        <w:t>„Vyjádření o existenci sítě elektronických komunikací Společnosti CETIN a.s.“ ze</w:t>
      </w:r>
      <w:r>
        <w:rPr>
          <w:rFonts w:ascii="Arial Unicode MS" w:eastAsia="Arial Unicode MS" w:hAnsi="Arial Unicode MS" w:cs="Arial Unicode MS"/>
          <w:b w:val="0"/>
          <w:bCs w:val="0"/>
          <w:color w:val="000000"/>
          <w:spacing w:val="0"/>
          <w:w w:val="100"/>
          <w:position w:val="0"/>
          <w:shd w:val="clear" w:color="auto" w:fill="auto"/>
          <w:lang w:val="cs-CZ" w:eastAsia="cs-CZ" w:bidi="cs-CZ"/>
        </w:rPr>
        <w:t xml:space="preserve"> dne 9. 10. 2022 vydané pod čj. 770139/20 , jehož nedílnou součástí jsou Všeobecné podmínky ochrany SEK společnosti CETIN, které si vyžádal a obdržel Stavebník;</w:t>
      </w:r>
    </w:p>
    <w:p>
      <w:pPr>
        <w:pStyle w:val="Style11"/>
        <w:keepNext w:val="0"/>
        <w:keepLines w:val="0"/>
        <w:widowControl w:val="0"/>
        <w:shd w:val="clear" w:color="auto" w:fill="auto"/>
        <w:bidi w:val="0"/>
        <w:spacing w:before="0" w:after="500" w:line="204" w:lineRule="auto"/>
        <w:ind w:left="140" w:right="0" w:firstLine="2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„Zákon o vyvlastnění“ je zákon č. 184/2006 Sb., o odnětí nebo omezení vlastnického práva k pozemku nebo ke stavbě, v účinném znění.</w:t>
      </w:r>
    </w:p>
    <w:p>
      <w:pPr>
        <w:pStyle w:val="Style11"/>
        <w:keepNext w:val="0"/>
        <w:keepLines w:val="0"/>
        <w:widowControl w:val="0"/>
        <w:numPr>
          <w:ilvl w:val="0"/>
          <w:numId w:val="1"/>
        </w:numPr>
        <w:shd w:val="clear" w:color="auto" w:fill="auto"/>
        <w:tabs>
          <w:tab w:pos="718" w:val="left"/>
        </w:tabs>
        <w:bidi w:val="0"/>
        <w:spacing w:before="0" w:line="202" w:lineRule="auto"/>
        <w:ind w:left="0" w:right="0" w:firstLine="14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ÚVODNÍ USTANOVENÍ</w:t>
      </w:r>
    </w:p>
    <w:p>
      <w:pPr>
        <w:pStyle w:val="Style11"/>
        <w:keepNext w:val="0"/>
        <w:keepLines w:val="0"/>
        <w:widowControl w:val="0"/>
        <w:numPr>
          <w:ilvl w:val="1"/>
          <w:numId w:val="1"/>
        </w:numPr>
        <w:shd w:val="clear" w:color="auto" w:fill="auto"/>
        <w:tabs>
          <w:tab w:pos="718" w:val="left"/>
        </w:tabs>
        <w:bidi w:val="0"/>
        <w:spacing w:before="0" w:line="202" w:lineRule="auto"/>
        <w:ind w:left="0" w:right="0" w:firstLine="14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CETIN je vlastníkem SEK, jež má být přeložena na základě Smlouvy.</w:t>
      </w:r>
    </w:p>
    <w:p>
      <w:pPr>
        <w:pStyle w:val="Style11"/>
        <w:keepNext w:val="0"/>
        <w:keepLines w:val="0"/>
        <w:widowControl w:val="0"/>
        <w:numPr>
          <w:ilvl w:val="1"/>
          <w:numId w:val="1"/>
        </w:numPr>
        <w:shd w:val="clear" w:color="auto" w:fill="auto"/>
        <w:tabs>
          <w:tab w:pos="718" w:val="left"/>
        </w:tabs>
        <w:bidi w:val="0"/>
        <w:spacing w:before="0" w:line="204" w:lineRule="auto"/>
        <w:ind w:left="700" w:right="0" w:hanging="54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11"/>
        <w:keepNext w:val="0"/>
        <w:keepLines w:val="0"/>
        <w:widowControl w:val="0"/>
        <w:numPr>
          <w:ilvl w:val="1"/>
          <w:numId w:val="1"/>
        </w:numPr>
        <w:shd w:val="clear" w:color="auto" w:fill="auto"/>
        <w:tabs>
          <w:tab w:pos="718" w:val="left"/>
        </w:tabs>
        <w:bidi w:val="0"/>
        <w:spacing w:before="0" w:line="199" w:lineRule="auto"/>
        <w:ind w:left="700" w:right="0" w:hanging="540"/>
        <w:jc w:val="both"/>
      </w:pPr>
      <w:r>
        <w:rPr>
          <w:rFonts w:ascii="Arial Unicode MS" w:eastAsia="Arial Unicode MS" w:hAnsi="Arial Unicode MS" w:cs="Arial Unicode MS"/>
          <w:color w:val="000000"/>
          <w:spacing w:val="0"/>
          <w:w w:val="100"/>
          <w:position w:val="0"/>
          <w:shd w:val="clear" w:color="auto" w:fill="auto"/>
          <w:lang w:val="cs-CZ" w:eastAsia="cs-CZ" w:bidi="cs-CZ"/>
        </w:rPr>
        <w:t>Překládka dle Smlouvy je vedena u společnosti CETIN pod označením „VPI Golčův Jeníkov HB most 3456-1 “.</w:t>
      </w:r>
    </w:p>
    <w:p>
      <w:pPr>
        <w:pStyle w:val="Style11"/>
        <w:keepNext w:val="0"/>
        <w:keepLines w:val="0"/>
        <w:widowControl w:val="0"/>
        <w:numPr>
          <w:ilvl w:val="0"/>
          <w:numId w:val="1"/>
        </w:numPr>
        <w:shd w:val="clear" w:color="auto" w:fill="auto"/>
        <w:tabs>
          <w:tab w:pos="718" w:val="left"/>
        </w:tabs>
        <w:bidi w:val="0"/>
        <w:spacing w:before="0" w:line="202" w:lineRule="auto"/>
        <w:ind w:left="0" w:right="0" w:firstLine="140"/>
        <w:jc w:val="left"/>
      </w:pPr>
      <w:r>
        <w:rPr>
          <w:rFonts w:ascii="Arial Unicode MS" w:eastAsia="Arial Unicode MS" w:hAnsi="Arial Unicode MS" w:cs="Arial Unicode MS"/>
          <w:color w:val="000000"/>
          <w:spacing w:val="0"/>
          <w:w w:val="100"/>
          <w:position w:val="0"/>
          <w:shd w:val="clear" w:color="auto" w:fill="auto"/>
          <w:lang w:val="cs-CZ" w:eastAsia="cs-CZ" w:bidi="cs-CZ"/>
        </w:rPr>
        <w:t>PŘEDMĚT SMLOUVY</w:t>
      </w:r>
    </w:p>
    <w:p>
      <w:pPr>
        <w:pStyle w:val="Style11"/>
        <w:keepNext w:val="0"/>
        <w:keepLines w:val="0"/>
        <w:widowControl w:val="0"/>
        <w:numPr>
          <w:ilvl w:val="1"/>
          <w:numId w:val="1"/>
        </w:numPr>
        <w:shd w:val="clear" w:color="auto" w:fill="auto"/>
        <w:tabs>
          <w:tab w:pos="718" w:val="left"/>
          <w:tab w:pos="4835" w:val="left"/>
          <w:tab w:pos="6040" w:val="left"/>
        </w:tabs>
        <w:bidi w:val="0"/>
        <w:spacing w:before="0" w:line="206" w:lineRule="auto"/>
        <w:ind w:left="700" w:right="0" w:hanging="540"/>
        <w:jc w:val="both"/>
      </w:pPr>
      <w:r>
        <w:rPr>
          <w:rFonts w:ascii="Arial Unicode MS" w:eastAsia="Arial Unicode MS" w:hAnsi="Arial Unicode MS" w:cs="Arial Unicode MS"/>
          <w:color w:val="000000"/>
          <w:spacing w:val="0"/>
          <w:w w:val="100"/>
          <w:position w:val="0"/>
          <w:shd w:val="clear" w:color="auto" w:fill="auto"/>
          <w:lang w:val="cs-CZ" w:eastAsia="cs-CZ" w:bidi="cs-CZ"/>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tab/>
        <w:t>'</w:t>
        <w:tab/>
        <w:t>•</w:t>
      </w:r>
    </w:p>
    <w:p>
      <w:pPr>
        <w:pStyle w:val="Style11"/>
        <w:keepNext w:val="0"/>
        <w:keepLines w:val="0"/>
        <w:widowControl w:val="0"/>
        <w:numPr>
          <w:ilvl w:val="0"/>
          <w:numId w:val="1"/>
        </w:numPr>
        <w:shd w:val="clear" w:color="auto" w:fill="auto"/>
        <w:tabs>
          <w:tab w:pos="718" w:val="left"/>
        </w:tabs>
        <w:bidi w:val="0"/>
        <w:spacing w:before="0" w:line="206" w:lineRule="auto"/>
        <w:ind w:left="0" w:right="0" w:firstLine="140"/>
        <w:jc w:val="left"/>
      </w:pPr>
      <w:r>
        <w:rPr>
          <w:rFonts w:ascii="Arial Unicode MS" w:eastAsia="Arial Unicode MS" w:hAnsi="Arial Unicode MS" w:cs="Arial Unicode MS"/>
          <w:color w:val="000000"/>
          <w:spacing w:val="0"/>
          <w:w w:val="100"/>
          <w:position w:val="0"/>
          <w:shd w:val="clear" w:color="auto" w:fill="auto"/>
          <w:lang w:val="cs-CZ" w:eastAsia="cs-CZ" w:bidi="cs-CZ"/>
        </w:rPr>
        <w:t>PŘEKLÁDKA A JEJÍ PODMÍNKY</w:t>
      </w:r>
    </w:p>
    <w:p>
      <w:pPr>
        <w:pStyle w:val="Style11"/>
        <w:keepNext w:val="0"/>
        <w:keepLines w:val="0"/>
        <w:widowControl w:val="0"/>
        <w:numPr>
          <w:ilvl w:val="1"/>
          <w:numId w:val="1"/>
        </w:numPr>
        <w:shd w:val="clear" w:color="auto" w:fill="auto"/>
        <w:tabs>
          <w:tab w:pos="718" w:val="left"/>
        </w:tabs>
        <w:bidi w:val="0"/>
        <w:spacing w:before="0" w:line="199" w:lineRule="auto"/>
        <w:ind w:left="700" w:right="0" w:hanging="540"/>
        <w:jc w:val="both"/>
      </w:pPr>
      <w:r>
        <w:rPr>
          <w:rFonts w:ascii="Arial Unicode MS" w:eastAsia="Arial Unicode MS" w:hAnsi="Arial Unicode MS" w:cs="Arial Unicode MS"/>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11"/>
        <w:keepNext w:val="0"/>
        <w:keepLines w:val="0"/>
        <w:widowControl w:val="0"/>
        <w:numPr>
          <w:ilvl w:val="1"/>
          <w:numId w:val="1"/>
        </w:numPr>
        <w:shd w:val="clear" w:color="auto" w:fill="auto"/>
        <w:tabs>
          <w:tab w:pos="718" w:val="left"/>
        </w:tabs>
        <w:bidi w:val="0"/>
        <w:spacing w:before="0" w:after="120" w:line="204" w:lineRule="auto"/>
        <w:ind w:left="0" w:right="0" w:firstLine="140"/>
        <w:jc w:val="left"/>
      </w:pPr>
      <w:r>
        <w:rPr>
          <w:rFonts w:ascii="Arial Unicode MS" w:eastAsia="Arial Unicode MS" w:hAnsi="Arial Unicode MS" w:cs="Arial Unicode MS"/>
          <w:color w:val="000000"/>
          <w:spacing w:val="0"/>
          <w:w w:val="100"/>
          <w:position w:val="0"/>
          <w:shd w:val="clear" w:color="auto" w:fill="auto"/>
          <w:lang w:val="cs-CZ" w:eastAsia="cs-CZ" w:bidi="cs-CZ"/>
        </w:rPr>
        <w:t>Předpoklady (podmínky) pro realizaci Překládky jsou:</w:t>
      </w:r>
    </w:p>
    <w:p>
      <w:pPr>
        <w:pStyle w:val="Style11"/>
        <w:keepNext w:val="0"/>
        <w:keepLines w:val="0"/>
        <w:widowControl w:val="0"/>
        <w:numPr>
          <w:ilvl w:val="0"/>
          <w:numId w:val="3"/>
        </w:numPr>
        <w:shd w:val="clear" w:color="auto" w:fill="auto"/>
        <w:tabs>
          <w:tab w:pos="1118" w:val="left"/>
        </w:tabs>
        <w:bidi w:val="0"/>
        <w:spacing w:before="0" w:after="120" w:line="204" w:lineRule="auto"/>
        <w:ind w:left="1140" w:right="0" w:hanging="440"/>
        <w:jc w:val="both"/>
      </w:pPr>
      <w:r>
        <w:rPr>
          <w:rFonts w:ascii="Arial Unicode MS" w:eastAsia="Arial Unicode MS" w:hAnsi="Arial Unicode MS" w:cs="Arial Unicode MS"/>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11"/>
        <w:keepNext w:val="0"/>
        <w:keepLines w:val="0"/>
        <w:widowControl w:val="0"/>
        <w:shd w:val="clear" w:color="auto" w:fill="auto"/>
        <w:bidi w:val="0"/>
        <w:spacing w:before="0" w:line="204" w:lineRule="auto"/>
        <w:ind w:left="0" w:right="0" w:firstLine="700"/>
        <w:jc w:val="both"/>
      </w:pPr>
      <w:r>
        <w:rPr>
          <w:rFonts w:ascii="Arial Unicode MS" w:eastAsia="Arial Unicode MS" w:hAnsi="Arial Unicode MS" w:cs="Arial Unicode MS"/>
          <w:color w:val="000000"/>
          <w:spacing w:val="0"/>
          <w:w w:val="100"/>
          <w:position w:val="0"/>
          <w:shd w:val="clear" w:color="auto" w:fill="auto"/>
          <w:lang w:val="cs-CZ" w:eastAsia="cs-CZ" w:bidi="cs-CZ"/>
        </w:rPr>
        <w:t>(vše dále jen „Předpoklady pro realizaci Překládky“).</w:t>
      </w:r>
    </w:p>
    <w:p>
      <w:pPr>
        <w:pStyle w:val="Style11"/>
        <w:keepNext w:val="0"/>
        <w:keepLines w:val="0"/>
        <w:widowControl w:val="0"/>
        <w:numPr>
          <w:ilvl w:val="1"/>
          <w:numId w:val="1"/>
        </w:numPr>
        <w:shd w:val="clear" w:color="auto" w:fill="auto"/>
        <w:tabs>
          <w:tab w:pos="718" w:val="left"/>
        </w:tabs>
        <w:bidi w:val="0"/>
        <w:spacing w:before="0" w:line="204" w:lineRule="auto"/>
        <w:ind w:left="700" w:right="0" w:hanging="540"/>
        <w:jc w:val="both"/>
      </w:pPr>
      <w:r>
        <w:rPr>
          <w:rFonts w:ascii="Arial Unicode MS" w:eastAsia="Arial Unicode MS" w:hAnsi="Arial Unicode MS" w:cs="Arial Unicode MS"/>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11"/>
        <w:keepNext w:val="0"/>
        <w:keepLines w:val="0"/>
        <w:widowControl w:val="0"/>
        <w:numPr>
          <w:ilvl w:val="1"/>
          <w:numId w:val="1"/>
        </w:numPr>
        <w:shd w:val="clear" w:color="auto" w:fill="auto"/>
        <w:tabs>
          <w:tab w:pos="718" w:val="left"/>
        </w:tabs>
        <w:bidi w:val="0"/>
        <w:spacing w:before="0" w:line="240" w:lineRule="auto"/>
        <w:ind w:left="0" w:right="0" w:firstLine="140"/>
        <w:jc w:val="both"/>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624" w:left="1039" w:right="1530" w:bottom="922" w:header="0" w:footer="3" w:gutter="0"/>
          <w:cols w:space="720"/>
          <w:noEndnote/>
          <w:rtlGutter w:val="0"/>
          <w:docGrid w:linePitch="360"/>
        </w:sectPr>
      </w:pPr>
      <w:r>
        <w:rPr>
          <w:rFonts w:ascii="Arial Unicode MS" w:eastAsia="Arial Unicode MS" w:hAnsi="Arial Unicode MS" w:cs="Arial Unicode MS"/>
          <w:color w:val="000000"/>
          <w:spacing w:val="0"/>
          <w:w w:val="100"/>
          <w:position w:val="0"/>
          <w:shd w:val="clear" w:color="auto" w:fill="auto"/>
          <w:lang w:val="cs-CZ" w:eastAsia="cs-CZ" w:bidi="cs-CZ"/>
        </w:rPr>
        <w:t>Vlastníkem SEK, přeložené na základě Smlouvy, zůstává společnost CETIN.</w:t>
      </w:r>
    </w:p>
    <w:p>
      <w:pPr>
        <w:pStyle w:val="Style8"/>
        <w:keepNext w:val="0"/>
        <w:keepLines w:val="0"/>
        <w:widowControl w:val="0"/>
        <w:shd w:val="clear" w:color="auto" w:fill="auto"/>
        <w:bidi w:val="0"/>
        <w:spacing w:before="0" w:after="0" w:line="240" w:lineRule="auto"/>
        <w:ind w:left="5260" w:right="0" w:firstLine="0"/>
        <w:jc w:val="left"/>
        <w:rPr>
          <w:sz w:val="19"/>
          <w:szCs w:val="19"/>
        </w:rPr>
      </w:pPr>
      <w:r>
        <w:rPr>
          <w:rFonts w:ascii="Arial Unicode MS" w:eastAsia="Arial Unicode MS" w:hAnsi="Arial Unicode MS" w:cs="Arial Unicode MS"/>
          <w:b w:val="0"/>
          <w:bCs w:val="0"/>
          <w:color w:val="000000"/>
          <w:spacing w:val="0"/>
          <w:w w:val="100"/>
          <w:position w:val="0"/>
          <w:sz w:val="19"/>
          <w:szCs w:val="19"/>
          <w:shd w:val="clear" w:color="auto" w:fill="auto"/>
          <w:lang w:val="cs-CZ" w:eastAsia="cs-CZ" w:bidi="cs-CZ"/>
        </w:rPr>
        <w:t>siBsííčaiiáiiBčsoooi 930</w:t>
      </w:r>
    </w:p>
    <w:p>
      <w:pPr>
        <w:pStyle w:val="Style8"/>
        <w:keepNext w:val="0"/>
        <w:keepLines w:val="0"/>
        <w:widowControl w:val="0"/>
        <w:shd w:val="clear" w:color="auto" w:fill="auto"/>
        <w:bidi w:val="0"/>
        <w:spacing w:before="0" w:after="280" w:line="240" w:lineRule="auto"/>
        <w:ind w:left="5260" w:right="0" w:firstLine="0"/>
        <w:jc w:val="left"/>
      </w:pPr>
      <w:r>
        <w:rPr>
          <w:rFonts w:ascii="Arial Unicode MS" w:eastAsia="Arial Unicode MS" w:hAnsi="Arial Unicode MS" w:cs="Arial Unicode MS"/>
          <w:b w:val="0"/>
          <w:bCs w:val="0"/>
          <w:color w:val="000000"/>
          <w:spacing w:val="0"/>
          <w:w w:val="100"/>
          <w:position w:val="0"/>
          <w:sz w:val="19"/>
          <w:szCs w:val="19"/>
          <w:shd w:val="clear" w:color="auto" w:fill="auto"/>
          <w:lang w:val="cs-CZ" w:eastAsia="cs-CZ" w:bidi="cs-CZ"/>
        </w:rPr>
        <w:t xml:space="preserve">Regisir srniuv: </w:t>
      </w:r>
      <w:r>
        <w:rPr>
          <w:rFonts w:ascii="Arial Unicode MS" w:eastAsia="Arial Unicode MS" w:hAnsi="Arial Unicode MS" w:cs="Arial Unicode MS"/>
          <w:b w:val="0"/>
          <w:bCs w:val="0"/>
          <w:smallCaps/>
          <w:color w:val="000000"/>
          <w:spacing w:val="0"/>
          <w:w w:val="100"/>
          <w:position w:val="0"/>
          <w:shd w:val="clear" w:color="auto" w:fill="auto"/>
          <w:lang w:val="cs-CZ" w:eastAsia="cs-CZ" w:bidi="cs-CZ"/>
        </w:rPr>
        <w:t>aNO</w:t>
      </w:r>
    </w:p>
    <w:p>
      <w:pPr>
        <w:pStyle w:val="Style11"/>
        <w:keepNext w:val="0"/>
        <w:keepLines w:val="0"/>
        <w:widowControl w:val="0"/>
        <w:numPr>
          <w:ilvl w:val="1"/>
          <w:numId w:val="1"/>
        </w:numPr>
        <w:shd w:val="clear" w:color="auto" w:fill="auto"/>
        <w:tabs>
          <w:tab w:pos="571" w:val="left"/>
        </w:tabs>
        <w:bidi w:val="0"/>
        <w:spacing w:before="0" w:line="204" w:lineRule="auto"/>
        <w:ind w:left="580" w:right="0" w:hanging="58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Společnost CETIN je oprávněna realizací Překládky pověřit jinou osobu. Je-li realizaci Překládky a/nebo jednotlivými úkony Překládky pověřena jiná osoba, odpovídá společnost CETIN Stavebníkovi tak, jako by Překládku realizovala sama.</w:t>
      </w:r>
    </w:p>
    <w:p>
      <w:pPr>
        <w:pStyle w:val="Style11"/>
        <w:keepNext w:val="0"/>
        <w:keepLines w:val="0"/>
        <w:widowControl w:val="0"/>
        <w:numPr>
          <w:ilvl w:val="0"/>
          <w:numId w:val="1"/>
        </w:numPr>
        <w:shd w:val="clear" w:color="auto" w:fill="auto"/>
        <w:tabs>
          <w:tab w:pos="571" w:val="left"/>
        </w:tabs>
        <w:bidi w:val="0"/>
        <w:spacing w:before="0" w:line="206"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ZÁVAZKY SMLUVNÍCH STRAN</w:t>
      </w:r>
    </w:p>
    <w:p>
      <w:pPr>
        <w:pStyle w:val="Style11"/>
        <w:keepNext w:val="0"/>
        <w:keepLines w:val="0"/>
        <w:widowControl w:val="0"/>
        <w:numPr>
          <w:ilvl w:val="1"/>
          <w:numId w:val="1"/>
        </w:numPr>
        <w:shd w:val="clear" w:color="auto" w:fill="auto"/>
        <w:tabs>
          <w:tab w:pos="571" w:val="left"/>
        </w:tabs>
        <w:bidi w:val="0"/>
        <w:spacing w:before="0" w:after="100" w:line="206"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Společnost CETIN se zavazuje</w:t>
      </w:r>
    </w:p>
    <w:p>
      <w:pPr>
        <w:pStyle w:val="Style11"/>
        <w:keepNext w:val="0"/>
        <w:keepLines w:val="0"/>
        <w:widowControl w:val="0"/>
        <w:numPr>
          <w:ilvl w:val="0"/>
          <w:numId w:val="5"/>
        </w:numPr>
        <w:shd w:val="clear" w:color="auto" w:fill="auto"/>
        <w:tabs>
          <w:tab w:pos="1006" w:val="left"/>
        </w:tabs>
        <w:bidi w:val="0"/>
        <w:spacing w:before="0" w:after="100" w:line="206" w:lineRule="auto"/>
        <w:ind w:left="0" w:right="0" w:firstLine="58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před realizací Překládky:</w:t>
      </w:r>
    </w:p>
    <w:p>
      <w:pPr>
        <w:pStyle w:val="Style11"/>
        <w:keepNext w:val="0"/>
        <w:keepLines w:val="0"/>
        <w:widowControl w:val="0"/>
        <w:numPr>
          <w:ilvl w:val="0"/>
          <w:numId w:val="7"/>
        </w:numPr>
        <w:shd w:val="clear" w:color="auto" w:fill="auto"/>
        <w:tabs>
          <w:tab w:pos="1439" w:val="left"/>
        </w:tabs>
        <w:bidi w:val="0"/>
        <w:spacing w:before="0" w:after="0" w:line="206" w:lineRule="auto"/>
        <w:ind w:left="102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zajistit zpracování CTN;</w:t>
      </w:r>
    </w:p>
    <w:p>
      <w:pPr>
        <w:pStyle w:val="Style11"/>
        <w:keepNext w:val="0"/>
        <w:keepLines w:val="0"/>
        <w:widowControl w:val="0"/>
        <w:numPr>
          <w:ilvl w:val="0"/>
          <w:numId w:val="7"/>
        </w:numPr>
        <w:shd w:val="clear" w:color="auto" w:fill="auto"/>
        <w:tabs>
          <w:tab w:pos="1439" w:val="left"/>
        </w:tabs>
        <w:bidi w:val="0"/>
        <w:spacing w:before="0" w:after="100" w:line="206" w:lineRule="auto"/>
        <w:ind w:left="1420" w:right="0" w:hanging="40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11"/>
        <w:keepNext w:val="0"/>
        <w:keepLines w:val="0"/>
        <w:widowControl w:val="0"/>
        <w:numPr>
          <w:ilvl w:val="0"/>
          <w:numId w:val="5"/>
        </w:numPr>
        <w:shd w:val="clear" w:color="auto" w:fill="auto"/>
        <w:tabs>
          <w:tab w:pos="1006" w:val="left"/>
        </w:tabs>
        <w:bidi w:val="0"/>
        <w:spacing w:before="0" w:after="100" w:line="206" w:lineRule="auto"/>
        <w:ind w:left="0" w:right="0" w:firstLine="58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po realizaci Překládky:</w:t>
      </w:r>
    </w:p>
    <w:p>
      <w:pPr>
        <w:pStyle w:val="Style11"/>
        <w:keepNext w:val="0"/>
        <w:keepLines w:val="0"/>
        <w:widowControl w:val="0"/>
        <w:numPr>
          <w:ilvl w:val="0"/>
          <w:numId w:val="9"/>
        </w:numPr>
        <w:shd w:val="clear" w:color="auto" w:fill="auto"/>
        <w:tabs>
          <w:tab w:pos="1439" w:val="left"/>
        </w:tabs>
        <w:bidi w:val="0"/>
        <w:spacing w:before="0" w:after="0" w:line="206" w:lineRule="auto"/>
        <w:ind w:left="1420" w:right="0" w:hanging="40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11"/>
        <w:keepNext w:val="0"/>
        <w:keepLines w:val="0"/>
        <w:widowControl w:val="0"/>
        <w:numPr>
          <w:ilvl w:val="0"/>
          <w:numId w:val="9"/>
        </w:numPr>
        <w:shd w:val="clear" w:color="auto" w:fill="auto"/>
        <w:tabs>
          <w:tab w:pos="1439" w:val="left"/>
        </w:tabs>
        <w:bidi w:val="0"/>
        <w:spacing w:before="0" w:after="0" w:line="206" w:lineRule="auto"/>
        <w:ind w:left="1420" w:right="0" w:hanging="40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zajistit vyhotovení geometrického plánu s vyznačením rozsahu služebnosti k Překládkou dotčeným nemovitostem;</w:t>
      </w:r>
    </w:p>
    <w:p>
      <w:pPr>
        <w:pStyle w:val="Style11"/>
        <w:keepNext w:val="0"/>
        <w:keepLines w:val="0"/>
        <w:widowControl w:val="0"/>
        <w:numPr>
          <w:ilvl w:val="0"/>
          <w:numId w:val="9"/>
        </w:numPr>
        <w:shd w:val="clear" w:color="auto" w:fill="auto"/>
        <w:tabs>
          <w:tab w:pos="1439" w:val="left"/>
        </w:tabs>
        <w:bidi w:val="0"/>
        <w:spacing w:before="0" w:line="206" w:lineRule="auto"/>
        <w:ind w:left="1420" w:right="0" w:hanging="40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11"/>
        <w:keepNext w:val="0"/>
        <w:keepLines w:val="0"/>
        <w:widowControl w:val="0"/>
        <w:numPr>
          <w:ilvl w:val="1"/>
          <w:numId w:val="1"/>
        </w:numPr>
        <w:shd w:val="clear" w:color="auto" w:fill="auto"/>
        <w:tabs>
          <w:tab w:pos="571" w:val="left"/>
        </w:tabs>
        <w:bidi w:val="0"/>
        <w:spacing w:before="0" w:after="100" w:line="206"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Stavebník se zavazuje, před realizací Překládky:</w:t>
      </w:r>
    </w:p>
    <w:p>
      <w:pPr>
        <w:pStyle w:val="Style11"/>
        <w:keepNext w:val="0"/>
        <w:keepLines w:val="0"/>
        <w:widowControl w:val="0"/>
        <w:shd w:val="clear" w:color="auto" w:fill="auto"/>
        <w:bidi w:val="0"/>
        <w:spacing w:before="0" w:line="206" w:lineRule="auto"/>
        <w:ind w:left="1420" w:right="0" w:hanging="40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(i) po splnění Předpokladů pro realizaci Překládky, nejdříve však tři (3) měsíce od uzavření Smlouvy, vyzvat písemně společnost CETIN k realizaci Překládky a oznámit společnosti CETIN stavební připravenost (dále jen „Kvalifikovaná výzva“).</w:t>
      </w:r>
    </w:p>
    <w:p>
      <w:pPr>
        <w:pStyle w:val="Style11"/>
        <w:keepNext w:val="0"/>
        <w:keepLines w:val="0"/>
        <w:widowControl w:val="0"/>
        <w:numPr>
          <w:ilvl w:val="1"/>
          <w:numId w:val="1"/>
        </w:numPr>
        <w:shd w:val="clear" w:color="auto" w:fill="auto"/>
        <w:tabs>
          <w:tab w:pos="571" w:val="left"/>
        </w:tabs>
        <w:bidi w:val="0"/>
        <w:spacing w:before="0" w:after="100" w:line="204" w:lineRule="auto"/>
        <w:ind w:left="580" w:right="0" w:hanging="58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Společnost CETIN se zavazuje zajistit realizaci Překládky do čtyř (4) měsíců ode dne, kdy bude splněna poslední z následujících podmínek:</w:t>
      </w:r>
    </w:p>
    <w:p>
      <w:pPr>
        <w:pStyle w:val="Style11"/>
        <w:keepNext w:val="0"/>
        <w:keepLines w:val="0"/>
        <w:widowControl w:val="0"/>
        <w:numPr>
          <w:ilvl w:val="0"/>
          <w:numId w:val="11"/>
        </w:numPr>
        <w:shd w:val="clear" w:color="auto" w:fill="auto"/>
        <w:tabs>
          <w:tab w:pos="1006" w:val="left"/>
        </w:tabs>
        <w:bidi w:val="0"/>
        <w:spacing w:before="0" w:after="0" w:line="206" w:lineRule="auto"/>
        <w:ind w:left="0" w:right="0" w:firstLine="580"/>
        <w:jc w:val="both"/>
      </w:pPr>
      <w:r>
        <w:rPr>
          <w:rFonts w:ascii="Arial Unicode MS" w:eastAsia="Arial Unicode MS" w:hAnsi="Arial Unicode MS" w:cs="Arial Unicode MS"/>
          <w:color w:val="000000"/>
          <w:spacing w:val="0"/>
          <w:w w:val="100"/>
          <w:position w:val="0"/>
          <w:shd w:val="clear" w:color="auto" w:fill="auto"/>
          <w:lang w:val="cs-CZ" w:eastAsia="cs-CZ" w:bidi="cs-CZ"/>
        </w:rPr>
        <w:t>společnosti CETIN je doručena Kvalifikovaná výzva;</w:t>
      </w:r>
    </w:p>
    <w:p>
      <w:pPr>
        <w:pStyle w:val="Style11"/>
        <w:keepNext w:val="0"/>
        <w:keepLines w:val="0"/>
        <w:widowControl w:val="0"/>
        <w:numPr>
          <w:ilvl w:val="0"/>
          <w:numId w:val="11"/>
        </w:numPr>
        <w:shd w:val="clear" w:color="auto" w:fill="auto"/>
        <w:tabs>
          <w:tab w:pos="1006" w:val="left"/>
        </w:tabs>
        <w:bidi w:val="0"/>
        <w:spacing w:before="0" w:line="206" w:lineRule="auto"/>
        <w:ind w:left="0" w:right="0" w:firstLine="580"/>
        <w:jc w:val="both"/>
      </w:pPr>
      <w:r>
        <w:rPr>
          <w:rFonts w:ascii="Arial Unicode MS" w:eastAsia="Arial Unicode MS" w:hAnsi="Arial Unicode MS" w:cs="Arial Unicode MS"/>
          <w:color w:val="000000"/>
          <w:spacing w:val="0"/>
          <w:w w:val="100"/>
          <w:position w:val="0"/>
          <w:shd w:val="clear" w:color="auto" w:fill="auto"/>
          <w:lang w:val="cs-CZ" w:eastAsia="cs-CZ" w:bidi="cs-CZ"/>
        </w:rPr>
        <w:t>Stavebník uhradil náklady na Přípravu Překládky dle odst. 6.1 písm. (a) Smlouvy.</w:t>
      </w:r>
    </w:p>
    <w:p>
      <w:pPr>
        <w:pStyle w:val="Style11"/>
        <w:keepNext w:val="0"/>
        <w:keepLines w:val="0"/>
        <w:widowControl w:val="0"/>
        <w:numPr>
          <w:ilvl w:val="1"/>
          <w:numId w:val="1"/>
        </w:numPr>
        <w:shd w:val="clear" w:color="auto" w:fill="auto"/>
        <w:tabs>
          <w:tab w:pos="571" w:val="left"/>
        </w:tabs>
        <w:bidi w:val="0"/>
        <w:spacing w:before="0" w:line="206" w:lineRule="auto"/>
        <w:ind w:left="580" w:right="0" w:hanging="580"/>
        <w:jc w:val="both"/>
      </w:pPr>
      <w:r>
        <w:rPr>
          <w:rFonts w:ascii="Arial Unicode MS" w:eastAsia="Arial Unicode MS" w:hAnsi="Arial Unicode MS" w:cs="Arial Unicode MS"/>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11"/>
        <w:keepNext w:val="0"/>
        <w:keepLines w:val="0"/>
        <w:widowControl w:val="0"/>
        <w:numPr>
          <w:ilvl w:val="1"/>
          <w:numId w:val="1"/>
        </w:numPr>
        <w:shd w:val="clear" w:color="auto" w:fill="auto"/>
        <w:tabs>
          <w:tab w:pos="571" w:val="left"/>
        </w:tabs>
        <w:bidi w:val="0"/>
        <w:spacing w:before="0" w:after="180" w:line="206" w:lineRule="auto"/>
        <w:ind w:left="580" w:right="0" w:hanging="580"/>
        <w:jc w:val="both"/>
        <w:sectPr>
          <w:footnotePr>
            <w:pos w:val="pageBottom"/>
            <w:numFmt w:val="decimal"/>
            <w:numRestart w:val="continuous"/>
          </w:footnotePr>
          <w:pgSz w:w="11900" w:h="16840"/>
          <w:pgMar w:top="615" w:left="1376" w:right="1362" w:bottom="980" w:header="0" w:footer="3" w:gutter="0"/>
          <w:cols w:space="720"/>
          <w:noEndnote/>
          <w:rtlGutter w:val="0"/>
          <w:docGrid w:linePitch="360"/>
        </w:sectPr>
      </w:pPr>
      <w:r>
        <w:rPr>
          <w:rFonts w:ascii="Arial Unicode MS" w:eastAsia="Arial Unicode MS" w:hAnsi="Arial Unicode MS" w:cs="Arial Unicode MS"/>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8"/>
        <w:keepNext w:val="0"/>
        <w:keepLines w:val="0"/>
        <w:widowControl w:val="0"/>
        <w:shd w:val="clear" w:color="auto" w:fill="auto"/>
        <w:bidi w:val="0"/>
        <w:spacing w:before="0" w:after="40" w:line="240" w:lineRule="auto"/>
        <w:ind w:left="2080" w:right="0" w:firstLine="0"/>
        <w:jc w:val="left"/>
      </w:pPr>
      <w:r>
        <w:rPr>
          <w:rFonts w:ascii="Arial" w:eastAsia="Arial" w:hAnsi="Arial" w:cs="Arial"/>
          <w:b w:val="0"/>
          <w:bCs w:val="0"/>
          <w:color w:val="000000"/>
          <w:spacing w:val="0"/>
          <w:w w:val="100"/>
          <w:position w:val="0"/>
          <w:sz w:val="22"/>
          <w:szCs w:val="22"/>
          <w:shd w:val="clear" w:color="auto" w:fill="auto"/>
          <w:lang w:val="cs-CZ" w:eastAsia="cs-CZ" w:bidi="cs-CZ"/>
        </w:rPr>
        <w:t xml:space="preserve">llilirl: ■ </w:t>
      </w:r>
      <w:r>
        <w:rPr>
          <w:rFonts w:ascii="Arial" w:eastAsia="Arial" w:hAnsi="Arial" w:cs="Arial"/>
          <w:b w:val="0"/>
          <w:bCs w:val="0"/>
          <w:color w:val="000000"/>
          <w:spacing w:val="0"/>
          <w:w w:val="100"/>
          <w:position w:val="0"/>
          <w:sz w:val="22"/>
          <w:szCs w:val="22"/>
          <w:shd w:val="clear" w:color="auto" w:fill="auto"/>
          <w:vertAlign w:val="superscript"/>
          <w:lang w:val="cs-CZ" w:eastAsia="cs-CZ" w:bidi="cs-CZ"/>
        </w:rPr>
        <w:t>;</w:t>
      </w:r>
    </w:p>
    <w:p>
      <w:pPr>
        <w:pStyle w:val="Style8"/>
        <w:keepNext w:val="0"/>
        <w:keepLines w:val="0"/>
        <w:widowControl w:val="0"/>
        <w:shd w:val="clear" w:color="auto" w:fill="auto"/>
        <w:bidi w:val="0"/>
        <w:spacing w:before="0" w:after="540" w:line="240" w:lineRule="auto"/>
        <w:ind w:left="2080" w:right="0" w:firstLine="0"/>
        <w:jc w:val="left"/>
        <w:rPr>
          <w:sz w:val="19"/>
          <w:szCs w:val="19"/>
        </w:rPr>
      </w:pPr>
      <w:r>
        <w:rPr>
          <w:rFonts w:ascii="Arial Unicode MS" w:eastAsia="Arial Unicode MS" w:hAnsi="Arial Unicode MS" w:cs="Arial Unicode MS"/>
          <w:b w:val="0"/>
          <w:bCs w:val="0"/>
          <w:color w:val="000000"/>
          <w:spacing w:val="0"/>
          <w:w w:val="100"/>
          <w:position w:val="0"/>
          <w:sz w:val="19"/>
          <w:szCs w:val="19"/>
          <w:shd w:val="clear" w:color="auto" w:fill="auto"/>
          <w:lang w:val="cs-CZ" w:eastAsia="cs-CZ" w:bidi="cs-CZ"/>
        </w:rPr>
        <w:t>IJJÍ2021/00014</w:t>
      </w:r>
    </w:p>
    <w:p>
      <w:pPr>
        <w:pStyle w:val="Style11"/>
        <w:keepNext w:val="0"/>
        <w:keepLines w:val="0"/>
        <w:widowControl w:val="0"/>
        <w:shd w:val="clear" w:color="auto" w:fill="auto"/>
        <w:bidi w:val="0"/>
        <w:spacing w:before="0" w:after="500" w:line="206" w:lineRule="auto"/>
        <w:ind w:left="0" w:right="0" w:firstLine="2660"/>
        <w:jc w:val="both"/>
      </w:pPr>
      <w:r>
        <w:drawing>
          <wp:anchor distT="0" distB="341630" distL="0" distR="0" simplePos="0" relativeHeight="125829378" behindDoc="0" locked="0" layoutInCell="1" allowOverlap="1">
            <wp:simplePos x="0" y="0"/>
            <wp:positionH relativeFrom="page">
              <wp:posOffset>0</wp:posOffset>
            </wp:positionH>
            <wp:positionV relativeFrom="paragraph">
              <wp:posOffset>508000</wp:posOffset>
            </wp:positionV>
            <wp:extent cx="1810385" cy="2736850"/>
            <wp:wrapTight wrapText="bothSides">
              <wp:wrapPolygon>
                <wp:start x="0" y="0"/>
                <wp:lineTo x="19964" y="0"/>
                <wp:lineTo x="19964" y="1060"/>
                <wp:lineTo x="21600" y="1060"/>
                <wp:lineTo x="21600" y="1252"/>
                <wp:lineTo x="19127" y="1252"/>
                <wp:lineTo x="19127" y="1276"/>
                <wp:lineTo x="19091" y="1276"/>
                <wp:lineTo x="19091" y="4816"/>
                <wp:lineTo x="14218" y="4816"/>
                <wp:lineTo x="14218" y="5370"/>
                <wp:lineTo x="13745" y="5370"/>
                <wp:lineTo x="13745" y="6381"/>
                <wp:lineTo x="12255" y="6381"/>
                <wp:lineTo x="12255" y="21600"/>
                <wp:lineTo x="0" y="21600"/>
                <wp:lineTo x="0" y="0"/>
              </wp:wrapPolygon>
            </wp:wrapTight>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3"/>
                    <a:stretch/>
                  </pic:blipFill>
                  <pic:spPr>
                    <a:xfrm>
                      <a:ext cx="1810385" cy="27368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792480</wp:posOffset>
                </wp:positionH>
                <wp:positionV relativeFrom="paragraph">
                  <wp:posOffset>3373120</wp:posOffset>
                </wp:positionV>
                <wp:extent cx="222250" cy="210185"/>
                <wp:wrapNone/>
                <wp:docPr id="23" name="Shape 23"/>
                <a:graphic xmlns:a="http://schemas.openxmlformats.org/drawingml/2006/main">
                  <a:graphicData uri="http://schemas.microsoft.com/office/word/2010/wordprocessingShape">
                    <wps:wsp>
                      <wps:cNvSpPr txBox="1"/>
                      <wps:spPr>
                        <a:xfrm>
                          <a:ext cx="222250" cy="21018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rFonts w:ascii="Arial Unicode MS" w:eastAsia="Arial Unicode MS" w:hAnsi="Arial Unicode MS" w:cs="Arial Unicode MS"/>
                                <w:color w:val="000000"/>
                                <w:spacing w:val="0"/>
                                <w:w w:val="100"/>
                                <w:position w:val="0"/>
                                <w:sz w:val="22"/>
                                <w:szCs w:val="22"/>
                                <w:shd w:val="clear" w:color="auto" w:fill="auto"/>
                                <w:lang w:val="cs-CZ" w:eastAsia="cs-CZ" w:bidi="cs-CZ"/>
                              </w:rPr>
                              <w:t>5.2</w:t>
                            </w:r>
                          </w:p>
                        </w:txbxContent>
                      </wps:txbx>
                      <wps:bodyPr lIns="0" tIns="0" rIns="0" bIns="0">
                        <a:noAutoFit/>
                      </wps:bodyPr>
                    </wps:wsp>
                  </a:graphicData>
                </a:graphic>
              </wp:anchor>
            </w:drawing>
          </mc:Choice>
          <mc:Fallback>
            <w:pict>
              <v:shape id="_x0000_s1049" type="#_x0000_t202" style="position:absolute;margin-left:62.399999999999999pt;margin-top:265.60000000000002pt;width:17.5pt;height:16.550000000000001pt;z-index:25165772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rFonts w:ascii="Arial Unicode MS" w:eastAsia="Arial Unicode MS" w:hAnsi="Arial Unicode MS" w:cs="Arial Unicode MS"/>
                          <w:color w:val="000000"/>
                          <w:spacing w:val="0"/>
                          <w:w w:val="100"/>
                          <w:position w:val="0"/>
                          <w:sz w:val="22"/>
                          <w:szCs w:val="22"/>
                          <w:shd w:val="clear" w:color="auto" w:fill="auto"/>
                          <w:lang w:val="cs-CZ" w:eastAsia="cs-CZ" w:bidi="cs-CZ"/>
                        </w:rPr>
                        <w:t>5.2</w:t>
                      </w:r>
                    </w:p>
                  </w:txbxContent>
                </v:textbox>
                <w10:wrap anchorx="page"/>
              </v:shape>
            </w:pict>
          </mc:Fallback>
        </mc:AlternateContent>
      </w:r>
      <w:r>
        <w:rPr>
          <w:rFonts w:ascii="Arial Unicode MS" w:eastAsia="Arial Unicode MS" w:hAnsi="Arial Unicode MS" w:cs="Arial Unicode MS"/>
          <w:b w:val="0"/>
          <w:bCs w:val="0"/>
          <w:color w:val="000000"/>
          <w:spacing w:val="0"/>
          <w:w w:val="100"/>
          <w:position w:val="0"/>
          <w:shd w:val="clear" w:color="auto" w:fill="auto"/>
          <w:lang w:val="cs-CZ" w:eastAsia="cs-CZ" w:bidi="cs-CZ"/>
        </w:rPr>
        <w:t>5t. 4.3 Smlouvy sjednaná k realizaci Překládky a/nebo sjednaná lamí na základě Smlouvy se prodlužuje o dobu, po kterou je v prodlení nik s plněním povinnosti dle Smlouvy a/nebo po kterou byla realizace Překládky lillfib nemohla být zahájena z důvodu nikoliv na straně společnosti CETIN, a ou je lhůtu k realizaci Překládky třeba prodloužit v důsledku prodlení</w:t>
      </w:r>
    </w:p>
    <w:p>
      <w:pPr>
        <w:pStyle w:val="Style11"/>
        <w:keepNext w:val="0"/>
        <w:keepLines w:val="0"/>
        <w:widowControl w:val="0"/>
        <w:shd w:val="clear" w:color="auto" w:fill="auto"/>
        <w:tabs>
          <w:tab w:leader="dot" w:pos="298" w:val="left"/>
          <w:tab w:leader="dot" w:pos="414" w:val="left"/>
          <w:tab w:leader="dot" w:pos="873" w:val="left"/>
        </w:tabs>
        <w:bidi w:val="0"/>
        <w:spacing w:before="0" w:line="206"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 xml:space="preserve">^,iem ukončení realizace Překládky je den, kdy je Stavebníkovi doručeno na adresu </w:t>
        <w:tab/>
        <w:tab/>
        <w:tab/>
        <w:t xml:space="preserve">iu v hlavičce Smlouvy nebo na adresu elektronické pošty uvedenou v čl. 8 </w:t>
      </w:r>
      <w:r>
        <w:rPr>
          <w:rFonts w:ascii="Arial Unicode MS" w:eastAsia="Arial Unicode MS" w:hAnsi="Arial Unicode MS" w:cs="Arial Unicode MS"/>
          <w:b w:val="0"/>
          <w:bCs w:val="0"/>
          <w:i/>
          <w:iCs/>
          <w:color w:val="000000"/>
          <w:spacing w:val="0"/>
          <w:w w:val="100"/>
          <w:position w:val="0"/>
          <w:shd w:val="clear" w:color="auto" w:fill="auto"/>
          <w:lang w:val="cs-CZ" w:eastAsia="cs-CZ" w:bidi="cs-CZ"/>
        </w:rPr>
        <w:t>i</w:t>
      </w:r>
      <w:r>
        <w:rPr>
          <w:rFonts w:ascii="Arial Unicode MS" w:eastAsia="Arial Unicode MS" w:hAnsi="Arial Unicode MS" w:cs="Arial Unicode MS"/>
          <w:b w:val="0"/>
          <w:bCs w:val="0"/>
          <w:color w:val="000000"/>
          <w:spacing w:val="0"/>
          <w:w w:val="100"/>
          <w:position w:val="0"/>
          <w:shd w:val="clear" w:color="auto" w:fill="auto"/>
          <w:lang w:val="cs-CZ" w:eastAsia="cs-CZ" w:bidi="cs-CZ"/>
        </w:rPr>
        <w:t xml:space="preserve">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11"/>
        <w:keepNext w:val="0"/>
        <w:keepLines w:val="0"/>
        <w:widowControl w:val="0"/>
        <w:shd w:val="clear" w:color="auto" w:fill="auto"/>
        <w:bidi w:val="0"/>
        <w:spacing w:before="0" w:line="240"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NÁKLADY SPOJENÉ S PŘEKLÁDKOU</w:t>
      </w:r>
    </w:p>
    <w:p>
      <w:pPr>
        <w:pStyle w:val="Style11"/>
        <w:keepNext w:val="0"/>
        <w:keepLines w:val="0"/>
        <w:widowControl w:val="0"/>
        <w:shd w:val="clear" w:color="auto" w:fill="auto"/>
        <w:bidi w:val="0"/>
        <w:spacing w:before="0" w:line="206"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1"/>
        <w:keepNext w:val="0"/>
        <w:keepLines w:val="0"/>
        <w:widowControl w:val="0"/>
        <w:shd w:val="clear" w:color="auto" w:fill="auto"/>
        <w:bidi w:val="0"/>
        <w:spacing w:before="0" w:line="206" w:lineRule="auto"/>
        <w:ind w:left="0" w:right="0" w:firstLine="0"/>
        <w:jc w:val="both"/>
      </w:pPr>
      <w:r>
        <mc:AlternateContent>
          <mc:Choice Requires="wps">
            <w:drawing>
              <wp:anchor distT="0" distB="478790" distL="114300" distR="114300" simplePos="0" relativeHeight="125829379" behindDoc="0" locked="0" layoutInCell="1" allowOverlap="1">
                <wp:simplePos x="0" y="0"/>
                <wp:positionH relativeFrom="page">
                  <wp:posOffset>792480</wp:posOffset>
                </wp:positionH>
                <wp:positionV relativeFrom="paragraph">
                  <wp:posOffset>622300</wp:posOffset>
                </wp:positionV>
                <wp:extent cx="222250" cy="210185"/>
                <wp:wrapSquare wrapText="bothSides"/>
                <wp:docPr id="25" name="Shape 25"/>
                <a:graphic xmlns:a="http://schemas.openxmlformats.org/drawingml/2006/main">
                  <a:graphicData uri="http://schemas.microsoft.com/office/word/2010/wordprocessingShape">
                    <wps:wsp>
                      <wps:cNvSpPr txBox="1"/>
                      <wps:spPr>
                        <a:xfrm>
                          <a:ext cx="222250" cy="2101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5.3</w:t>
                            </w:r>
                          </w:p>
                        </w:txbxContent>
                      </wps:txbx>
                      <wps:bodyPr wrap="none" lIns="0" tIns="0" rIns="0" bIns="0">
                        <a:noAutoFit/>
                      </wps:bodyPr>
                    </wps:wsp>
                  </a:graphicData>
                </a:graphic>
              </wp:anchor>
            </w:drawing>
          </mc:Choice>
          <mc:Fallback>
            <w:pict>
              <v:shape id="_x0000_s1051" type="#_x0000_t202" style="position:absolute;margin-left:62.399999999999999pt;margin-top:49.pt;width:17.5pt;height:16.550000000000001pt;z-index:-125829374;mso-wrap-distance-left:9.pt;mso-wrap-distance-right:9.pt;mso-wrap-distance-bottom:37.700000000000003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5.3</w:t>
                      </w:r>
                    </w:p>
                  </w:txbxContent>
                </v:textbox>
                <w10:wrap type="square" anchorx="page"/>
              </v:shape>
            </w:pict>
          </mc:Fallback>
        </mc:AlternateContent>
      </w:r>
      <w:r>
        <mc:AlternateContent>
          <mc:Choice Requires="wps">
            <w:drawing>
              <wp:anchor distT="478790" distB="0" distL="114300" distR="114300" simplePos="0" relativeHeight="125829381" behindDoc="0" locked="0" layoutInCell="1" allowOverlap="1">
                <wp:simplePos x="0" y="0"/>
                <wp:positionH relativeFrom="page">
                  <wp:posOffset>792480</wp:posOffset>
                </wp:positionH>
                <wp:positionV relativeFrom="paragraph">
                  <wp:posOffset>1101090</wp:posOffset>
                </wp:positionV>
                <wp:extent cx="222250" cy="210185"/>
                <wp:wrapSquare wrapText="bothSides"/>
                <wp:docPr id="27" name="Shape 27"/>
                <a:graphic xmlns:a="http://schemas.openxmlformats.org/drawingml/2006/main">
                  <a:graphicData uri="http://schemas.microsoft.com/office/word/2010/wordprocessingShape">
                    <wps:wsp>
                      <wps:cNvSpPr txBox="1"/>
                      <wps:spPr>
                        <a:xfrm>
                          <a:ext cx="222250" cy="2101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5.4</w:t>
                            </w:r>
                          </w:p>
                        </w:txbxContent>
                      </wps:txbx>
                      <wps:bodyPr wrap="none" lIns="0" tIns="0" rIns="0" bIns="0">
                        <a:noAutoFit/>
                      </wps:bodyPr>
                    </wps:wsp>
                  </a:graphicData>
                </a:graphic>
              </wp:anchor>
            </w:drawing>
          </mc:Choice>
          <mc:Fallback>
            <w:pict>
              <v:shape id="_x0000_s1053" type="#_x0000_t202" style="position:absolute;margin-left:62.399999999999999pt;margin-top:86.700000000000003pt;width:17.5pt;height:16.550000000000001pt;z-index:-125829372;mso-wrap-distance-left:9.pt;mso-wrap-distance-top:37.700000000000003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5.4</w:t>
                      </w:r>
                    </w:p>
                  </w:txbxContent>
                </v:textbox>
                <w10:wrap type="square" anchorx="page"/>
              </v:shape>
            </w:pict>
          </mc:Fallback>
        </mc:AlternateContent>
      </w:r>
      <w:r>
        <w:rPr>
          <w:rFonts w:ascii="Arial Unicode MS" w:eastAsia="Arial Unicode MS" w:hAnsi="Arial Unicode MS" w:cs="Arial Unicode MS"/>
          <w:b w:val="0"/>
          <w:bCs w:val="0"/>
          <w:color w:val="000000"/>
          <w:spacing w:val="0"/>
          <w:w w:val="100"/>
          <w:position w:val="0"/>
          <w:shd w:val="clear" w:color="auto" w:fill="auto"/>
          <w:lang w:val="cs-CZ" w:eastAsia="cs-CZ" w:bidi="cs-CZ"/>
        </w:rPr>
        <w:t>Výše nákladů Překládky stanovených na základě CTN činí ke dni uzavření Smlouvy 185.354,- Kč (slovy: jedno sto osmdesát pět tisíc tři sta padesát čtyři korun českých). Specifikace těchto nákladů je uvedena v CTN.</w:t>
      </w:r>
    </w:p>
    <w:p>
      <w:pPr>
        <w:pStyle w:val="Style11"/>
        <w:keepNext w:val="0"/>
        <w:keepLines w:val="0"/>
        <w:widowControl w:val="0"/>
        <w:shd w:val="clear" w:color="auto" w:fill="auto"/>
        <w:bidi w:val="0"/>
        <w:spacing w:before="0" w:line="204"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Překládka dle Zákona o elektronických komunikacích je mimo předmět daně z přidané hodnoty.</w:t>
      </w:r>
    </w:p>
    <w:p>
      <w:pPr>
        <w:pStyle w:val="Style11"/>
        <w:keepNext w:val="0"/>
        <w:keepLines w:val="0"/>
        <w:widowControl w:val="0"/>
        <w:shd w:val="clear" w:color="auto" w:fill="auto"/>
        <w:bidi w:val="0"/>
        <w:spacing w:before="0" w:line="206"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w:t>
      </w:r>
    </w:p>
    <w:p>
      <w:pPr>
        <w:pStyle w:val="Style11"/>
        <w:keepNext w:val="0"/>
        <w:keepLines w:val="0"/>
        <w:widowControl w:val="0"/>
        <w:shd w:val="clear" w:color="auto" w:fill="auto"/>
        <w:bidi w:val="0"/>
        <w:spacing w:before="0" w:after="120" w:line="206" w:lineRule="auto"/>
        <w:ind w:left="0" w:right="0" w:firstLine="440"/>
        <w:jc w:val="left"/>
      </w:pPr>
      <w:r>
        <w:rPr>
          <w:rFonts w:ascii="Arial Unicode MS" w:eastAsia="Arial Unicode MS" w:hAnsi="Arial Unicode MS" w:cs="Arial Unicode MS"/>
          <w:color w:val="000000"/>
          <w:spacing w:val="0"/>
          <w:w w:val="100"/>
          <w:position w:val="0"/>
          <w:shd w:val="clear" w:color="auto" w:fill="auto"/>
          <w:lang w:val="cs-CZ" w:eastAsia="cs-CZ" w:bidi="cs-CZ"/>
        </w:rPr>
        <w:t>Může se jednat zejména, nikoliv však výlučně o:</w:t>
      </w:r>
    </w:p>
    <w:p>
      <w:pPr>
        <w:pStyle w:val="Style11"/>
        <w:keepNext w:val="0"/>
        <w:keepLines w:val="0"/>
        <w:widowControl w:val="0"/>
        <w:numPr>
          <w:ilvl w:val="0"/>
          <w:numId w:val="13"/>
        </w:numPr>
        <w:shd w:val="clear" w:color="auto" w:fill="auto"/>
        <w:tabs>
          <w:tab w:pos="873" w:val="left"/>
        </w:tabs>
        <w:bidi w:val="0"/>
        <w:spacing w:before="0" w:after="0" w:line="206" w:lineRule="auto"/>
        <w:ind w:left="860" w:right="0" w:hanging="400"/>
        <w:jc w:val="both"/>
      </w:pPr>
      <w:r>
        <w:rPr>
          <w:rFonts w:ascii="Arial Unicode MS" w:eastAsia="Arial Unicode MS" w:hAnsi="Arial Unicode MS" w:cs="Arial Unicode MS"/>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11"/>
        <w:keepNext w:val="0"/>
        <w:keepLines w:val="0"/>
        <w:widowControl w:val="0"/>
        <w:numPr>
          <w:ilvl w:val="0"/>
          <w:numId w:val="13"/>
        </w:numPr>
        <w:shd w:val="clear" w:color="auto" w:fill="auto"/>
        <w:tabs>
          <w:tab w:pos="873" w:val="left"/>
        </w:tabs>
        <w:bidi w:val="0"/>
        <w:spacing w:before="0" w:after="0" w:line="206" w:lineRule="auto"/>
        <w:ind w:left="860" w:right="0" w:hanging="400"/>
        <w:jc w:val="both"/>
      </w:pPr>
      <w:r>
        <w:rPr>
          <w:rFonts w:ascii="Arial Unicode MS" w:eastAsia="Arial Unicode MS" w:hAnsi="Arial Unicode MS" w:cs="Arial Unicode MS"/>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11"/>
        <w:keepNext w:val="0"/>
        <w:keepLines w:val="0"/>
        <w:widowControl w:val="0"/>
        <w:numPr>
          <w:ilvl w:val="0"/>
          <w:numId w:val="13"/>
        </w:numPr>
        <w:shd w:val="clear" w:color="auto" w:fill="auto"/>
        <w:tabs>
          <w:tab w:pos="873" w:val="left"/>
        </w:tabs>
        <w:bidi w:val="0"/>
        <w:spacing w:before="0" w:after="0" w:line="206" w:lineRule="auto"/>
        <w:ind w:left="860" w:right="0" w:hanging="400"/>
        <w:jc w:val="both"/>
      </w:pPr>
      <w:r>
        <w:rPr>
          <w:rFonts w:ascii="Arial Unicode MS" w:eastAsia="Arial Unicode MS" w:hAnsi="Arial Unicode MS" w:cs="Arial Unicode MS"/>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11"/>
        <w:keepNext w:val="0"/>
        <w:keepLines w:val="0"/>
        <w:widowControl w:val="0"/>
        <w:numPr>
          <w:ilvl w:val="0"/>
          <w:numId w:val="13"/>
        </w:numPr>
        <w:shd w:val="clear" w:color="auto" w:fill="auto"/>
        <w:tabs>
          <w:tab w:pos="873" w:val="left"/>
        </w:tabs>
        <w:bidi w:val="0"/>
        <w:spacing w:before="0" w:after="0" w:line="206" w:lineRule="auto"/>
        <w:ind w:left="860" w:right="0" w:hanging="400"/>
        <w:jc w:val="both"/>
      </w:pPr>
      <w:r>
        <w:rPr>
          <w:rFonts w:ascii="Arial Unicode MS" w:eastAsia="Arial Unicode MS" w:hAnsi="Arial Unicode MS" w:cs="Arial Unicode MS"/>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11"/>
        <w:keepNext w:val="0"/>
        <w:keepLines w:val="0"/>
        <w:widowControl w:val="0"/>
        <w:numPr>
          <w:ilvl w:val="0"/>
          <w:numId w:val="13"/>
        </w:numPr>
        <w:shd w:val="clear" w:color="auto" w:fill="auto"/>
        <w:tabs>
          <w:tab w:pos="873" w:val="left"/>
        </w:tabs>
        <w:bidi w:val="0"/>
        <w:spacing w:before="0" w:after="0" w:line="206" w:lineRule="auto"/>
        <w:ind w:left="860" w:right="0" w:hanging="400"/>
        <w:jc w:val="both"/>
      </w:pPr>
      <w:r>
        <w:rPr>
          <w:rFonts w:ascii="Arial Unicode MS" w:eastAsia="Arial Unicode MS" w:hAnsi="Arial Unicode MS" w:cs="Arial Unicode MS"/>
          <w:color w:val="000000"/>
          <w:spacing w:val="0"/>
          <w:w w:val="100"/>
          <w:position w:val="0"/>
          <w:shd w:val="clear" w:color="auto" w:fill="auto"/>
          <w:lang w:val="cs-CZ" w:eastAsia="cs-CZ" w:bidi="cs-CZ"/>
        </w:rPr>
        <w:t>náklady na koordinační výkresy, povodňové plány a zaměření, vyžadované dotčenými subjekty,</w:t>
      </w:r>
    </w:p>
    <w:p>
      <w:pPr>
        <w:pStyle w:val="Style11"/>
        <w:keepNext w:val="0"/>
        <w:keepLines w:val="0"/>
        <w:widowControl w:val="0"/>
        <w:numPr>
          <w:ilvl w:val="0"/>
          <w:numId w:val="13"/>
        </w:numPr>
        <w:shd w:val="clear" w:color="auto" w:fill="auto"/>
        <w:tabs>
          <w:tab w:pos="873" w:val="left"/>
        </w:tabs>
        <w:bidi w:val="0"/>
        <w:spacing w:before="0" w:after="0" w:line="206" w:lineRule="auto"/>
        <w:ind w:left="0" w:right="0" w:firstLine="440"/>
        <w:jc w:val="left"/>
      </w:pPr>
      <w:r>
        <w:rPr>
          <w:rFonts w:ascii="Arial Unicode MS" w:eastAsia="Arial Unicode MS" w:hAnsi="Arial Unicode MS" w:cs="Arial Unicode MS"/>
          <w:color w:val="000000"/>
          <w:spacing w:val="0"/>
          <w:w w:val="100"/>
          <w:position w:val="0"/>
          <w:shd w:val="clear" w:color="auto" w:fill="auto"/>
          <w:lang w:val="cs-CZ" w:eastAsia="cs-CZ" w:bidi="cs-CZ"/>
        </w:rPr>
        <w:t>náklady na identifikaci parcel,</w:t>
      </w:r>
    </w:p>
    <w:p>
      <w:pPr>
        <w:pStyle w:val="Style11"/>
        <w:keepNext w:val="0"/>
        <w:keepLines w:val="0"/>
        <w:widowControl w:val="0"/>
        <w:numPr>
          <w:ilvl w:val="0"/>
          <w:numId w:val="13"/>
        </w:numPr>
        <w:shd w:val="clear" w:color="auto" w:fill="auto"/>
        <w:tabs>
          <w:tab w:pos="873" w:val="left"/>
        </w:tabs>
        <w:bidi w:val="0"/>
        <w:spacing w:before="0" w:after="0" w:line="206" w:lineRule="auto"/>
        <w:ind w:left="860" w:right="0" w:hanging="400"/>
        <w:jc w:val="both"/>
      </w:pPr>
      <w:r>
        <w:rPr>
          <w:rFonts w:ascii="Arial Unicode MS" w:eastAsia="Arial Unicode MS" w:hAnsi="Arial Unicode MS" w:cs="Arial Unicode MS"/>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11"/>
        <w:keepNext w:val="0"/>
        <w:keepLines w:val="0"/>
        <w:widowControl w:val="0"/>
        <w:numPr>
          <w:ilvl w:val="0"/>
          <w:numId w:val="13"/>
        </w:numPr>
        <w:shd w:val="clear" w:color="auto" w:fill="auto"/>
        <w:tabs>
          <w:tab w:pos="873" w:val="left"/>
        </w:tabs>
        <w:bidi w:val="0"/>
        <w:spacing w:before="0" w:line="206" w:lineRule="auto"/>
        <w:ind w:left="860" w:right="0" w:hanging="400"/>
        <w:jc w:val="both"/>
        <w:sectPr>
          <w:footnotePr>
            <w:pos w:val="pageBottom"/>
            <w:numFmt w:val="decimal"/>
            <w:numRestart w:val="continuous"/>
          </w:footnotePr>
          <w:pgSz w:w="11900" w:h="16840"/>
          <w:pgMar w:top="461" w:left="1378" w:right="1360" w:bottom="946" w:header="0" w:footer="3" w:gutter="0"/>
          <w:cols w:space="720"/>
          <w:noEndnote/>
          <w:rtlGutter w:val="0"/>
          <w:docGrid w:linePitch="360"/>
        </w:sectPr>
      </w:pPr>
      <w:r>
        <w:rPr>
          <w:rFonts w:ascii="Arial Unicode MS" w:eastAsia="Arial Unicode MS" w:hAnsi="Arial Unicode MS" w:cs="Arial Unicode MS"/>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widowControl w:val="0"/>
        <w:spacing w:line="1" w:lineRule="exact"/>
      </w:pPr>
      <w:r>
        <mc:AlternateContent>
          <mc:Choice Requires="wps">
            <w:drawing>
              <wp:anchor distT="0" distB="0" distL="114300" distR="114300" simplePos="0" relativeHeight="125829383" behindDoc="0" locked="0" layoutInCell="1" allowOverlap="1">
                <wp:simplePos x="0" y="0"/>
                <wp:positionH relativeFrom="page">
                  <wp:posOffset>1242060</wp:posOffset>
                </wp:positionH>
                <wp:positionV relativeFrom="paragraph">
                  <wp:posOffset>36830</wp:posOffset>
                </wp:positionV>
                <wp:extent cx="152400" cy="210185"/>
                <wp:wrapTopAndBottom/>
                <wp:docPr id="29" name="Shape 29"/>
                <a:graphic xmlns:a="http://schemas.openxmlformats.org/drawingml/2006/main">
                  <a:graphicData uri="http://schemas.microsoft.com/office/word/2010/wordprocessingShape">
                    <wps:wsp>
                      <wps:cNvSpPr txBox="1"/>
                      <wps:spPr>
                        <a:xfrm>
                          <a:ext cx="152400" cy="2101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(i)</w:t>
                            </w:r>
                          </w:p>
                        </w:txbxContent>
                      </wps:txbx>
                      <wps:bodyPr wrap="none" lIns="0" tIns="0" rIns="0" bIns="0">
                        <a:noAutoFit/>
                      </wps:bodyPr>
                    </wps:wsp>
                  </a:graphicData>
                </a:graphic>
              </wp:anchor>
            </w:drawing>
          </mc:Choice>
          <mc:Fallback>
            <w:pict>
              <v:shape id="_x0000_s1055" type="#_x0000_t202" style="position:absolute;margin-left:97.799999999999997pt;margin-top:2.8999999999999999pt;width:12.pt;height:16.550000000000001pt;z-index:-125829370;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(i)</w:t>
                      </w:r>
                    </w:p>
                  </w:txbxContent>
                </v:textbox>
                <w10:wrap type="topAndBottom" anchorx="page"/>
              </v:shape>
            </w:pict>
          </mc:Fallback>
        </mc:AlternateContent>
      </w:r>
      <w:r>
        <mc:AlternateContent>
          <mc:Choice Requires="wps">
            <w:drawing>
              <wp:anchor distT="0" distB="0" distL="114300" distR="114300" simplePos="0" relativeHeight="125829385" behindDoc="0" locked="0" layoutInCell="1" allowOverlap="1">
                <wp:simplePos x="0" y="0"/>
                <wp:positionH relativeFrom="page">
                  <wp:posOffset>1513840</wp:posOffset>
                </wp:positionH>
                <wp:positionV relativeFrom="paragraph">
                  <wp:posOffset>12700</wp:posOffset>
                </wp:positionV>
                <wp:extent cx="5215255" cy="542290"/>
                <wp:wrapTopAndBottom/>
                <wp:docPr id="31" name="Shape 31"/>
                <a:graphic xmlns:a="http://schemas.openxmlformats.org/drawingml/2006/main">
                  <a:graphicData uri="http://schemas.microsoft.com/office/word/2010/wordprocessingShape">
                    <wps:wsp>
                      <wps:cNvSpPr txBox="1"/>
                      <wps:spPr>
                        <a:xfrm>
                          <a:ext cx="5215255" cy="542290"/>
                        </a:xfrm>
                        <a:prstGeom prst="rect"/>
                        <a:noFill/>
                      </wps:spPr>
                      <wps:txbx>
                        <w:txbxContent>
                          <w:p>
                            <w:pPr>
                              <w:pStyle w:val="Style11"/>
                              <w:keepNext w:val="0"/>
                              <w:keepLines w:val="0"/>
                              <w:widowControl w:val="0"/>
                              <w:shd w:val="clear" w:color="auto" w:fill="auto"/>
                              <w:tabs>
                                <w:tab w:leader="dot" w:pos="7934" w:val="left"/>
                              </w:tabs>
                              <w:bidi w:val="0"/>
                              <w:spacing w:before="0" w:after="0" w:line="240"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 xml:space="preserve">náklady související se zvláštním užíváním dle ustanovení § 25 zákona č. 1 </w:t>
                              <w:tab/>
                            </w:r>
                          </w:p>
                          <w:p>
                            <w:pPr>
                              <w:pStyle w:val="Style11"/>
                              <w:keepNext w:val="0"/>
                              <w:keepLines w:val="0"/>
                              <w:widowControl w:val="0"/>
                              <w:shd w:val="clear" w:color="auto" w:fill="auto"/>
                              <w:tabs>
                                <w:tab w:pos="5894" w:val="left"/>
                              </w:tabs>
                              <w:bidi w:val="0"/>
                              <w:spacing w:before="0" w:after="0" w:line="206" w:lineRule="auto"/>
                              <w:ind w:left="0" w:right="0" w:firstLine="0"/>
                              <w:jc w:val="right"/>
                            </w:pPr>
                            <w:r>
                              <w:rPr>
                                <w:rFonts w:ascii="Arial Unicode MS" w:eastAsia="Arial Unicode MS" w:hAnsi="Arial Unicode MS" w:cs="Arial Unicode MS"/>
                                <w:b w:val="0"/>
                                <w:bCs w:val="0"/>
                                <w:color w:val="000000"/>
                                <w:spacing w:val="0"/>
                                <w:w w:val="100"/>
                                <w:position w:val="0"/>
                                <w:shd w:val="clear" w:color="auto" w:fill="auto"/>
                                <w:lang w:val="cs-CZ" w:eastAsia="cs-CZ" w:bidi="cs-CZ"/>
                              </w:rPr>
                              <w:t>unikacích, v účinném znění,</w:t>
                              <w:tab/>
                              <w:t>:</w:t>
                            </w:r>
                          </w:p>
                          <w:p>
                            <w:pPr>
                              <w:pStyle w:val="Style11"/>
                              <w:keepNext w:val="0"/>
                              <w:keepLines w:val="0"/>
                              <w:widowControl w:val="0"/>
                              <w:shd w:val="clear" w:color="auto" w:fill="auto"/>
                              <w:bidi w:val="0"/>
                              <w:spacing w:before="0" w:after="0" w:line="206"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náklady na peněžité plnění plynoucí z nájemních smluv, jejichž uzavření je nutné</w:t>
                            </w:r>
                          </w:p>
                        </w:txbxContent>
                      </wps:txbx>
                      <wps:bodyPr lIns="0" tIns="0" rIns="0" bIns="0">
                        <a:noAutoFit/>
                      </wps:bodyPr>
                    </wps:wsp>
                  </a:graphicData>
                </a:graphic>
              </wp:anchor>
            </w:drawing>
          </mc:Choice>
          <mc:Fallback>
            <w:pict>
              <v:shape id="_x0000_s1057" type="#_x0000_t202" style="position:absolute;margin-left:119.2pt;margin-top:1.pt;width:410.64999999999998pt;height:42.700000000000003pt;z-index:-125829368;mso-wrap-distance-left:9.pt;mso-wrap-distance-right:9.pt;mso-position-horizontal-relative:page" filled="f" stroked="f">
                <v:textbox inset="0,0,0,0">
                  <w:txbxContent>
                    <w:p>
                      <w:pPr>
                        <w:pStyle w:val="Style11"/>
                        <w:keepNext w:val="0"/>
                        <w:keepLines w:val="0"/>
                        <w:widowControl w:val="0"/>
                        <w:shd w:val="clear" w:color="auto" w:fill="auto"/>
                        <w:tabs>
                          <w:tab w:leader="dot" w:pos="7934" w:val="left"/>
                        </w:tabs>
                        <w:bidi w:val="0"/>
                        <w:spacing w:before="0" w:after="0" w:line="240"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 xml:space="preserve">náklady související se zvláštním užíváním dle ustanovení § 25 zákona č. 1 </w:t>
                        <w:tab/>
                      </w:r>
                    </w:p>
                    <w:p>
                      <w:pPr>
                        <w:pStyle w:val="Style11"/>
                        <w:keepNext w:val="0"/>
                        <w:keepLines w:val="0"/>
                        <w:widowControl w:val="0"/>
                        <w:shd w:val="clear" w:color="auto" w:fill="auto"/>
                        <w:tabs>
                          <w:tab w:pos="5894" w:val="left"/>
                        </w:tabs>
                        <w:bidi w:val="0"/>
                        <w:spacing w:before="0" w:after="0" w:line="206" w:lineRule="auto"/>
                        <w:ind w:left="0" w:right="0" w:firstLine="0"/>
                        <w:jc w:val="right"/>
                      </w:pPr>
                      <w:r>
                        <w:rPr>
                          <w:rFonts w:ascii="Arial Unicode MS" w:eastAsia="Arial Unicode MS" w:hAnsi="Arial Unicode MS" w:cs="Arial Unicode MS"/>
                          <w:b w:val="0"/>
                          <w:bCs w:val="0"/>
                          <w:color w:val="000000"/>
                          <w:spacing w:val="0"/>
                          <w:w w:val="100"/>
                          <w:position w:val="0"/>
                          <w:shd w:val="clear" w:color="auto" w:fill="auto"/>
                          <w:lang w:val="cs-CZ" w:eastAsia="cs-CZ" w:bidi="cs-CZ"/>
                        </w:rPr>
                        <w:t>unikacích, v účinném znění,</w:t>
                        <w:tab/>
                        <w:t>:</w:t>
                      </w:r>
                    </w:p>
                    <w:p>
                      <w:pPr>
                        <w:pStyle w:val="Style11"/>
                        <w:keepNext w:val="0"/>
                        <w:keepLines w:val="0"/>
                        <w:widowControl w:val="0"/>
                        <w:shd w:val="clear" w:color="auto" w:fill="auto"/>
                        <w:bidi w:val="0"/>
                        <w:spacing w:before="0" w:after="0" w:line="206"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náklady na peněžité plnění plynoucí z nájemních smluv, jejichž uzavření je nutné</w:t>
                      </w:r>
                    </w:p>
                  </w:txbxContent>
                </v:textbox>
                <w10:wrap type="topAndBottom" anchorx="page"/>
              </v:shape>
            </w:pict>
          </mc:Fallback>
        </mc:AlternateContent>
      </w:r>
      <w:r>
        <mc:AlternateContent>
          <mc:Choice Requires="wps">
            <w:drawing>
              <wp:anchor distT="0" distB="0" distL="0" distR="0" simplePos="0" relativeHeight="125829387" behindDoc="0" locked="0" layoutInCell="1" allowOverlap="1">
                <wp:simplePos x="0" y="0"/>
                <wp:positionH relativeFrom="page">
                  <wp:posOffset>1242060</wp:posOffset>
                </wp:positionH>
                <wp:positionV relativeFrom="paragraph">
                  <wp:posOffset>365760</wp:posOffset>
                </wp:positionV>
                <wp:extent cx="155575" cy="210185"/>
                <wp:wrapSquare wrapText="right"/>
                <wp:docPr id="33" name="Shape 33"/>
                <a:graphic xmlns:a="http://schemas.openxmlformats.org/drawingml/2006/main">
                  <a:graphicData uri="http://schemas.microsoft.com/office/word/2010/wordprocessingShape">
                    <wps:wsp>
                      <wps:cNvSpPr txBox="1"/>
                      <wps:spPr>
                        <a:xfrm>
                          <a:ext cx="155575" cy="2101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(j)</w:t>
                            </w:r>
                          </w:p>
                        </w:txbxContent>
                      </wps:txbx>
                      <wps:bodyPr wrap="none" lIns="0" tIns="0" rIns="0" bIns="0">
                        <a:noAutoFit/>
                      </wps:bodyPr>
                    </wps:wsp>
                  </a:graphicData>
                </a:graphic>
              </wp:anchor>
            </w:drawing>
          </mc:Choice>
          <mc:Fallback>
            <w:pict>
              <v:shape id="_x0000_s1059" type="#_x0000_t202" style="position:absolute;margin-left:97.799999999999997pt;margin-top:28.800000000000001pt;width:12.25pt;height:16.550000000000001pt;z-index:-125829366;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(j)</w:t>
                      </w:r>
                    </w:p>
                  </w:txbxContent>
                </v:textbox>
                <w10:wrap type="square" side="right" anchorx="page"/>
              </v:shape>
            </w:pict>
          </mc:Fallback>
        </mc:AlternateContent>
      </w:r>
    </w:p>
    <w:p>
      <w:pPr>
        <w:pStyle w:val="Style11"/>
        <w:keepNext w:val="0"/>
        <w:keepLines w:val="0"/>
        <w:widowControl w:val="0"/>
        <w:shd w:val="clear" w:color="auto" w:fill="auto"/>
        <w:bidi w:val="0"/>
        <w:spacing w:before="0" w:after="0" w:line="206" w:lineRule="auto"/>
        <w:ind w:left="0" w:right="0" w:firstLine="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A:::: T prd réá I izác i r P řě kl ad ky,</w:t>
      </w:r>
    </w:p>
    <w:p>
      <w:pPr>
        <w:pStyle w:val="Style11"/>
        <w:keepNext w:val="0"/>
        <w:keepLines w:val="0"/>
        <w:widowControl w:val="0"/>
        <w:shd w:val="clear" w:color="auto" w:fill="auto"/>
        <w:bidi w:val="0"/>
        <w:spacing w:before="0" w:after="0" w:line="206" w:lineRule="auto"/>
        <w:ind w:left="1000" w:right="0" w:hanging="42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RnáHad” so i 'seýc; s majetkovými újmami, způsobenými na zemědělských plodinách v souvislosti s realizací Překládky,</w:t>
      </w:r>
    </w:p>
    <w:p>
      <w:pPr>
        <w:pStyle w:val="Style11"/>
        <w:keepNext w:val="0"/>
        <w:keepLines w:val="0"/>
        <w:widowControl w:val="0"/>
        <w:shd w:val="clear" w:color="auto" w:fill="auto"/>
        <w:bidi w:val="0"/>
        <w:spacing w:before="0" w:after="0" w:line="206" w:lineRule="auto"/>
        <w:ind w:left="1000" w:right="0" w:hanging="42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(lý hákládý riá ochranu komunikačních vedení a zařízení před přepětím a nádprouděm, včetně odborného výpočtu a návrhu,</w:t>
      </w:r>
    </w:p>
    <w:p>
      <w:pPr>
        <w:pStyle w:val="Style11"/>
        <w:keepNext w:val="0"/>
        <w:keepLines w:val="0"/>
        <w:widowControl w:val="0"/>
        <w:shd w:val="clear" w:color="auto" w:fill="auto"/>
        <w:bidi w:val="0"/>
        <w:spacing w:before="0" w:line="206" w:lineRule="auto"/>
        <w:ind w:left="0" w:right="0" w:firstLine="56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(m) náklady související se záchranným archeologickými dohledem.</w:t>
      </w:r>
    </w:p>
    <w:p>
      <w:pPr>
        <w:pStyle w:val="Style11"/>
        <w:keepNext w:val="0"/>
        <w:keepLines w:val="0"/>
        <w:widowControl w:val="0"/>
        <w:numPr>
          <w:ilvl w:val="0"/>
          <w:numId w:val="15"/>
        </w:numPr>
        <w:shd w:val="clear" w:color="auto" w:fill="auto"/>
        <w:tabs>
          <w:tab w:pos="570" w:val="left"/>
        </w:tabs>
        <w:bidi w:val="0"/>
        <w:spacing w:before="0" w:line="206" w:lineRule="auto"/>
        <w:ind w:left="560" w:right="0" w:hanging="56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Výše nákladů na Překládku stanovené na základě CTN se změní písemným oznámením společnosti CETIN o změně výše nákladů na Překládku doručeným Stavebníkovi (dále jen „Oznámení o změně výše nákladů“).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11"/>
        <w:keepNext w:val="0"/>
        <w:keepLines w:val="0"/>
        <w:widowControl w:val="0"/>
        <w:numPr>
          <w:ilvl w:val="0"/>
          <w:numId w:val="17"/>
        </w:numPr>
        <w:shd w:val="clear" w:color="auto" w:fill="auto"/>
        <w:tabs>
          <w:tab w:pos="570" w:val="left"/>
        </w:tabs>
        <w:bidi w:val="0"/>
        <w:spacing w:before="0" w:line="240"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PLATEBNÍ PODMÍNKY</w:t>
      </w:r>
    </w:p>
    <w:p>
      <w:pPr>
        <w:pStyle w:val="Style11"/>
        <w:keepNext w:val="0"/>
        <w:keepLines w:val="0"/>
        <w:widowControl w:val="0"/>
        <w:numPr>
          <w:ilvl w:val="1"/>
          <w:numId w:val="17"/>
        </w:numPr>
        <w:shd w:val="clear" w:color="auto" w:fill="auto"/>
        <w:tabs>
          <w:tab w:pos="570" w:val="left"/>
        </w:tabs>
        <w:bidi w:val="0"/>
        <w:spacing w:before="0" w:after="120" w:line="206" w:lineRule="auto"/>
        <w:ind w:left="560" w:right="0" w:hanging="56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Náklady spojené s Překládkou ve výši skutečně provedených prací a skutečně vynaložených nákladů dle odst. 5.2 a/nebo odst. 5.5 Smlouvy je Stavebník povinen uhradit na základě jednotlivých daňových dokladů (dále jen „Faktura“). Faktury budou společností CETIN vystaveny takto:</w:t>
      </w:r>
    </w:p>
    <w:p>
      <w:pPr>
        <w:pStyle w:val="Style11"/>
        <w:keepNext w:val="0"/>
        <w:keepLines w:val="0"/>
        <w:widowControl w:val="0"/>
        <w:numPr>
          <w:ilvl w:val="0"/>
          <w:numId w:val="19"/>
        </w:numPr>
        <w:shd w:val="clear" w:color="auto" w:fill="auto"/>
        <w:tabs>
          <w:tab w:pos="1010" w:val="left"/>
        </w:tabs>
        <w:bidi w:val="0"/>
        <w:spacing w:before="0" w:after="120" w:line="206" w:lineRule="auto"/>
        <w:ind w:left="1000" w:right="0" w:hanging="42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Faktura za CTN Překládky ve výši 10.750,- Kč (slovy: deset tisíc sedm set padesát korun českých) bude společností CETIN vystavena do patnácti (15) dnů od uzavření této Smlouvy,</w:t>
      </w:r>
    </w:p>
    <w:p>
      <w:pPr>
        <w:pStyle w:val="Style11"/>
        <w:keepNext w:val="0"/>
        <w:keepLines w:val="0"/>
        <w:widowControl w:val="0"/>
        <w:numPr>
          <w:ilvl w:val="0"/>
          <w:numId w:val="19"/>
        </w:numPr>
        <w:shd w:val="clear" w:color="auto" w:fill="auto"/>
        <w:tabs>
          <w:tab w:pos="1010" w:val="left"/>
        </w:tabs>
        <w:bidi w:val="0"/>
        <w:spacing w:before="0" w:after="360" w:line="204" w:lineRule="auto"/>
        <w:ind w:left="1000" w:right="0" w:hanging="42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Faktura na doplatek nákladů souvisejících s Překládkou do patnácti (15) dnů od ukončení realizace Překládky dle odst. 4.7 Smlouvy.</w:t>
      </w:r>
    </w:p>
    <w:p>
      <w:pPr>
        <w:pStyle w:val="Style11"/>
        <w:keepNext w:val="0"/>
        <w:keepLines w:val="0"/>
        <w:widowControl w:val="0"/>
        <w:numPr>
          <w:ilvl w:val="1"/>
          <w:numId w:val="17"/>
        </w:numPr>
        <w:shd w:val="clear" w:color="auto" w:fill="auto"/>
        <w:tabs>
          <w:tab w:pos="570" w:val="left"/>
        </w:tabs>
        <w:bidi w:val="0"/>
        <w:spacing w:before="0" w:line="206" w:lineRule="auto"/>
        <w:ind w:left="560" w:right="0" w:hanging="56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11"/>
        <w:keepNext w:val="0"/>
        <w:keepLines w:val="0"/>
        <w:widowControl w:val="0"/>
        <w:numPr>
          <w:ilvl w:val="1"/>
          <w:numId w:val="17"/>
        </w:numPr>
        <w:shd w:val="clear" w:color="auto" w:fill="auto"/>
        <w:tabs>
          <w:tab w:pos="570" w:val="left"/>
        </w:tabs>
        <w:bidi w:val="0"/>
        <w:spacing w:before="0" w:line="206" w:lineRule="auto"/>
        <w:ind w:left="560" w:right="0" w:hanging="560"/>
        <w:jc w:val="both"/>
      </w:pPr>
      <w:r>
        <w:rPr>
          <w:rFonts w:ascii="Arial Unicode MS" w:eastAsia="Arial Unicode MS" w:hAnsi="Arial Unicode MS" w:cs="Arial Unicode MS"/>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11"/>
        <w:keepNext w:val="0"/>
        <w:keepLines w:val="0"/>
        <w:widowControl w:val="0"/>
        <w:numPr>
          <w:ilvl w:val="1"/>
          <w:numId w:val="17"/>
        </w:numPr>
        <w:shd w:val="clear" w:color="auto" w:fill="auto"/>
        <w:tabs>
          <w:tab w:pos="570" w:val="left"/>
        </w:tabs>
        <w:bidi w:val="0"/>
        <w:spacing w:before="0" w:line="206"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Faktury budou Stavebníkovi zasílány na adresu uvedenou v hlavičce Smlouvy.</w:t>
      </w:r>
    </w:p>
    <w:p>
      <w:pPr>
        <w:pStyle w:val="Style11"/>
        <w:keepNext w:val="0"/>
        <w:keepLines w:val="0"/>
        <w:widowControl w:val="0"/>
        <w:numPr>
          <w:ilvl w:val="1"/>
          <w:numId w:val="17"/>
        </w:numPr>
        <w:shd w:val="clear" w:color="auto" w:fill="auto"/>
        <w:tabs>
          <w:tab w:pos="570" w:val="left"/>
        </w:tabs>
        <w:bidi w:val="0"/>
        <w:spacing w:before="0" w:line="206" w:lineRule="auto"/>
        <w:ind w:left="560" w:right="0" w:hanging="560"/>
        <w:jc w:val="both"/>
      </w:pPr>
      <w:r>
        <w:rPr>
          <w:rFonts w:ascii="Arial Unicode MS" w:eastAsia="Arial Unicode MS" w:hAnsi="Arial Unicode MS" w:cs="Arial Unicode MS"/>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11"/>
        <w:keepNext w:val="0"/>
        <w:keepLines w:val="0"/>
        <w:widowControl w:val="0"/>
        <w:numPr>
          <w:ilvl w:val="1"/>
          <w:numId w:val="17"/>
        </w:numPr>
        <w:shd w:val="clear" w:color="auto" w:fill="auto"/>
        <w:tabs>
          <w:tab w:pos="570" w:val="left"/>
        </w:tabs>
        <w:bidi w:val="0"/>
        <w:spacing w:before="0" w:line="206" w:lineRule="auto"/>
        <w:ind w:left="560" w:right="0" w:hanging="560"/>
        <w:jc w:val="both"/>
      </w:pPr>
      <w:r>
        <w:rPr>
          <w:rFonts w:ascii="Arial Unicode MS" w:eastAsia="Arial Unicode MS" w:hAnsi="Arial Unicode MS" w:cs="Arial Unicode MS"/>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11"/>
        <w:keepNext w:val="0"/>
        <w:keepLines w:val="0"/>
        <w:widowControl w:val="0"/>
        <w:numPr>
          <w:ilvl w:val="0"/>
          <w:numId w:val="17"/>
        </w:numPr>
        <w:shd w:val="clear" w:color="auto" w:fill="auto"/>
        <w:tabs>
          <w:tab w:pos="570" w:val="left"/>
        </w:tabs>
        <w:bidi w:val="0"/>
        <w:spacing w:before="0" w:line="206"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SANKCE</w:t>
      </w:r>
    </w:p>
    <w:p>
      <w:pPr>
        <w:pStyle w:val="Style11"/>
        <w:keepNext w:val="0"/>
        <w:keepLines w:val="0"/>
        <w:widowControl w:val="0"/>
        <w:numPr>
          <w:ilvl w:val="1"/>
          <w:numId w:val="17"/>
        </w:numPr>
        <w:shd w:val="clear" w:color="auto" w:fill="auto"/>
        <w:tabs>
          <w:tab w:pos="570" w:val="left"/>
        </w:tabs>
        <w:bidi w:val="0"/>
        <w:spacing w:before="0" w:line="206" w:lineRule="auto"/>
        <w:ind w:left="560" w:right="0" w:hanging="560"/>
        <w:jc w:val="both"/>
        <w:sectPr>
          <w:headerReference w:type="default" r:id="rId15"/>
          <w:footerReference w:type="default" r:id="rId16"/>
          <w:headerReference w:type="even" r:id="rId17"/>
          <w:footerReference w:type="even" r:id="rId18"/>
          <w:footnotePr>
            <w:pos w:val="pageBottom"/>
            <w:numFmt w:val="decimal"/>
            <w:numRestart w:val="continuous"/>
          </w:footnotePr>
          <w:pgSz w:w="11900" w:h="16840"/>
          <w:pgMar w:top="1393" w:left="1390" w:right="1347" w:bottom="1393" w:header="0" w:footer="3" w:gutter="0"/>
          <w:cols w:space="720"/>
          <w:noEndnote/>
          <w:rtlGutter w:val="0"/>
          <w:docGrid w:linePitch="360"/>
        </w:sectPr>
      </w:pPr>
      <w:r>
        <w:rPr>
          <w:rFonts w:ascii="Arial Unicode MS" w:eastAsia="Arial Unicode MS" w:hAnsi="Arial Unicode MS" w:cs="Arial Unicode MS"/>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widowControl w:val="0"/>
        <w:jc w:val="center"/>
        <w:rPr>
          <w:sz w:val="2"/>
          <w:szCs w:val="2"/>
        </w:rPr>
      </w:pPr>
      <w:r>
        <w:drawing>
          <wp:inline>
            <wp:extent cx="5266690" cy="2523490"/>
            <wp:docPr id="47" name="Picutre 47"/>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9"/>
                    <a:stretch/>
                  </pic:blipFill>
                  <pic:spPr>
                    <a:xfrm>
                      <a:ext cx="5266690" cy="2523490"/>
                    </a:xfrm>
                    <a:prstGeom prst="rect"/>
                  </pic:spPr>
                </pic:pic>
              </a:graphicData>
            </a:graphic>
          </wp:inline>
        </w:drawing>
      </w:r>
    </w:p>
    <w:p>
      <w:pPr>
        <w:widowControl w:val="0"/>
        <w:spacing w:after="859" w:line="1" w:lineRule="exact"/>
      </w:pPr>
    </w:p>
    <w:p>
      <w:pPr>
        <w:pStyle w:val="Style11"/>
        <w:keepNext w:val="0"/>
        <w:keepLines w:val="0"/>
        <w:widowControl w:val="0"/>
        <w:shd w:val="clear" w:color="auto" w:fill="auto"/>
        <w:bidi w:val="0"/>
        <w:spacing w:before="0" w:after="0" w:line="206" w:lineRule="auto"/>
        <w:ind w:left="0" w:right="0" w:firstLine="560"/>
        <w:jc w:val="left"/>
      </w:pPr>
      <w:r>
        <w:rPr>
          <w:rFonts w:ascii="Arial Unicode MS" w:eastAsia="Arial Unicode MS" w:hAnsi="Arial Unicode MS" w:cs="Arial Unicode MS"/>
          <w:b w:val="0"/>
          <w:bCs w:val="0"/>
          <w:i/>
          <w:iCs/>
          <w:color w:val="000000"/>
          <w:spacing w:val="0"/>
          <w:w w:val="100"/>
          <w:position w:val="0"/>
          <w:shd w:val="clear" w:color="auto" w:fill="auto"/>
          <w:lang w:val="cs-CZ" w:eastAsia="cs-CZ" w:bidi="cs-CZ"/>
        </w:rPr>
        <w:t>ve</w:t>
      </w:r>
      <w:r>
        <w:rPr>
          <w:rFonts w:ascii="Arial Unicode MS" w:eastAsia="Arial Unicode MS" w:hAnsi="Arial Unicode MS" w:cs="Arial Unicode MS"/>
          <w:b w:val="0"/>
          <w:bCs w:val="0"/>
          <w:color w:val="000000"/>
          <w:spacing w:val="0"/>
          <w:w w:val="100"/>
          <w:position w:val="0"/>
          <w:shd w:val="clear" w:color="auto" w:fill="auto"/>
          <w:lang w:val="cs-CZ" w:eastAsia="cs-CZ" w:bidi="cs-CZ"/>
        </w:rPr>
        <w:t xml:space="preserve"> vecech technických:</w:t>
      </w:r>
    </w:p>
    <w:p>
      <w:pPr>
        <w:pStyle w:val="Style11"/>
        <w:keepNext w:val="0"/>
        <w:keepLines w:val="0"/>
        <w:widowControl w:val="0"/>
        <w:shd w:val="clear" w:color="auto" w:fill="auto"/>
        <w:bidi w:val="0"/>
        <w:spacing w:before="0" w:after="0" w:line="206" w:lineRule="auto"/>
        <w:ind w:left="272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&gt; výstavbu sítě</w:t>
      </w:r>
    </w:p>
    <w:p>
      <w:pPr>
        <w:pStyle w:val="Style11"/>
        <w:keepNext w:val="0"/>
        <w:keepLines w:val="0"/>
        <w:widowControl w:val="0"/>
        <w:shd w:val="clear" w:color="auto" w:fill="auto"/>
        <w:bidi w:val="0"/>
        <w:spacing w:before="0" w:line="206" w:lineRule="auto"/>
        <w:ind w:left="368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 tel.:</w:t>
      </w:r>
    </w:p>
    <w:p>
      <w:pPr>
        <w:pStyle w:val="Style11"/>
        <w:keepNext w:val="0"/>
        <w:keepLines w:val="0"/>
        <w:widowControl w:val="0"/>
        <w:shd w:val="clear" w:color="auto" w:fill="auto"/>
        <w:bidi w:val="0"/>
        <w:spacing w:before="0" w:after="0" w:line="206" w:lineRule="auto"/>
        <w:ind w:left="0" w:right="0" w:firstLine="56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ve věcech technických:</w:t>
      </w:r>
    </w:p>
    <w:p>
      <w:pPr>
        <w:pStyle w:val="Style11"/>
        <w:keepNext w:val="0"/>
        <w:keepLines w:val="0"/>
        <w:widowControl w:val="0"/>
        <w:shd w:val="clear" w:color="auto" w:fill="auto"/>
        <w:bidi w:val="0"/>
        <w:spacing w:before="0" w:after="0" w:line="206" w:lineRule="auto"/>
        <w:ind w:left="0" w:right="0" w:firstLine="56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funkce: specialista pro výstavbu site</w:t>
      </w:r>
    </w:p>
    <w:p>
      <w:pPr>
        <w:pStyle w:val="Style11"/>
        <w:keepNext w:val="0"/>
        <w:keepLines w:val="0"/>
        <w:widowControl w:val="0"/>
        <w:shd w:val="clear" w:color="auto" w:fill="auto"/>
        <w:tabs>
          <w:tab w:pos="3334" w:val="left"/>
        </w:tabs>
        <w:bidi w:val="0"/>
        <w:spacing w:before="0" w:line="206" w:lineRule="auto"/>
        <w:ind w:left="0" w:right="0" w:firstLine="56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e-mail:</w:t>
        <w:tab/>
        <w:t>:, tel:</w:t>
      </w:r>
    </w:p>
    <w:p>
      <w:pPr>
        <w:pStyle w:val="Style11"/>
        <w:keepNext w:val="0"/>
        <w:keepLines w:val="0"/>
        <w:widowControl w:val="0"/>
        <w:numPr>
          <w:ilvl w:val="0"/>
          <w:numId w:val="21"/>
        </w:numPr>
        <w:shd w:val="clear" w:color="auto" w:fill="auto"/>
        <w:tabs>
          <w:tab w:pos="572" w:val="left"/>
        </w:tabs>
        <w:bidi w:val="0"/>
        <w:spacing w:before="0" w:after="40" w:line="206"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Za Stavebníka:</w:t>
      </w:r>
    </w:p>
    <w:p>
      <w:pPr>
        <w:pStyle w:val="Style11"/>
        <w:keepNext w:val="0"/>
        <w:keepLines w:val="0"/>
        <w:widowControl w:val="0"/>
        <w:shd w:val="clear" w:color="auto" w:fill="auto"/>
        <w:tabs>
          <w:tab w:pos="3039" w:val="left"/>
        </w:tabs>
        <w:bidi w:val="0"/>
        <w:spacing w:before="0" w:line="206" w:lineRule="auto"/>
        <w:ind w:left="560" w:right="0" w:firstLine="20"/>
        <w:jc w:val="left"/>
      </w:pPr>
      <w:r>
        <w:rPr>
          <w:rFonts w:ascii="Arial Unicode MS" w:eastAsia="Arial Unicode MS" w:hAnsi="Arial Unicode MS" w:cs="Arial Unicode MS"/>
          <w:color w:val="000000"/>
          <w:spacing w:val="0"/>
          <w:w w:val="100"/>
          <w:position w:val="0"/>
          <w:shd w:val="clear" w:color="auto" w:fill="auto"/>
          <w:lang w:val="cs-CZ" w:eastAsia="cs-CZ" w:bidi="cs-CZ"/>
        </w:rPr>
        <w:t>ve věcech smluvních: Ing. Radovan Necid funkce: ředitel organizace e-mail:</w:t>
        <w:tab/>
        <w:t>tel.:</w:t>
      </w:r>
    </w:p>
    <w:p>
      <w:pPr>
        <w:pStyle w:val="Style11"/>
        <w:keepNext w:val="0"/>
        <w:keepLines w:val="0"/>
        <w:widowControl w:val="0"/>
        <w:shd w:val="clear" w:color="auto" w:fill="auto"/>
        <w:bidi w:val="0"/>
        <w:spacing w:before="0" w:after="0" w:line="211" w:lineRule="auto"/>
        <w:ind w:left="0" w:right="0" w:firstLine="560"/>
        <w:jc w:val="left"/>
      </w:pPr>
      <w:r>
        <w:rPr>
          <w:rFonts w:ascii="Arial Unicode MS" w:eastAsia="Arial Unicode MS" w:hAnsi="Arial Unicode MS" w:cs="Arial Unicode MS"/>
          <w:color w:val="000000"/>
          <w:spacing w:val="0"/>
          <w:w w:val="100"/>
          <w:position w:val="0"/>
          <w:shd w:val="clear" w:color="auto" w:fill="auto"/>
          <w:lang w:val="cs-CZ" w:eastAsia="cs-CZ" w:bidi="cs-CZ"/>
        </w:rPr>
        <w:t>ve věcech technických:</w:t>
      </w:r>
    </w:p>
    <w:p>
      <w:pPr>
        <w:pStyle w:val="Style11"/>
        <w:keepNext w:val="0"/>
        <w:keepLines w:val="0"/>
        <w:widowControl w:val="0"/>
        <w:shd w:val="clear" w:color="auto" w:fill="auto"/>
        <w:tabs>
          <w:tab w:pos="3733" w:val="left"/>
        </w:tabs>
        <w:bidi w:val="0"/>
        <w:spacing w:before="0" w:line="211" w:lineRule="auto"/>
        <w:ind w:left="560" w:right="0" w:firstLine="20"/>
        <w:jc w:val="left"/>
      </w:pPr>
      <w:r>
        <w:rPr>
          <w:rFonts w:ascii="Arial Unicode MS" w:eastAsia="Arial Unicode MS" w:hAnsi="Arial Unicode MS" w:cs="Arial Unicode MS"/>
          <w:color w:val="000000"/>
          <w:spacing w:val="0"/>
          <w:w w:val="100"/>
          <w:position w:val="0"/>
          <w:shd w:val="clear" w:color="auto" w:fill="auto"/>
          <w:lang w:val="cs-CZ" w:eastAsia="cs-CZ" w:bidi="cs-CZ"/>
        </w:rPr>
        <w:t>funkce: vedoucí oddělení investiční výstavby e-mail:</w:t>
        <w:tab/>
        <w:t>, tel.:</w:t>
      </w:r>
    </w:p>
    <w:p>
      <w:pPr>
        <w:pStyle w:val="Style11"/>
        <w:keepNext w:val="0"/>
        <w:keepLines w:val="0"/>
        <w:widowControl w:val="0"/>
        <w:shd w:val="clear" w:color="auto" w:fill="auto"/>
        <w:bidi w:val="0"/>
        <w:spacing w:before="0" w:after="0" w:line="206" w:lineRule="auto"/>
        <w:ind w:left="0" w:right="0" w:firstLine="560"/>
        <w:jc w:val="left"/>
      </w:pPr>
      <w:r>
        <w:rPr>
          <w:rFonts w:ascii="Arial Unicode MS" w:eastAsia="Arial Unicode MS" w:hAnsi="Arial Unicode MS" w:cs="Arial Unicode MS"/>
          <w:color w:val="000000"/>
          <w:spacing w:val="0"/>
          <w:w w:val="100"/>
          <w:position w:val="0"/>
          <w:shd w:val="clear" w:color="auto" w:fill="auto"/>
          <w:lang w:val="cs-CZ" w:eastAsia="cs-CZ" w:bidi="cs-CZ"/>
        </w:rPr>
        <w:t>ve věcech technických:</w:t>
      </w:r>
    </w:p>
    <w:p>
      <w:pPr>
        <w:pStyle w:val="Style11"/>
        <w:keepNext w:val="0"/>
        <w:keepLines w:val="0"/>
        <w:widowControl w:val="0"/>
        <w:shd w:val="clear" w:color="auto" w:fill="auto"/>
        <w:tabs>
          <w:tab w:pos="3039" w:val="left"/>
          <w:tab w:pos="3982" w:val="left"/>
        </w:tabs>
        <w:bidi w:val="0"/>
        <w:spacing w:before="0" w:after="480" w:line="206" w:lineRule="auto"/>
        <w:ind w:left="560" w:right="0" w:firstLine="20"/>
        <w:jc w:val="left"/>
      </w:pPr>
      <w:r>
        <w:rPr>
          <w:rFonts w:ascii="Arial Unicode MS" w:eastAsia="Arial Unicode MS" w:hAnsi="Arial Unicode MS" w:cs="Arial Unicode MS"/>
          <w:color w:val="000000"/>
          <w:spacing w:val="0"/>
          <w:w w:val="100"/>
          <w:position w:val="0"/>
          <w:shd w:val="clear" w:color="auto" w:fill="auto"/>
          <w:lang w:val="cs-CZ" w:eastAsia="cs-CZ" w:bidi="cs-CZ"/>
        </w:rPr>
        <w:t>funkce: referent oddělení investiční výstavby e-mail:</w:t>
        <w:tab/>
        <w:t>_</w:t>
        <w:tab/>
        <w:t>, tel.:</w:t>
      </w:r>
    </w:p>
    <w:p>
      <w:pPr>
        <w:pStyle w:val="Style11"/>
        <w:keepNext w:val="0"/>
        <w:keepLines w:val="0"/>
        <w:widowControl w:val="0"/>
        <w:numPr>
          <w:ilvl w:val="0"/>
          <w:numId w:val="23"/>
        </w:numPr>
        <w:shd w:val="clear" w:color="auto" w:fill="auto"/>
        <w:tabs>
          <w:tab w:pos="572" w:val="left"/>
        </w:tabs>
        <w:bidi w:val="0"/>
        <w:spacing w:before="0" w:line="206"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ODSTOUPENÍ OD SMLOUVY</w:t>
      </w:r>
    </w:p>
    <w:p>
      <w:pPr>
        <w:pStyle w:val="Style11"/>
        <w:keepNext w:val="0"/>
        <w:keepLines w:val="0"/>
        <w:widowControl w:val="0"/>
        <w:numPr>
          <w:ilvl w:val="1"/>
          <w:numId w:val="23"/>
        </w:numPr>
        <w:shd w:val="clear" w:color="auto" w:fill="auto"/>
        <w:tabs>
          <w:tab w:pos="572" w:val="left"/>
        </w:tabs>
        <w:bidi w:val="0"/>
        <w:spacing w:before="0" w:after="0" w:line="206" w:lineRule="auto"/>
        <w:ind w:left="560" w:right="0" w:hanging="560"/>
        <w:jc w:val="left"/>
      </w:pPr>
      <w:r>
        <w:rPr>
          <w:rFonts w:ascii="Arial Unicode MS" w:eastAsia="Arial Unicode MS" w:hAnsi="Arial Unicode MS" w:cs="Arial Unicode MS"/>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11"/>
        <w:keepNext w:val="0"/>
        <w:keepLines w:val="0"/>
        <w:widowControl w:val="0"/>
        <w:numPr>
          <w:ilvl w:val="1"/>
          <w:numId w:val="23"/>
        </w:numPr>
        <w:shd w:val="clear" w:color="auto" w:fill="auto"/>
        <w:tabs>
          <w:tab w:pos="1066" w:val="left"/>
          <w:tab w:pos="1131" w:val="left"/>
        </w:tabs>
        <w:bidi w:val="0"/>
        <w:spacing w:before="0" w:line="206" w:lineRule="auto"/>
        <w:ind w:left="560" w:right="0" w:firstLine="20"/>
        <w:jc w:val="both"/>
      </w:pPr>
      <w:r>
        <w:rPr>
          <w:rFonts w:ascii="Arial Unicode MS" w:eastAsia="Arial Unicode MS" w:hAnsi="Arial Unicode MS" w:cs="Arial Unicode MS"/>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11"/>
        <w:keepNext w:val="0"/>
        <w:keepLines w:val="0"/>
        <w:widowControl w:val="0"/>
        <w:numPr>
          <w:ilvl w:val="0"/>
          <w:numId w:val="25"/>
        </w:numPr>
        <w:shd w:val="clear" w:color="auto" w:fill="auto"/>
        <w:tabs>
          <w:tab w:pos="572" w:val="left"/>
        </w:tabs>
        <w:bidi w:val="0"/>
        <w:spacing w:before="0" w:line="206" w:lineRule="auto"/>
        <w:ind w:left="560" w:right="0" w:hanging="560"/>
        <w:jc w:val="both"/>
      </w:pPr>
      <w:r>
        <w:rPr>
          <w:rFonts w:ascii="Arial Unicode MS" w:eastAsia="Arial Unicode MS" w:hAnsi="Arial Unicode MS" w:cs="Arial Unicode MS"/>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11"/>
        <w:keepNext w:val="0"/>
        <w:keepLines w:val="0"/>
        <w:widowControl w:val="0"/>
        <w:numPr>
          <w:ilvl w:val="0"/>
          <w:numId w:val="25"/>
        </w:numPr>
        <w:shd w:val="clear" w:color="auto" w:fill="auto"/>
        <w:tabs>
          <w:tab w:pos="572" w:val="left"/>
        </w:tabs>
        <w:bidi w:val="0"/>
        <w:spacing w:before="0" w:line="206" w:lineRule="auto"/>
        <w:ind w:left="560" w:right="0" w:hanging="560"/>
        <w:jc w:val="both"/>
      </w:pPr>
      <w:r>
        <w:rPr>
          <w:rFonts w:ascii="Arial Unicode MS" w:eastAsia="Arial Unicode MS" w:hAnsi="Arial Unicode MS" w:cs="Arial Unicode MS"/>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11"/>
        <w:keepNext w:val="0"/>
        <w:keepLines w:val="0"/>
        <w:widowControl w:val="0"/>
        <w:numPr>
          <w:ilvl w:val="0"/>
          <w:numId w:val="25"/>
        </w:numPr>
        <w:shd w:val="clear" w:color="auto" w:fill="auto"/>
        <w:tabs>
          <w:tab w:pos="572" w:val="left"/>
        </w:tabs>
        <w:bidi w:val="0"/>
        <w:spacing w:before="0" w:line="206" w:lineRule="auto"/>
        <w:ind w:left="560" w:right="0" w:hanging="560"/>
        <w:jc w:val="both"/>
        <w:sectPr>
          <w:headerReference w:type="default" r:id="rId21"/>
          <w:footerReference w:type="default" r:id="rId22"/>
          <w:headerReference w:type="even" r:id="rId23"/>
          <w:footerReference w:type="even" r:id="rId24"/>
          <w:footnotePr>
            <w:pos w:val="pageBottom"/>
            <w:numFmt w:val="decimal"/>
            <w:numRestart w:val="continuous"/>
          </w:footnotePr>
          <w:pgSz w:w="11900" w:h="16840"/>
          <w:pgMar w:top="1" w:left="1217" w:right="1505" w:bottom="923" w:header="0" w:footer="3" w:gutter="0"/>
          <w:cols w:space="720"/>
          <w:noEndnote/>
          <w:rtlGutter w:val="0"/>
          <w:docGrid w:linePitch="360"/>
        </w:sectPr>
      </w:pPr>
      <w:r>
        <w:rPr>
          <w:rFonts w:ascii="Arial Unicode MS" w:eastAsia="Arial Unicode MS" w:hAnsi="Arial Unicode MS" w:cs="Arial Unicode MS"/>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w:t>
      </w:r>
    </w:p>
    <w:p>
      <w:pPr>
        <w:pStyle w:val="Style11"/>
        <w:keepNext w:val="0"/>
        <w:keepLines w:val="0"/>
        <w:widowControl w:val="0"/>
        <w:shd w:val="clear" w:color="auto" w:fill="auto"/>
        <w:tabs>
          <w:tab w:pos="1161" w:val="left"/>
          <w:tab w:pos="2577" w:val="left"/>
        </w:tabs>
        <w:bidi w:val="0"/>
        <w:spacing w:before="0" w:after="0" w:line="206" w:lineRule="auto"/>
        <w:ind w:left="0" w:right="0" w:firstLine="58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w:t>
        <w:tab/>
      </w:r>
      <w:r>
        <w:rPr>
          <w:rFonts w:ascii="Arial Unicode MS" w:eastAsia="Arial Unicode MS" w:hAnsi="Arial Unicode MS" w:cs="Arial Unicode MS"/>
          <w:b w:val="0"/>
          <w:bCs w:val="0"/>
          <w:color w:val="000000"/>
          <w:spacing w:val="0"/>
          <w:w w:val="100"/>
          <w:position w:val="0"/>
          <w:shd w:val="clear" w:color="auto" w:fill="auto"/>
          <w:vertAlign w:val="subscript"/>
          <w:lang w:val="cs-CZ" w:eastAsia="cs-CZ" w:bidi="cs-CZ"/>
        </w:rPr>
        <w:t>!t</w:t>
      </w:r>
      <w:r>
        <w:rPr>
          <w:rFonts w:ascii="Arial Unicode MS" w:eastAsia="Arial Unicode MS" w:hAnsi="Arial Unicode MS" w:cs="Arial Unicode MS"/>
          <w:b w:val="0"/>
          <w:bCs w:val="0"/>
          <w:color w:val="000000"/>
          <w:spacing w:val="0"/>
          <w:w w:val="100"/>
          <w:position w:val="0"/>
          <w:shd w:val="clear" w:color="auto" w:fill="auto"/>
          <w:lang w:val="cs-CZ" w:eastAsia="cs-CZ" w:bidi="cs-CZ"/>
        </w:rPr>
        <w:t>,</w:t>
        <w:tab/>
        <w:t>j m , ■ ' - ,</w:t>
      </w:r>
      <w:r>
        <w:rPr>
          <w:rFonts w:ascii="Arial Unicode MS" w:eastAsia="Arial Unicode MS" w:hAnsi="Arial Unicode MS" w:cs="Arial Unicode MS"/>
          <w:b w:val="0"/>
          <w:bCs w:val="0"/>
          <w:color w:val="000000"/>
          <w:spacing w:val="0"/>
          <w:w w:val="100"/>
          <w:position w:val="0"/>
          <w:shd w:val="clear" w:color="auto" w:fill="auto"/>
          <w:vertAlign w:val="superscript"/>
          <w:lang w:val="cs-CZ" w:eastAsia="cs-CZ" w:bidi="cs-CZ"/>
        </w:rPr>
        <w:t>1</w:t>
      </w:r>
      <w:r>
        <w:rPr>
          <w:rFonts w:ascii="Arial Unicode MS" w:eastAsia="Arial Unicode MS" w:hAnsi="Arial Unicode MS" w:cs="Arial Unicode MS"/>
          <w:b w:val="0"/>
          <w:bCs w:val="0"/>
          <w:color w:val="000000"/>
          <w:spacing w:val="0"/>
          <w:w w:val="100"/>
          <w:position w:val="0"/>
          <w:shd w:val="clear" w:color="auto" w:fill="auto"/>
          <w:lang w:val="cs-CZ" w:eastAsia="cs-CZ" w:bidi="cs-CZ"/>
        </w:rPr>
        <w:t xml:space="preserve"> slušná ustanovení občanského zálmm: .</w:t>
      </w:r>
    </w:p>
    <w:p>
      <w:pPr>
        <w:pStyle w:val="Style11"/>
        <w:keepNext w:val="0"/>
        <w:keepLines w:val="0"/>
        <w:widowControl w:val="0"/>
        <w:shd w:val="clear" w:color="auto" w:fill="auto"/>
        <w:bidi w:val="0"/>
        <w:spacing w:before="0" w:line="206" w:lineRule="auto"/>
        <w:ind w:left="0" w:right="0" w:firstLine="58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upravují možnosti odstoupení od Smlouvy.</w:t>
      </w:r>
    </w:p>
    <w:p>
      <w:pPr>
        <w:pStyle w:val="Style11"/>
        <w:keepNext w:val="0"/>
        <w:keepLines w:val="0"/>
        <w:widowControl w:val="0"/>
        <w:shd w:val="clear" w:color="auto" w:fill="auto"/>
        <w:bidi w:val="0"/>
        <w:spacing w:before="0" w:line="206" w:lineRule="auto"/>
        <w:ind w:left="580" w:right="0" w:hanging="58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 xml:space="preserve">9®l®dšfótí|éň:írn:; ód Srnlóuvy nezanikají zejména případné nároky Smluvních stran na zaplaceni </w:t>
      </w:r>
      <w:r>
        <w:rPr>
          <w:rFonts w:ascii="Arial Unicode MS" w:eastAsia="Arial Unicode MS" w:hAnsi="Arial Unicode MS" w:cs="Arial Unicode MS"/>
          <w:b w:val="0"/>
          <w:bCs w:val="0"/>
          <w:smallCaps/>
          <w:color w:val="000000"/>
          <w:spacing w:val="0"/>
          <w:w w:val="100"/>
          <w:position w:val="0"/>
          <w:shd w:val="clear" w:color="auto" w:fill="auto"/>
          <w:lang w:val="cs-CZ" w:eastAsia="cs-CZ" w:bidi="cs-CZ"/>
        </w:rPr>
        <w:t>uíoP.ů</w:t>
      </w:r>
      <w:r>
        <w:rPr>
          <w:rFonts w:ascii="Arial Unicode MS" w:eastAsia="Arial Unicode MS" w:hAnsi="Arial Unicode MS" w:cs="Arial Unicode MS"/>
          <w:b w:val="0"/>
          <w:bCs w:val="0"/>
          <w:color w:val="000000"/>
          <w:spacing w:val="0"/>
          <w:w w:val="100"/>
          <w:position w:val="0"/>
          <w:shd w:val="clear" w:color="auto" w:fill="auto"/>
          <w:lang w:val="cs-CZ" w:eastAsia="cs-CZ" w:bidi="cs-CZ"/>
        </w:rPr>
        <w:t xml:space="preserve"> z prodlení, smluvních pokut, náhradu škody a dalších nákladů vzniklých na základě Smlouvy či v souvislosti s ní; dále nezanikají ustanovení Smlouvy, která vzhledem ke své povaze mají trvat i po ukončení Smlouvy.</w:t>
      </w:r>
    </w:p>
    <w:p>
      <w:pPr>
        <w:pStyle w:val="Style11"/>
        <w:keepNext w:val="0"/>
        <w:keepLines w:val="0"/>
        <w:widowControl w:val="0"/>
        <w:numPr>
          <w:ilvl w:val="0"/>
          <w:numId w:val="23"/>
        </w:numPr>
        <w:shd w:val="clear" w:color="auto" w:fill="auto"/>
        <w:tabs>
          <w:tab w:pos="557" w:val="left"/>
        </w:tabs>
        <w:bidi w:val="0"/>
        <w:spacing w:before="0" w:line="206" w:lineRule="auto"/>
        <w:ind w:left="0" w:right="0" w:firstLine="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ROZVAZOVACÍ PODMÍNKA</w:t>
      </w:r>
    </w:p>
    <w:p>
      <w:pPr>
        <w:pStyle w:val="Style11"/>
        <w:keepNext w:val="0"/>
        <w:keepLines w:val="0"/>
        <w:widowControl w:val="0"/>
        <w:numPr>
          <w:ilvl w:val="1"/>
          <w:numId w:val="23"/>
        </w:numPr>
        <w:shd w:val="clear" w:color="auto" w:fill="auto"/>
        <w:tabs>
          <w:tab w:pos="557" w:val="left"/>
        </w:tabs>
        <w:bidi w:val="0"/>
        <w:spacing w:before="0" w:line="206" w:lineRule="auto"/>
        <w:ind w:left="580" w:right="0" w:hanging="58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11"/>
        <w:keepNext w:val="0"/>
        <w:keepLines w:val="0"/>
        <w:widowControl w:val="0"/>
        <w:numPr>
          <w:ilvl w:val="1"/>
          <w:numId w:val="23"/>
        </w:numPr>
        <w:shd w:val="clear" w:color="auto" w:fill="auto"/>
        <w:tabs>
          <w:tab w:pos="557" w:val="left"/>
        </w:tabs>
        <w:bidi w:val="0"/>
        <w:spacing w:before="0" w:line="206" w:lineRule="auto"/>
        <w:ind w:left="580" w:right="0" w:hanging="58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11"/>
        <w:keepNext w:val="0"/>
        <w:keepLines w:val="0"/>
        <w:widowControl w:val="0"/>
        <w:numPr>
          <w:ilvl w:val="1"/>
          <w:numId w:val="23"/>
        </w:numPr>
        <w:shd w:val="clear" w:color="auto" w:fill="auto"/>
        <w:tabs>
          <w:tab w:pos="557" w:val="left"/>
        </w:tabs>
        <w:bidi w:val="0"/>
        <w:spacing w:before="0" w:line="206" w:lineRule="auto"/>
        <w:ind w:left="580" w:right="0" w:hanging="58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11"/>
        <w:keepNext w:val="0"/>
        <w:keepLines w:val="0"/>
        <w:widowControl w:val="0"/>
        <w:numPr>
          <w:ilvl w:val="1"/>
          <w:numId w:val="23"/>
        </w:numPr>
        <w:shd w:val="clear" w:color="auto" w:fill="auto"/>
        <w:tabs>
          <w:tab w:pos="557" w:val="left"/>
        </w:tabs>
        <w:bidi w:val="0"/>
        <w:spacing w:before="0" w:line="206" w:lineRule="auto"/>
        <w:ind w:left="580" w:right="0" w:hanging="580"/>
        <w:jc w:val="both"/>
      </w:pPr>
      <w:r>
        <w:rPr>
          <w:rFonts w:ascii="Arial Unicode MS" w:eastAsia="Arial Unicode MS" w:hAnsi="Arial Unicode MS" w:cs="Arial Unicode MS"/>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11"/>
        <w:keepNext w:val="0"/>
        <w:keepLines w:val="0"/>
        <w:widowControl w:val="0"/>
        <w:numPr>
          <w:ilvl w:val="0"/>
          <w:numId w:val="23"/>
        </w:numPr>
        <w:shd w:val="clear" w:color="auto" w:fill="auto"/>
        <w:tabs>
          <w:tab w:pos="557" w:val="left"/>
        </w:tabs>
        <w:bidi w:val="0"/>
        <w:spacing w:before="0" w:line="206" w:lineRule="auto"/>
        <w:ind w:left="0" w:right="0" w:firstLine="0"/>
        <w:jc w:val="both"/>
      </w:pPr>
      <w:r>
        <w:rPr>
          <w:rFonts w:ascii="Arial Unicode MS" w:eastAsia="Arial Unicode MS" w:hAnsi="Arial Unicode MS" w:cs="Arial Unicode MS"/>
          <w:color w:val="000000"/>
          <w:spacing w:val="0"/>
          <w:w w:val="100"/>
          <w:position w:val="0"/>
          <w:shd w:val="clear" w:color="auto" w:fill="auto"/>
          <w:lang w:val="cs-CZ" w:eastAsia="cs-CZ" w:bidi="cs-CZ"/>
        </w:rPr>
        <w:t>OCHRANA OSOBNÍCH ÚDAJŮ</w:t>
      </w:r>
    </w:p>
    <w:p>
      <w:pPr>
        <w:pStyle w:val="Style11"/>
        <w:keepNext w:val="0"/>
        <w:keepLines w:val="0"/>
        <w:widowControl w:val="0"/>
        <w:numPr>
          <w:ilvl w:val="1"/>
          <w:numId w:val="23"/>
        </w:numPr>
        <w:shd w:val="clear" w:color="auto" w:fill="auto"/>
        <w:tabs>
          <w:tab w:pos="557" w:val="left"/>
        </w:tabs>
        <w:bidi w:val="0"/>
        <w:spacing w:before="0" w:line="206" w:lineRule="auto"/>
        <w:ind w:left="580" w:right="0" w:hanging="580"/>
        <w:jc w:val="both"/>
      </w:pPr>
      <w:r>
        <w:rPr>
          <w:rFonts w:ascii="Arial Unicode MS" w:eastAsia="Arial Unicode MS" w:hAnsi="Arial Unicode MS" w:cs="Arial Unicode MS"/>
          <w:color w:val="000000"/>
          <w:spacing w:val="0"/>
          <w:w w:val="100"/>
          <w:position w:val="0"/>
          <w:shd w:val="clear" w:color="auto" w:fill="auto"/>
          <w:lang w:val="cs-CZ" w:eastAsia="cs-CZ" w:bidi="cs-CZ"/>
        </w:rPr>
        <w:t>Za účelem plnění práv a povinností vyplývajících ze Smlouvy nebo vzniklých v souvislosti se Smlouvou si Smluvní strany navzájem předávají nebo mohou předávat osobní údaje (dále jen „Osobní údaje“)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11"/>
        <w:keepNext w:val="0"/>
        <w:keepLines w:val="0"/>
        <w:widowControl w:val="0"/>
        <w:numPr>
          <w:ilvl w:val="1"/>
          <w:numId w:val="23"/>
        </w:numPr>
        <w:shd w:val="clear" w:color="auto" w:fill="auto"/>
        <w:tabs>
          <w:tab w:pos="557" w:val="left"/>
        </w:tabs>
        <w:bidi w:val="0"/>
        <w:spacing w:before="0" w:line="206" w:lineRule="auto"/>
        <w:ind w:left="580" w:right="0" w:hanging="580"/>
        <w:jc w:val="both"/>
      </w:pPr>
      <w:r>
        <w:rPr>
          <w:rFonts w:ascii="Arial Unicode MS" w:eastAsia="Arial Unicode MS" w:hAnsi="Arial Unicode MS" w:cs="Arial Unicode MS"/>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1"/>
        <w:keepNext w:val="0"/>
        <w:keepLines w:val="0"/>
        <w:widowControl w:val="0"/>
        <w:numPr>
          <w:ilvl w:val="1"/>
          <w:numId w:val="23"/>
        </w:numPr>
        <w:shd w:val="clear" w:color="auto" w:fill="auto"/>
        <w:tabs>
          <w:tab w:pos="557" w:val="left"/>
        </w:tabs>
        <w:bidi w:val="0"/>
        <w:spacing w:before="0" w:line="206" w:lineRule="auto"/>
        <w:ind w:left="580" w:right="0" w:hanging="580"/>
        <w:jc w:val="both"/>
      </w:pPr>
      <w:r>
        <w:rPr>
          <w:rFonts w:ascii="Arial Unicode MS" w:eastAsia="Arial Unicode MS" w:hAnsi="Arial Unicode MS" w:cs="Arial Unicode MS"/>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11"/>
        <w:keepNext w:val="0"/>
        <w:keepLines w:val="0"/>
        <w:widowControl w:val="0"/>
        <w:numPr>
          <w:ilvl w:val="1"/>
          <w:numId w:val="23"/>
        </w:numPr>
        <w:shd w:val="clear" w:color="auto" w:fill="auto"/>
        <w:tabs>
          <w:tab w:pos="557" w:val="left"/>
        </w:tabs>
        <w:bidi w:val="0"/>
        <w:spacing w:before="0" w:line="206" w:lineRule="auto"/>
        <w:ind w:left="580" w:right="0" w:hanging="580"/>
        <w:jc w:val="both"/>
      </w:pPr>
      <w:r>
        <w:rPr>
          <w:rFonts w:ascii="Arial Unicode MS" w:eastAsia="Arial Unicode MS" w:hAnsi="Arial Unicode MS" w:cs="Arial Unicode MS"/>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r>
        <w:br w:type="page"/>
      </w:r>
    </w:p>
    <w:p>
      <w:pPr>
        <w:pStyle w:val="Style11"/>
        <w:keepNext w:val="0"/>
        <w:keepLines w:val="0"/>
        <w:widowControl w:val="0"/>
        <w:shd w:val="clear" w:color="auto" w:fill="auto"/>
        <w:bidi w:val="0"/>
        <w:spacing w:before="0" w:after="760" w:line="204" w:lineRule="auto"/>
        <w:ind w:left="0" w:right="0" w:firstLine="0"/>
        <w:jc w:val="both"/>
      </w:pPr>
      <w:r>
        <w:drawing>
          <wp:anchor distT="0" distB="115570" distL="0" distR="341630" simplePos="0" relativeHeight="125829389" behindDoc="0" locked="0" layoutInCell="1" allowOverlap="1">
            <wp:simplePos x="0" y="0"/>
            <wp:positionH relativeFrom="page">
              <wp:posOffset>50165</wp:posOffset>
            </wp:positionH>
            <wp:positionV relativeFrom="margin">
              <wp:posOffset>-932815</wp:posOffset>
            </wp:positionV>
            <wp:extent cx="2883535" cy="2926080"/>
            <wp:wrapTight wrapText="bothSides">
              <wp:wrapPolygon>
                <wp:start x="21074" y="0"/>
                <wp:lineTo x="21600" y="0"/>
                <wp:lineTo x="21600" y="1935"/>
                <wp:lineTo x="15817" y="1935"/>
                <wp:lineTo x="15817" y="3038"/>
                <wp:lineTo x="14697" y="3038"/>
                <wp:lineTo x="14697" y="4725"/>
                <wp:lineTo x="14263" y="4725"/>
                <wp:lineTo x="14263" y="4950"/>
                <wp:lineTo x="13897" y="4950"/>
                <wp:lineTo x="13897" y="7920"/>
                <wp:lineTo x="10697" y="7920"/>
                <wp:lineTo x="10697" y="7988"/>
                <wp:lineTo x="10651" y="7988"/>
                <wp:lineTo x="10651" y="9428"/>
                <wp:lineTo x="9691" y="9428"/>
                <wp:lineTo x="9691" y="10125"/>
                <wp:lineTo x="9051" y="10125"/>
                <wp:lineTo x="9051" y="10598"/>
                <wp:lineTo x="8663" y="10598"/>
                <wp:lineTo x="8663" y="10620"/>
                <wp:lineTo x="8640" y="10620"/>
                <wp:lineTo x="8640" y="21038"/>
                <wp:lineTo x="389" y="21038"/>
                <wp:lineTo x="389" y="21600"/>
                <wp:lineTo x="137" y="21600"/>
                <wp:lineTo x="137" y="19800"/>
                <wp:lineTo x="114" y="19800"/>
                <wp:lineTo x="114" y="16200"/>
                <wp:lineTo x="91" y="16200"/>
                <wp:lineTo x="91" y="12600"/>
                <wp:lineTo x="69" y="12600"/>
                <wp:lineTo x="69" y="9023"/>
                <wp:lineTo x="46" y="9023"/>
                <wp:lineTo x="46" y="5423"/>
                <wp:lineTo x="23" y="5423"/>
                <wp:lineTo x="23" y="1823"/>
                <wp:lineTo x="0" y="1823"/>
                <wp:lineTo x="0" y="135"/>
                <wp:lineTo x="2811" y="135"/>
                <wp:lineTo x="2811" y="113"/>
                <wp:lineTo x="6469" y="113"/>
                <wp:lineTo x="6469" y="90"/>
                <wp:lineTo x="10126" y="90"/>
                <wp:lineTo x="10126" y="68"/>
                <wp:lineTo x="13760" y="68"/>
                <wp:lineTo x="13760" y="45"/>
                <wp:lineTo x="17417" y="45"/>
                <wp:lineTo x="17417" y="23"/>
                <wp:lineTo x="21074" y="23"/>
                <wp:lineTo x="21074" y="0"/>
              </wp:wrapPolygon>
            </wp:wrapTight>
            <wp:docPr id="52" name="Shape 52"/>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5"/>
                    <a:stretch/>
                  </pic:blipFill>
                  <pic:spPr>
                    <a:xfrm>
                      <a:ext cx="2883535" cy="292608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1174750</wp:posOffset>
                </wp:positionH>
                <wp:positionV relativeFrom="margin">
                  <wp:posOffset>1895475</wp:posOffset>
                </wp:positionV>
                <wp:extent cx="1880870" cy="210185"/>
                <wp:wrapNone/>
                <wp:docPr id="54" name="Shape 54"/>
                <a:graphic xmlns:a="http://schemas.openxmlformats.org/drawingml/2006/main">
                  <a:graphicData uri="http://schemas.microsoft.com/office/word/2010/wordprocessingShape">
                    <wps:wsp>
                      <wps:cNvSpPr txBox="1"/>
                      <wps:spPr>
                        <a:xfrm>
                          <a:ext cx="1880870" cy="21018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rFonts w:ascii="Arial Unicode MS" w:eastAsia="Arial Unicode MS" w:hAnsi="Arial Unicode MS" w:cs="Arial Unicode MS"/>
                                <w:b/>
                                <w:bCs/>
                                <w:color w:val="000000"/>
                                <w:spacing w:val="0"/>
                                <w:w w:val="100"/>
                                <w:position w:val="0"/>
                                <w:sz w:val="22"/>
                                <w:szCs w:val="22"/>
                                <w:shd w:val="clear" w:color="auto" w:fill="auto"/>
                                <w:lang w:val="cs-CZ" w:eastAsia="cs-CZ" w:bidi="cs-CZ"/>
                              </w:rPr>
                              <w:t>ZÁVĚREČNÁ USTANOVENÍ</w:t>
                            </w:r>
                          </w:p>
                        </w:txbxContent>
                      </wps:txbx>
                      <wps:bodyPr lIns="0" tIns="0" rIns="0" bIns="0">
                        <a:noAutoFit/>
                      </wps:bodyPr>
                    </wps:wsp>
                  </a:graphicData>
                </a:graphic>
              </wp:anchor>
            </w:drawing>
          </mc:Choice>
          <mc:Fallback>
            <w:pict>
              <v:shape id="_x0000_s1080" type="#_x0000_t202" style="position:absolute;margin-left:92.5pt;margin-top:149.25pt;width:148.09999999999999pt;height:16.550000000000001pt;z-index:251657731;mso-wrap-distance-left:0;mso-wrap-distance-right:0;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rFonts w:ascii="Arial Unicode MS" w:eastAsia="Arial Unicode MS" w:hAnsi="Arial Unicode MS" w:cs="Arial Unicode MS"/>
                          <w:b/>
                          <w:bCs/>
                          <w:color w:val="000000"/>
                          <w:spacing w:val="0"/>
                          <w:w w:val="100"/>
                          <w:position w:val="0"/>
                          <w:sz w:val="22"/>
                          <w:szCs w:val="22"/>
                          <w:shd w:val="clear" w:color="auto" w:fill="auto"/>
                          <w:lang w:val="cs-CZ" w:eastAsia="cs-CZ" w:bidi="cs-CZ"/>
                        </w:rPr>
                        <w:t>ZÁVĚREČNÁ USTANOVENÍ</w:t>
                      </w:r>
                    </w:p>
                  </w:txbxContent>
                </v:textbox>
                <w10:wrap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833755</wp:posOffset>
                </wp:positionH>
                <wp:positionV relativeFrom="margin">
                  <wp:posOffset>1923415</wp:posOffset>
                </wp:positionV>
                <wp:extent cx="213360" cy="186055"/>
                <wp:wrapNone/>
                <wp:docPr id="56" name="Shape 56"/>
                <a:graphic xmlns:a="http://schemas.openxmlformats.org/drawingml/2006/main">
                  <a:graphicData uri="http://schemas.microsoft.com/office/word/2010/wordprocessingShape">
                    <wps:wsp>
                      <wps:cNvSpPr txBox="1"/>
                      <wps:spPr>
                        <a:xfrm>
                          <a:ext cx="213360" cy="18605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12.</w:t>
                            </w:r>
                          </w:p>
                        </w:txbxContent>
                      </wps:txbx>
                      <wps:bodyPr lIns="0" tIns="0" rIns="0" bIns="0">
                        <a:noAutoFit/>
                      </wps:bodyPr>
                    </wps:wsp>
                  </a:graphicData>
                </a:graphic>
              </wp:anchor>
            </w:drawing>
          </mc:Choice>
          <mc:Fallback>
            <w:pict>
              <v:shape id="_x0000_s1082" type="#_x0000_t202" style="position:absolute;margin-left:65.650000000000006pt;margin-top:151.44999999999999pt;width:16.800000000000001pt;height:14.65pt;z-index:251657733;mso-wrap-distance-left:0;mso-wrap-distance-right:0;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12.</w:t>
                      </w:r>
                    </w:p>
                  </w:txbxContent>
                </v:textbox>
                <w10:wrap anchorx="page" anchory="margin"/>
              </v:shape>
            </w:pict>
          </mc:Fallback>
        </mc:AlternateContent>
      </w:r>
      <w:r>
        <mc:AlternateContent>
          <mc:Choice Requires="wps">
            <w:drawing>
              <wp:anchor distT="0" distB="0" distL="0" distR="0" simplePos="0" relativeHeight="503316488" behindDoc="0" locked="0" layoutInCell="1" allowOverlap="1">
                <wp:simplePos x="0" y="0"/>
                <wp:positionH relativeFrom="page">
                  <wp:posOffset>1927860</wp:posOffset>
                </wp:positionH>
                <wp:positionV relativeFrom="margin">
                  <wp:posOffset>-530225</wp:posOffset>
                </wp:positionV>
                <wp:extent cx="1344295" cy="399415"/>
                <wp:wrapNone/>
                <wp:docPr id="58" name="Shape 58"/>
                <a:graphic xmlns:a="http://schemas.openxmlformats.org/drawingml/2006/main">
                  <a:graphicData uri="http://schemas.microsoft.com/office/word/2010/wordprocessingShape">
                    <wps:wsp>
                      <wps:cNvSpPr txBox="1"/>
                      <wps:spPr>
                        <a:xfrm>
                          <a:ext cx="1344295" cy="39941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 xml:space="preserve">r. </w:t>
                            </w:r>
                            <w:r>
                              <w:rPr>
                                <w:rFonts w:ascii="Arial Unicode MS" w:eastAsia="Arial Unicode MS" w:hAnsi="Arial Unicode MS" w:cs="Arial Unicode MS"/>
                                <w:color w:val="000000"/>
                                <w:spacing w:val="0"/>
                                <w:w w:val="100"/>
                                <w:position w:val="0"/>
                                <w:sz w:val="19"/>
                                <w:szCs w:val="19"/>
                                <w:shd w:val="clear" w:color="auto" w:fill="auto"/>
                                <w:vertAlign w:val="subscript"/>
                                <w:lang w:val="cs-CZ" w:eastAsia="cs-CZ" w:bidi="cs-CZ"/>
                              </w:rPr>
                              <w:t>VP</w:t>
                            </w:r>
                            <w:r>
                              <w:rPr>
                                <w:rFonts w:ascii="Arial Unicode MS" w:eastAsia="Arial Unicode MS" w:hAnsi="Arial Unicode MS" w:cs="Arial Unicode MS"/>
                                <w:color w:val="000000"/>
                                <w:spacing w:val="0"/>
                                <w:w w:val="100"/>
                                <w:position w:val="0"/>
                                <w:sz w:val="19"/>
                                <w:szCs w:val="19"/>
                                <w:shd w:val="clear" w:color="auto" w:fill="auto"/>
                                <w:lang w:val="cs-CZ" w:eastAsia="cs-CZ" w:bidi="cs-CZ"/>
                              </w:rPr>
                              <w:t>|/MJ/2021/00014</w:t>
                            </w:r>
                          </w:p>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w:t>
                            </w:r>
                            <w:r>
                              <w:rPr>
                                <w:rFonts w:ascii="Times New Roman" w:eastAsia="Times New Roman" w:hAnsi="Times New Roman" w:cs="Times New Roman"/>
                                <w:color w:val="000000"/>
                                <w:spacing w:val="0"/>
                                <w:w w:val="100"/>
                                <w:position w:val="0"/>
                                <w:sz w:val="20"/>
                                <w:szCs w:val="20"/>
                                <w:shd w:val="clear" w:color="auto" w:fill="auto"/>
                                <w:vertAlign w:val="subscript"/>
                                <w:lang w:val="cs-CZ" w:eastAsia="cs-CZ" w:bidi="cs-CZ"/>
                              </w:rPr>
                              <w:t>e</w:t>
                            </w:r>
                            <w:r>
                              <w:rPr>
                                <w:rFonts w:ascii="Times New Roman" w:eastAsia="Times New Roman" w:hAnsi="Times New Roman" w:cs="Times New Roman"/>
                                <w:color w:val="000000"/>
                                <w:spacing w:val="0"/>
                                <w:w w:val="100"/>
                                <w:position w:val="0"/>
                                <w:sz w:val="20"/>
                                <w:szCs w:val="20"/>
                                <w:shd w:val="clear" w:color="auto" w:fill="auto"/>
                                <w:lang w:val="cs-CZ" w:eastAsia="cs-CZ" w:bidi="cs-CZ"/>
                              </w:rPr>
                              <w:t>bníka:</w:t>
                            </w:r>
                          </w:p>
                        </w:txbxContent>
                      </wps:txbx>
                      <wps:bodyPr lIns="0" tIns="0" rIns="0" bIns="0">
                        <a:noAutoFit/>
                      </wps:bodyPr>
                    </wps:wsp>
                  </a:graphicData>
                </a:graphic>
              </wp:anchor>
            </w:drawing>
          </mc:Choice>
          <mc:Fallback>
            <w:pict>
              <v:shape id="_x0000_s1084" type="#_x0000_t202" style="position:absolute;margin-left:151.80000000000001pt;margin-top:-41.75pt;width:105.84999999999999pt;height:31.449999999999999pt;z-index:251657735;mso-wrap-distance-left:0;mso-wrap-distance-right:0;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 xml:space="preserve">r. </w:t>
                      </w:r>
                      <w:r>
                        <w:rPr>
                          <w:rFonts w:ascii="Arial Unicode MS" w:eastAsia="Arial Unicode MS" w:hAnsi="Arial Unicode MS" w:cs="Arial Unicode MS"/>
                          <w:color w:val="000000"/>
                          <w:spacing w:val="0"/>
                          <w:w w:val="100"/>
                          <w:position w:val="0"/>
                          <w:sz w:val="19"/>
                          <w:szCs w:val="19"/>
                          <w:shd w:val="clear" w:color="auto" w:fill="auto"/>
                          <w:vertAlign w:val="subscript"/>
                          <w:lang w:val="cs-CZ" w:eastAsia="cs-CZ" w:bidi="cs-CZ"/>
                        </w:rPr>
                        <w:t>VP</w:t>
                      </w:r>
                      <w:r>
                        <w:rPr>
                          <w:rFonts w:ascii="Arial Unicode MS" w:eastAsia="Arial Unicode MS" w:hAnsi="Arial Unicode MS" w:cs="Arial Unicode MS"/>
                          <w:color w:val="000000"/>
                          <w:spacing w:val="0"/>
                          <w:w w:val="100"/>
                          <w:position w:val="0"/>
                          <w:sz w:val="19"/>
                          <w:szCs w:val="19"/>
                          <w:shd w:val="clear" w:color="auto" w:fill="auto"/>
                          <w:lang w:val="cs-CZ" w:eastAsia="cs-CZ" w:bidi="cs-CZ"/>
                        </w:rPr>
                        <w:t>|/MJ/2021/00014</w:t>
                      </w:r>
                    </w:p>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w:t>
                      </w:r>
                      <w:r>
                        <w:rPr>
                          <w:rFonts w:ascii="Times New Roman" w:eastAsia="Times New Roman" w:hAnsi="Times New Roman" w:cs="Times New Roman"/>
                          <w:color w:val="000000"/>
                          <w:spacing w:val="0"/>
                          <w:w w:val="100"/>
                          <w:position w:val="0"/>
                          <w:sz w:val="20"/>
                          <w:szCs w:val="20"/>
                          <w:shd w:val="clear" w:color="auto" w:fill="auto"/>
                          <w:vertAlign w:val="subscript"/>
                          <w:lang w:val="cs-CZ" w:eastAsia="cs-CZ" w:bidi="cs-CZ"/>
                        </w:rPr>
                        <w:t>e</w:t>
                      </w:r>
                      <w:r>
                        <w:rPr>
                          <w:rFonts w:ascii="Times New Roman" w:eastAsia="Times New Roman" w:hAnsi="Times New Roman" w:cs="Times New Roman"/>
                          <w:color w:val="000000"/>
                          <w:spacing w:val="0"/>
                          <w:w w:val="100"/>
                          <w:position w:val="0"/>
                          <w:sz w:val="20"/>
                          <w:szCs w:val="20"/>
                          <w:shd w:val="clear" w:color="auto" w:fill="auto"/>
                          <w:lang w:val="cs-CZ" w:eastAsia="cs-CZ" w:bidi="cs-CZ"/>
                        </w:rPr>
                        <w:t>bníka:</w:t>
                      </w:r>
                    </w:p>
                  </w:txbxContent>
                </v:textbox>
                <w10:wrap anchorx="page" anchory="margin"/>
              </v:shape>
            </w:pict>
          </mc:Fallback>
        </mc:AlternateContent>
      </w:r>
      <w:r>
        <w:rPr>
          <w:rFonts w:ascii="Arial Unicode MS" w:eastAsia="Arial Unicode MS" w:hAnsi="Arial Unicode MS" w:cs="Arial Unicode MS"/>
          <w:color w:val="000000"/>
          <w:spacing w:val="0"/>
          <w:w w:val="100"/>
          <w:position w:val="0"/>
          <w:shd w:val="clear" w:color="auto" w:fill="auto"/>
          <w:lang w:val="cs-CZ" w:eastAsia="cs-CZ" w:bidi="cs-CZ"/>
        </w:rPr>
        <w:t xml:space="preserve">_u'vající Smluvní strana zajistila nebo zajistí splnění veškerých zákonných </w:t>
      </w:r>
      <w:r>
        <w:rPr>
          <w:rFonts w:ascii="Arial Unicode MS" w:eastAsia="Arial Unicode MS" w:hAnsi="Arial Unicode MS" w:cs="Arial Unicode MS"/>
          <w:color w:val="000000"/>
          <w:spacing w:val="0"/>
          <w:w w:val="100"/>
          <w:position w:val="0"/>
          <w:shd w:val="clear" w:color="auto" w:fill="auto"/>
          <w:vertAlign w:val="superscript"/>
          <w:lang w:val="cs-CZ" w:eastAsia="cs-CZ" w:bidi="cs-CZ"/>
        </w:rPr>
        <w:t>T</w:t>
      </w:r>
      <w:r>
        <w:rPr>
          <w:rFonts w:ascii="Arial Unicode MS" w:eastAsia="Arial Unicode MS" w:hAnsi="Arial Unicode MS" w:cs="Arial Unicode MS"/>
          <w:color w:val="000000"/>
          <w:spacing w:val="0"/>
          <w:w w:val="100"/>
          <w:position w:val="0"/>
          <w:shd w:val="clear" w:color="auto" w:fill="auto"/>
          <w:lang w:val="cs-CZ" w:eastAsia="cs-CZ" w:bidi="cs-CZ"/>
        </w:rPr>
        <w:t>drm'n</w:t>
      </w:r>
      <w:r>
        <w:rPr>
          <w:rFonts w:ascii="Arial Unicode MS" w:eastAsia="Arial Unicode MS" w:hAnsi="Arial Unicode MS" w:cs="Arial Unicode MS"/>
          <w:color w:val="000000"/>
          <w:spacing w:val="0"/>
          <w:w w:val="100"/>
          <w:position w:val="0"/>
          <w:shd w:val="clear" w:color="auto" w:fill="auto"/>
          <w:vertAlign w:val="superscript"/>
          <w:lang w:val="cs-CZ" w:eastAsia="cs-CZ" w:bidi="cs-CZ"/>
        </w:rPr>
        <w:t>ek</w:t>
      </w:r>
      <w:r>
        <w:rPr>
          <w:rFonts w:ascii="Arial Unicode MS" w:eastAsia="Arial Unicode MS" w:hAnsi="Arial Unicode MS" w:cs="Arial Unicode MS"/>
          <w:color w:val="000000"/>
          <w:spacing w:val="0"/>
          <w:w w:val="100"/>
          <w:position w:val="0"/>
          <w:shd w:val="clear" w:color="auto" w:fill="auto"/>
          <w:lang w:val="cs-CZ" w:eastAsia="cs-CZ" w:bidi="cs-CZ"/>
        </w:rPr>
        <w:t xml:space="preserve"> nezbytných pro předání Osobních údajů vůči subjektům údajů, zejména Zformuje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"https://www.cetin.cz/zasadv-ochrany-osobnich-udaiu" </w:instrText>
      </w:r>
      <w:r>
        <w:fldChar w:fldCharType="separate"/>
      </w:r>
      <w:r>
        <w:rPr>
          <w:rFonts w:ascii="Arial Unicode MS" w:eastAsia="Arial Unicode MS" w:hAnsi="Arial Unicode MS" w:cs="Arial Unicode MS"/>
          <w:color w:val="88A8BC"/>
          <w:spacing w:val="0"/>
          <w:w w:val="100"/>
          <w:position w:val="0"/>
          <w:u w:val="single"/>
          <w:shd w:val="clear" w:color="auto" w:fill="auto"/>
          <w:lang w:val="en-US" w:eastAsia="en-US" w:bidi="en-US"/>
        </w:rPr>
        <w:t>https://www.cetin.cz/zasadv-ochrany-osobnich-udaiu</w:t>
      </w:r>
      <w:r>
        <w:fldChar w:fldCharType="end"/>
      </w:r>
      <w:r>
        <w:rPr>
          <w:rFonts w:ascii="Arial Unicode MS" w:eastAsia="Arial Unicode MS" w:hAnsi="Arial Unicode MS" w:cs="Arial Unicode MS"/>
          <w:color w:val="88A8BC"/>
          <w:spacing w:val="0"/>
          <w:w w:val="100"/>
          <w:position w:val="0"/>
          <w:shd w:val="clear" w:color="auto" w:fill="auto"/>
          <w:lang w:val="en-US" w:eastAsia="en-US" w:bidi="en-US"/>
        </w:rPr>
        <w:t xml:space="preserve">. </w:t>
      </w:r>
      <w:r>
        <w:rPr>
          <w:rFonts w:ascii="Arial Unicode MS" w:eastAsia="Arial Unicode MS" w:hAnsi="Arial Unicode MS" w:cs="Arial Unicode MS"/>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11"/>
        <w:keepNext w:val="0"/>
        <w:keepLines w:val="0"/>
        <w:widowControl w:val="0"/>
        <w:numPr>
          <w:ilvl w:val="0"/>
          <w:numId w:val="27"/>
        </w:numPr>
        <w:shd w:val="clear" w:color="auto" w:fill="auto"/>
        <w:tabs>
          <w:tab w:pos="552" w:val="left"/>
        </w:tabs>
        <w:bidi w:val="0"/>
        <w:spacing w:before="0" w:line="206" w:lineRule="auto"/>
        <w:ind w:left="540" w:right="0" w:hanging="540"/>
        <w:jc w:val="both"/>
      </w:pPr>
      <w:r>
        <w:rPr>
          <w:rFonts w:ascii="Arial Unicode MS" w:eastAsia="Arial Unicode MS" w:hAnsi="Arial Unicode MS" w:cs="Arial Unicode MS"/>
          <w:color w:val="000000"/>
          <w:spacing w:val="0"/>
          <w:w w:val="100"/>
          <w:position w:val="0"/>
          <w:shd w:val="clear" w:color="auto" w:fill="auto"/>
          <w:lang w:val="cs-CZ" w:eastAsia="cs-CZ" w:bidi="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„Zákon o registru smluv“).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11"/>
        <w:keepNext w:val="0"/>
        <w:keepLines w:val="0"/>
        <w:widowControl w:val="0"/>
        <w:numPr>
          <w:ilvl w:val="0"/>
          <w:numId w:val="27"/>
        </w:numPr>
        <w:shd w:val="clear" w:color="auto" w:fill="auto"/>
        <w:tabs>
          <w:tab w:pos="552" w:val="left"/>
        </w:tabs>
        <w:bidi w:val="0"/>
        <w:spacing w:before="0" w:line="204" w:lineRule="auto"/>
        <w:ind w:left="540" w:right="0" w:hanging="540"/>
        <w:jc w:val="both"/>
      </w:pPr>
      <w:r>
        <w:rPr>
          <w:rFonts w:ascii="Arial Unicode MS" w:eastAsia="Arial Unicode MS" w:hAnsi="Arial Unicode MS" w:cs="Arial Unicode MS"/>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11"/>
        <w:keepNext w:val="0"/>
        <w:keepLines w:val="0"/>
        <w:widowControl w:val="0"/>
        <w:numPr>
          <w:ilvl w:val="0"/>
          <w:numId w:val="27"/>
        </w:numPr>
        <w:shd w:val="clear" w:color="auto" w:fill="auto"/>
        <w:tabs>
          <w:tab w:pos="552" w:val="left"/>
        </w:tabs>
        <w:bidi w:val="0"/>
        <w:spacing w:before="0" w:after="120" w:line="199" w:lineRule="auto"/>
        <w:ind w:left="540" w:right="0" w:hanging="540"/>
        <w:jc w:val="both"/>
      </w:pPr>
      <w:r>
        <w:rPr>
          <w:rFonts w:ascii="Arial Unicode MS" w:eastAsia="Arial Unicode MS" w:hAnsi="Arial Unicode MS" w:cs="Arial Unicode MS"/>
          <w:color w:val="000000"/>
          <w:spacing w:val="0"/>
          <w:w w:val="100"/>
          <w:position w:val="0"/>
          <w:shd w:val="clear" w:color="auto" w:fill="auto"/>
          <w:lang w:val="cs-CZ" w:eastAsia="cs-CZ" w:bidi="cs-CZ"/>
        </w:rPr>
        <w:t>Písemným stykem či pojmem „písemně“ se pro účely Smlouvy rozumí předání zpráv jedním z těchto způsobů:</w:t>
      </w:r>
    </w:p>
    <w:p>
      <w:pPr>
        <w:pStyle w:val="Style11"/>
        <w:keepNext w:val="0"/>
        <w:keepLines w:val="0"/>
        <w:widowControl w:val="0"/>
        <w:numPr>
          <w:ilvl w:val="0"/>
          <w:numId w:val="29"/>
        </w:numPr>
        <w:shd w:val="clear" w:color="auto" w:fill="auto"/>
        <w:tabs>
          <w:tab w:pos="974" w:val="left"/>
        </w:tabs>
        <w:bidi w:val="0"/>
        <w:spacing w:before="0" w:after="0" w:line="204" w:lineRule="auto"/>
        <w:ind w:left="0" w:right="0" w:firstLine="540"/>
        <w:jc w:val="both"/>
      </w:pPr>
      <w:r>
        <w:rPr>
          <w:rFonts w:ascii="Arial Unicode MS" w:eastAsia="Arial Unicode MS" w:hAnsi="Arial Unicode MS" w:cs="Arial Unicode MS"/>
          <w:color w:val="000000"/>
          <w:spacing w:val="0"/>
          <w:w w:val="100"/>
          <w:position w:val="0"/>
          <w:shd w:val="clear" w:color="auto" w:fill="auto"/>
          <w:lang w:val="cs-CZ" w:eastAsia="cs-CZ" w:bidi="cs-CZ"/>
        </w:rPr>
        <w:t>v listinné podobě;</w:t>
      </w:r>
    </w:p>
    <w:p>
      <w:pPr>
        <w:pStyle w:val="Style11"/>
        <w:keepNext w:val="0"/>
        <w:keepLines w:val="0"/>
        <w:widowControl w:val="0"/>
        <w:numPr>
          <w:ilvl w:val="0"/>
          <w:numId w:val="29"/>
        </w:numPr>
        <w:shd w:val="clear" w:color="auto" w:fill="auto"/>
        <w:tabs>
          <w:tab w:pos="974" w:val="left"/>
        </w:tabs>
        <w:bidi w:val="0"/>
        <w:spacing w:before="0" w:after="0" w:line="204" w:lineRule="auto"/>
        <w:ind w:left="1000" w:right="0" w:hanging="440"/>
        <w:jc w:val="both"/>
      </w:pPr>
      <w:r>
        <w:rPr>
          <w:rFonts w:ascii="Arial Unicode MS" w:eastAsia="Arial Unicode MS" w:hAnsi="Arial Unicode MS" w:cs="Arial Unicode MS"/>
          <w:color w:val="000000"/>
          <w:spacing w:val="0"/>
          <w:w w:val="100"/>
          <w:position w:val="0"/>
          <w:shd w:val="clear" w:color="auto" w:fill="auto"/>
          <w:lang w:val="cs-CZ" w:eastAsia="cs-CZ" w:bidi="cs-CZ"/>
        </w:rPr>
        <w:t>e-mailovou zprávou s uznávaným elektronickým podpisem dle zák. č. 297/2016 Sb., o službách vytvářejících důvěru pro elektronické transakce, v účinném znění;</w:t>
      </w:r>
    </w:p>
    <w:p>
      <w:pPr>
        <w:pStyle w:val="Style11"/>
        <w:keepNext w:val="0"/>
        <w:keepLines w:val="0"/>
        <w:widowControl w:val="0"/>
        <w:numPr>
          <w:ilvl w:val="0"/>
          <w:numId w:val="29"/>
        </w:numPr>
        <w:shd w:val="clear" w:color="auto" w:fill="auto"/>
        <w:tabs>
          <w:tab w:pos="974" w:val="left"/>
        </w:tabs>
        <w:bidi w:val="0"/>
        <w:spacing w:before="0" w:after="120" w:line="204" w:lineRule="auto"/>
        <w:ind w:left="1000" w:right="0" w:hanging="440"/>
        <w:jc w:val="both"/>
      </w:pPr>
      <w:r>
        <w:rPr>
          <w:rFonts w:ascii="Arial Unicode MS" w:eastAsia="Arial Unicode MS" w:hAnsi="Arial Unicode MS" w:cs="Arial Unicode MS"/>
          <w:color w:val="000000"/>
          <w:spacing w:val="0"/>
          <w:w w:val="100"/>
          <w:position w:val="0"/>
          <w:shd w:val="clear" w:color="auto" w:fill="auto"/>
          <w:lang w:val="cs-CZ" w:eastAsia="cs-CZ" w:bidi="cs-CZ"/>
        </w:rPr>
        <w:t>e-mailovou zprávou zaslanou na adresu kontaktních osob, tak jak jsou specifikovány v čl. 8 Smlouvy.</w:t>
      </w:r>
    </w:p>
    <w:p>
      <w:pPr>
        <w:pStyle w:val="Style11"/>
        <w:keepNext w:val="0"/>
        <w:keepLines w:val="0"/>
        <w:widowControl w:val="0"/>
        <w:shd w:val="clear" w:color="auto" w:fill="auto"/>
        <w:bidi w:val="0"/>
        <w:spacing w:before="0" w:line="206" w:lineRule="auto"/>
        <w:ind w:left="540" w:right="0" w:firstLine="20"/>
        <w:jc w:val="both"/>
      </w:pPr>
      <w:r>
        <w:rPr>
          <w:rFonts w:ascii="Arial Unicode MS" w:eastAsia="Arial Unicode MS" w:hAnsi="Arial Unicode MS" w:cs="Arial Unicode MS"/>
          <w:color w:val="000000"/>
          <w:spacing w:val="0"/>
          <w:w w:val="100"/>
          <w:position w:val="0"/>
          <w:shd w:val="clear" w:color="auto" w:fill="auto"/>
          <w:lang w:val="cs-CZ" w:eastAsia="cs-CZ" w:bidi="cs-CZ"/>
        </w:rPr>
        <w:t>Smluvní strany ujednaly, že pro případ změny Smlouvy dle odst. 12.6 Smlouvy, věta první a pro případ odstoupení od Smlouvy se nepoužije způsob uvedený pod písmenem (b) a (c).</w:t>
      </w:r>
    </w:p>
    <w:p>
      <w:pPr>
        <w:pStyle w:val="Style11"/>
        <w:keepNext w:val="0"/>
        <w:keepLines w:val="0"/>
        <w:widowControl w:val="0"/>
        <w:numPr>
          <w:ilvl w:val="0"/>
          <w:numId w:val="27"/>
        </w:numPr>
        <w:shd w:val="clear" w:color="auto" w:fill="auto"/>
        <w:tabs>
          <w:tab w:pos="552" w:val="left"/>
        </w:tabs>
        <w:bidi w:val="0"/>
        <w:spacing w:before="0" w:line="206" w:lineRule="auto"/>
        <w:ind w:left="540" w:right="0" w:hanging="540"/>
        <w:jc w:val="both"/>
      </w:pPr>
      <w:r>
        <w:rPr>
          <w:rFonts w:ascii="Arial Unicode MS" w:eastAsia="Arial Unicode MS" w:hAnsi="Arial Unicode MS" w:cs="Arial Unicode MS"/>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1"/>
        <w:keepNext w:val="0"/>
        <w:keepLines w:val="0"/>
        <w:widowControl w:val="0"/>
        <w:numPr>
          <w:ilvl w:val="0"/>
          <w:numId w:val="27"/>
        </w:numPr>
        <w:shd w:val="clear" w:color="auto" w:fill="auto"/>
        <w:tabs>
          <w:tab w:pos="552" w:val="left"/>
        </w:tabs>
        <w:bidi w:val="0"/>
        <w:spacing w:before="0" w:line="206" w:lineRule="auto"/>
        <w:ind w:left="540" w:right="0" w:hanging="540"/>
        <w:jc w:val="both"/>
        <w:sectPr>
          <w:headerReference w:type="default" r:id="rId27"/>
          <w:footerReference w:type="default" r:id="rId28"/>
          <w:headerReference w:type="even" r:id="rId29"/>
          <w:footerReference w:type="even" r:id="rId30"/>
          <w:headerReference w:type="first" r:id="rId31"/>
          <w:footerReference w:type="first" r:id="rId32"/>
          <w:footnotePr>
            <w:pos w:val="pageBottom"/>
            <w:numFmt w:val="decimal"/>
            <w:numRestart w:val="continuous"/>
          </w:footnotePr>
          <w:pgSz w:w="11900" w:h="16840"/>
          <w:pgMar w:top="1510" w:left="1293" w:right="1419" w:bottom="1607" w:header="0" w:footer="3" w:gutter="0"/>
          <w:cols w:space="720"/>
          <w:noEndnote/>
          <w:titlePg/>
          <w:rtlGutter w:val="0"/>
          <w:docGrid w:linePitch="360"/>
        </w:sectPr>
      </w:pPr>
      <w:r>
        <w:rPr>
          <w:rFonts w:ascii="Arial Unicode MS" w:eastAsia="Arial Unicode MS" w:hAnsi="Arial Unicode MS" w:cs="Arial Unicode MS"/>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w:t>
      </w:r>
    </w:p>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b w:val="0"/>
          <w:bCs w:val="0"/>
          <w:color w:val="000000"/>
          <w:spacing w:val="0"/>
          <w:w w:val="100"/>
          <w:position w:val="0"/>
          <w:sz w:val="19"/>
          <w:szCs w:val="19"/>
          <w:shd w:val="clear" w:color="auto" w:fill="auto"/>
          <w:lang w:val="cs-CZ" w:eastAsia="cs-CZ" w:bidi="cs-CZ"/>
        </w:rPr>
        <w:t>Cisto smlouvy CETIN: VPI/MJ/2021/00014</w:t>
      </w:r>
    </w:p>
    <w:p>
      <w:pPr>
        <w:pStyle w:val="Style8"/>
        <w:keepNext w:val="0"/>
        <w:keepLines w:val="0"/>
        <w:widowControl w:val="0"/>
        <w:shd w:val="clear" w:color="auto" w:fill="auto"/>
        <w:tabs>
          <w:tab w:pos="1433" w:val="left"/>
          <w:tab w:pos="5239" w:val="left"/>
          <w:tab w:pos="8657" w:val="left"/>
        </w:tabs>
        <w:bidi w:val="0"/>
        <w:spacing w:before="0" w:after="300" w:line="240" w:lineRule="auto"/>
        <w:ind w:left="0" w:right="0" w:firstLine="300"/>
        <w:jc w:val="both"/>
        <w:rPr>
          <w:sz w:val="19"/>
          <w:szCs w:val="19"/>
        </w:rPr>
      </w:pPr>
      <w:r>
        <w:rPr>
          <w:rFonts w:ascii="Arial Unicode MS" w:eastAsia="Arial Unicode MS" w:hAnsi="Arial Unicode MS" w:cs="Arial Unicode MS"/>
          <w:b w:val="0"/>
          <w:bCs w:val="0"/>
          <w:color w:val="000000"/>
          <w:spacing w:val="0"/>
          <w:w w:val="100"/>
          <w:position w:val="0"/>
          <w:sz w:val="19"/>
          <w:szCs w:val="19"/>
          <w:shd w:val="clear" w:color="auto" w:fill="auto"/>
          <w:lang w:val="cs-CZ" w:eastAsia="cs-CZ" w:bidi="cs-CZ"/>
        </w:rPr>
        <w:t>'i</w:t>
        <w:tab/>
        <w:t>i - i</w:t>
        <w:tab/>
        <w:t>Registr smluv: ANO</w:t>
        <w:tab/>
        <w:t>vl</w:t>
      </w:r>
    </w:p>
    <w:p>
      <w:pPr>
        <w:pStyle w:val="Style11"/>
        <w:keepNext w:val="0"/>
        <w:keepLines w:val="0"/>
        <w:widowControl w:val="0"/>
        <w:shd w:val="clear" w:color="auto" w:fill="auto"/>
        <w:bidi w:val="0"/>
        <w:spacing w:before="0" w:line="206" w:lineRule="auto"/>
        <w:ind w:left="580" w:right="0" w:firstLine="2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Smlouvy, ledaže je ve Smlouvě výslovně sjednáno jinak. Vedle shora uves Smluvní strany potvrzují, že si nejsou vědomy žádných dosud mezi nimi zaveu obchodních zvyklostí či praxe.</w:t>
      </w:r>
    </w:p>
    <w:p>
      <w:pPr>
        <w:pStyle w:val="Style11"/>
        <w:keepNext w:val="0"/>
        <w:keepLines w:val="0"/>
        <w:widowControl w:val="0"/>
        <w:numPr>
          <w:ilvl w:val="0"/>
          <w:numId w:val="27"/>
        </w:numPr>
        <w:shd w:val="clear" w:color="auto" w:fill="auto"/>
        <w:tabs>
          <w:tab w:pos="554" w:val="left"/>
        </w:tabs>
        <w:bidi w:val="0"/>
        <w:spacing w:before="0" w:line="206" w:lineRule="auto"/>
        <w:ind w:left="580" w:right="0" w:hanging="58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11"/>
        <w:keepNext w:val="0"/>
        <w:keepLines w:val="0"/>
        <w:widowControl w:val="0"/>
        <w:numPr>
          <w:ilvl w:val="0"/>
          <w:numId w:val="27"/>
        </w:numPr>
        <w:shd w:val="clear" w:color="auto" w:fill="auto"/>
        <w:tabs>
          <w:tab w:pos="554" w:val="left"/>
        </w:tabs>
        <w:bidi w:val="0"/>
        <w:spacing w:before="0" w:after="100" w:line="216" w:lineRule="auto"/>
        <w:ind w:left="580" w:right="0" w:hanging="580"/>
        <w:jc w:val="both"/>
      </w:pPr>
      <w:r>
        <w:rPr>
          <w:rFonts w:ascii="Arial Unicode MS" w:eastAsia="Arial Unicode MS" w:hAnsi="Arial Unicode MS" w:cs="Arial Unicode MS"/>
          <w:b w:val="0"/>
          <w:bCs w:val="0"/>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11"/>
        <w:keepNext w:val="0"/>
        <w:keepLines w:val="0"/>
        <w:widowControl w:val="0"/>
        <w:numPr>
          <w:ilvl w:val="0"/>
          <w:numId w:val="31"/>
        </w:numPr>
        <w:shd w:val="clear" w:color="auto" w:fill="auto"/>
        <w:tabs>
          <w:tab w:pos="1099" w:val="left"/>
        </w:tabs>
        <w:bidi w:val="0"/>
        <w:spacing w:before="0" w:after="0" w:line="206" w:lineRule="auto"/>
        <w:ind w:left="0" w:right="0" w:firstLine="74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 557;</w:t>
      </w:r>
    </w:p>
    <w:p>
      <w:pPr>
        <w:pStyle w:val="Style11"/>
        <w:keepNext w:val="0"/>
        <w:keepLines w:val="0"/>
        <w:widowControl w:val="0"/>
        <w:numPr>
          <w:ilvl w:val="0"/>
          <w:numId w:val="31"/>
        </w:numPr>
        <w:shd w:val="clear" w:color="auto" w:fill="auto"/>
        <w:tabs>
          <w:tab w:pos="1099" w:val="left"/>
        </w:tabs>
        <w:bidi w:val="0"/>
        <w:spacing w:before="0" w:after="0" w:line="206" w:lineRule="auto"/>
        <w:ind w:left="0" w:right="0" w:firstLine="74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 1767 odst. 2;</w:t>
      </w:r>
    </w:p>
    <w:p>
      <w:pPr>
        <w:pStyle w:val="Style11"/>
        <w:keepNext w:val="0"/>
        <w:keepLines w:val="0"/>
        <w:widowControl w:val="0"/>
        <w:numPr>
          <w:ilvl w:val="0"/>
          <w:numId w:val="31"/>
        </w:numPr>
        <w:shd w:val="clear" w:color="auto" w:fill="auto"/>
        <w:tabs>
          <w:tab w:pos="1099" w:val="left"/>
        </w:tabs>
        <w:bidi w:val="0"/>
        <w:spacing w:before="0" w:after="0" w:line="206" w:lineRule="auto"/>
        <w:ind w:left="0" w:right="0" w:firstLine="74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 1740 odst. 2 druhá věta a odst. 3; a</w:t>
      </w:r>
    </w:p>
    <w:p>
      <w:pPr>
        <w:pStyle w:val="Style11"/>
        <w:keepNext w:val="0"/>
        <w:keepLines w:val="0"/>
        <w:widowControl w:val="0"/>
        <w:numPr>
          <w:ilvl w:val="0"/>
          <w:numId w:val="31"/>
        </w:numPr>
        <w:shd w:val="clear" w:color="auto" w:fill="auto"/>
        <w:tabs>
          <w:tab w:pos="1099" w:val="left"/>
        </w:tabs>
        <w:bidi w:val="0"/>
        <w:spacing w:before="0" w:line="206" w:lineRule="auto"/>
        <w:ind w:left="0" w:right="0" w:firstLine="74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 1743.</w:t>
      </w:r>
    </w:p>
    <w:p>
      <w:pPr>
        <w:pStyle w:val="Style11"/>
        <w:keepNext w:val="0"/>
        <w:keepLines w:val="0"/>
        <w:widowControl w:val="0"/>
        <w:numPr>
          <w:ilvl w:val="0"/>
          <w:numId w:val="27"/>
        </w:numPr>
        <w:shd w:val="clear" w:color="auto" w:fill="auto"/>
        <w:tabs>
          <w:tab w:pos="554" w:val="left"/>
        </w:tabs>
        <w:bidi w:val="0"/>
        <w:spacing w:before="0" w:line="206" w:lineRule="auto"/>
        <w:ind w:left="580" w:right="0" w:hanging="58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11"/>
        <w:keepNext w:val="0"/>
        <w:keepLines w:val="0"/>
        <w:widowControl w:val="0"/>
        <w:numPr>
          <w:ilvl w:val="0"/>
          <w:numId w:val="27"/>
        </w:numPr>
        <w:shd w:val="clear" w:color="auto" w:fill="auto"/>
        <w:tabs>
          <w:tab w:pos="554" w:val="left"/>
        </w:tabs>
        <w:bidi w:val="0"/>
        <w:spacing w:before="0" w:line="206" w:lineRule="auto"/>
        <w:ind w:left="580" w:right="0" w:hanging="58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11"/>
        <w:keepNext w:val="0"/>
        <w:keepLines w:val="0"/>
        <w:widowControl w:val="0"/>
        <w:shd w:val="clear" w:color="auto" w:fill="auto"/>
        <w:bidi w:val="0"/>
        <w:spacing w:before="0" w:line="206" w:lineRule="auto"/>
        <w:ind w:left="580" w:right="0" w:hanging="580"/>
        <w:jc w:val="left"/>
      </w:pPr>
      <w:r>
        <w:rPr>
          <w:rFonts w:ascii="Arial Unicode MS" w:eastAsia="Arial Unicode MS" w:hAnsi="Arial Unicode MS" w:cs="Arial Unicode MS"/>
          <w:b w:val="0"/>
          <w:bCs w:val="0"/>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11"/>
        <w:keepNext w:val="0"/>
        <w:keepLines w:val="0"/>
        <w:widowControl w:val="0"/>
        <w:shd w:val="clear" w:color="auto" w:fill="auto"/>
        <w:bidi w:val="0"/>
        <w:spacing w:before="0" w:line="209" w:lineRule="auto"/>
        <w:ind w:left="580" w:right="0" w:hanging="580"/>
        <w:jc w:val="left"/>
      </w:pPr>
      <w:r>
        <w:rPr>
          <w:rFonts w:ascii="Arial Unicode MS" w:eastAsia="Arial Unicode MS" w:hAnsi="Arial Unicode MS" w:cs="Arial Unicode MS"/>
          <w:color w:val="000000"/>
          <w:spacing w:val="0"/>
          <w:w w:val="100"/>
          <w:position w:val="0"/>
          <w:shd w:val="clear" w:color="auto" w:fill="auto"/>
          <w:lang w:val="cs-CZ" w:eastAsia="cs-CZ" w:bidi="cs-CZ"/>
        </w:rPr>
        <w:t>12.11 Smluvní strany souhlasí a potvrzují si, že údaje uvedené ve Smlouvě nejsou předmětem obchodního tajemství a zároveň nejsou informacemi požívajícími ochrany důvěrnosti majetkových poměrů.</w:t>
      </w:r>
    </w:p>
    <w:p>
      <w:pPr>
        <w:pStyle w:val="Style11"/>
        <w:keepNext w:val="0"/>
        <w:keepLines w:val="0"/>
        <w:widowControl w:val="0"/>
        <w:shd w:val="clear" w:color="auto" w:fill="auto"/>
        <w:bidi w:val="0"/>
        <w:spacing w:before="0" w:after="0" w:line="206" w:lineRule="auto"/>
        <w:ind w:left="580" w:right="0" w:hanging="580"/>
        <w:jc w:val="left"/>
      </w:pPr>
      <w:r>
        <w:rPr>
          <w:rFonts w:ascii="Arial Unicode MS" w:eastAsia="Arial Unicode MS" w:hAnsi="Arial Unicode MS" w:cs="Arial Unicode MS"/>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instrText> HYPERLINK "https://www.cetin.cz/corporate-compliance" </w:instrText>
      </w:r>
      <w:r>
        <w:fldChar w:fldCharType="separate"/>
      </w:r>
      <w:r>
        <w:rPr>
          <w:rFonts w:ascii="Arial Unicode MS" w:eastAsia="Arial Unicode MS" w:hAnsi="Arial Unicode MS" w:cs="Arial Unicode MS"/>
          <w:color w:val="000000"/>
          <w:spacing w:val="0"/>
          <w:w w:val="100"/>
          <w:position w:val="0"/>
          <w:shd w:val="clear" w:color="auto" w:fill="auto"/>
          <w:lang w:val="en-US" w:eastAsia="en-US" w:bidi="en-US"/>
        </w:rPr>
        <w:t>https://www.cetin.cz/corporate-compliance</w:t>
      </w:r>
      <w:r>
        <w:fldChar w:fldCharType="end"/>
      </w:r>
      <w:r>
        <w:rPr>
          <w:rFonts w:ascii="Arial Unicode MS" w:eastAsia="Arial Unicode MS" w:hAnsi="Arial Unicode MS" w:cs="Arial Unicode MS"/>
          <w:color w:val="000000"/>
          <w:spacing w:val="0"/>
          <w:w w:val="100"/>
          <w:position w:val="0"/>
          <w:shd w:val="clear" w:color="auto" w:fill="auto"/>
          <w:lang w:val="en-US" w:eastAsia="en-US" w:bidi="en-US"/>
        </w:rPr>
        <w:t>).</w:t>
      </w:r>
    </w:p>
    <w:p>
      <w:pPr>
        <w:pStyle w:val="Style11"/>
        <w:keepNext w:val="0"/>
        <w:keepLines w:val="0"/>
        <w:widowControl w:val="0"/>
        <w:shd w:val="clear" w:color="auto" w:fill="auto"/>
        <w:bidi w:val="0"/>
        <w:spacing w:before="0" w:after="0" w:line="206" w:lineRule="auto"/>
        <w:ind w:left="580" w:right="0" w:firstLine="20"/>
        <w:jc w:val="both"/>
      </w:pPr>
      <w:r>
        <w:rPr>
          <w:rFonts w:ascii="Arial Unicode MS" w:eastAsia="Arial Unicode MS" w:hAnsi="Arial Unicode MS" w:cs="Arial Unicode MS"/>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11"/>
        <w:keepNext w:val="0"/>
        <w:keepLines w:val="0"/>
        <w:widowControl w:val="0"/>
        <w:shd w:val="clear" w:color="auto" w:fill="auto"/>
        <w:bidi w:val="0"/>
        <w:spacing w:before="0" w:line="206" w:lineRule="auto"/>
        <w:ind w:left="580" w:right="0" w:firstLine="20"/>
        <w:jc w:val="both"/>
        <w:sectPr>
          <w:footnotePr>
            <w:pos w:val="pageBottom"/>
            <w:numFmt w:val="decimal"/>
            <w:numRestart w:val="continuous"/>
          </w:footnotePr>
          <w:pgSz w:w="11900" w:h="16840"/>
          <w:pgMar w:top="646" w:left="1336" w:right="1377" w:bottom="974" w:header="0" w:footer="3" w:gutter="0"/>
          <w:cols w:space="720"/>
          <w:noEndnote/>
          <w:rtlGutter w:val="0"/>
          <w:docGrid w:linePitch="360"/>
        </w:sectPr>
      </w:pPr>
      <w:r>
        <w:rPr>
          <w:rFonts w:ascii="Arial Unicode MS" w:eastAsia="Arial Unicode MS" w:hAnsi="Arial Unicode MS" w:cs="Arial Unicode MS"/>
          <w:color w:val="000000"/>
          <w:spacing w:val="0"/>
          <w:w w:val="100"/>
          <w:position w:val="0"/>
          <w:shd w:val="clear" w:color="auto" w:fill="auto"/>
          <w:lang w:val="cs-CZ" w:eastAsia="cs-CZ" w:bidi="cs-CZ"/>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b w:val="0"/>
          <w:bCs w:val="0"/>
          <w:color w:val="000000"/>
          <w:spacing w:val="0"/>
          <w:w w:val="100"/>
          <w:position w:val="0"/>
          <w:sz w:val="19"/>
          <w:szCs w:val="19"/>
          <w:shd w:val="clear" w:color="auto" w:fill="auto"/>
          <w:lang w:val="cs-CZ" w:eastAsia="cs-CZ" w:bidi="cs-CZ"/>
        </w:rPr>
        <w:t>číslo smlouvy CETIN: VPI/MJ/2021/00014</w:t>
      </w:r>
    </w:p>
    <w:p>
      <w:pPr>
        <w:pStyle w:val="Style8"/>
        <w:keepNext w:val="0"/>
        <w:keepLines w:val="0"/>
        <w:widowControl w:val="0"/>
        <w:shd w:val="clear" w:color="auto" w:fill="auto"/>
        <w:bidi w:val="0"/>
        <w:spacing w:before="0" w:line="240" w:lineRule="auto"/>
        <w:ind w:left="0" w:right="0" w:firstLine="0"/>
        <w:jc w:val="left"/>
        <w:rPr>
          <w:sz w:val="19"/>
          <w:szCs w:val="19"/>
        </w:rPr>
      </w:pPr>
      <w:r>
        <w:rPr>
          <w:rFonts w:ascii="Arial Unicode MS" w:eastAsia="Arial Unicode MS" w:hAnsi="Arial Unicode MS" w:cs="Arial Unicode MS"/>
          <w:b w:val="0"/>
          <w:bCs w:val="0"/>
          <w:color w:val="000000"/>
          <w:spacing w:val="0"/>
          <w:w w:val="100"/>
          <w:position w:val="0"/>
          <w:sz w:val="19"/>
          <w:szCs w:val="19"/>
          <w:shd w:val="clear" w:color="auto" w:fill="auto"/>
          <w:lang w:val="cs-CZ" w:eastAsia="cs-CZ" w:bidi="cs-CZ"/>
        </w:rPr>
        <w:t>Číslo smlouvy Stavebníka:</w:t>
      </w:r>
    </w:p>
    <w:p>
      <w:pPr>
        <w:pStyle w:val="Style11"/>
        <w:keepNext w:val="0"/>
        <w:keepLines w:val="0"/>
        <w:widowControl w:val="0"/>
        <w:shd w:val="clear" w:color="auto" w:fill="auto"/>
        <w:bidi w:val="0"/>
        <w:spacing w:before="0" w:after="0" w:line="209" w:lineRule="auto"/>
        <w:ind w:left="560" w:right="0" w:firstLine="20"/>
        <w:jc w:val="left"/>
      </w:pPr>
      <w:r>
        <w:rPr>
          <w:rFonts w:ascii="Arial Unicode MS" w:eastAsia="Arial Unicode MS" w:hAnsi="Arial Unicode MS" w:cs="Arial Unicode MS"/>
          <w:color w:val="000000"/>
          <w:spacing w:val="0"/>
          <w:w w:val="100"/>
          <w:position w:val="0"/>
          <w:shd w:val="clear" w:color="auto" w:fill="auto"/>
          <w:lang w:val="cs-CZ" w:eastAsia="cs-CZ" w:bidi="cs-CZ"/>
        </w:rP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pPr>
        <w:pStyle w:val="Style11"/>
        <w:keepNext w:val="0"/>
        <w:keepLines w:val="0"/>
        <w:widowControl w:val="0"/>
        <w:shd w:val="clear" w:color="auto" w:fill="auto"/>
        <w:bidi w:val="0"/>
        <w:spacing w:before="0" w:line="209" w:lineRule="auto"/>
        <w:ind w:left="560" w:right="0" w:firstLine="20"/>
        <w:jc w:val="left"/>
      </w:pPr>
      <w:r>
        <w:rPr>
          <w:rFonts w:ascii="Arial Unicode MS" w:eastAsia="Arial Unicode MS" w:hAnsi="Arial Unicode MS" w:cs="Arial Unicode MS"/>
          <w:color w:val="000000"/>
          <w:spacing w:val="0"/>
          <w:w w:val="100"/>
          <w:position w:val="0"/>
          <w:shd w:val="clear" w:color="auto" w:fill="auto"/>
          <w:lang w:val="cs-CZ" w:eastAsia="cs-CZ" w:bidi="cs-CZ"/>
        </w:rPr>
        <w:t>Vystupuje-li Stavebník pro společnost CETIN nebo jejím jménem, dává dodržování uvedených zásad najevo.</w:t>
      </w:r>
    </w:p>
    <w:p>
      <w:pPr>
        <w:pStyle w:val="Style11"/>
        <w:keepNext w:val="0"/>
        <w:keepLines w:val="0"/>
        <w:widowControl w:val="0"/>
        <w:shd w:val="clear" w:color="auto" w:fill="auto"/>
        <w:bidi w:val="0"/>
        <w:spacing w:before="0" w:line="206" w:lineRule="auto"/>
        <w:ind w:left="560" w:right="0" w:hanging="560"/>
        <w:jc w:val="left"/>
      </w:pPr>
      <w:r>
        <w:rPr>
          <w:rFonts w:ascii="Arial Unicode MS" w:eastAsia="Arial Unicode MS" w:hAnsi="Arial Unicode MS" w:cs="Arial Unicode MS"/>
          <w:color w:val="000000"/>
          <w:spacing w:val="0"/>
          <w:w w:val="100"/>
          <w:position w:val="0"/>
          <w:shd w:val="clear" w:color="auto" w:fill="auto"/>
          <w:lang w:val="cs-CZ" w:eastAsia="cs-CZ" w:bidi="cs-CZ"/>
        </w:rPr>
        <w:t>12.13Smlouva je vyhotovena ve dvou (2) vyhotoveních, z nichž každé má platnost originálu. Každá ze Smluvních stran obdrží jedno (1) vyhotovení.</w:t>
      </w:r>
    </w:p>
    <w:p>
      <w:pPr>
        <w:pStyle w:val="Style11"/>
        <w:keepNext w:val="0"/>
        <w:keepLines w:val="0"/>
        <w:widowControl w:val="0"/>
        <w:shd w:val="clear" w:color="auto" w:fill="auto"/>
        <w:bidi w:val="0"/>
        <w:spacing w:before="0" w:line="209"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12.14Součástí Smlouvy jsou následující Přílohy:</w:t>
      </w:r>
    </w:p>
    <w:p>
      <w:pPr>
        <w:pStyle w:val="Style11"/>
        <w:keepNext w:val="0"/>
        <w:keepLines w:val="0"/>
        <w:widowControl w:val="0"/>
        <w:shd w:val="clear" w:color="auto" w:fill="auto"/>
        <w:bidi w:val="0"/>
        <w:spacing w:before="0" w:after="0" w:line="240" w:lineRule="auto"/>
        <w:ind w:left="0" w:right="0" w:firstLine="560"/>
        <w:jc w:val="left"/>
      </w:pPr>
      <w:r>
        <w:rPr>
          <w:rFonts w:ascii="Arial Unicode MS" w:eastAsia="Arial Unicode MS" w:hAnsi="Arial Unicode MS" w:cs="Arial Unicode MS"/>
          <w:color w:val="000000"/>
          <w:spacing w:val="0"/>
          <w:w w:val="100"/>
          <w:position w:val="0"/>
          <w:shd w:val="clear" w:color="auto" w:fill="auto"/>
          <w:lang w:val="cs-CZ" w:eastAsia="cs-CZ" w:bidi="cs-CZ"/>
        </w:rPr>
        <w:t>Příloha č. 1 - CTN</w:t>
      </w:r>
    </w:p>
    <w:p>
      <w:pPr>
        <w:widowControl w:val="0"/>
        <w:spacing w:line="1" w:lineRule="exact"/>
        <w:sectPr>
          <w:footnotePr>
            <w:pos w:val="pageBottom"/>
            <w:numFmt w:val="decimal"/>
            <w:numRestart w:val="continuous"/>
          </w:footnotePr>
          <w:pgSz w:w="11900" w:h="16840"/>
          <w:pgMar w:top="650" w:left="1243" w:right="1489" w:bottom="8218" w:header="0" w:footer="3" w:gutter="0"/>
          <w:cols w:space="720"/>
          <w:noEndnote/>
          <w:rtlGutter w:val="0"/>
          <w:docGrid w:linePitch="360"/>
        </w:sectPr>
      </w:pPr>
      <w:r>
        <mc:AlternateContent>
          <mc:Choice Requires="wps">
            <w:drawing>
              <wp:anchor distT="209550" distB="0" distL="0" distR="0" simplePos="0" relativeHeight="125829390" behindDoc="0" locked="0" layoutInCell="1" allowOverlap="1">
                <wp:simplePos x="0" y="0"/>
                <wp:positionH relativeFrom="page">
                  <wp:posOffset>789305</wp:posOffset>
                </wp:positionH>
                <wp:positionV relativeFrom="paragraph">
                  <wp:posOffset>209550</wp:posOffset>
                </wp:positionV>
                <wp:extent cx="743585" cy="533400"/>
                <wp:wrapTopAndBottom/>
                <wp:docPr id="70" name="Shape 70"/>
                <a:graphic xmlns:a="http://schemas.openxmlformats.org/drawingml/2006/main">
                  <a:graphicData uri="http://schemas.microsoft.com/office/word/2010/wordprocessingShape">
                    <wps:wsp>
                      <wps:cNvSpPr txBox="1"/>
                      <wps:spPr>
                        <a:xfrm>
                          <a:ext cx="743585" cy="533400"/>
                        </a:xfrm>
                        <a:prstGeom prst="rect"/>
                        <a:noFill/>
                      </wps:spPr>
                      <wps:txbx>
                        <w:txbxContent>
                          <w:p>
                            <w:pPr>
                              <w:pStyle w:val="Style11"/>
                              <w:keepNext w:val="0"/>
                              <w:keepLines w:val="0"/>
                              <w:widowControl w:val="0"/>
                              <w:shd w:val="clear" w:color="auto" w:fill="auto"/>
                              <w:bidi w:val="0"/>
                              <w:spacing w:before="0" w:after="20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CETIN:</w:t>
                            </w:r>
                          </w:p>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V Brně dne</w:t>
                            </w:r>
                          </w:p>
                        </w:txbxContent>
                      </wps:txbx>
                      <wps:bodyPr lIns="0" tIns="0" rIns="0" bIns="0">
                        <a:noAutoFit/>
                      </wps:bodyPr>
                    </wps:wsp>
                  </a:graphicData>
                </a:graphic>
              </wp:anchor>
            </w:drawing>
          </mc:Choice>
          <mc:Fallback>
            <w:pict>
              <v:shape id="_x0000_s1096" type="#_x0000_t202" style="position:absolute;margin-left:62.149999999999999pt;margin-top:16.5pt;width:58.549999999999997pt;height:42.pt;z-index:-125829363;mso-wrap-distance-left:0;mso-wrap-distance-top:16.5pt;mso-wrap-distance-right:0;mso-position-horizontal-relative:page" filled="f" stroked="f">
                <v:textbox inset="0,0,0,0">
                  <w:txbxContent>
                    <w:p>
                      <w:pPr>
                        <w:pStyle w:val="Style11"/>
                        <w:keepNext w:val="0"/>
                        <w:keepLines w:val="0"/>
                        <w:widowControl w:val="0"/>
                        <w:shd w:val="clear" w:color="auto" w:fill="auto"/>
                        <w:bidi w:val="0"/>
                        <w:spacing w:before="0" w:after="20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CETIN:</w:t>
                      </w:r>
                    </w:p>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V Brně dne</w:t>
                      </w:r>
                    </w:p>
                  </w:txbxContent>
                </v:textbox>
                <w10:wrap type="topAndBottom" anchorx="page"/>
              </v:shape>
            </w:pict>
          </mc:Fallback>
        </mc:AlternateContent>
      </w:r>
      <w:r>
        <mc:AlternateContent>
          <mc:Choice Requires="wps">
            <w:drawing>
              <wp:anchor distT="337185" distB="189230" distL="0" distR="0" simplePos="0" relativeHeight="125829392" behindDoc="0" locked="0" layoutInCell="1" allowOverlap="1">
                <wp:simplePos x="0" y="0"/>
                <wp:positionH relativeFrom="page">
                  <wp:posOffset>1578610</wp:posOffset>
                </wp:positionH>
                <wp:positionV relativeFrom="paragraph">
                  <wp:posOffset>337185</wp:posOffset>
                </wp:positionV>
                <wp:extent cx="765175" cy="216535"/>
                <wp:wrapTopAndBottom/>
                <wp:docPr id="72" name="Shape 72"/>
                <a:graphic xmlns:a="http://schemas.openxmlformats.org/drawingml/2006/main">
                  <a:graphicData uri="http://schemas.microsoft.com/office/word/2010/wordprocessingShape">
                    <wps:wsp>
                      <wps:cNvSpPr txBox="1"/>
                      <wps:spPr>
                        <a:xfrm>
                          <a:ext cx="765175" cy="216535"/>
                        </a:xfrm>
                        <a:prstGeom prst="rect"/>
                        <a:noFill/>
                      </wps:spPr>
                      <wps:txbx>
                        <w:txbxContent>
                          <w:p>
                            <w:pPr>
                              <w:pStyle w:val="Style28"/>
                              <w:keepNext/>
                              <w:keepLines/>
                              <w:widowControl w:val="0"/>
                              <w:pBdr>
                                <w:bottom w:val="single" w:sz="4" w:space="0" w:color="auto"/>
                              </w:pBdr>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1 0 -0?.- 2021</w:t>
                            </w:r>
                            <w:bookmarkEnd w:id="6"/>
                            <w:bookmarkEnd w:id="7"/>
                          </w:p>
                        </w:txbxContent>
                      </wps:txbx>
                      <wps:bodyPr wrap="none" lIns="0" tIns="0" rIns="0" bIns="0">
                        <a:noAutoFit/>
                      </wps:bodyPr>
                    </wps:wsp>
                  </a:graphicData>
                </a:graphic>
              </wp:anchor>
            </w:drawing>
          </mc:Choice>
          <mc:Fallback>
            <w:pict>
              <v:shape id="_x0000_s1098" type="#_x0000_t202" style="position:absolute;margin-left:124.3pt;margin-top:26.550000000000001pt;width:60.25pt;height:17.050000000000001pt;z-index:-125829361;mso-wrap-distance-left:0;mso-wrap-distance-top:26.550000000000001pt;mso-wrap-distance-right:0;mso-wrap-distance-bottom:14.9pt;mso-position-horizontal-relative:page" filled="f" stroked="f">
                <v:textbox inset="0,0,0,0">
                  <w:txbxContent>
                    <w:p>
                      <w:pPr>
                        <w:pStyle w:val="Style28"/>
                        <w:keepNext/>
                        <w:keepLines/>
                        <w:widowControl w:val="0"/>
                        <w:pBdr>
                          <w:bottom w:val="single" w:sz="4" w:space="0" w:color="auto"/>
                        </w:pBdr>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1 0 -0?.- 2021</w:t>
                      </w:r>
                      <w:bookmarkEnd w:id="6"/>
                      <w:bookmarkEnd w:id="7"/>
                    </w:p>
                  </w:txbxContent>
                </v:textbox>
                <w10:wrap type="topAndBottom" anchorx="page"/>
              </v:shape>
            </w:pict>
          </mc:Fallback>
        </mc:AlternateContent>
      </w:r>
      <w:r>
        <mc:AlternateContent>
          <mc:Choice Requires="wps">
            <w:drawing>
              <wp:anchor distT="203200" distB="9525" distL="0" distR="0" simplePos="0" relativeHeight="125829394" behindDoc="0" locked="0" layoutInCell="1" allowOverlap="1">
                <wp:simplePos x="0" y="0"/>
                <wp:positionH relativeFrom="page">
                  <wp:posOffset>3745865</wp:posOffset>
                </wp:positionH>
                <wp:positionV relativeFrom="paragraph">
                  <wp:posOffset>203200</wp:posOffset>
                </wp:positionV>
                <wp:extent cx="911225" cy="530225"/>
                <wp:wrapTopAndBottom/>
                <wp:docPr id="74" name="Shape 74"/>
                <a:graphic xmlns:a="http://schemas.openxmlformats.org/drawingml/2006/main">
                  <a:graphicData uri="http://schemas.microsoft.com/office/word/2010/wordprocessingShape">
                    <wps:wsp>
                      <wps:cNvSpPr txBox="1"/>
                      <wps:spPr>
                        <a:xfrm>
                          <a:ext cx="911225" cy="530225"/>
                        </a:xfrm>
                        <a:prstGeom prst="rect"/>
                        <a:noFill/>
                      </wps:spPr>
                      <wps:txbx>
                        <w:txbxContent>
                          <w:p>
                            <w:pPr>
                              <w:pStyle w:val="Style11"/>
                              <w:keepNext w:val="0"/>
                              <w:keepLines w:val="0"/>
                              <w:widowControl w:val="0"/>
                              <w:shd w:val="clear" w:color="auto" w:fill="auto"/>
                              <w:bidi w:val="0"/>
                              <w:spacing w:before="0" w:after="20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Stavebník:</w:t>
                            </w:r>
                          </w:p>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V Jihlavě dne</w:t>
                            </w:r>
                          </w:p>
                        </w:txbxContent>
                      </wps:txbx>
                      <wps:bodyPr lIns="0" tIns="0" rIns="0" bIns="0">
                        <a:noAutoFit/>
                      </wps:bodyPr>
                    </wps:wsp>
                  </a:graphicData>
                </a:graphic>
              </wp:anchor>
            </w:drawing>
          </mc:Choice>
          <mc:Fallback>
            <w:pict>
              <v:shape id="_x0000_s1100" type="#_x0000_t202" style="position:absolute;margin-left:294.94999999999999pt;margin-top:16.pt;width:71.75pt;height:41.75pt;z-index:-125829359;mso-wrap-distance-left:0;mso-wrap-distance-top:16.pt;mso-wrap-distance-right:0;mso-wrap-distance-bottom:0.75pt;mso-position-horizontal-relative:page" filled="f" stroked="f">
                <v:textbox inset="0,0,0,0">
                  <w:txbxContent>
                    <w:p>
                      <w:pPr>
                        <w:pStyle w:val="Style11"/>
                        <w:keepNext w:val="0"/>
                        <w:keepLines w:val="0"/>
                        <w:widowControl w:val="0"/>
                        <w:shd w:val="clear" w:color="auto" w:fill="auto"/>
                        <w:bidi w:val="0"/>
                        <w:spacing w:before="0" w:after="20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Stavebník:</w:t>
                      </w:r>
                    </w:p>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V Jihlavě dne</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3" w:after="5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55" w:left="0" w:right="0" w:bottom="3407" w:header="0" w:footer="3" w:gutter="0"/>
          <w:cols w:space="720"/>
          <w:noEndnote/>
          <w:rtlGutter w:val="0"/>
          <w:docGrid w:linePitch="360"/>
        </w:sectPr>
      </w:pPr>
    </w:p>
    <w:p>
      <w:pPr>
        <w:pStyle w:val="Style11"/>
        <w:keepNext w:val="0"/>
        <w:keepLines w:val="0"/>
        <w:widowControl w:val="0"/>
        <w:shd w:val="clear" w:color="auto" w:fill="auto"/>
        <w:bidi w:val="0"/>
        <w:spacing w:before="0" w:after="0" w:line="206" w:lineRule="auto"/>
        <w:ind w:left="0" w:right="0" w:firstLine="0"/>
        <w:jc w:val="center"/>
        <w:sectPr>
          <w:footnotePr>
            <w:pos w:val="pageBottom"/>
            <w:numFmt w:val="decimal"/>
            <w:numRestart w:val="continuous"/>
          </w:footnotePr>
          <w:type w:val="continuous"/>
          <w:pgSz w:w="11900" w:h="16840"/>
          <w:pgMar w:top="1655" w:left="1347" w:right="1645" w:bottom="3407" w:header="0" w:footer="3" w:gutter="0"/>
          <w:cols w:space="720"/>
          <w:noEndnote/>
          <w:rtlGutter w:val="0"/>
          <w:docGrid w:linePitch="360"/>
        </w:sectPr>
      </w:pPr>
      <w:r>
        <mc:AlternateContent>
          <mc:Choice Requires="wps">
            <w:drawing>
              <wp:anchor distT="0" distB="0" distL="114300" distR="114300" simplePos="0" relativeHeight="125829396" behindDoc="0" locked="0" layoutInCell="1" allowOverlap="1">
                <wp:simplePos x="0" y="0"/>
                <wp:positionH relativeFrom="page">
                  <wp:posOffset>1329055</wp:posOffset>
                </wp:positionH>
                <wp:positionV relativeFrom="paragraph">
                  <wp:posOffset>304800</wp:posOffset>
                </wp:positionV>
                <wp:extent cx="1791970" cy="213360"/>
                <wp:wrapSquare wrapText="right"/>
                <wp:docPr id="76" name="Shape 76"/>
                <a:graphic xmlns:a="http://schemas.openxmlformats.org/drawingml/2006/main">
                  <a:graphicData uri="http://schemas.microsoft.com/office/word/2010/wordprocessingShape">
                    <wps:wsp>
                      <wps:cNvSpPr txBox="1"/>
                      <wps:spPr>
                        <a:xfrm>
                          <a:ext cx="1791970" cy="21336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supervizor-pro výstavou sně</w:t>
                            </w:r>
                          </w:p>
                        </w:txbxContent>
                      </wps:txbx>
                      <wps:bodyPr wrap="none" lIns="0" tIns="0" rIns="0" bIns="0">
                        <a:noAutoFit/>
                      </wps:bodyPr>
                    </wps:wsp>
                  </a:graphicData>
                </a:graphic>
              </wp:anchor>
            </w:drawing>
          </mc:Choice>
          <mc:Fallback>
            <w:pict>
              <v:shape id="_x0000_s1102" type="#_x0000_t202" style="position:absolute;margin-left:104.65000000000001pt;margin-top:24.pt;width:141.09999999999999pt;height:16.800000000000001pt;z-index:-125829357;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supervizor-pro výstavou sně</w:t>
                      </w:r>
                    </w:p>
                  </w:txbxContent>
                </v:textbox>
                <w10:wrap type="square" side="right" anchorx="page"/>
              </v:shape>
            </w:pict>
          </mc:Fallback>
        </mc:AlternateContent>
      </w:r>
      <w:r>
        <w:rPr>
          <w:rFonts w:ascii="Arial Unicode MS" w:eastAsia="Arial Unicode MS" w:hAnsi="Arial Unicode MS" w:cs="Arial Unicode MS"/>
          <w:color w:val="000000"/>
          <w:spacing w:val="0"/>
          <w:w w:val="100"/>
          <w:position w:val="0"/>
          <w:shd w:val="clear" w:color="auto" w:fill="auto"/>
          <w:lang w:val="cs-CZ" w:eastAsia="cs-CZ" w:bidi="cs-CZ"/>
        </w:rPr>
        <w:t>Krajská správa a údržba silnic Vysočiny,</w:t>
        <w:br/>
        <w:t>příspěvková organizace</w:t>
        <w:br/>
        <w:t>Ing. Radovan Necid</w:t>
        <w:br/>
        <w:t>ředitel organizace</w:t>
      </w:r>
    </w:p>
    <w:p>
      <w:pPr>
        <w:pStyle w:val="Style28"/>
        <w:keepNext/>
        <w:keepLines/>
        <w:widowControl w:val="0"/>
        <w:shd w:val="clear" w:color="auto" w:fill="auto"/>
        <w:bidi w:val="0"/>
        <w:spacing w:before="0" w:after="360" w:line="240" w:lineRule="auto"/>
        <w:ind w:left="1120" w:right="0" w:firstLine="0"/>
        <w:jc w:val="left"/>
      </w:pPr>
      <w:bookmarkStart w:id="8" w:name="bookmark8"/>
      <w:bookmarkStart w:id="9" w:name="bookmark9"/>
      <w:r>
        <w:rPr>
          <w:color w:val="000000"/>
          <w:spacing w:val="0"/>
          <w:w w:val="100"/>
          <w:position w:val="0"/>
          <w:shd w:val="clear" w:color="auto" w:fill="auto"/>
          <w:lang w:val="cs-CZ" w:eastAsia="cs-CZ" w:bidi="cs-CZ"/>
        </w:rPr>
        <w:t>VPT Golčův Jeníkov HB most 3456-1</w:t>
      </w:r>
      <w:bookmarkEnd w:id="8"/>
      <w:bookmarkEnd w:id="9"/>
    </w:p>
    <w:p>
      <w:pPr>
        <w:pStyle w:val="Style11"/>
        <w:keepNext w:val="0"/>
        <w:keepLines w:val="0"/>
        <w:widowControl w:val="0"/>
        <w:shd w:val="clear" w:color="auto" w:fill="auto"/>
        <w:bidi w:val="0"/>
        <w:spacing w:before="0" w:after="160" w:line="223" w:lineRule="auto"/>
        <w:ind w:left="0" w:right="0" w:firstLine="0"/>
        <w:jc w:val="left"/>
      </w:pPr>
      <w:r>
        <w:rPr>
          <w:rFonts w:ascii="Arial Unicode MS" w:eastAsia="Arial Unicode MS" w:hAnsi="Arial Unicode MS" w:cs="Arial Unicode MS"/>
          <w:i/>
          <w:iCs/>
          <w:color w:val="000000"/>
          <w:spacing w:val="0"/>
          <w:w w:val="100"/>
          <w:position w:val="0"/>
          <w:shd w:val="clear" w:color="auto" w:fill="auto"/>
          <w:lang w:val="cs-CZ" w:eastAsia="cs-CZ" w:bidi="cs-CZ"/>
        </w:rPr>
        <w:t>Stručný</w:t>
      </w:r>
      <w:r>
        <w:rPr>
          <w:rFonts w:ascii="Arial Unicode MS" w:eastAsia="Arial Unicode MS" w:hAnsi="Arial Unicode MS" w:cs="Arial Unicode MS"/>
          <w:color w:val="000000"/>
          <w:spacing w:val="0"/>
          <w:w w:val="100"/>
          <w:position w:val="0"/>
          <w:shd w:val="clear" w:color="auto" w:fill="auto"/>
          <w:lang w:val="cs-CZ" w:eastAsia="cs-CZ" w:bidi="cs-CZ"/>
        </w:rPr>
        <w:t xml:space="preserve"> popis.</w:t>
      </w:r>
    </w:p>
    <w:p>
      <w:pPr>
        <w:pStyle w:val="Style30"/>
        <w:keepNext w:val="0"/>
        <w:keepLines w:val="0"/>
        <w:widowControl w:val="0"/>
        <w:shd w:val="clear" w:color="auto" w:fill="auto"/>
        <w:bidi w:val="0"/>
        <w:spacing w:before="0" w:after="260" w:line="259" w:lineRule="auto"/>
        <w:ind w:left="0" w:right="0" w:firstLine="0"/>
        <w:jc w:val="left"/>
      </w:pPr>
      <w:r>
        <w:rPr>
          <w:color w:val="000000"/>
          <w:spacing w:val="0"/>
          <w:w w:val="100"/>
          <w:position w:val="0"/>
          <w:shd w:val="clear" w:color="auto" w:fill="auto"/>
          <w:lang w:val="cs-CZ" w:eastAsia="cs-CZ" w:bidi="cs-CZ"/>
        </w:rPr>
        <w:t>Vynucená překládka SEK vyvolaná stavbou III/3456 Golčův Jeníkov - most ev. č. 3456.</w:t>
      </w:r>
    </w:p>
    <w:p>
      <w:pPr>
        <w:pStyle w:val="Style30"/>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1 .etapa - vyvěšení kabelové trasy na přepravenou konstrukci Pro realizaci stavby nového mostu bude nutno provést vložku na stávajících kabelech</w:t>
      </w:r>
    </w:p>
    <w:p>
      <w:pPr>
        <w:pStyle w:val="Style30"/>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98" behindDoc="0" locked="0" layoutInCell="1" allowOverlap="1">
                <wp:simplePos x="0" y="0"/>
                <wp:positionH relativeFrom="page">
                  <wp:posOffset>1089660</wp:posOffset>
                </wp:positionH>
                <wp:positionV relativeFrom="paragraph">
                  <wp:posOffset>12700</wp:posOffset>
                </wp:positionV>
                <wp:extent cx="956945" cy="701040"/>
                <wp:wrapSquare wrapText="right"/>
                <wp:docPr id="78" name="Shape 78"/>
                <a:graphic xmlns:a="http://schemas.openxmlformats.org/drawingml/2006/main">
                  <a:graphicData uri="http://schemas.microsoft.com/office/word/2010/wordprocessingShape">
                    <wps:wsp>
                      <wps:cNvSpPr txBox="1"/>
                      <wps:spPr>
                        <a:xfrm>
                          <a:ext cx="956945" cy="701040"/>
                        </a:xfrm>
                        <a:prstGeom prst="rect"/>
                        <a:noFill/>
                      </wps:spPr>
                      <wps:txbx>
                        <w:txbxContent>
                          <w:p>
                            <w:pPr>
                              <w:pStyle w:val="Style30"/>
                              <w:keepNext w:val="0"/>
                              <w:keepLines w:val="0"/>
                              <w:widowControl w:val="0"/>
                              <w:numPr>
                                <w:ilvl w:val="0"/>
                                <w:numId w:val="33"/>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cs-CZ" w:eastAsia="cs-CZ" w:bidi="cs-CZ"/>
                              </w:rPr>
                              <w:t>) E 15XN0,6</w:t>
                            </w:r>
                          </w:p>
                          <w:p>
                            <w:pPr>
                              <w:pStyle w:val="Style30"/>
                              <w:keepNext w:val="0"/>
                              <w:keepLines w:val="0"/>
                              <w:widowControl w:val="0"/>
                              <w:numPr>
                                <w:ilvl w:val="0"/>
                                <w:numId w:val="33"/>
                              </w:numPr>
                              <w:shd w:val="clear" w:color="auto" w:fill="auto"/>
                              <w:tabs>
                                <w:tab w:pos="178" w:val="left"/>
                              </w:tabs>
                              <w:bidi w:val="0"/>
                              <w:spacing w:before="0" w:after="0" w:line="240" w:lineRule="auto"/>
                              <w:ind w:left="0" w:right="0" w:firstLine="0"/>
                              <w:jc w:val="left"/>
                            </w:pPr>
                            <w:r>
                              <w:rPr>
                                <w:color w:val="000000"/>
                                <w:spacing w:val="0"/>
                                <w:w w:val="100"/>
                                <w:position w:val="0"/>
                                <w:shd w:val="clear" w:color="auto" w:fill="auto"/>
                                <w:lang w:val="cs-CZ" w:eastAsia="cs-CZ" w:bidi="cs-CZ"/>
                              </w:rPr>
                              <w:t>) E 50XN0,6</w:t>
                            </w:r>
                          </w:p>
                          <w:p>
                            <w:pPr>
                              <w:pStyle w:val="Style30"/>
                              <w:keepNext w:val="0"/>
                              <w:keepLines w:val="0"/>
                              <w:widowControl w:val="0"/>
                              <w:numPr>
                                <w:ilvl w:val="0"/>
                                <w:numId w:val="33"/>
                              </w:numPr>
                              <w:shd w:val="clear" w:color="auto" w:fill="auto"/>
                              <w:tabs>
                                <w:tab w:pos="173" w:val="left"/>
                              </w:tabs>
                              <w:bidi w:val="0"/>
                              <w:spacing w:before="0" w:after="0" w:line="240" w:lineRule="auto"/>
                              <w:ind w:left="0" w:right="0" w:firstLine="0"/>
                              <w:jc w:val="left"/>
                            </w:pPr>
                            <w:r>
                              <w:rPr>
                                <w:color w:val="000000"/>
                                <w:spacing w:val="0"/>
                                <w:w w:val="100"/>
                                <w:position w:val="0"/>
                                <w:shd w:val="clear" w:color="auto" w:fill="auto"/>
                                <w:lang w:val="cs-CZ" w:eastAsia="cs-CZ" w:bidi="cs-CZ"/>
                              </w:rPr>
                              <w:t>) E 50XN0,6</w:t>
                            </w:r>
                          </w:p>
                          <w:p>
                            <w:pPr>
                              <w:pStyle w:val="Style3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GOJE33</w:t>
                            </w:r>
                          </w:p>
                        </w:txbxContent>
                      </wps:txbx>
                      <wps:bodyPr lIns="0" tIns="0" rIns="0" bIns="0">
                        <a:noAutoFit/>
                      </wps:bodyPr>
                    </wps:wsp>
                  </a:graphicData>
                </a:graphic>
              </wp:anchor>
            </w:drawing>
          </mc:Choice>
          <mc:Fallback>
            <w:pict>
              <v:shape id="_x0000_s1104" type="#_x0000_t202" style="position:absolute;margin-left:85.799999999999997pt;margin-top:1.pt;width:75.349999999999994pt;height:55.200000000000003pt;z-index:-125829355;mso-wrap-distance-left:9.pt;mso-wrap-distance-right:9.pt;mso-position-horizontal-relative:page" filled="f" stroked="f">
                <v:textbox inset="0,0,0,0">
                  <w:txbxContent>
                    <w:p>
                      <w:pPr>
                        <w:pStyle w:val="Style30"/>
                        <w:keepNext w:val="0"/>
                        <w:keepLines w:val="0"/>
                        <w:widowControl w:val="0"/>
                        <w:numPr>
                          <w:ilvl w:val="0"/>
                          <w:numId w:val="33"/>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cs-CZ" w:eastAsia="cs-CZ" w:bidi="cs-CZ"/>
                        </w:rPr>
                        <w:t>) E 15XN0,6</w:t>
                      </w:r>
                    </w:p>
                    <w:p>
                      <w:pPr>
                        <w:pStyle w:val="Style30"/>
                        <w:keepNext w:val="0"/>
                        <w:keepLines w:val="0"/>
                        <w:widowControl w:val="0"/>
                        <w:numPr>
                          <w:ilvl w:val="0"/>
                          <w:numId w:val="33"/>
                        </w:numPr>
                        <w:shd w:val="clear" w:color="auto" w:fill="auto"/>
                        <w:tabs>
                          <w:tab w:pos="178" w:val="left"/>
                        </w:tabs>
                        <w:bidi w:val="0"/>
                        <w:spacing w:before="0" w:after="0" w:line="240" w:lineRule="auto"/>
                        <w:ind w:left="0" w:right="0" w:firstLine="0"/>
                        <w:jc w:val="left"/>
                      </w:pPr>
                      <w:r>
                        <w:rPr>
                          <w:color w:val="000000"/>
                          <w:spacing w:val="0"/>
                          <w:w w:val="100"/>
                          <w:position w:val="0"/>
                          <w:shd w:val="clear" w:color="auto" w:fill="auto"/>
                          <w:lang w:val="cs-CZ" w:eastAsia="cs-CZ" w:bidi="cs-CZ"/>
                        </w:rPr>
                        <w:t>) E 50XN0,6</w:t>
                      </w:r>
                    </w:p>
                    <w:p>
                      <w:pPr>
                        <w:pStyle w:val="Style30"/>
                        <w:keepNext w:val="0"/>
                        <w:keepLines w:val="0"/>
                        <w:widowControl w:val="0"/>
                        <w:numPr>
                          <w:ilvl w:val="0"/>
                          <w:numId w:val="33"/>
                        </w:numPr>
                        <w:shd w:val="clear" w:color="auto" w:fill="auto"/>
                        <w:tabs>
                          <w:tab w:pos="173" w:val="left"/>
                        </w:tabs>
                        <w:bidi w:val="0"/>
                        <w:spacing w:before="0" w:after="0" w:line="240" w:lineRule="auto"/>
                        <w:ind w:left="0" w:right="0" w:firstLine="0"/>
                        <w:jc w:val="left"/>
                      </w:pPr>
                      <w:r>
                        <w:rPr>
                          <w:color w:val="000000"/>
                          <w:spacing w:val="0"/>
                          <w:w w:val="100"/>
                          <w:position w:val="0"/>
                          <w:shd w:val="clear" w:color="auto" w:fill="auto"/>
                          <w:lang w:val="cs-CZ" w:eastAsia="cs-CZ" w:bidi="cs-CZ"/>
                        </w:rPr>
                        <w:t>) E 50XN0,6</w:t>
                      </w:r>
                    </w:p>
                    <w:p>
                      <w:pPr>
                        <w:pStyle w:val="Style3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GOJE33</w:t>
                      </w:r>
                    </w:p>
                  </w:txbxContent>
                </v:textbox>
                <w10:wrap type="square" side="right" anchorx="page"/>
              </v:shape>
            </w:pict>
          </mc:Fallback>
        </mc:AlternateContent>
      </w:r>
      <w:r>
        <w:rPr>
          <w:color w:val="000000"/>
          <w:spacing w:val="0"/>
          <w:w w:val="100"/>
          <w:position w:val="0"/>
          <w:shd w:val="clear" w:color="auto" w:fill="auto"/>
          <w:lang w:val="cs-CZ" w:eastAsia="cs-CZ" w:bidi="cs-CZ"/>
        </w:rPr>
        <w:t>GOJE16</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GOJE17</w:t>
      </w:r>
    </w:p>
    <w:p>
      <w:pPr>
        <w:pStyle w:val="Style30"/>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GOJE80, GOJE337, GOJE88, GOJE93, GOJE27, GOJE29, GOJE30,</w:t>
      </w:r>
    </w:p>
    <w:p>
      <w:pPr>
        <w:pStyle w:val="Style30"/>
        <w:keepNext w:val="0"/>
        <w:keepLines w:val="0"/>
        <w:widowControl w:val="0"/>
        <w:shd w:val="clear" w:color="auto" w:fill="auto"/>
        <w:bidi w:val="0"/>
        <w:spacing w:before="0" w:after="0" w:line="269" w:lineRule="auto"/>
        <w:ind w:left="0" w:right="0" w:firstLine="380"/>
        <w:jc w:val="left"/>
      </w:pPr>
      <w:r>
        <w:rPr>
          <w:color w:val="000000"/>
          <w:spacing w:val="0"/>
          <w:w w:val="100"/>
          <w:position w:val="0"/>
          <w:shd w:val="clear" w:color="auto" w:fill="auto"/>
          <w:lang w:val="cs-CZ" w:eastAsia="cs-CZ" w:bidi="cs-CZ"/>
        </w:rPr>
        <w:t>4.) E 50XN0,8 - GOJE23</w:t>
      </w:r>
    </w:p>
    <w:p>
      <w:pPr>
        <w:pStyle w:val="Style30"/>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Kabel 1.) a 3.) provizorně FLE 50XN0,6</w:t>
      </w:r>
    </w:p>
    <w:p>
      <w:pPr>
        <w:pStyle w:val="Style30"/>
        <w:keepNext w:val="0"/>
        <w:keepLines w:val="0"/>
        <w:widowControl w:val="0"/>
        <w:shd w:val="clear" w:color="auto" w:fill="auto"/>
        <w:tabs>
          <w:tab w:pos="1457" w:val="left"/>
        </w:tabs>
        <w:bidi w:val="0"/>
        <w:spacing w:before="0" w:after="0" w:line="269" w:lineRule="auto"/>
        <w:ind w:left="0" w:right="0" w:firstLine="720"/>
        <w:jc w:val="left"/>
      </w:pPr>
      <w:r>
        <w:rPr>
          <w:color w:val="000000"/>
          <w:spacing w:val="0"/>
          <w:w w:val="100"/>
          <w:position w:val="0"/>
          <w:shd w:val="clear" w:color="auto" w:fill="auto"/>
          <w:lang w:val="cs-CZ" w:eastAsia="cs-CZ" w:bidi="cs-CZ"/>
        </w:rPr>
        <w:t>2.)</w:t>
        <w:tab/>
        <w:t>provizorně FLE 50XN0,6</w:t>
      </w:r>
    </w:p>
    <w:p>
      <w:pPr>
        <w:pStyle w:val="Style30"/>
        <w:keepNext w:val="0"/>
        <w:keepLines w:val="0"/>
        <w:widowControl w:val="0"/>
        <w:shd w:val="clear" w:color="auto" w:fill="auto"/>
        <w:tabs>
          <w:tab w:pos="1457" w:val="left"/>
        </w:tabs>
        <w:bidi w:val="0"/>
        <w:spacing w:before="0" w:after="0" w:line="269" w:lineRule="auto"/>
        <w:ind w:left="0" w:right="0" w:firstLine="720"/>
        <w:jc w:val="left"/>
      </w:pPr>
      <w:r>
        <w:rPr>
          <w:color w:val="000000"/>
          <w:spacing w:val="0"/>
          <w:w w:val="100"/>
          <w:position w:val="0"/>
          <w:shd w:val="clear" w:color="auto" w:fill="auto"/>
          <w:lang w:val="cs-CZ" w:eastAsia="cs-CZ" w:bidi="cs-CZ"/>
        </w:rPr>
        <w:t>4.)</w:t>
        <w:tab/>
        <w:t>provizorně FLE 10XN0,6</w:t>
      </w:r>
    </w:p>
    <w:p>
      <w:pPr>
        <w:pStyle w:val="Style30"/>
        <w:keepNext w:val="0"/>
        <w:keepLines w:val="0"/>
        <w:widowControl w:val="0"/>
        <w:shd w:val="clear" w:color="auto" w:fill="auto"/>
        <w:bidi w:val="0"/>
        <w:spacing w:before="0" w:after="260" w:line="269" w:lineRule="auto"/>
        <w:ind w:left="0" w:right="0" w:firstLine="0"/>
        <w:jc w:val="left"/>
      </w:pPr>
      <w:r>
        <w:rPr>
          <w:color w:val="000000"/>
          <w:spacing w:val="0"/>
          <w:w w:val="100"/>
          <w:position w:val="0"/>
          <w:shd w:val="clear" w:color="auto" w:fill="auto"/>
          <w:lang w:val="cs-CZ" w:eastAsia="cs-CZ" w:bidi="cs-CZ"/>
        </w:rPr>
        <w:t xml:space="preserve">Na obou stranách naspojkovat na spojky NITTO, pro provizorní vyvěšení použít trubky PE nebo trubku vrapovanou 110/94 </w:t>
      </w:r>
      <w:r>
        <w:rPr>
          <w:color w:val="000000"/>
          <w:spacing w:val="0"/>
          <w:w w:val="100"/>
          <w:position w:val="0"/>
          <w:shd w:val="clear" w:color="auto" w:fill="auto"/>
          <w:lang w:val="cs-CZ" w:eastAsia="cs-CZ" w:bidi="cs-CZ"/>
        </w:rPr>
        <w:t>2.etapa - finální řešení</w:t>
      </w:r>
    </w:p>
    <w:p>
      <w:pPr>
        <w:pStyle w:val="Style30"/>
        <w:keepNext w:val="0"/>
        <w:keepLines w:val="0"/>
        <w:widowControl w:val="0"/>
        <w:shd w:val="clear" w:color="auto" w:fill="auto"/>
        <w:bidi w:val="0"/>
        <w:spacing w:before="0" w:after="260" w:line="264" w:lineRule="auto"/>
        <w:ind w:left="0" w:right="0" w:firstLine="0"/>
        <w:jc w:val="left"/>
      </w:pPr>
      <w:r>
        <w:rPr>
          <w:color w:val="000000"/>
          <w:spacing w:val="0"/>
          <w:w w:val="100"/>
          <w:position w:val="0"/>
          <w:shd w:val="clear" w:color="auto" w:fill="auto"/>
          <w:lang w:val="cs-CZ" w:eastAsia="cs-CZ" w:bidi="cs-CZ"/>
        </w:rPr>
        <w:t>Kabely vytavit kabely FLE stejného typu a protáhnou do určených chrániček v tělese mostu - kabely 1.) a 3.) ve stávajícíh spojkách pokud to bude možné</w:t>
      </w:r>
    </w:p>
    <w:p>
      <w:pPr>
        <w:pStyle w:val="Style30"/>
        <w:keepNext w:val="0"/>
        <w:keepLines w:val="0"/>
        <w:widowControl w:val="0"/>
        <w:shd w:val="clear" w:color="auto" w:fill="auto"/>
        <w:bidi w:val="0"/>
        <w:spacing w:before="0" w:after="260" w:line="264" w:lineRule="auto"/>
        <w:ind w:left="0" w:right="0" w:firstLine="0"/>
        <w:jc w:val="left"/>
      </w:pPr>
      <w:r>
        <w:rPr>
          <w:color w:val="000000"/>
          <w:spacing w:val="0"/>
          <w:w w:val="100"/>
          <w:position w:val="0"/>
          <w:shd w:val="clear" w:color="auto" w:fill="auto"/>
          <w:lang w:val="cs-CZ" w:eastAsia="cs-CZ" w:bidi="cs-CZ"/>
        </w:rPr>
        <w:t>Spojky označit Markéry</w:t>
      </w:r>
    </w:p>
    <w:p>
      <w:pPr>
        <w:pStyle w:val="Style30"/>
        <w:keepNext w:val="0"/>
        <w:keepLines w:val="0"/>
        <w:widowControl w:val="0"/>
        <w:shd w:val="clear" w:color="auto" w:fill="auto"/>
        <w:bidi w:val="0"/>
        <w:spacing w:before="0" w:after="540" w:line="264" w:lineRule="auto"/>
        <w:ind w:left="0" w:right="0" w:firstLine="0"/>
        <w:jc w:val="left"/>
      </w:pPr>
      <w:r>
        <w:rPr>
          <w:color w:val="000000"/>
          <w:spacing w:val="0"/>
          <w:w w:val="100"/>
          <w:position w:val="0"/>
          <w:shd w:val="clear" w:color="auto" w:fill="auto"/>
          <w:lang w:val="cs-CZ" w:eastAsia="cs-CZ" w:bidi="cs-CZ"/>
        </w:rPr>
        <w:t>Nesoulad v GVS a NIMS UR GOJE30 a GOJE33 - případná náprava sloučení párů do GOJE30 a změna vazby GOJE33 z GOJE30 na TKH</w:t>
      </w:r>
    </w:p>
    <w:p>
      <w:pPr>
        <w:pStyle w:val="Style3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PD-Ne</w:t>
      </w:r>
    </w:p>
    <w:p>
      <w:pPr>
        <w:pStyle w:val="Style3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Geo -Ano</w:t>
      </w:r>
    </w:p>
    <w:p>
      <w:pPr>
        <w:pStyle w:val="Style3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SoU -Ano</w:t>
      </w:r>
    </w:p>
    <w:p>
      <w:pPr>
        <w:pStyle w:val="Style30"/>
        <w:keepNext w:val="0"/>
        <w:keepLines w:val="0"/>
        <w:widowControl w:val="0"/>
        <w:shd w:val="clear" w:color="auto" w:fill="auto"/>
        <w:bidi w:val="0"/>
        <w:spacing w:before="0" w:after="260" w:line="264" w:lineRule="auto"/>
        <w:ind w:left="0" w:right="0" w:firstLine="0"/>
        <w:jc w:val="left"/>
      </w:pPr>
      <w:r>
        <w:rPr>
          <w:color w:val="000000"/>
          <w:spacing w:val="0"/>
          <w:w w:val="100"/>
          <w:position w:val="0"/>
          <w:shd w:val="clear" w:color="auto" w:fill="auto"/>
          <w:lang w:val="cs-CZ" w:eastAsia="cs-CZ" w:bidi="cs-CZ"/>
        </w:rPr>
        <w:t>GP-Ano</w:t>
      </w:r>
    </w:p>
    <w:p>
      <w:pPr>
        <w:pStyle w:val="Style30"/>
        <w:keepNext w:val="0"/>
        <w:keepLines w:val="0"/>
        <w:widowControl w:val="0"/>
        <w:shd w:val="clear" w:color="auto" w:fill="auto"/>
        <w:bidi w:val="0"/>
        <w:spacing w:before="0" w:after="260" w:line="264" w:lineRule="auto"/>
        <w:ind w:left="0" w:right="0" w:firstLine="0"/>
        <w:jc w:val="left"/>
      </w:pPr>
      <w:r>
        <w:rPr>
          <w:color w:val="000000"/>
          <w:spacing w:val="0"/>
          <w:w w:val="100"/>
          <w:position w:val="0"/>
          <w:shd w:val="clear" w:color="auto" w:fill="auto"/>
          <w:lang w:val="cs-CZ" w:eastAsia="cs-CZ" w:bidi="cs-CZ"/>
        </w:rPr>
        <w:t>Investor: Krajská správa a údržba silnic Vysočiny, příspěvková organizace, Kosovská 1122/16, 58601 Jihlava, IČ 00090450</w:t>
      </w:r>
    </w:p>
    <w:p>
      <w:pPr>
        <w:pStyle w:val="Style30"/>
        <w:keepNext w:val="0"/>
        <w:keepLines w:val="0"/>
        <w:widowControl w:val="0"/>
        <w:shd w:val="clear" w:color="auto" w:fill="auto"/>
        <w:tabs>
          <w:tab w:pos="2846" w:val="left"/>
        </w:tabs>
        <w:bidi w:val="0"/>
        <w:spacing w:before="0" w:after="0" w:line="264" w:lineRule="auto"/>
        <w:ind w:left="0" w:right="0" w:firstLine="0"/>
        <w:jc w:val="left"/>
      </w:pPr>
      <w:r>
        <w:rPr>
          <w:color w:val="000000"/>
          <w:spacing w:val="0"/>
          <w:w w:val="100"/>
          <w:position w:val="0"/>
          <w:shd w:val="clear" w:color="auto" w:fill="auto"/>
          <w:lang w:val="cs-CZ" w:eastAsia="cs-CZ" w:bidi="cs-CZ"/>
        </w:rPr>
        <w:t>Projektant:</w:t>
        <w:tab/>
        <w:t>projektování mostů a inženýrských staveb, ICO: 07912463,</w:t>
      </w:r>
    </w:p>
    <w:p>
      <w:pPr>
        <w:pStyle w:val="Style30"/>
        <w:keepNext w:val="0"/>
        <w:keepLines w:val="0"/>
        <w:widowControl w:val="0"/>
        <w:shd w:val="clear" w:color="auto" w:fill="auto"/>
        <w:tabs>
          <w:tab w:pos="2088" w:val="left"/>
        </w:tabs>
        <w:bidi w:val="0"/>
        <w:spacing w:before="0" w:after="260" w:line="264" w:lineRule="auto"/>
        <w:ind w:left="0" w:right="0" w:firstLine="0"/>
        <w:jc w:val="left"/>
      </w:pPr>
      <w:r>
        <w:rPr>
          <w:color w:val="000000"/>
          <w:spacing w:val="0"/>
          <w:w w:val="100"/>
          <w:position w:val="0"/>
          <w:shd w:val="clear" w:color="auto" w:fill="auto"/>
          <w:lang w:val="cs-CZ" w:eastAsia="cs-CZ" w:bidi="cs-CZ"/>
        </w:rPr>
        <w:t>T:1</w:t>
        <w:tab/>
        <w:t>, E:</w:t>
      </w:r>
    </w:p>
    <w:p>
      <w:pPr>
        <w:pStyle w:val="Style30"/>
        <w:keepNext w:val="0"/>
        <w:keepLines w:val="0"/>
        <w:widowControl w:val="0"/>
        <w:shd w:val="clear" w:color="auto" w:fill="auto"/>
        <w:bidi w:val="0"/>
        <w:spacing w:before="0" w:after="260" w:line="240" w:lineRule="auto"/>
        <w:ind w:left="0" w:right="0" w:firstLine="0"/>
        <w:jc w:val="left"/>
        <w:sectPr>
          <w:headerReference w:type="default" r:id="rId33"/>
          <w:footerReference w:type="default" r:id="rId34"/>
          <w:headerReference w:type="even" r:id="rId35"/>
          <w:footerReference w:type="even" r:id="rId36"/>
          <w:footnotePr>
            <w:pos w:val="pageBottom"/>
            <w:numFmt w:val="decimal"/>
            <w:numRestart w:val="continuous"/>
          </w:footnotePr>
          <w:pgSz w:w="11900" w:h="16840"/>
          <w:pgMar w:top="1655" w:left="1347" w:right="1645" w:bottom="3407" w:header="1227" w:footer="3" w:gutter="0"/>
          <w:cols w:space="720"/>
          <w:noEndnote/>
          <w:rtlGutter w:val="0"/>
          <w:docGrid w:linePitch="360"/>
        </w:sectPr>
      </w:pPr>
      <w:r>
        <w:rPr>
          <w:color w:val="000000"/>
          <w:spacing w:val="0"/>
          <w:w w:val="100"/>
          <w:position w:val="0"/>
          <w:shd w:val="clear" w:color="auto" w:fill="auto"/>
          <w:lang w:val="cs-CZ" w:eastAsia="cs-CZ" w:bidi="cs-CZ"/>
        </w:rPr>
        <w:t>ÚR-Ne</w:t>
      </w:r>
    </w:p>
    <w:p>
      <w:pPr>
        <w:widowControl w:val="0"/>
        <w:spacing w:line="1" w:lineRule="exact"/>
      </w:pPr>
      <w:r>
        <w:drawing>
          <wp:anchor distT="0" distB="1499870" distL="0" distR="1082040" simplePos="0" relativeHeight="125829400" behindDoc="0" locked="0" layoutInCell="1" allowOverlap="1">
            <wp:simplePos x="0" y="0"/>
            <wp:positionH relativeFrom="page">
              <wp:posOffset>0</wp:posOffset>
            </wp:positionH>
            <wp:positionV relativeFrom="paragraph">
              <wp:posOffset>0</wp:posOffset>
            </wp:positionV>
            <wp:extent cx="975360" cy="1944370"/>
            <wp:wrapTopAndBottom/>
            <wp:docPr id="84" name="Shape 84"/>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37"/>
                    <a:stretch/>
                  </pic:blipFill>
                  <pic:spPr>
                    <a:xfrm>
                      <a:ext cx="975360" cy="1944370"/>
                    </a:xfrm>
                    <a:prstGeom prst="rect"/>
                  </pic:spPr>
                </pic:pic>
              </a:graphicData>
            </a:graphic>
          </wp:anchor>
        </w:drawing>
      </w:r>
      <w:r>
        <mc:AlternateContent>
          <mc:Choice Requires="wps">
            <w:drawing>
              <wp:anchor distT="0" distB="0" distL="0" distR="0" simplePos="0" relativeHeight="503316490" behindDoc="0" locked="0" layoutInCell="1" allowOverlap="1">
                <wp:simplePos x="0" y="0"/>
                <wp:positionH relativeFrom="page">
                  <wp:posOffset>670560</wp:posOffset>
                </wp:positionH>
                <wp:positionV relativeFrom="paragraph">
                  <wp:posOffset>969010</wp:posOffset>
                </wp:positionV>
                <wp:extent cx="1386840" cy="210185"/>
                <wp:wrapNone/>
                <wp:docPr id="86" name="Shape 86"/>
                <a:graphic xmlns:a="http://schemas.openxmlformats.org/drawingml/2006/main">
                  <a:graphicData uri="http://schemas.microsoft.com/office/word/2010/wordprocessingShape">
                    <wps:wsp>
                      <wps:cNvSpPr txBox="1"/>
                      <wps:spPr>
                        <a:xfrm>
                          <a:ext cx="1386840" cy="21018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rFonts w:ascii="Arial Unicode MS" w:eastAsia="Arial Unicode MS" w:hAnsi="Arial Unicode MS" w:cs="Arial Unicode MS"/>
                                <w:b/>
                                <w:bCs/>
                                <w:color w:val="DEADB3"/>
                                <w:spacing w:val="0"/>
                                <w:w w:val="100"/>
                                <w:position w:val="0"/>
                                <w:sz w:val="22"/>
                                <w:szCs w:val="22"/>
                                <w:shd w:val="clear" w:color="auto" w:fill="auto"/>
                                <w:lang w:val="cs-CZ" w:eastAsia="cs-CZ" w:bidi="cs-CZ"/>
                              </w:rPr>
                              <w:t>Informace o pozemku</w:t>
                            </w:r>
                          </w:p>
                        </w:txbxContent>
                      </wps:txbx>
                      <wps:bodyPr lIns="0" tIns="0" rIns="0" bIns="0">
                        <a:noAutoFit/>
                      </wps:bodyPr>
                    </wps:wsp>
                  </a:graphicData>
                </a:graphic>
              </wp:anchor>
            </w:drawing>
          </mc:Choice>
          <mc:Fallback>
            <w:pict>
              <v:shape id="_x0000_s1112" type="#_x0000_t202" style="position:absolute;margin-left:52.799999999999997pt;margin-top:76.299999999999997pt;width:109.2pt;height:16.550000000000001pt;z-index:251657737;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rFonts w:ascii="Arial Unicode MS" w:eastAsia="Arial Unicode MS" w:hAnsi="Arial Unicode MS" w:cs="Arial Unicode MS"/>
                          <w:b/>
                          <w:bCs/>
                          <w:color w:val="DEADB3"/>
                          <w:spacing w:val="0"/>
                          <w:w w:val="100"/>
                          <w:position w:val="0"/>
                          <w:sz w:val="22"/>
                          <w:szCs w:val="22"/>
                          <w:shd w:val="clear" w:color="auto" w:fill="auto"/>
                          <w:lang w:val="cs-CZ" w:eastAsia="cs-CZ" w:bidi="cs-CZ"/>
                        </w:rPr>
                        <w:t>Informace o pozemku</w:t>
                      </w:r>
                    </w:p>
                  </w:txbxContent>
                </v:textbox>
                <w10:wrap anchorx="page"/>
              </v:shape>
            </w:pict>
          </mc:Fallback>
        </mc:AlternateContent>
      </w:r>
      <w:r>
        <mc:AlternateContent>
          <mc:Choice Requires="wps">
            <w:drawing>
              <wp:anchor distT="0" distB="0" distL="0" distR="0" simplePos="0" relativeHeight="503316492" behindDoc="0" locked="0" layoutInCell="1" allowOverlap="1">
                <wp:simplePos x="0" y="0"/>
                <wp:positionH relativeFrom="page">
                  <wp:posOffset>722630</wp:posOffset>
                </wp:positionH>
                <wp:positionV relativeFrom="paragraph">
                  <wp:posOffset>1286510</wp:posOffset>
                </wp:positionV>
                <wp:extent cx="597535" cy="128270"/>
                <wp:wrapNone/>
                <wp:docPr id="88" name="Shape 88"/>
                <a:graphic xmlns:a="http://schemas.openxmlformats.org/drawingml/2006/main">
                  <a:graphicData uri="http://schemas.microsoft.com/office/word/2010/wordprocessingShape">
                    <wps:wsp>
                      <wps:cNvSpPr txBox="1"/>
                      <wps:spPr>
                        <a:xfrm>
                          <a:ext cx="597535" cy="12827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lIns="0" tIns="0" rIns="0" bIns="0">
                        <a:noAutoFit/>
                      </wps:bodyPr>
                    </wps:wsp>
                  </a:graphicData>
                </a:graphic>
              </wp:anchor>
            </w:drawing>
          </mc:Choice>
          <mc:Fallback>
            <w:pict>
              <v:shape id="_x0000_s1114" type="#_x0000_t202" style="position:absolute;margin-left:56.899999999999999pt;margin-top:101.3pt;width:47.049999999999997pt;height:10.1pt;z-index:25165773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anchorx="page"/>
              </v:shape>
            </w:pict>
          </mc:Fallback>
        </mc:AlternateContent>
      </w:r>
      <w:r>
        <mc:AlternateContent>
          <mc:Choice Requires="wps">
            <w:drawing>
              <wp:anchor distT="0" distB="0" distL="0" distR="0" simplePos="0" relativeHeight="503316494" behindDoc="0" locked="0" layoutInCell="1" allowOverlap="1">
                <wp:simplePos x="0" y="0"/>
                <wp:positionH relativeFrom="page">
                  <wp:posOffset>719455</wp:posOffset>
                </wp:positionH>
                <wp:positionV relativeFrom="paragraph">
                  <wp:posOffset>1502410</wp:posOffset>
                </wp:positionV>
                <wp:extent cx="274320" cy="125095"/>
                <wp:wrapNone/>
                <wp:docPr id="90" name="Shape 90"/>
                <a:graphic xmlns:a="http://schemas.openxmlformats.org/drawingml/2006/main">
                  <a:graphicData uri="http://schemas.microsoft.com/office/word/2010/wordprocessingShape">
                    <wps:wsp>
                      <wps:cNvSpPr txBox="1"/>
                      <wps:spPr>
                        <a:xfrm>
                          <a:ext cx="274320" cy="12509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lIns="0" tIns="0" rIns="0" bIns="0">
                        <a:noAutoFit/>
                      </wps:bodyPr>
                    </wps:wsp>
                  </a:graphicData>
                </a:graphic>
              </wp:anchor>
            </w:drawing>
          </mc:Choice>
          <mc:Fallback>
            <w:pict>
              <v:shape id="_x0000_s1116" type="#_x0000_t202" style="position:absolute;margin-left:56.649999999999999pt;margin-top:118.3pt;width:21.600000000000001pt;height:9.8499999999999996pt;z-index:25165774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anchorx="page"/>
              </v:shape>
            </w:pict>
          </mc:Fallback>
        </mc:AlternateContent>
      </w:r>
      <w:r>
        <mc:AlternateContent>
          <mc:Choice Requires="wps">
            <w:drawing>
              <wp:anchor distT="0" distB="0" distL="0" distR="0" simplePos="0" relativeHeight="503316496" behindDoc="0" locked="0" layoutInCell="1" allowOverlap="1">
                <wp:simplePos x="0" y="0"/>
                <wp:positionH relativeFrom="page">
                  <wp:posOffset>722630</wp:posOffset>
                </wp:positionH>
                <wp:positionV relativeFrom="paragraph">
                  <wp:posOffset>1715770</wp:posOffset>
                </wp:positionV>
                <wp:extent cx="774065" cy="125095"/>
                <wp:wrapNone/>
                <wp:docPr id="92" name="Shape 92"/>
                <a:graphic xmlns:a="http://schemas.openxmlformats.org/drawingml/2006/main">
                  <a:graphicData uri="http://schemas.microsoft.com/office/word/2010/wordprocessingShape">
                    <wps:wsp>
                      <wps:cNvSpPr txBox="1"/>
                      <wps:spPr>
                        <a:xfrm>
                          <a:ext cx="774065" cy="12509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lIns="0" tIns="0" rIns="0" bIns="0">
                        <a:noAutoFit/>
                      </wps:bodyPr>
                    </wps:wsp>
                  </a:graphicData>
                </a:graphic>
              </wp:anchor>
            </w:drawing>
          </mc:Choice>
          <mc:Fallback>
            <w:pict>
              <v:shape id="_x0000_s1118" type="#_x0000_t202" style="position:absolute;margin-left:56.899999999999999pt;margin-top:135.09999999999999pt;width:60.950000000000003pt;height:9.8499999999999996pt;z-index:25165774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anchorx="page"/>
              </v:shape>
            </w:pict>
          </mc:Fallback>
        </mc:AlternateContent>
      </w:r>
      <w:r>
        <mc:AlternateContent>
          <mc:Choice Requires="wps">
            <w:drawing>
              <wp:anchor distT="0" distB="0" distL="0" distR="0" simplePos="0" relativeHeight="503316498" behindDoc="0" locked="0" layoutInCell="1" allowOverlap="1">
                <wp:simplePos x="0" y="0"/>
                <wp:positionH relativeFrom="page">
                  <wp:posOffset>713105</wp:posOffset>
                </wp:positionH>
                <wp:positionV relativeFrom="paragraph">
                  <wp:posOffset>1911350</wp:posOffset>
                </wp:positionV>
                <wp:extent cx="393065" cy="143510"/>
                <wp:wrapNone/>
                <wp:docPr id="94" name="Shape 94"/>
                <a:graphic xmlns:a="http://schemas.openxmlformats.org/drawingml/2006/main">
                  <a:graphicData uri="http://schemas.microsoft.com/office/word/2010/wordprocessingShape">
                    <wps:wsp>
                      <wps:cNvSpPr txBox="1"/>
                      <wps:spPr>
                        <a:xfrm>
                          <a:ext cx="393065" cy="14351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lIns="0" tIns="0" rIns="0" bIns="0">
                        <a:noAutoFit/>
                      </wps:bodyPr>
                    </wps:wsp>
                  </a:graphicData>
                </a:graphic>
              </wp:anchor>
            </w:drawing>
          </mc:Choice>
          <mc:Fallback>
            <w:pict>
              <v:shape id="_x0000_s1120" type="#_x0000_t202" style="position:absolute;margin-left:56.149999999999999pt;margin-top:150.5pt;width:30.949999999999999pt;height:11.300000000000001pt;z-index:251657745;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anchorx="page"/>
              </v:shape>
            </w:pict>
          </mc:Fallback>
        </mc:AlternateContent>
      </w:r>
      <w:r>
        <mc:AlternateContent>
          <mc:Choice Requires="wps">
            <w:drawing>
              <wp:anchor distT="161290" distB="3063240" distL="0" distR="0" simplePos="0" relativeHeight="125829401" behindDoc="0" locked="0" layoutInCell="1" allowOverlap="1">
                <wp:simplePos x="0" y="0"/>
                <wp:positionH relativeFrom="page">
                  <wp:posOffset>722630</wp:posOffset>
                </wp:positionH>
                <wp:positionV relativeFrom="paragraph">
                  <wp:posOffset>161290</wp:posOffset>
                </wp:positionV>
                <wp:extent cx="3361690" cy="216535"/>
                <wp:wrapTopAndBottom/>
                <wp:docPr id="96" name="Shape 96"/>
                <a:graphic xmlns:a="http://schemas.openxmlformats.org/drawingml/2006/main">
                  <a:graphicData uri="http://schemas.microsoft.com/office/word/2010/wordprocessingShape">
                    <wps:wsp>
                      <wps:cNvSpPr txBox="1"/>
                      <wps:spPr>
                        <a:xfrm>
                          <a:ext cx="3361690" cy="21653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^formace o pozemku | Nahlížení do katastru nemovitostí</w:t>
                            </w:r>
                          </w:p>
                        </w:txbxContent>
                      </wps:txbx>
                      <wps:bodyPr wrap="none" lIns="0" tIns="0" rIns="0" bIns="0">
                        <a:noAutoFit/>
                      </wps:bodyPr>
                    </wps:wsp>
                  </a:graphicData>
                </a:graphic>
              </wp:anchor>
            </w:drawing>
          </mc:Choice>
          <mc:Fallback>
            <w:pict>
              <v:shape id="_x0000_s1122" type="#_x0000_t202" style="position:absolute;margin-left:56.899999999999999pt;margin-top:12.699999999999999pt;width:264.69999999999999pt;height:17.050000000000001pt;z-index:-125829352;mso-wrap-distance-left:0;mso-wrap-distance-top:12.699999999999999pt;mso-wrap-distance-right:0;mso-wrap-distance-bottom:241.1999999999999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^formace o pozemku | Nahlížení do katastru nemovitostí</w:t>
                      </w:r>
                    </w:p>
                  </w:txbxContent>
                </v:textbox>
                <w10:wrap type="topAndBottom" anchorx="page"/>
              </v:shape>
            </w:pict>
          </mc:Fallback>
        </mc:AlternateContent>
      </w:r>
      <w:r>
        <mc:AlternateContent>
          <mc:Choice Requires="wps">
            <w:drawing>
              <wp:anchor distT="1292225" distB="2020570" distL="0" distR="0" simplePos="0" relativeHeight="125829403" behindDoc="0" locked="0" layoutInCell="1" allowOverlap="1">
                <wp:simplePos x="0" y="0"/>
                <wp:positionH relativeFrom="page">
                  <wp:posOffset>2018030</wp:posOffset>
                </wp:positionH>
                <wp:positionV relativeFrom="paragraph">
                  <wp:posOffset>1292225</wp:posOffset>
                </wp:positionV>
                <wp:extent cx="405130" cy="128270"/>
                <wp:wrapTopAndBottom/>
                <wp:docPr id="98" name="Shape 98"/>
                <a:graphic xmlns:a="http://schemas.openxmlformats.org/drawingml/2006/main">
                  <a:graphicData uri="http://schemas.microsoft.com/office/word/2010/wordprocessingShape">
                    <wps:wsp>
                      <wps:cNvSpPr txBox="1"/>
                      <wps:spPr>
                        <a:xfrm>
                          <a:ext cx="405130" cy="12827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2162/3*</w:t>
                            </w:r>
                          </w:p>
                        </w:txbxContent>
                      </wps:txbx>
                      <wps:bodyPr wrap="none" lIns="0" tIns="0" rIns="0" bIns="0">
                        <a:noAutoFit/>
                      </wps:bodyPr>
                    </wps:wsp>
                  </a:graphicData>
                </a:graphic>
              </wp:anchor>
            </w:drawing>
          </mc:Choice>
          <mc:Fallback>
            <w:pict>
              <v:shape id="_x0000_s1124" type="#_x0000_t202" style="position:absolute;margin-left:158.90000000000001pt;margin-top:101.75pt;width:31.899999999999999pt;height:10.1pt;z-index:-125829350;mso-wrap-distance-left:0;mso-wrap-distance-top:101.75pt;mso-wrap-distance-right:0;mso-wrap-distance-bottom:159.09999999999999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2162/3*</w:t>
                      </w:r>
                    </w:p>
                  </w:txbxContent>
                </v:textbox>
                <w10:wrap type="topAndBottom" anchorx="page"/>
              </v:shape>
            </w:pict>
          </mc:Fallback>
        </mc:AlternateContent>
      </w:r>
      <w:r>
        <mc:AlternateContent>
          <mc:Choice Requires="wps">
            <w:drawing>
              <wp:anchor distT="1499870" distB="1807210" distL="0" distR="0" simplePos="0" relativeHeight="125829405" behindDoc="0" locked="0" layoutInCell="1" allowOverlap="1">
                <wp:simplePos x="0" y="0"/>
                <wp:positionH relativeFrom="page">
                  <wp:posOffset>2014855</wp:posOffset>
                </wp:positionH>
                <wp:positionV relativeFrom="paragraph">
                  <wp:posOffset>1499870</wp:posOffset>
                </wp:positionV>
                <wp:extent cx="1143000" cy="133985"/>
                <wp:wrapTopAndBottom/>
                <wp:docPr id="100" name="Shape 100"/>
                <a:graphic xmlns:a="http://schemas.openxmlformats.org/drawingml/2006/main">
                  <a:graphicData uri="http://schemas.microsoft.com/office/word/2010/wordprocessingShape">
                    <wps:wsp>
                      <wps:cNvSpPr txBox="1"/>
                      <wps:spPr>
                        <a:xfrm>
                          <a:ext cx="1143000" cy="13398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Golčův Jeníkov 15686351*</w:t>
                            </w:r>
                          </w:p>
                        </w:txbxContent>
                      </wps:txbx>
                      <wps:bodyPr wrap="none" lIns="0" tIns="0" rIns="0" bIns="0">
                        <a:noAutoFit/>
                      </wps:bodyPr>
                    </wps:wsp>
                  </a:graphicData>
                </a:graphic>
              </wp:anchor>
            </w:drawing>
          </mc:Choice>
          <mc:Fallback>
            <w:pict>
              <v:shape id="_x0000_s1126" type="#_x0000_t202" style="position:absolute;margin-left:158.65000000000001pt;margin-top:118.09999999999999pt;width:90.pt;height:10.550000000000001pt;z-index:-125829348;mso-wrap-distance-left:0;mso-wrap-distance-top:118.09999999999999pt;mso-wrap-distance-right:0;mso-wrap-distance-bottom:142.30000000000001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Golčův Jeníkov 15686351*</w:t>
                      </w:r>
                    </w:p>
                  </w:txbxContent>
                </v:textbox>
                <w10:wrap type="topAndBottom" anchorx="page"/>
              </v:shape>
            </w:pict>
          </mc:Fallback>
        </mc:AlternateContent>
      </w:r>
      <w:r>
        <mc:AlternateContent>
          <mc:Choice Requires="wps">
            <w:drawing>
              <wp:anchor distT="1722120" distB="1588135" distL="0" distR="0" simplePos="0" relativeHeight="125829407" behindDoc="0" locked="0" layoutInCell="1" allowOverlap="1">
                <wp:simplePos x="0" y="0"/>
                <wp:positionH relativeFrom="page">
                  <wp:posOffset>2014855</wp:posOffset>
                </wp:positionH>
                <wp:positionV relativeFrom="paragraph">
                  <wp:posOffset>1722120</wp:posOffset>
                </wp:positionV>
                <wp:extent cx="1063625" cy="130810"/>
                <wp:wrapTopAndBottom/>
                <wp:docPr id="102" name="Shape 102"/>
                <a:graphic xmlns:a="http://schemas.openxmlformats.org/drawingml/2006/main">
                  <a:graphicData uri="http://schemas.microsoft.com/office/word/2010/wordprocessingShape">
                    <wps:wsp>
                      <wps:cNvSpPr txBox="1"/>
                      <wps:spPr>
                        <a:xfrm>
                          <a:ext cx="1063625" cy="13081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Golčův Jeníkov 16354811</w:t>
                            </w:r>
                          </w:p>
                        </w:txbxContent>
                      </wps:txbx>
                      <wps:bodyPr wrap="none" lIns="0" tIns="0" rIns="0" bIns="0">
                        <a:noAutoFit/>
                      </wps:bodyPr>
                    </wps:wsp>
                  </a:graphicData>
                </a:graphic>
              </wp:anchor>
            </w:drawing>
          </mc:Choice>
          <mc:Fallback>
            <w:pict>
              <v:shape id="_x0000_s1128" type="#_x0000_t202" style="position:absolute;margin-left:158.65000000000001pt;margin-top:135.59999999999999pt;width:83.75pt;height:10.300000000000001pt;z-index:-125829346;mso-wrap-distance-left:0;mso-wrap-distance-top:135.59999999999999pt;mso-wrap-distance-right:0;mso-wrap-distance-bottom:125.05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Golčův Jeníkov 16354811</w:t>
                      </w:r>
                    </w:p>
                  </w:txbxContent>
                </v:textbox>
                <w10:wrap type="topAndBottom" anchorx="page"/>
              </v:shape>
            </w:pict>
          </mc:Fallback>
        </mc:AlternateContent>
      </w:r>
      <w:r>
        <mc:AlternateContent>
          <mc:Choice Requires="wps">
            <w:drawing>
              <wp:anchor distT="1938655" distB="1365250" distL="0" distR="0" simplePos="0" relativeHeight="125829409" behindDoc="0" locked="0" layoutInCell="1" allowOverlap="1">
                <wp:simplePos x="0" y="0"/>
                <wp:positionH relativeFrom="page">
                  <wp:posOffset>2018030</wp:posOffset>
                </wp:positionH>
                <wp:positionV relativeFrom="paragraph">
                  <wp:posOffset>1938655</wp:posOffset>
                </wp:positionV>
                <wp:extent cx="286385" cy="137160"/>
                <wp:wrapTopAndBottom/>
                <wp:docPr id="104" name="Shape 104"/>
                <a:graphic xmlns:a="http://schemas.openxmlformats.org/drawingml/2006/main">
                  <a:graphicData uri="http://schemas.microsoft.com/office/word/2010/wordprocessingShape">
                    <wps:wsp>
                      <wps:cNvSpPr txBox="1"/>
                      <wps:spPr>
                        <a:xfrm>
                          <a:ext cx="286385" cy="13716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130" type="#_x0000_t202" style="position:absolute;margin-left:158.90000000000001pt;margin-top:152.65000000000001pt;width:22.550000000000001pt;height:10.800000000000001pt;z-index:-125829344;mso-wrap-distance-left:0;mso-wrap-distance-top:152.65000000000001pt;mso-wrap-distance-right:0;mso-wrap-distance-bottom:107.5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2139950" distB="1139825" distL="0" distR="0" simplePos="0" relativeHeight="125829411" behindDoc="0" locked="0" layoutInCell="1" allowOverlap="1">
                <wp:simplePos x="0" y="0"/>
                <wp:positionH relativeFrom="page">
                  <wp:posOffset>709930</wp:posOffset>
                </wp:positionH>
                <wp:positionV relativeFrom="paragraph">
                  <wp:posOffset>2139950</wp:posOffset>
                </wp:positionV>
                <wp:extent cx="591185" cy="161290"/>
                <wp:wrapTopAndBottom/>
                <wp:docPr id="106" name="Shape 106"/>
                <a:graphic xmlns:a="http://schemas.openxmlformats.org/drawingml/2006/main">
                  <a:graphicData uri="http://schemas.microsoft.com/office/word/2010/wordprocessingShape">
                    <wps:wsp>
                      <wps:cNvSpPr txBox="1"/>
                      <wps:spPr>
                        <a:xfrm>
                          <a:ext cx="591185" cy="16129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132" type="#_x0000_t202" style="position:absolute;margin-left:55.899999999999999pt;margin-top:168.5pt;width:46.549999999999997pt;height:12.699999999999999pt;z-index:-125829342;mso-wrap-distance-left:0;mso-wrap-distance-top:168.5pt;mso-wrap-distance-right:0;mso-wrap-distance-bottom:89.75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2157730" distB="1158240" distL="0" distR="0" simplePos="0" relativeHeight="125829413" behindDoc="0" locked="0" layoutInCell="1" allowOverlap="1">
                <wp:simplePos x="0" y="0"/>
                <wp:positionH relativeFrom="page">
                  <wp:posOffset>2018030</wp:posOffset>
                </wp:positionH>
                <wp:positionV relativeFrom="paragraph">
                  <wp:posOffset>2157730</wp:posOffset>
                </wp:positionV>
                <wp:extent cx="234950" cy="125095"/>
                <wp:wrapTopAndBottom/>
                <wp:docPr id="108" name="Shape 108"/>
                <a:graphic xmlns:a="http://schemas.openxmlformats.org/drawingml/2006/main">
                  <a:graphicData uri="http://schemas.microsoft.com/office/word/2010/wordprocessingShape">
                    <wps:wsp>
                      <wps:cNvSpPr txBox="1"/>
                      <wps:spPr>
                        <a:xfrm>
                          <a:ext cx="234950" cy="12509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3928</w:t>
                            </w:r>
                          </w:p>
                        </w:txbxContent>
                      </wps:txbx>
                      <wps:bodyPr wrap="none" lIns="0" tIns="0" rIns="0" bIns="0">
                        <a:noAutoFit/>
                      </wps:bodyPr>
                    </wps:wsp>
                  </a:graphicData>
                </a:graphic>
              </wp:anchor>
            </w:drawing>
          </mc:Choice>
          <mc:Fallback>
            <w:pict>
              <v:shape id="_x0000_s1134" type="#_x0000_t202" style="position:absolute;margin-left:158.90000000000001pt;margin-top:169.90000000000001pt;width:18.5pt;height:9.8499999999999996pt;z-index:-125829340;mso-wrap-distance-left:0;mso-wrap-distance-top:169.90000000000001pt;mso-wrap-distance-right:0;mso-wrap-distance-bottom:91.200000000000003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3928</w:t>
                      </w:r>
                    </w:p>
                  </w:txbxContent>
                </v:textbox>
                <w10:wrap type="topAndBottom" anchorx="page"/>
              </v:shape>
            </w:pict>
          </mc:Fallback>
        </mc:AlternateContent>
      </w:r>
      <w:r>
        <mc:AlternateContent>
          <mc:Choice Requires="wps">
            <w:drawing>
              <wp:anchor distT="167640" distB="3087370" distL="0" distR="0" simplePos="0" relativeHeight="125829415" behindDoc="0" locked="0" layoutInCell="1" allowOverlap="1">
                <wp:simplePos x="0" y="0"/>
                <wp:positionH relativeFrom="page">
                  <wp:posOffset>5711825</wp:posOffset>
                </wp:positionH>
                <wp:positionV relativeFrom="paragraph">
                  <wp:posOffset>167640</wp:posOffset>
                </wp:positionV>
                <wp:extent cx="920750" cy="186055"/>
                <wp:wrapTopAndBottom/>
                <wp:docPr id="110" name="Shape 110"/>
                <a:graphic xmlns:a="http://schemas.openxmlformats.org/drawingml/2006/main">
                  <a:graphicData uri="http://schemas.microsoft.com/office/word/2010/wordprocessingShape">
                    <wps:wsp>
                      <wps:cNvSpPr txBox="1"/>
                      <wps:spPr>
                        <a:xfrm>
                          <a:ext cx="920750" cy="18605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Stránka č. 1 z 1</w:t>
                            </w:r>
                          </w:p>
                        </w:txbxContent>
                      </wps:txbx>
                      <wps:bodyPr wrap="none" lIns="0" tIns="0" rIns="0" bIns="0">
                        <a:noAutoFit/>
                      </wps:bodyPr>
                    </wps:wsp>
                  </a:graphicData>
                </a:graphic>
              </wp:anchor>
            </w:drawing>
          </mc:Choice>
          <mc:Fallback>
            <w:pict>
              <v:shape id="_x0000_s1136" type="#_x0000_t202" style="position:absolute;margin-left:449.75pt;margin-top:13.199999999999999pt;width:72.5pt;height:14.65pt;z-index:-125829338;mso-wrap-distance-left:0;mso-wrap-distance-top:13.199999999999999pt;mso-wrap-distance-right:0;mso-wrap-distance-bottom:243.0999999999999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Stránka č. 1 z 1</w:t>
                      </w:r>
                    </w:p>
                  </w:txbxContent>
                </v:textbox>
                <w10:wrap type="topAndBottom" anchorx="page"/>
              </v:shape>
            </w:pict>
          </mc:Fallback>
        </mc:AlternateContent>
      </w:r>
      <w:r>
        <mc:AlternateContent>
          <mc:Choice Requires="wps">
            <w:drawing>
              <wp:anchor distT="2380615" distB="289560" distL="0" distR="0" simplePos="0" relativeHeight="125829417" behindDoc="0" locked="0" layoutInCell="1" allowOverlap="1">
                <wp:simplePos x="0" y="0"/>
                <wp:positionH relativeFrom="page">
                  <wp:posOffset>709930</wp:posOffset>
                </wp:positionH>
                <wp:positionV relativeFrom="paragraph">
                  <wp:posOffset>2380615</wp:posOffset>
                </wp:positionV>
                <wp:extent cx="676910" cy="770890"/>
                <wp:wrapTopAndBottom/>
                <wp:docPr id="112" name="Shape 112"/>
                <a:graphic xmlns:a="http://schemas.openxmlformats.org/drawingml/2006/main">
                  <a:graphicData uri="http://schemas.microsoft.com/office/word/2010/wordprocessingShape">
                    <wps:wsp>
                      <wps:cNvSpPr txBox="1"/>
                      <wps:spPr>
                        <a:xfrm>
                          <a:ext cx="676910" cy="770890"/>
                        </a:xfrm>
                        <a:prstGeom prst="rect"/>
                        <a:noFill/>
                      </wps:spPr>
                      <wps:txbx>
                        <w:txbxContent>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Typ parcely:</w:t>
                            </w:r>
                          </w:p>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Mapový list:</w:t>
                            </w:r>
                          </w:p>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Určení výměry:</w:t>
                            </w:r>
                          </w:p>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lIns="0" tIns="0" rIns="0" bIns="0">
                        <a:noAutoFit/>
                      </wps:bodyPr>
                    </wps:wsp>
                  </a:graphicData>
                </a:graphic>
              </wp:anchor>
            </w:drawing>
          </mc:Choice>
          <mc:Fallback>
            <w:pict>
              <v:shape id="_x0000_s1138" type="#_x0000_t202" style="position:absolute;margin-left:55.899999999999999pt;margin-top:187.44999999999999pt;width:53.299999999999997pt;height:60.700000000000003pt;z-index:-125829336;mso-wrap-distance-left:0;mso-wrap-distance-top:187.44999999999999pt;mso-wrap-distance-right:0;mso-wrap-distance-bottom:22.800000000000001pt;mso-position-horizontal-relative:page" filled="f" stroked="f">
                <v:textbox inset="0,0,0,0">
                  <w:txbxContent>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Typ parcely:</w:t>
                      </w:r>
                    </w:p>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Mapový list:</w:t>
                      </w:r>
                    </w:p>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Určení výměry:</w:t>
                      </w:r>
                    </w:p>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380615" distB="295275" distL="0" distR="0" simplePos="0" relativeHeight="125829419" behindDoc="0" locked="0" layoutInCell="1" allowOverlap="1">
                <wp:simplePos x="0" y="0"/>
                <wp:positionH relativeFrom="page">
                  <wp:posOffset>2011680</wp:posOffset>
                </wp:positionH>
                <wp:positionV relativeFrom="paragraph">
                  <wp:posOffset>2380615</wp:posOffset>
                </wp:positionV>
                <wp:extent cx="1584960" cy="765175"/>
                <wp:wrapTopAndBottom/>
                <wp:docPr id="114" name="Shape 114"/>
                <a:graphic xmlns:a="http://schemas.openxmlformats.org/drawingml/2006/main">
                  <a:graphicData uri="http://schemas.microsoft.com/office/word/2010/wordprocessingShape">
                    <wps:wsp>
                      <wps:cNvSpPr txBox="1"/>
                      <wps:spPr>
                        <a:xfrm>
                          <a:ext cx="1584960" cy="765175"/>
                        </a:xfrm>
                        <a:prstGeom prst="rect"/>
                        <a:noFill/>
                      </wps:spPr>
                      <wps:txbx>
                        <w:txbxContent>
                          <w:p>
                            <w:pPr>
                              <w:pStyle w:val="Style35"/>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Parcela katastru nemovitostí</w:t>
                            </w:r>
                          </w:p>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Graficky nebo v digitalizované mapě</w:t>
                            </w:r>
                          </w:p>
                          <w:p>
                            <w:pPr>
                              <w:pStyle w:val="Style35"/>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ostatní komunikace</w:t>
                            </w:r>
                          </w:p>
                        </w:txbxContent>
                      </wps:txbx>
                      <wps:bodyPr lIns="0" tIns="0" rIns="0" bIns="0">
                        <a:noAutoFit/>
                      </wps:bodyPr>
                    </wps:wsp>
                  </a:graphicData>
                </a:graphic>
              </wp:anchor>
            </w:drawing>
          </mc:Choice>
          <mc:Fallback>
            <w:pict>
              <v:shape id="_x0000_s1140" type="#_x0000_t202" style="position:absolute;margin-left:158.40000000000001pt;margin-top:187.44999999999999pt;width:124.8pt;height:60.25pt;z-index:-125829334;mso-wrap-distance-left:0;mso-wrap-distance-top:187.44999999999999pt;mso-wrap-distance-right:0;mso-wrap-distance-bottom:23.25pt;mso-position-horizontal-relative:page" filled="f" stroked="f">
                <v:textbox inset="0,0,0,0">
                  <w:txbxContent>
                    <w:p>
                      <w:pPr>
                        <w:pStyle w:val="Style35"/>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Parcela katastru nemovitostí</w:t>
                      </w:r>
                    </w:p>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Graficky nebo v digitalizované mapě</w:t>
                      </w:r>
                    </w:p>
                    <w:p>
                      <w:pPr>
                        <w:pStyle w:val="Style35"/>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ostatní komunikace</w:t>
                      </w:r>
                    </w:p>
                  </w:txbxContent>
                </v:textbox>
                <w10:wrap type="topAndBottom" anchorx="page"/>
              </v:shape>
            </w:pict>
          </mc:Fallback>
        </mc:AlternateContent>
      </w:r>
      <w:r>
        <mc:AlternateContent>
          <mc:Choice Requires="wps">
            <w:drawing>
              <wp:anchor distT="3230880" distB="76200" distL="0" distR="0" simplePos="0" relativeHeight="125829421" behindDoc="0" locked="0" layoutInCell="1" allowOverlap="1">
                <wp:simplePos x="0" y="0"/>
                <wp:positionH relativeFrom="page">
                  <wp:posOffset>716280</wp:posOffset>
                </wp:positionH>
                <wp:positionV relativeFrom="paragraph">
                  <wp:posOffset>3230880</wp:posOffset>
                </wp:positionV>
                <wp:extent cx="682625" cy="133985"/>
                <wp:wrapTopAndBottom/>
                <wp:docPr id="116" name="Shape 116"/>
                <a:graphic xmlns:a="http://schemas.openxmlformats.org/drawingml/2006/main">
                  <a:graphicData uri="http://schemas.microsoft.com/office/word/2010/wordprocessingShape">
                    <wps:wsp>
                      <wps:cNvSpPr txBox="1"/>
                      <wps:spPr>
                        <a:xfrm>
                          <a:ext cx="682625" cy="13398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142" type="#_x0000_t202" style="position:absolute;margin-left:56.399999999999999pt;margin-top:254.40000000000001pt;width:53.75pt;height:10.550000000000001pt;z-index:-125829332;mso-wrap-distance-left:0;mso-wrap-distance-top:254.40000000000001pt;mso-wrap-distance-right:0;mso-wrap-distance-bottom:6.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3230880" distB="76200" distL="0" distR="0" simplePos="0" relativeHeight="125829423" behindDoc="0" locked="0" layoutInCell="1" allowOverlap="1">
                <wp:simplePos x="0" y="0"/>
                <wp:positionH relativeFrom="page">
                  <wp:posOffset>2008505</wp:posOffset>
                </wp:positionH>
                <wp:positionV relativeFrom="paragraph">
                  <wp:posOffset>3230880</wp:posOffset>
                </wp:positionV>
                <wp:extent cx="640080" cy="133985"/>
                <wp:wrapTopAndBottom/>
                <wp:docPr id="118" name="Shape 118"/>
                <a:graphic xmlns:a="http://schemas.openxmlformats.org/drawingml/2006/main">
                  <a:graphicData uri="http://schemas.microsoft.com/office/word/2010/wordprocessingShape">
                    <wps:wsp>
                      <wps:cNvSpPr txBox="1"/>
                      <wps:spPr>
                        <a:xfrm>
                          <a:ext cx="640080" cy="13398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144" type="#_x0000_t202" style="position:absolute;margin-left:158.15000000000001pt;margin-top:254.40000000000001pt;width:50.399999999999999pt;height:10.550000000000001pt;z-index:-125829330;mso-wrap-distance-left:0;mso-wrap-distance-top:254.40000000000001pt;mso-wrap-distance-right:0;mso-wrap-distance-bottom:6.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30"/>
        <w:keepNext w:val="0"/>
        <w:keepLines w:val="0"/>
        <w:widowControl w:val="0"/>
        <w:shd w:val="clear" w:color="auto" w:fill="auto"/>
        <w:bidi w:val="0"/>
        <w:spacing w:before="0" w:after="95" w:line="240" w:lineRule="auto"/>
        <w:ind w:left="0" w:right="0" w:firstLine="0"/>
        <w:jc w:val="left"/>
        <w:rPr>
          <w:sz w:val="20"/>
          <w:szCs w:val="20"/>
        </w:rPr>
      </w:pPr>
      <w:r>
        <w:rPr>
          <w:color w:val="88A8BC"/>
          <w:spacing w:val="0"/>
          <w:w w:val="100"/>
          <w:position w:val="0"/>
          <w:sz w:val="20"/>
          <w:szCs w:val="20"/>
          <w:shd w:val="clear" w:color="auto" w:fill="auto"/>
          <w:lang w:val="cs-CZ" w:eastAsia="cs-CZ" w:bidi="cs-CZ"/>
        </w:rPr>
        <w:t>Vlastníci, jiní oprávnění</w:t>
      </w:r>
    </w:p>
    <w:p>
      <w:pPr>
        <w:pStyle w:val="Style35"/>
        <w:keepNext w:val="0"/>
        <w:keepLines w:val="0"/>
        <w:widowControl w:val="0"/>
        <w:shd w:val="clear" w:color="auto" w:fill="auto"/>
        <w:tabs>
          <w:tab w:pos="8933" w:val="left"/>
        </w:tabs>
        <w:bidi w:val="0"/>
        <w:spacing w:before="0" w:after="160" w:line="240" w:lineRule="auto"/>
        <w:ind w:left="0" w:right="0" w:firstLine="0"/>
        <w:jc w:val="left"/>
      </w:pPr>
      <w:r>
        <w:rPr>
          <w:color w:val="88A8BC"/>
          <w:spacing w:val="0"/>
          <w:w w:val="100"/>
          <w:position w:val="0"/>
          <w:shd w:val="clear" w:color="auto" w:fill="auto"/>
          <w:lang w:val="cs-CZ" w:eastAsia="cs-CZ" w:bidi="cs-CZ"/>
        </w:rPr>
        <w:t>i Vlastnické právo</w:t>
        <w:tab/>
        <w:t>Podíl</w:t>
      </w:r>
    </w:p>
    <w:p>
      <w:pPr>
        <w:pStyle w:val="Style35"/>
        <w:keepNext w:val="0"/>
        <w:keepLines w:val="0"/>
        <w:widowControl w:val="0"/>
        <w:shd w:val="clear" w:color="auto" w:fill="auto"/>
        <w:bidi w:val="0"/>
        <w:spacing w:before="0" w:after="174" w:line="240" w:lineRule="auto"/>
        <w:ind w:left="0" w:right="0" w:firstLine="180"/>
        <w:jc w:val="left"/>
      </w:pPr>
      <w:r>
        <w:rPr>
          <w:color w:val="000000"/>
          <w:spacing w:val="0"/>
          <w:w w:val="100"/>
          <w:position w:val="0"/>
          <w:shd w:val="clear" w:color="auto" w:fill="auto"/>
          <w:lang w:val="cs-CZ" w:eastAsia="cs-CZ" w:bidi="cs-CZ"/>
        </w:rPr>
        <w:t xml:space="preserve">Město Golčův Jeníkov, Nám. </w:t>
      </w:r>
      <w:r>
        <w:rPr>
          <w:color w:val="88A8BC"/>
          <w:spacing w:val="0"/>
          <w:w w:val="100"/>
          <w:position w:val="0"/>
          <w:shd w:val="clear" w:color="auto" w:fill="auto"/>
          <w:lang w:val="cs-CZ" w:eastAsia="cs-CZ" w:bidi="cs-CZ"/>
        </w:rPr>
        <w:t xml:space="preserve">T. </w:t>
      </w:r>
      <w:r>
        <w:rPr>
          <w:color w:val="000000"/>
          <w:spacing w:val="0"/>
          <w:w w:val="100"/>
          <w:position w:val="0"/>
          <w:shd w:val="clear" w:color="auto" w:fill="auto"/>
          <w:lang w:val="cs-CZ" w:eastAsia="cs-CZ" w:bidi="cs-CZ"/>
        </w:rPr>
        <w:t>G. Masaryka 110, 58282 Golčův Jeníkov</w:t>
      </w:r>
    </w:p>
    <w:p>
      <w:pPr>
        <w:pStyle w:val="Style30"/>
        <w:keepNext w:val="0"/>
        <w:keepLines w:val="0"/>
        <w:widowControl w:val="0"/>
        <w:shd w:val="clear" w:color="auto" w:fill="auto"/>
        <w:bidi w:val="0"/>
        <w:spacing w:before="0" w:line="240" w:lineRule="auto"/>
        <w:ind w:left="0" w:right="0" w:firstLine="0"/>
        <w:jc w:val="left"/>
        <w:rPr>
          <w:sz w:val="20"/>
          <w:szCs w:val="20"/>
        </w:rPr>
      </w:pPr>
      <w:r>
        <w:rPr>
          <w:color w:val="88A8BC"/>
          <w:spacing w:val="0"/>
          <w:w w:val="100"/>
          <w:position w:val="0"/>
          <w:sz w:val="20"/>
          <w:szCs w:val="20"/>
          <w:shd w:val="clear" w:color="auto" w:fill="auto"/>
          <w:lang w:val="cs-CZ" w:eastAsia="cs-CZ" w:bidi="cs-CZ"/>
        </w:rPr>
        <w:t>Způsob ochrany nemovitosti</w:t>
      </w:r>
    </w:p>
    <w:p>
      <w:pPr>
        <w:pStyle w:val="Style3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30"/>
        <w:keepNext w:val="0"/>
        <w:keepLines w:val="0"/>
        <w:widowControl w:val="0"/>
        <w:shd w:val="clear" w:color="auto" w:fill="auto"/>
        <w:bidi w:val="0"/>
        <w:spacing w:before="0" w:line="240" w:lineRule="auto"/>
        <w:ind w:left="0" w:right="0" w:firstLine="0"/>
        <w:jc w:val="left"/>
        <w:rPr>
          <w:sz w:val="20"/>
          <w:szCs w:val="20"/>
        </w:rPr>
      </w:pPr>
      <w:r>
        <w:rPr>
          <w:color w:val="88A8BC"/>
          <w:spacing w:val="0"/>
          <w:w w:val="100"/>
          <w:position w:val="0"/>
          <w:sz w:val="20"/>
          <w:szCs w:val="20"/>
          <w:shd w:val="clear" w:color="auto" w:fill="auto"/>
          <w:lang w:val="cs-CZ" w:eastAsia="cs-CZ" w:bidi="cs-CZ"/>
        </w:rPr>
        <w:t>Seznam BPEJ</w:t>
      </w:r>
    </w:p>
    <w:p>
      <w:pPr>
        <w:pStyle w:val="Style3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30"/>
        <w:keepNext w:val="0"/>
        <w:keepLines w:val="0"/>
        <w:widowControl w:val="0"/>
        <w:shd w:val="clear" w:color="auto" w:fill="auto"/>
        <w:bidi w:val="0"/>
        <w:spacing w:before="0" w:after="220" w:line="240" w:lineRule="auto"/>
        <w:ind w:left="0" w:right="0" w:firstLine="0"/>
        <w:jc w:val="left"/>
        <w:rPr>
          <w:sz w:val="20"/>
          <w:szCs w:val="20"/>
        </w:rPr>
      </w:pPr>
      <w:r>
        <w:rPr>
          <w:color w:val="88A8BC"/>
          <w:spacing w:val="0"/>
          <w:w w:val="100"/>
          <w:position w:val="0"/>
          <w:sz w:val="20"/>
          <w:szCs w:val="20"/>
          <w:shd w:val="clear" w:color="auto" w:fill="auto"/>
          <w:lang w:val="cs-CZ" w:eastAsia="cs-CZ" w:bidi="cs-CZ"/>
        </w:rPr>
        <w:t>Omezení vlastnického práva</w:t>
      </w:r>
    </w:p>
    <w:p>
      <w:pPr>
        <w:pStyle w:val="Style35"/>
        <w:keepNext w:val="0"/>
        <w:keepLines w:val="0"/>
        <w:widowControl w:val="0"/>
        <w:shd w:val="clear" w:color="auto" w:fill="auto"/>
        <w:bidi w:val="0"/>
        <w:spacing w:before="0" w:after="160" w:line="240" w:lineRule="auto"/>
        <w:ind w:left="0" w:right="0" w:firstLine="180"/>
        <w:jc w:val="left"/>
      </w:pPr>
      <w:r>
        <w:rPr>
          <w:color w:val="88A8BC"/>
          <w:spacing w:val="0"/>
          <w:w w:val="100"/>
          <w:position w:val="0"/>
          <w:shd w:val="clear" w:color="auto" w:fill="auto"/>
          <w:lang w:val="cs-CZ" w:eastAsia="cs-CZ" w:bidi="cs-CZ"/>
        </w:rPr>
        <w:t>Typ</w:t>
      </w:r>
    </w:p>
    <w:p>
      <w:pPr>
        <w:pStyle w:val="Style35"/>
        <w:keepNext w:val="0"/>
        <w:keepLines w:val="0"/>
        <w:widowControl w:val="0"/>
        <w:pBdr>
          <w:bottom w:val="single" w:sz="4" w:space="0" w:color="auto"/>
        </w:pBdr>
        <w:shd w:val="clear" w:color="auto" w:fill="auto"/>
        <w:bidi w:val="0"/>
        <w:spacing w:before="0" w:after="280" w:line="240" w:lineRule="auto"/>
        <w:ind w:left="0" w:right="0" w:firstLine="180"/>
        <w:jc w:val="left"/>
      </w:pPr>
      <w:r>
        <w:rPr>
          <w:color w:val="000000"/>
          <w:spacing w:val="0"/>
          <w:w w:val="100"/>
          <w:position w:val="0"/>
          <w:shd w:val="clear" w:color="auto" w:fill="auto"/>
          <w:lang w:val="cs-CZ" w:eastAsia="cs-CZ" w:bidi="cs-CZ"/>
        </w:rPr>
        <w:t>Věcné břemeno zřizování a provozování vedení</w:t>
      </w:r>
    </w:p>
    <w:p>
      <w:pPr>
        <w:pStyle w:val="Style30"/>
        <w:keepNext w:val="0"/>
        <w:keepLines w:val="0"/>
        <w:widowControl w:val="0"/>
        <w:shd w:val="clear" w:color="auto" w:fill="auto"/>
        <w:bidi w:val="0"/>
        <w:spacing w:before="0" w:line="240" w:lineRule="auto"/>
        <w:ind w:left="0" w:right="0" w:firstLine="0"/>
        <w:jc w:val="left"/>
        <w:rPr>
          <w:sz w:val="20"/>
          <w:szCs w:val="20"/>
        </w:rPr>
      </w:pPr>
      <w:r>
        <w:rPr>
          <w:color w:val="88A8BC"/>
          <w:spacing w:val="0"/>
          <w:w w:val="100"/>
          <w:position w:val="0"/>
          <w:sz w:val="20"/>
          <w:szCs w:val="20"/>
          <w:shd w:val="clear" w:color="auto" w:fill="auto"/>
          <w:lang w:val="cs-CZ" w:eastAsia="cs-CZ" w:bidi="cs-CZ"/>
        </w:rPr>
        <w:t>Jiné zápisy</w:t>
      </w:r>
    </w:p>
    <w:p>
      <w:pPr>
        <w:pStyle w:val="Style35"/>
        <w:keepNext w:val="0"/>
        <w:keepLines w:val="0"/>
        <w:widowControl w:val="0"/>
        <w:shd w:val="clear" w:color="auto" w:fill="auto"/>
        <w:bidi w:val="0"/>
        <w:spacing w:before="0" w:after="160" w:line="324"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35"/>
        <w:keepNext w:val="0"/>
        <w:keepLines w:val="0"/>
        <w:widowControl w:val="0"/>
        <w:shd w:val="clear" w:color="auto" w:fill="auto"/>
        <w:bidi w:val="0"/>
        <w:spacing w:before="0" w:after="100" w:line="324" w:lineRule="auto"/>
        <w:ind w:left="0" w:right="0" w:firstLine="460"/>
        <w:jc w:val="left"/>
      </w:pPr>
      <w:r>
        <w:rPr>
          <w:color w:val="000000"/>
          <w:spacing w:val="0"/>
          <w:w w:val="100"/>
          <w:position w:val="0"/>
          <w:shd w:val="clear" w:color="auto" w:fill="auto"/>
          <w:lang w:val="cs-CZ" w:eastAsia="cs-CZ" w:bidi="cs-CZ"/>
        </w:rPr>
        <w:t>Řízení, v rámci kterých byl k nemovitosti zapsán cenový údaj</w:t>
      </w:r>
    </w:p>
    <w:p>
      <w:pPr>
        <w:pStyle w:val="Style35"/>
        <w:keepNext w:val="0"/>
        <w:keepLines w:val="0"/>
        <w:widowControl w:val="0"/>
        <w:shd w:val="clear" w:color="auto" w:fill="auto"/>
        <w:bidi w:val="0"/>
        <w:spacing w:before="0" w:after="160" w:line="324"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88A8BC"/>
          <w:spacing w:val="0"/>
          <w:w w:val="100"/>
          <w:position w:val="0"/>
          <w:u w:val="single"/>
          <w:shd w:val="clear" w:color="auto" w:fill="auto"/>
          <w:lang w:val="cs-CZ" w:eastAsia="cs-CZ" w:bidi="cs-CZ"/>
        </w:rPr>
        <w:t>Katastrální úřad pro Vysočinu, Katastrální pracoviště Havlíčkův Brod*</w:t>
      </w:r>
    </w:p>
    <w:p>
      <w:pPr>
        <w:pStyle w:val="Style35"/>
        <w:keepNext w:val="0"/>
        <w:keepLines w:val="0"/>
        <w:widowControl w:val="0"/>
        <w:shd w:val="clear" w:color="auto" w:fill="auto"/>
        <w:bidi w:val="0"/>
        <w:spacing w:before="0" w:after="160" w:line="324" w:lineRule="auto"/>
        <w:ind w:left="0" w:right="0" w:firstLine="0"/>
        <w:jc w:val="left"/>
      </w:pPr>
      <w:r>
        <w:rPr>
          <w:color w:val="000000"/>
          <w:spacing w:val="0"/>
          <w:w w:val="100"/>
          <w:position w:val="0"/>
          <w:shd w:val="clear" w:color="auto" w:fill="auto"/>
          <w:lang w:val="cs-CZ" w:eastAsia="cs-CZ" w:bidi="cs-CZ"/>
        </w:rPr>
        <w:t>Zobrazené údaje mají informativní charakter. Platnost k 06.11.2020 14:46:12.</w:t>
      </w:r>
    </w:p>
    <w:p>
      <w:pPr>
        <w:pStyle w:val="Style8"/>
        <w:keepNext w:val="0"/>
        <w:keepLines w:val="0"/>
        <w:widowControl w:val="0"/>
        <w:shd w:val="clear" w:color="auto" w:fill="auto"/>
        <w:bidi w:val="0"/>
        <w:spacing w:before="0" w:after="4440" w:line="240" w:lineRule="auto"/>
        <w:ind w:left="0" w:right="0" w:firstLine="0"/>
        <w:jc w:val="left"/>
        <w:rPr>
          <w:sz w:val="11"/>
          <w:szCs w:val="11"/>
        </w:rPr>
      </w:pPr>
      <w:r>
        <mc:AlternateContent>
          <mc:Choice Requires="wps">
            <w:drawing>
              <wp:anchor distT="0" distB="0" distL="114300" distR="114300" simplePos="0" relativeHeight="125829425" behindDoc="0" locked="0" layoutInCell="1" allowOverlap="1">
                <wp:simplePos x="0" y="0"/>
                <wp:positionH relativeFrom="page">
                  <wp:posOffset>5669280</wp:posOffset>
                </wp:positionH>
                <wp:positionV relativeFrom="paragraph">
                  <wp:posOffset>12700</wp:posOffset>
                </wp:positionV>
                <wp:extent cx="966470" cy="115570"/>
                <wp:wrapSquare wrapText="left"/>
                <wp:docPr id="120" name="Shape 120"/>
                <a:graphic xmlns:a="http://schemas.openxmlformats.org/drawingml/2006/main">
                  <a:graphicData uri="http://schemas.microsoft.com/office/word/2010/wordprocessingShape">
                    <wps:wsp>
                      <wps:cNvSpPr txBox="1"/>
                      <wps:spPr>
                        <a:xfrm>
                          <a:ext cx="966470" cy="1155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val="0"/>
                                <w:bCs w:val="0"/>
                                <w:color w:val="000000"/>
                                <w:spacing w:val="0"/>
                                <w:w w:val="100"/>
                                <w:position w:val="0"/>
                                <w:sz w:val="11"/>
                                <w:szCs w:val="11"/>
                                <w:shd w:val="clear" w:color="auto" w:fill="auto"/>
                                <w:lang w:val="cs-CZ" w:eastAsia="cs-CZ" w:bidi="cs-CZ"/>
                              </w:rPr>
                              <w:t>Verze aplikace 5.6.6 build 0</w:t>
                            </w:r>
                          </w:p>
                        </w:txbxContent>
                      </wps:txbx>
                      <wps:bodyPr wrap="none" lIns="0" tIns="0" rIns="0" bIns="0">
                        <a:noAutoFit/>
                      </wps:bodyPr>
                    </wps:wsp>
                  </a:graphicData>
                </a:graphic>
              </wp:anchor>
            </w:drawing>
          </mc:Choice>
          <mc:Fallback>
            <w:pict>
              <v:shape id="_x0000_s1146" type="#_x0000_t202" style="position:absolute;margin-left:446.39999999999998pt;margin-top:1.pt;width:76.099999999999994pt;height:9.0999999999999996pt;z-index:-125829328;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val="0"/>
                          <w:bCs w:val="0"/>
                          <w:color w:val="000000"/>
                          <w:spacing w:val="0"/>
                          <w:w w:val="100"/>
                          <w:position w:val="0"/>
                          <w:sz w:val="11"/>
                          <w:szCs w:val="11"/>
                          <w:shd w:val="clear" w:color="auto" w:fill="auto"/>
                          <w:lang w:val="cs-CZ" w:eastAsia="cs-CZ" w:bidi="cs-CZ"/>
                        </w:rPr>
                        <w:t>Verze aplikace 5.6.6 build 0</w:t>
                      </w:r>
                    </w:p>
                  </w:txbxContent>
                </v:textbox>
                <w10:wrap type="square" side="left" anchorx="page"/>
              </v:shape>
            </w:pict>
          </mc:Fallback>
        </mc:AlternateContent>
      </w:r>
      <w:r>
        <w:rPr>
          <w:rFonts w:ascii="Arial" w:eastAsia="Arial" w:hAnsi="Arial" w:cs="Arial"/>
          <w:b w:val="0"/>
          <w:bCs w:val="0"/>
          <w:color w:val="000000"/>
          <w:spacing w:val="0"/>
          <w:w w:val="100"/>
          <w:position w:val="0"/>
          <w:sz w:val="11"/>
          <w:szCs w:val="11"/>
          <w:shd w:val="clear" w:color="auto" w:fill="auto"/>
          <w:lang w:val="cs-CZ" w:eastAsia="cs-CZ" w:bidi="cs-CZ"/>
        </w:rPr>
        <w:t xml:space="preserve">© 2004 - 2020 </w:t>
      </w:r>
      <w:r>
        <w:rPr>
          <w:rFonts w:ascii="Arial" w:eastAsia="Arial" w:hAnsi="Arial" w:cs="Arial"/>
          <w:b w:val="0"/>
          <w:bCs w:val="0"/>
          <w:color w:val="88A8BC"/>
          <w:spacing w:val="0"/>
          <w:w w:val="100"/>
          <w:position w:val="0"/>
          <w:sz w:val="11"/>
          <w:szCs w:val="11"/>
          <w:u w:val="single"/>
          <w:shd w:val="clear" w:color="auto" w:fill="auto"/>
          <w:lang w:val="cs-CZ" w:eastAsia="cs-CZ" w:bidi="cs-CZ"/>
        </w:rPr>
        <w:t xml:space="preserve">Česky úřad zemémcřický a </w:t>
      </w:r>
      <w:r>
        <w:rPr>
          <w:rFonts w:ascii="Arial" w:eastAsia="Arial" w:hAnsi="Arial" w:cs="Arial"/>
          <w:b w:val="0"/>
          <w:bCs w:val="0"/>
          <w:color w:val="AA84A5"/>
          <w:spacing w:val="0"/>
          <w:w w:val="100"/>
          <w:position w:val="0"/>
          <w:sz w:val="11"/>
          <w:szCs w:val="11"/>
          <w:u w:val="single"/>
          <w:shd w:val="clear" w:color="auto" w:fill="auto"/>
          <w:lang w:val="cs-CZ" w:eastAsia="cs-CZ" w:bidi="cs-CZ"/>
        </w:rPr>
        <w:t>katastrálním</w:t>
      </w:r>
    </w:p>
    <w:p>
      <w:pPr>
        <w:pStyle w:val="Style30"/>
        <w:keepNext w:val="0"/>
        <w:keepLines w:val="0"/>
        <w:widowControl w:val="0"/>
        <w:shd w:val="clear" w:color="auto" w:fill="auto"/>
        <w:bidi w:val="0"/>
        <w:spacing w:before="0" w:line="240" w:lineRule="auto"/>
        <w:ind w:left="0" w:right="0" w:firstLine="0"/>
        <w:jc w:val="left"/>
      </w:pPr>
      <w:r>
        <w:fldChar w:fldCharType="begin"/>
      </w:r>
      <w:r>
        <w:rPr/>
        <w:instrText> HYPERLINK "https://nahlizenidokn.cuzk.cz/ZobrazObjekt.aspx?encrypted=QiKer2R" </w:instrText>
      </w:r>
      <w:r>
        <w:fldChar w:fldCharType="separate"/>
      </w:r>
      <w:r>
        <w:rPr>
          <w:color w:val="000000"/>
          <w:spacing w:val="0"/>
          <w:w w:val="100"/>
          <w:position w:val="0"/>
          <w:shd w:val="clear" w:color="auto" w:fill="auto"/>
          <w:lang w:val="cs-CZ" w:eastAsia="cs-CZ" w:bidi="cs-CZ"/>
        </w:rPr>
        <w:t>https://nahlizenidokn.cuzk.cz/ZobrazObjekt.aspx?encrypted=QiKer2R</w:t>
      </w:r>
      <w:r>
        <w:fldChar w:fldCharType="end"/>
      </w:r>
      <w:r>
        <w:rPr>
          <w:color w:val="000000"/>
          <w:spacing w:val="0"/>
          <w:w w:val="100"/>
          <w:position w:val="0"/>
          <w:shd w:val="clear" w:color="auto" w:fill="auto"/>
          <w:lang w:val="cs-CZ" w:eastAsia="cs-CZ" w:bidi="cs-CZ"/>
        </w:rPr>
        <w:t xml:space="preserve"> C2zFsPI aaCY... 6.11.2020</w:t>
      </w:r>
      <w:r>
        <w:br w:type="page"/>
      </w:r>
    </w:p>
    <w:p>
      <w:pPr>
        <w:pStyle w:val="Style30"/>
        <w:keepNext w:val="0"/>
        <w:keepLines w:val="0"/>
        <w:widowControl w:val="0"/>
        <w:shd w:val="clear" w:color="auto" w:fill="auto"/>
        <w:bidi w:val="0"/>
        <w:spacing w:before="0" w:after="138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 xml:space="preserve">■Ublížení </w:t>
      </w:r>
      <w:r>
        <w:rPr>
          <w:color w:val="000000"/>
          <w:spacing w:val="0"/>
          <w:w w:val="100"/>
          <w:position w:val="0"/>
          <w:sz w:val="20"/>
          <w:szCs w:val="20"/>
          <w:shd w:val="clear" w:color="auto" w:fill="auto"/>
          <w:vertAlign w:val="superscript"/>
          <w:lang w:val="cs-CZ" w:eastAsia="cs-CZ" w:bidi="cs-CZ"/>
        </w:rPr>
        <w:t>do</w:t>
      </w:r>
      <w:r>
        <w:rPr>
          <w:color w:val="000000"/>
          <w:spacing w:val="0"/>
          <w:w w:val="100"/>
          <w:position w:val="0"/>
          <w:sz w:val="20"/>
          <w:szCs w:val="20"/>
          <w:shd w:val="clear" w:color="auto" w:fill="auto"/>
          <w:lang w:val="cs-CZ" w:eastAsia="cs-CZ" w:bidi="cs-CZ"/>
        </w:rPr>
        <w:t xml:space="preserve"> katastru nemovitostí</w:t>
      </w:r>
    </w:p>
    <w:p>
      <w:pPr>
        <w:pStyle w:val="Style35"/>
        <w:keepNext w:val="0"/>
        <w:keepLines w:val="0"/>
        <w:widowControl w:val="0"/>
        <w:shd w:val="clear" w:color="auto" w:fill="auto"/>
        <w:bidi w:val="0"/>
        <w:spacing w:before="0" w:after="160" w:line="240" w:lineRule="auto"/>
        <w:ind w:left="0" w:right="0" w:firstLine="880"/>
        <w:jc w:val="left"/>
      </w:pPr>
      <w:r>
        <mc:AlternateContent>
          <mc:Choice Requires="wps">
            <w:drawing>
              <wp:anchor distT="0" distB="0" distL="114300" distR="114300" simplePos="0" relativeHeight="125829427" behindDoc="0" locked="0" layoutInCell="1" allowOverlap="1">
                <wp:simplePos x="0" y="0"/>
                <wp:positionH relativeFrom="page">
                  <wp:posOffset>5763895</wp:posOffset>
                </wp:positionH>
                <wp:positionV relativeFrom="margin">
                  <wp:posOffset>-15240</wp:posOffset>
                </wp:positionV>
                <wp:extent cx="923290" cy="186055"/>
                <wp:wrapSquare wrapText="bothSides"/>
                <wp:docPr id="122" name="Shape 122"/>
                <a:graphic xmlns:a="http://schemas.openxmlformats.org/drawingml/2006/main">
                  <a:graphicData uri="http://schemas.microsoft.com/office/word/2010/wordprocessingShape">
                    <wps:wsp>
                      <wps:cNvSpPr txBox="1"/>
                      <wps:spPr>
                        <a:xfrm>
                          <a:ext cx="923290" cy="18605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Stránka č. 1 z 1</w:t>
                            </w:r>
                          </w:p>
                        </w:txbxContent>
                      </wps:txbx>
                      <wps:bodyPr wrap="none" lIns="0" tIns="0" rIns="0" bIns="0">
                        <a:noAutoFit/>
                      </wps:bodyPr>
                    </wps:wsp>
                  </a:graphicData>
                </a:graphic>
              </wp:anchor>
            </w:drawing>
          </mc:Choice>
          <mc:Fallback>
            <w:pict>
              <v:shape id="_x0000_s1148" type="#_x0000_t202" style="position:absolute;margin-left:453.85000000000002pt;margin-top:-1.2pt;width:72.700000000000003pt;height:14.65pt;z-index:-125829326;mso-wrap-distance-left:9.pt;mso-wrap-distance-right:9.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Stránka č. 1 z 1</w:t>
                      </w:r>
                    </w:p>
                  </w:txbxContent>
                </v:textbox>
                <w10:wrap type="square" anchorx="page" anchory="margin"/>
              </v:shape>
            </w:pict>
          </mc:Fallback>
        </mc:AlternateContent>
      </w:r>
      <w:r>
        <mc:AlternateContent>
          <mc:Choice Requires="wps">
            <w:drawing>
              <wp:anchor distT="0" distB="0" distL="114300" distR="114300" simplePos="0" relativeHeight="125829429" behindDoc="0" locked="0" layoutInCell="1" allowOverlap="1">
                <wp:simplePos x="0" y="0"/>
                <wp:positionH relativeFrom="page">
                  <wp:posOffset>987425</wp:posOffset>
                </wp:positionH>
                <wp:positionV relativeFrom="margin">
                  <wp:posOffset>1210310</wp:posOffset>
                </wp:positionV>
                <wp:extent cx="417830" cy="152400"/>
                <wp:wrapSquare wrapText="right"/>
                <wp:docPr id="124" name="Shape 124"/>
                <a:graphic xmlns:a="http://schemas.openxmlformats.org/drawingml/2006/main">
                  <a:graphicData uri="http://schemas.microsoft.com/office/word/2010/wordprocessingShape">
                    <wps:wsp>
                      <wps:cNvSpPr txBox="1"/>
                      <wps:spPr>
                        <a:xfrm>
                          <a:ext cx="417830" cy="15240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&gt;íčís</w:t>
                            </w:r>
                            <w:r>
                              <w:rPr>
                                <w:color w:val="000000"/>
                                <w:spacing w:val="0"/>
                                <w:w w:val="100"/>
                                <w:position w:val="0"/>
                                <w:sz w:val="14"/>
                                <w:szCs w:val="14"/>
                                <w:shd w:val="clear" w:color="auto" w:fill="auto"/>
                                <w:vertAlign w:val="superscript"/>
                                <w:lang w:val="cs-CZ" w:eastAsia="cs-CZ" w:bidi="cs-CZ"/>
                              </w:rPr>
                              <w:t>,o:</w:t>
                            </w:r>
                          </w:p>
                        </w:txbxContent>
                      </wps:txbx>
                      <wps:bodyPr wrap="none" lIns="0" tIns="0" rIns="0" bIns="0">
                        <a:noAutoFit/>
                      </wps:bodyPr>
                    </wps:wsp>
                  </a:graphicData>
                </a:graphic>
              </wp:anchor>
            </w:drawing>
          </mc:Choice>
          <mc:Fallback>
            <w:pict>
              <v:shape id="_x0000_s1150" type="#_x0000_t202" style="position:absolute;margin-left:77.75pt;margin-top:95.299999999999997pt;width:32.899999999999999pt;height:12.pt;z-index:-125829324;mso-wrap-distance-left:9.pt;mso-wrap-distance-right:9.pt;mso-position-horizontal-relative:page;mso-position-vertical-relative:margin" filled="f" stroked="f">
                <v:textbox inset="0,0,0,0">
                  <w:txbxContent>
                    <w:p>
                      <w:pPr>
                        <w:pStyle w:val="Style3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&gt;íčís</w:t>
                      </w:r>
                      <w:r>
                        <w:rPr>
                          <w:color w:val="000000"/>
                          <w:spacing w:val="0"/>
                          <w:w w:val="100"/>
                          <w:position w:val="0"/>
                          <w:sz w:val="14"/>
                          <w:szCs w:val="14"/>
                          <w:shd w:val="clear" w:color="auto" w:fill="auto"/>
                          <w:vertAlign w:val="superscript"/>
                          <w:lang w:val="cs-CZ" w:eastAsia="cs-CZ" w:bidi="cs-CZ"/>
                        </w:rPr>
                        <w:t>,o:</w:t>
                      </w:r>
                    </w:p>
                  </w:txbxContent>
                </v:textbox>
                <w10:wrap type="square" side="right" anchorx="page" anchory="margin"/>
              </v:shape>
            </w:pict>
          </mc:Fallback>
        </mc:AlternateContent>
      </w:r>
      <w:r>
        <w:rPr>
          <w:color w:val="88A8BC"/>
          <w:spacing w:val="0"/>
          <w:w w:val="100"/>
          <w:position w:val="0"/>
          <w:u w:val="single"/>
          <w:shd w:val="clear" w:color="auto" w:fill="auto"/>
          <w:lang w:val="cs-CZ" w:eastAsia="cs-CZ" w:bidi="cs-CZ"/>
        </w:rPr>
        <w:t>2167</w:t>
      </w:r>
    </w:p>
    <w:p>
      <w:pPr>
        <w:pStyle w:val="Style35"/>
        <w:keepNext w:val="0"/>
        <w:keepLines w:val="0"/>
        <w:widowControl w:val="0"/>
        <w:shd w:val="clear" w:color="auto" w:fill="auto"/>
        <w:bidi w:val="0"/>
        <w:spacing w:before="0" w:after="0" w:line="240" w:lineRule="auto"/>
        <w:ind w:left="0" w:right="0" w:firstLine="880"/>
        <w:jc w:val="left"/>
        <w:sectPr>
          <w:headerReference w:type="default" r:id="rId39"/>
          <w:footerReference w:type="default" r:id="rId40"/>
          <w:headerReference w:type="even" r:id="rId41"/>
          <w:footerReference w:type="even" r:id="rId42"/>
          <w:footnotePr>
            <w:pos w:val="pageBottom"/>
            <w:numFmt w:val="decimal"/>
            <w:numRestart w:val="continuous"/>
          </w:footnotePr>
          <w:pgSz w:w="11900" w:h="16840"/>
          <w:pgMar w:top="282" w:left="1037" w:right="1446" w:bottom="106" w:header="0" w:footer="3" w:gutter="0"/>
          <w:cols w:space="720"/>
          <w:noEndnote/>
          <w:rtlGutter w:val="0"/>
          <w:docGrid w:linePitch="360"/>
        </w:sectPr>
      </w:pPr>
      <w:r>
        <mc:AlternateContent>
          <mc:Choice Requires="wps">
            <w:drawing>
              <wp:anchor distT="12700" distB="648970" distL="114300" distR="1866900" simplePos="0" relativeHeight="125829431" behindDoc="0" locked="0" layoutInCell="1" allowOverlap="1">
                <wp:simplePos x="0" y="0"/>
                <wp:positionH relativeFrom="page">
                  <wp:posOffset>758825</wp:posOffset>
                </wp:positionH>
                <wp:positionV relativeFrom="margin">
                  <wp:posOffset>1530350</wp:posOffset>
                </wp:positionV>
                <wp:extent cx="807720" cy="381000"/>
                <wp:wrapTopAndBottom/>
                <wp:docPr id="126" name="Shape 126"/>
                <a:graphic xmlns:a="http://schemas.openxmlformats.org/drawingml/2006/main">
                  <a:graphicData uri="http://schemas.microsoft.com/office/word/2010/wordprocessingShape">
                    <wps:wsp>
                      <wps:cNvSpPr txBox="1"/>
                      <wps:spPr>
                        <a:xfrm>
                          <a:ext cx="807720" cy="381000"/>
                        </a:xfrm>
                        <a:prstGeom prst="rect"/>
                        <a:noFill/>
                      </wps:spPr>
                      <wps:txbx>
                        <w:txbxContent>
                          <w:p>
                            <w:pPr>
                              <w:pStyle w:val="Style35"/>
                              <w:keepNext w:val="0"/>
                              <w:keepLines w:val="0"/>
                              <w:widowControl w:val="0"/>
                              <w:shd w:val="clear" w:color="auto" w:fill="auto"/>
                              <w:bidi w:val="0"/>
                              <w:spacing w:before="80" w:after="12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Katastrální území:</w:t>
                            </w:r>
                          </w:p>
                          <w:p>
                            <w:pPr>
                              <w:pStyle w:val="Style3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Číslo LV:</w:t>
                            </w:r>
                          </w:p>
                        </w:txbxContent>
                      </wps:txbx>
                      <wps:bodyPr lIns="0" tIns="0" rIns="0" bIns="0">
                        <a:noAutoFit/>
                      </wps:bodyPr>
                    </wps:wsp>
                  </a:graphicData>
                </a:graphic>
              </wp:anchor>
            </w:drawing>
          </mc:Choice>
          <mc:Fallback>
            <w:pict>
              <v:shape id="_x0000_s1152" type="#_x0000_t202" style="position:absolute;margin-left:59.75pt;margin-top:120.5pt;width:63.600000000000001pt;height:30.pt;z-index:-125829322;mso-wrap-distance-left:9.pt;mso-wrap-distance-top:1.pt;mso-wrap-distance-right:147.pt;mso-wrap-distance-bottom:51.100000000000001pt;mso-position-horizontal-relative:page;mso-position-vertical-relative:margin" filled="f" stroked="f">
                <v:textbox inset="0,0,0,0">
                  <w:txbxContent>
                    <w:p>
                      <w:pPr>
                        <w:pStyle w:val="Style35"/>
                        <w:keepNext w:val="0"/>
                        <w:keepLines w:val="0"/>
                        <w:widowControl w:val="0"/>
                        <w:shd w:val="clear" w:color="auto" w:fill="auto"/>
                        <w:bidi w:val="0"/>
                        <w:spacing w:before="80" w:after="12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Katastrální území:</w:t>
                      </w:r>
                    </w:p>
                    <w:p>
                      <w:pPr>
                        <w:pStyle w:val="Style3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Číslo LV:</w:t>
                      </w:r>
                    </w:p>
                  </w:txbxContent>
                </v:textbox>
                <w10:wrap type="topAndBottom" anchorx="page" anchory="margin"/>
              </v:shape>
            </w:pict>
          </mc:Fallback>
        </mc:AlternateContent>
      </w:r>
      <w:r>
        <mc:AlternateContent>
          <mc:Choice Requires="wps">
            <w:drawing>
              <wp:anchor distT="34290" distB="880110" distL="1433830" distR="294640" simplePos="0" relativeHeight="125829433" behindDoc="0" locked="0" layoutInCell="1" allowOverlap="1">
                <wp:simplePos x="0" y="0"/>
                <wp:positionH relativeFrom="page">
                  <wp:posOffset>2078355</wp:posOffset>
                </wp:positionH>
                <wp:positionV relativeFrom="margin">
                  <wp:posOffset>1551940</wp:posOffset>
                </wp:positionV>
                <wp:extent cx="1060450" cy="128270"/>
                <wp:wrapTopAndBottom/>
                <wp:docPr id="128" name="Shape 128"/>
                <a:graphic xmlns:a="http://schemas.openxmlformats.org/drawingml/2006/main">
                  <a:graphicData uri="http://schemas.microsoft.com/office/word/2010/wordprocessingShape">
                    <wps:wsp>
                      <wps:cNvSpPr txBox="1"/>
                      <wps:spPr>
                        <a:xfrm>
                          <a:ext cx="1060450" cy="12827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Golčův Jenikov 16354811</w:t>
                            </w:r>
                          </w:p>
                        </w:txbxContent>
                      </wps:txbx>
                      <wps:bodyPr wrap="none" lIns="0" tIns="0" rIns="0" bIns="0">
                        <a:noAutoFit/>
                      </wps:bodyPr>
                    </wps:wsp>
                  </a:graphicData>
                </a:graphic>
              </wp:anchor>
            </w:drawing>
          </mc:Choice>
          <mc:Fallback>
            <w:pict>
              <v:shape id="_x0000_s1154" type="#_x0000_t202" style="position:absolute;margin-left:163.65000000000001pt;margin-top:122.2pt;width:83.5pt;height:10.1pt;z-index:-125829320;mso-wrap-distance-left:112.90000000000001pt;mso-wrap-distance-top:2.7000000000000002pt;mso-wrap-distance-right:23.199999999999999pt;mso-wrap-distance-bottom:69.299999999999997pt;mso-position-horizontal-relative:page;mso-position-vertical-relative:margin"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Golčův Jenikov 16354811</w:t>
                      </w:r>
                    </w:p>
                  </w:txbxContent>
                </v:textbox>
                <w10:wrap type="topAndBottom" anchorx="page" anchory="margin"/>
              </v:shape>
            </w:pict>
          </mc:Fallback>
        </mc:AlternateContent>
      </w:r>
      <w:r>
        <mc:AlternateContent>
          <mc:Choice Requires="wps">
            <w:drawing>
              <wp:anchor distT="247650" distB="666750" distL="1437005" distR="1068705" simplePos="0" relativeHeight="125829435" behindDoc="0" locked="0" layoutInCell="1" allowOverlap="1">
                <wp:simplePos x="0" y="0"/>
                <wp:positionH relativeFrom="page">
                  <wp:posOffset>2081530</wp:posOffset>
                </wp:positionH>
                <wp:positionV relativeFrom="margin">
                  <wp:posOffset>1765300</wp:posOffset>
                </wp:positionV>
                <wp:extent cx="283210" cy="128270"/>
                <wp:wrapTopAndBottom/>
                <wp:docPr id="130" name="Shape 130"/>
                <a:graphic xmlns:a="http://schemas.openxmlformats.org/drawingml/2006/main">
                  <a:graphicData uri="http://schemas.microsoft.com/office/word/2010/wordprocessingShape">
                    <wps:wsp>
                      <wps:cNvSpPr txBox="1"/>
                      <wps:spPr>
                        <a:xfrm>
                          <a:ext cx="283210" cy="12827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156" type="#_x0000_t202" style="position:absolute;margin-left:163.90000000000001pt;margin-top:139.pt;width:22.300000000000001pt;height:10.1pt;z-index:-125829318;mso-wrap-distance-left:113.15000000000001pt;mso-wrap-distance-top:19.5pt;mso-wrap-distance-right:84.150000000000006pt;mso-wrap-distance-bottom:52.5pt;mso-position-horizontal-relative:page;mso-position-vertical-relative:margin"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88A8BC"/>
                          <w:spacing w:val="0"/>
                          <w:w w:val="100"/>
                          <w:position w:val="0"/>
                          <w:u w:val="single"/>
                          <w:shd w:val="clear" w:color="auto" w:fill="auto"/>
                          <w:lang w:val="cs-CZ" w:eastAsia="cs-CZ" w:bidi="cs-CZ"/>
                        </w:rPr>
                        <w:t>10001</w:t>
                      </w:r>
                    </w:p>
                  </w:txbxContent>
                </v:textbox>
                <w10:wrap type="topAndBottom" anchorx="page" anchory="margin"/>
              </v:shape>
            </w:pict>
          </mc:Fallback>
        </mc:AlternateContent>
      </w:r>
      <w:r>
        <mc:AlternateContent>
          <mc:Choice Requires="wps">
            <w:drawing>
              <wp:anchor distT="461010" distB="410845" distL="135890" distR="2067560" simplePos="0" relativeHeight="125829437" behindDoc="0" locked="0" layoutInCell="1" allowOverlap="1">
                <wp:simplePos x="0" y="0"/>
                <wp:positionH relativeFrom="page">
                  <wp:posOffset>780415</wp:posOffset>
                </wp:positionH>
                <wp:positionV relativeFrom="margin">
                  <wp:posOffset>1978660</wp:posOffset>
                </wp:positionV>
                <wp:extent cx="585470" cy="170815"/>
                <wp:wrapTopAndBottom/>
                <wp:docPr id="132" name="Shape 132"/>
                <a:graphic xmlns:a="http://schemas.openxmlformats.org/drawingml/2006/main">
                  <a:graphicData uri="http://schemas.microsoft.com/office/word/2010/wordprocessingShape">
                    <wps:wsp>
                      <wps:cNvSpPr txBox="1"/>
                      <wps:spPr>
                        <a:xfrm>
                          <a:ext cx="585470" cy="17081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158" type="#_x0000_t202" style="position:absolute;margin-left:61.450000000000003pt;margin-top:155.80000000000001pt;width:46.100000000000001pt;height:13.449999999999999pt;z-index:-125829316;mso-wrap-distance-left:10.699999999999999pt;mso-wrap-distance-top:36.299999999999997pt;mso-wrap-distance-right:162.80000000000001pt;mso-wrap-distance-bottom:32.350000000000001pt;mso-position-horizontal-relative:page;mso-position-vertical-relative:margin"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anchory="margin"/>
              </v:shape>
            </w:pict>
          </mc:Fallback>
        </mc:AlternateContent>
      </w:r>
      <w:r>
        <mc:AlternateContent>
          <mc:Choice Requires="wps">
            <w:drawing>
              <wp:anchor distT="466725" distB="454025" distL="1437005" distR="1116965" simplePos="0" relativeHeight="125829439" behindDoc="0" locked="0" layoutInCell="1" allowOverlap="1">
                <wp:simplePos x="0" y="0"/>
                <wp:positionH relativeFrom="page">
                  <wp:posOffset>2081530</wp:posOffset>
                </wp:positionH>
                <wp:positionV relativeFrom="margin">
                  <wp:posOffset>1984375</wp:posOffset>
                </wp:positionV>
                <wp:extent cx="234950" cy="121920"/>
                <wp:wrapTopAndBottom/>
                <wp:docPr id="134" name="Shape 134"/>
                <a:graphic xmlns:a="http://schemas.openxmlformats.org/drawingml/2006/main">
                  <a:graphicData uri="http://schemas.microsoft.com/office/word/2010/wordprocessingShape">
                    <wps:wsp>
                      <wps:cNvSpPr txBox="1"/>
                      <wps:spPr>
                        <a:xfrm>
                          <a:ext cx="234950" cy="12192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1842</w:t>
                            </w:r>
                          </w:p>
                        </w:txbxContent>
                      </wps:txbx>
                      <wps:bodyPr wrap="none" lIns="0" tIns="0" rIns="0" bIns="0">
                        <a:noAutoFit/>
                      </wps:bodyPr>
                    </wps:wsp>
                  </a:graphicData>
                </a:graphic>
              </wp:anchor>
            </w:drawing>
          </mc:Choice>
          <mc:Fallback>
            <w:pict>
              <v:shape id="_x0000_s1160" type="#_x0000_t202" style="position:absolute;margin-left:163.90000000000001pt;margin-top:156.25pt;width:18.5pt;height:9.5999999999999996pt;z-index:-125829314;mso-wrap-distance-left:113.15000000000001pt;mso-wrap-distance-top:36.75pt;mso-wrap-distance-right:87.950000000000003pt;mso-wrap-distance-bottom:35.75pt;mso-position-horizontal-relative:page;mso-position-vertical-relative:margin"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1842</w:t>
                      </w:r>
                    </w:p>
                  </w:txbxContent>
                </v:textbox>
                <w10:wrap type="topAndBottom" anchorx="page" anchory="margin"/>
              </v:shape>
            </w:pict>
          </mc:Fallback>
        </mc:AlternateContent>
      </w:r>
      <w:r>
        <mc:AlternateContent>
          <mc:Choice Requires="wps">
            <w:drawing>
              <wp:anchor distT="695325" distB="207010" distL="135890" distR="2110740" simplePos="0" relativeHeight="125829441" behindDoc="0" locked="0" layoutInCell="1" allowOverlap="1">
                <wp:simplePos x="0" y="0"/>
                <wp:positionH relativeFrom="page">
                  <wp:posOffset>780415</wp:posOffset>
                </wp:positionH>
                <wp:positionV relativeFrom="margin">
                  <wp:posOffset>2212975</wp:posOffset>
                </wp:positionV>
                <wp:extent cx="542290" cy="140335"/>
                <wp:wrapTopAndBottom/>
                <wp:docPr id="136" name="Shape 136"/>
                <a:graphic xmlns:a="http://schemas.openxmlformats.org/drawingml/2006/main">
                  <a:graphicData uri="http://schemas.microsoft.com/office/word/2010/wordprocessingShape">
                    <wps:wsp>
                      <wps:cNvSpPr txBox="1"/>
                      <wps:spPr>
                        <a:xfrm>
                          <a:ext cx="542290" cy="14033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162" type="#_x0000_t202" style="position:absolute;margin-left:61.450000000000003pt;margin-top:174.25pt;width:42.700000000000003pt;height:11.050000000000001pt;z-index:-125829312;mso-wrap-distance-left:10.699999999999999pt;mso-wrap-distance-top:54.75pt;mso-wrap-distance-right:166.19999999999999pt;mso-wrap-distance-bottom:16.300000000000001pt;mso-position-horizontal-relative:page;mso-position-vertical-relative:margin"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anchory="margin"/>
              </v:shape>
            </w:pict>
          </mc:Fallback>
        </mc:AlternateContent>
      </w:r>
      <w:r>
        <mc:AlternateContent>
          <mc:Choice Requires="wps">
            <w:drawing>
              <wp:anchor distT="686435" distB="227965" distL="1440180" distR="114300" simplePos="0" relativeHeight="125829443" behindDoc="0" locked="0" layoutInCell="1" allowOverlap="1">
                <wp:simplePos x="0" y="0"/>
                <wp:positionH relativeFrom="page">
                  <wp:posOffset>2084705</wp:posOffset>
                </wp:positionH>
                <wp:positionV relativeFrom="margin">
                  <wp:posOffset>2204085</wp:posOffset>
                </wp:positionV>
                <wp:extent cx="1234440" cy="128270"/>
                <wp:wrapTopAndBottom/>
                <wp:docPr id="138" name="Shape 138"/>
                <a:graphic xmlns:a="http://schemas.openxmlformats.org/drawingml/2006/main">
                  <a:graphicData uri="http://schemas.microsoft.com/office/word/2010/wordprocessingShape">
                    <wps:wsp>
                      <wps:cNvSpPr txBox="1"/>
                      <wps:spPr>
                        <a:xfrm>
                          <a:ext cx="1234440" cy="12827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164" type="#_x0000_t202" style="position:absolute;margin-left:164.15000000000001pt;margin-top:173.55000000000001pt;width:97.200000000000003pt;height:10.1pt;z-index:-125829310;mso-wrap-distance-left:113.40000000000001pt;mso-wrap-distance-top:54.049999999999997pt;mso-wrap-distance-right:9.pt;mso-wrap-distance-bottom:17.949999999999999pt;mso-position-horizontal-relative:page;mso-position-vertical-relative:margin"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anchory="margin"/>
              </v:shape>
            </w:pict>
          </mc:Fallback>
        </mc:AlternateContent>
      </w:r>
      <w:r>
        <mc:AlternateContent>
          <mc:Choice Requires="wps">
            <w:drawing>
              <wp:anchor distT="905510" distB="0" distL="141605" distR="2107565" simplePos="0" relativeHeight="125829445" behindDoc="0" locked="0" layoutInCell="1" allowOverlap="1">
                <wp:simplePos x="0" y="0"/>
                <wp:positionH relativeFrom="page">
                  <wp:posOffset>786130</wp:posOffset>
                </wp:positionH>
                <wp:positionV relativeFrom="margin">
                  <wp:posOffset>2423160</wp:posOffset>
                </wp:positionV>
                <wp:extent cx="539750" cy="137160"/>
                <wp:wrapTopAndBottom/>
                <wp:docPr id="140" name="Shape 140"/>
                <a:graphic xmlns:a="http://schemas.openxmlformats.org/drawingml/2006/main">
                  <a:graphicData uri="http://schemas.microsoft.com/office/word/2010/wordprocessingShape">
                    <wps:wsp>
                      <wps:cNvSpPr txBox="1"/>
                      <wps:spPr>
                        <a:xfrm>
                          <a:ext cx="539750" cy="13716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166" type="#_x0000_t202" style="position:absolute;margin-left:61.899999999999999pt;margin-top:190.80000000000001pt;width:42.5pt;height:10.800000000000001pt;z-index:-125829308;mso-wrap-distance-left:11.15pt;mso-wrap-distance-top:71.299999999999997pt;mso-wrap-distance-right:165.94999999999999pt;mso-position-horizontal-relative:page;mso-position-vertical-relative:margin"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anchory="margin"/>
              </v:shape>
            </w:pict>
          </mc:Fallback>
        </mc:AlternateContent>
      </w:r>
      <w:r>
        <w:rPr>
          <w:color w:val="88A8BC"/>
          <w:spacing w:val="0"/>
          <w:w w:val="100"/>
          <w:position w:val="0"/>
          <w:u w:val="single"/>
          <w:shd w:val="clear" w:color="auto" w:fill="auto"/>
          <w:lang w:val="cs-CZ" w:eastAsia="cs-CZ" w:bidi="cs-CZ"/>
        </w:rPr>
        <w:t>Golčův Jeníkov (56863 51 -g</w:t>
      </w:r>
      <w:r>
        <w:rPr>
          <w:color w:val="88A8BC"/>
          <w:spacing w:val="0"/>
          <w:w w:val="100"/>
          <w:position w:val="0"/>
          <w:u w:val="single"/>
          <w:shd w:val="clear" w:color="auto" w:fill="auto"/>
          <w:vertAlign w:val="superscript"/>
          <w:lang w:val="cs-CZ" w:eastAsia="cs-CZ" w:bidi="cs-CZ"/>
        </w:rPr>
        <w:t>1</w:t>
      </w:r>
    </w:p>
    <w:p>
      <w:pPr>
        <w:pStyle w:val="Style35"/>
        <w:keepNext w:val="0"/>
        <w:keepLines w:val="0"/>
        <w:widowControl w:val="0"/>
        <w:shd w:val="clear" w:color="auto" w:fill="auto"/>
        <w:bidi w:val="0"/>
        <w:spacing w:before="0" w:after="160" w:line="240" w:lineRule="auto"/>
        <w:ind w:left="0" w:right="0" w:firstLine="800"/>
        <w:jc w:val="left"/>
      </w:pPr>
      <w:r>
        <mc:AlternateContent>
          <mc:Choice Requires="wps">
            <w:drawing>
              <wp:anchor distT="0" distB="423545" distL="117475" distR="141605" simplePos="0" relativeHeight="125829447" behindDoc="0" locked="0" layoutInCell="1" allowOverlap="1">
                <wp:simplePos x="0" y="0"/>
                <wp:positionH relativeFrom="page">
                  <wp:posOffset>783590</wp:posOffset>
                </wp:positionH>
                <wp:positionV relativeFrom="paragraph">
                  <wp:posOffset>12700</wp:posOffset>
                </wp:positionV>
                <wp:extent cx="658495" cy="137160"/>
                <wp:wrapSquare wrapText="right"/>
                <wp:docPr id="142" name="Shape 142"/>
                <a:graphic xmlns:a="http://schemas.openxmlformats.org/drawingml/2006/main">
                  <a:graphicData uri="http://schemas.microsoft.com/office/word/2010/wordprocessingShape">
                    <wps:wsp>
                      <wps:cNvSpPr txBox="1"/>
                      <wps:spPr>
                        <a:xfrm>
                          <a:ext cx="658495" cy="13716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168" type="#_x0000_t202" style="position:absolute;margin-left:61.700000000000003pt;margin-top:1.pt;width:51.850000000000001pt;height:10.800000000000001pt;z-index:-125829306;mso-wrap-distance-left:9.25pt;mso-wrap-distance-right:11.15pt;mso-wrap-distance-bottom:33.350000000000001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square" side="right" anchorx="page"/>
              </v:shape>
            </w:pict>
          </mc:Fallback>
        </mc:AlternateContent>
      </w:r>
      <w:r>
        <mc:AlternateContent>
          <mc:Choice Requires="wps">
            <w:drawing>
              <wp:anchor distT="213360" distB="0" distL="114300" distR="114300" simplePos="0" relativeHeight="125829449" behindDoc="0" locked="0" layoutInCell="1" allowOverlap="1">
                <wp:simplePos x="0" y="0"/>
                <wp:positionH relativeFrom="page">
                  <wp:posOffset>780415</wp:posOffset>
                </wp:positionH>
                <wp:positionV relativeFrom="paragraph">
                  <wp:posOffset>226060</wp:posOffset>
                </wp:positionV>
                <wp:extent cx="688975" cy="347345"/>
                <wp:wrapSquare wrapText="right"/>
                <wp:docPr id="144" name="Shape 144"/>
                <a:graphic xmlns:a="http://schemas.openxmlformats.org/drawingml/2006/main">
                  <a:graphicData uri="http://schemas.microsoft.com/office/word/2010/wordprocessingShape">
                    <wps:wsp>
                      <wps:cNvSpPr txBox="1"/>
                      <wps:spPr>
                        <a:xfrm>
                          <a:ext cx="688975" cy="347345"/>
                        </a:xfrm>
                        <a:prstGeom prst="rect"/>
                        <a:noFill/>
                      </wps:spPr>
                      <wps:txbx>
                        <w:txbxContent>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Způsob využití:</w:t>
                            </w:r>
                          </w:p>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lIns="0" tIns="0" rIns="0" bIns="0">
                        <a:noAutoFit/>
                      </wps:bodyPr>
                    </wps:wsp>
                  </a:graphicData>
                </a:graphic>
              </wp:anchor>
            </w:drawing>
          </mc:Choice>
          <mc:Fallback>
            <w:pict>
              <v:shape id="_x0000_s1170" type="#_x0000_t202" style="position:absolute;margin-left:61.450000000000003pt;margin-top:17.800000000000001pt;width:54.25pt;height:27.350000000000001pt;z-index:-125829304;mso-wrap-distance-left:9.pt;mso-wrap-distance-top:16.800000000000001pt;mso-wrap-distance-right:9.pt;mso-position-horizontal-relative:page" filled="f" stroked="f">
                <v:textbox inset="0,0,0,0">
                  <w:txbxContent>
                    <w:p>
                      <w:pPr>
                        <w:pStyle w:val="Style35"/>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Způsob využití:</w:t>
                      </w:r>
                    </w:p>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square" side="right" anchorx="page"/>
              </v:shape>
            </w:pict>
          </mc:Fallback>
        </mc:AlternateContent>
      </w:r>
      <w:r>
        <w:rPr>
          <w:color w:val="000000"/>
          <w:spacing w:val="0"/>
          <w:w w:val="100"/>
          <w:position w:val="0"/>
          <w:shd w:val="clear" w:color="auto" w:fill="auto"/>
          <w:lang w:val="cs-CZ" w:eastAsia="cs-CZ" w:bidi="cs-CZ"/>
        </w:rPr>
        <w:t>Graficky nebo v digitalizované mapě</w:t>
      </w:r>
    </w:p>
    <w:p>
      <w:pPr>
        <w:pStyle w:val="Style35"/>
        <w:keepNext w:val="0"/>
        <w:keepLines w:val="0"/>
        <w:widowControl w:val="0"/>
        <w:shd w:val="clear" w:color="auto" w:fill="auto"/>
        <w:bidi w:val="0"/>
        <w:spacing w:before="0" w:after="160" w:line="240" w:lineRule="auto"/>
        <w:ind w:left="0" w:right="0" w:firstLine="800"/>
        <w:jc w:val="left"/>
      </w:pPr>
      <w:r>
        <w:rPr>
          <w:color w:val="000000"/>
          <w:spacing w:val="0"/>
          <w:w w:val="100"/>
          <w:position w:val="0"/>
          <w:shd w:val="clear" w:color="auto" w:fill="auto"/>
          <w:lang w:val="cs-CZ" w:eastAsia="cs-CZ" w:bidi="cs-CZ"/>
        </w:rPr>
        <w:t>ostatní komunikace</w:t>
      </w:r>
    </w:p>
    <w:p>
      <w:pPr>
        <w:pStyle w:val="Style35"/>
        <w:keepNext w:val="0"/>
        <w:keepLines w:val="0"/>
        <w:widowControl w:val="0"/>
        <w:shd w:val="clear" w:color="auto" w:fill="auto"/>
        <w:bidi w:val="0"/>
        <w:spacing w:before="0" w:after="280" w:line="240" w:lineRule="auto"/>
        <w:ind w:left="0" w:right="0" w:firstLine="800"/>
        <w:jc w:val="left"/>
      </w:pPr>
      <w:r>
        <w:rPr>
          <w:color w:val="000000"/>
          <w:spacing w:val="0"/>
          <w:w w:val="100"/>
          <w:position w:val="0"/>
          <w:shd w:val="clear" w:color="auto" w:fill="auto"/>
          <w:lang w:val="cs-CZ" w:eastAsia="cs-CZ" w:bidi="cs-CZ"/>
        </w:rPr>
        <w:t>ostatní plocha</w:t>
      </w:r>
    </w:p>
    <w:p>
      <w:pPr>
        <w:pStyle w:val="Style30"/>
        <w:keepNext w:val="0"/>
        <w:keepLines w:val="0"/>
        <w:widowControl w:val="0"/>
        <w:shd w:val="clear" w:color="auto" w:fill="auto"/>
        <w:bidi w:val="0"/>
        <w:spacing w:before="0" w:after="35" w:line="240" w:lineRule="auto"/>
        <w:ind w:left="0" w:right="0" w:firstLine="0"/>
        <w:jc w:val="left"/>
        <w:rPr>
          <w:sz w:val="20"/>
          <w:szCs w:val="20"/>
        </w:rPr>
      </w:pPr>
      <w:r>
        <w:rPr>
          <w:color w:val="88A8BC"/>
          <w:spacing w:val="0"/>
          <w:w w:val="100"/>
          <w:position w:val="0"/>
          <w:sz w:val="20"/>
          <w:szCs w:val="20"/>
          <w:shd w:val="clear" w:color="auto" w:fill="auto"/>
          <w:lang w:val="cs-CZ" w:eastAsia="cs-CZ" w:bidi="cs-CZ"/>
        </w:rPr>
        <w:t>Vlastníci, jiní oprávnění</w:t>
      </w:r>
    </w:p>
    <w:p>
      <w:pPr>
        <w:pStyle w:val="Style35"/>
        <w:keepNext w:val="0"/>
        <w:keepLines w:val="0"/>
        <w:widowControl w:val="0"/>
        <w:shd w:val="clear" w:color="auto" w:fill="auto"/>
        <w:tabs>
          <w:tab w:pos="9041" w:val="left"/>
        </w:tabs>
        <w:bidi w:val="0"/>
        <w:spacing w:before="0" w:after="160" w:line="240" w:lineRule="auto"/>
        <w:ind w:left="0" w:right="0" w:firstLine="180"/>
        <w:jc w:val="left"/>
      </w:pPr>
      <w:r>
        <w:rPr>
          <w:color w:val="88A8BC"/>
          <w:spacing w:val="0"/>
          <w:w w:val="100"/>
          <w:position w:val="0"/>
          <w:shd w:val="clear" w:color="auto" w:fill="auto"/>
          <w:lang w:val="cs-CZ" w:eastAsia="cs-CZ" w:bidi="cs-CZ"/>
        </w:rPr>
        <w:t>Vlastnické právo</w:t>
        <w:tab/>
        <w:t>Podíl</w:t>
      </w:r>
    </w:p>
    <w:p>
      <w:pPr>
        <w:pStyle w:val="Style35"/>
        <w:keepNext w:val="0"/>
        <w:keepLines w:val="0"/>
        <w:widowControl w:val="0"/>
        <w:shd w:val="clear" w:color="auto" w:fill="auto"/>
        <w:bidi w:val="0"/>
        <w:spacing w:before="0" w:after="179" w:line="240" w:lineRule="auto"/>
        <w:ind w:left="0" w:right="0" w:firstLine="180"/>
        <w:jc w:val="left"/>
      </w:pPr>
      <w:r>
        <w:rPr>
          <w:color w:val="000000"/>
          <w:spacing w:val="0"/>
          <w:w w:val="100"/>
          <w:position w:val="0"/>
          <w:shd w:val="clear" w:color="auto" w:fill="auto"/>
          <w:lang w:val="cs-CZ" w:eastAsia="cs-CZ" w:bidi="cs-CZ"/>
        </w:rPr>
        <w:t>Město Golčův Jeníkov, Nám. T. G. Masaryka 110, 58282 Golčův Jeníkov</w:t>
      </w:r>
    </w:p>
    <w:p>
      <w:pPr>
        <w:pStyle w:val="Style30"/>
        <w:keepNext w:val="0"/>
        <w:keepLines w:val="0"/>
        <w:widowControl w:val="0"/>
        <w:shd w:val="clear" w:color="auto" w:fill="auto"/>
        <w:bidi w:val="0"/>
        <w:spacing w:before="0" w:line="240" w:lineRule="auto"/>
        <w:ind w:left="0" w:right="0" w:firstLine="0"/>
        <w:jc w:val="left"/>
        <w:rPr>
          <w:sz w:val="20"/>
          <w:szCs w:val="20"/>
        </w:rPr>
      </w:pPr>
      <w:r>
        <w:rPr>
          <w:color w:val="88A8BC"/>
          <w:spacing w:val="0"/>
          <w:w w:val="100"/>
          <w:position w:val="0"/>
          <w:sz w:val="20"/>
          <w:szCs w:val="20"/>
          <w:shd w:val="clear" w:color="auto" w:fill="auto"/>
          <w:lang w:val="cs-CZ" w:eastAsia="cs-CZ" w:bidi="cs-CZ"/>
        </w:rPr>
        <w:t>Způsob ochrany nemovitosti</w:t>
      </w:r>
    </w:p>
    <w:p>
      <w:pPr>
        <w:pStyle w:val="Style3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30"/>
        <w:keepNext w:val="0"/>
        <w:keepLines w:val="0"/>
        <w:widowControl w:val="0"/>
        <w:shd w:val="clear" w:color="auto" w:fill="auto"/>
        <w:bidi w:val="0"/>
        <w:spacing w:before="0" w:line="240" w:lineRule="auto"/>
        <w:ind w:left="0" w:right="0" w:firstLine="0"/>
        <w:jc w:val="left"/>
        <w:rPr>
          <w:sz w:val="20"/>
          <w:szCs w:val="20"/>
        </w:rPr>
      </w:pPr>
      <w:r>
        <w:rPr>
          <w:color w:val="88A8BC"/>
          <w:spacing w:val="0"/>
          <w:w w:val="100"/>
          <w:position w:val="0"/>
          <w:sz w:val="20"/>
          <w:szCs w:val="20"/>
          <w:shd w:val="clear" w:color="auto" w:fill="auto"/>
          <w:lang w:val="cs-CZ" w:eastAsia="cs-CZ" w:bidi="cs-CZ"/>
        </w:rPr>
        <w:t>Seznam BPEJ</w:t>
      </w:r>
    </w:p>
    <w:p>
      <w:pPr>
        <w:pStyle w:val="Style35"/>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30"/>
        <w:keepNext w:val="0"/>
        <w:keepLines w:val="0"/>
        <w:widowControl w:val="0"/>
        <w:shd w:val="clear" w:color="auto" w:fill="auto"/>
        <w:bidi w:val="0"/>
        <w:spacing w:before="0" w:after="220" w:line="240" w:lineRule="auto"/>
        <w:ind w:left="0" w:right="0" w:firstLine="0"/>
        <w:jc w:val="left"/>
        <w:rPr>
          <w:sz w:val="20"/>
          <w:szCs w:val="20"/>
        </w:rPr>
      </w:pPr>
      <w:r>
        <w:rPr>
          <w:color w:val="88A8BC"/>
          <w:spacing w:val="0"/>
          <w:w w:val="100"/>
          <w:position w:val="0"/>
          <w:sz w:val="20"/>
          <w:szCs w:val="20"/>
          <w:shd w:val="clear" w:color="auto" w:fill="auto"/>
          <w:lang w:val="cs-CZ" w:eastAsia="cs-CZ" w:bidi="cs-CZ"/>
        </w:rPr>
        <w:t>Omezení vlastnického práva</w:t>
      </w:r>
    </w:p>
    <w:p>
      <w:pPr>
        <w:pStyle w:val="Style35"/>
        <w:keepNext w:val="0"/>
        <w:keepLines w:val="0"/>
        <w:widowControl w:val="0"/>
        <w:shd w:val="clear" w:color="auto" w:fill="auto"/>
        <w:bidi w:val="0"/>
        <w:spacing w:before="0" w:after="160" w:line="240" w:lineRule="auto"/>
        <w:ind w:left="0" w:right="0" w:firstLine="180"/>
        <w:jc w:val="left"/>
      </w:pPr>
      <w:r>
        <w:rPr>
          <w:color w:val="88A8BC"/>
          <w:spacing w:val="0"/>
          <w:w w:val="100"/>
          <w:position w:val="0"/>
          <w:shd w:val="clear" w:color="auto" w:fill="auto"/>
          <w:lang w:val="cs-CZ" w:eastAsia="cs-CZ" w:bidi="cs-CZ"/>
        </w:rPr>
        <w:t>Typ</w:t>
      </w:r>
    </w:p>
    <w:p>
      <w:pPr>
        <w:pStyle w:val="Style35"/>
        <w:keepNext w:val="0"/>
        <w:keepLines w:val="0"/>
        <w:widowControl w:val="0"/>
        <w:shd w:val="clear" w:color="auto" w:fill="auto"/>
        <w:bidi w:val="0"/>
        <w:spacing w:before="0" w:after="280" w:line="240" w:lineRule="auto"/>
        <w:ind w:left="0" w:right="0" w:firstLine="180"/>
        <w:jc w:val="left"/>
      </w:pPr>
      <w:r>
        <w:rPr>
          <w:color w:val="000000"/>
          <w:spacing w:val="0"/>
          <w:w w:val="100"/>
          <w:position w:val="0"/>
          <w:shd w:val="clear" w:color="auto" w:fill="auto"/>
          <w:lang w:val="cs-CZ" w:eastAsia="cs-CZ" w:bidi="cs-CZ"/>
        </w:rPr>
        <w:t>Věcné břemeno zřizování a provozování vedení</w:t>
      </w:r>
    </w:p>
    <w:p>
      <w:pPr>
        <w:pStyle w:val="Style30"/>
        <w:keepNext w:val="0"/>
        <w:keepLines w:val="0"/>
        <w:widowControl w:val="0"/>
        <w:shd w:val="clear" w:color="auto" w:fill="auto"/>
        <w:bidi w:val="0"/>
        <w:spacing w:before="0" w:after="80" w:line="240" w:lineRule="auto"/>
        <w:ind w:left="0" w:right="0" w:firstLine="0"/>
        <w:jc w:val="left"/>
        <w:rPr>
          <w:sz w:val="20"/>
          <w:szCs w:val="20"/>
        </w:rPr>
      </w:pPr>
      <w:r>
        <w:rPr>
          <w:color w:val="88A8BC"/>
          <w:spacing w:val="0"/>
          <w:w w:val="100"/>
          <w:position w:val="0"/>
          <w:sz w:val="20"/>
          <w:szCs w:val="20"/>
          <w:shd w:val="clear" w:color="auto" w:fill="auto"/>
          <w:lang w:val="cs-CZ" w:eastAsia="cs-CZ" w:bidi="cs-CZ"/>
        </w:rPr>
        <w:t>Jiné zápisy</w:t>
      </w:r>
    </w:p>
    <w:p>
      <w:pPr>
        <w:pStyle w:val="Style8"/>
        <w:keepNext w:val="0"/>
        <w:keepLines w:val="0"/>
        <w:widowControl w:val="0"/>
        <w:shd w:val="clear" w:color="auto" w:fill="auto"/>
        <w:tabs>
          <w:tab w:pos="1716" w:val="left"/>
          <w:tab w:pos="1999" w:val="left"/>
          <w:tab w:pos="4788" w:val="left"/>
        </w:tabs>
        <w:bidi w:val="0"/>
        <w:spacing w:before="0" w:after="0" w:line="240" w:lineRule="auto"/>
        <w:ind w:left="1380" w:right="0" w:firstLine="0"/>
        <w:jc w:val="left"/>
        <w:rPr>
          <w:sz w:val="8"/>
          <w:szCs w:val="8"/>
        </w:rPr>
      </w:pPr>
      <w:r>
        <w:rPr>
          <w:rFonts w:ascii="Times New Roman" w:eastAsia="Times New Roman" w:hAnsi="Times New Roman" w:cs="Times New Roman"/>
          <w:color w:val="000000"/>
          <w:spacing w:val="0"/>
          <w:w w:val="100"/>
          <w:position w:val="0"/>
          <w:sz w:val="8"/>
          <w:szCs w:val="8"/>
          <w:shd w:val="clear" w:color="auto" w:fill="auto"/>
          <w:lang w:val="cs-CZ" w:eastAsia="cs-CZ" w:bidi="cs-CZ"/>
        </w:rPr>
        <w:t>v /</w:t>
        <w:tab/>
        <w:t>z</w:t>
        <w:tab/>
        <w:t>z z .</w:t>
        <w:tab/>
      </w:r>
      <w:r>
        <w:rPr>
          <w:rFonts w:ascii="Times New Roman" w:eastAsia="Times New Roman" w:hAnsi="Times New Roman" w:cs="Times New Roman"/>
          <w:color w:val="88A8BC"/>
          <w:spacing w:val="0"/>
          <w:w w:val="100"/>
          <w:position w:val="0"/>
          <w:sz w:val="8"/>
          <w:szCs w:val="8"/>
          <w:shd w:val="clear" w:color="auto" w:fill="auto"/>
          <w:lang w:val="cs-CZ" w:eastAsia="cs-CZ" w:bidi="cs-CZ"/>
        </w:rPr>
        <w:t>*</w:t>
      </w:r>
    </w:p>
    <w:p>
      <w:pPr>
        <w:pStyle w:val="Style35"/>
        <w:keepNext w:val="0"/>
        <w:keepLines w:val="0"/>
        <w:widowControl w:val="0"/>
        <w:shd w:val="clear" w:color="auto" w:fill="auto"/>
        <w:bidi w:val="0"/>
        <w:spacing w:before="0" w:after="160" w:line="180" w:lineRule="auto"/>
        <w:ind w:left="0" w:right="0" w:firstLine="0"/>
        <w:jc w:val="left"/>
      </w:pPr>
      <w:r>
        <w:rPr>
          <w:color w:val="000000"/>
          <w:spacing w:val="0"/>
          <w:w w:val="100"/>
          <w:position w:val="0"/>
          <w:shd w:val="clear" w:color="auto" w:fill="auto"/>
          <w:lang w:val="cs-CZ" w:eastAsia="cs-CZ" w:bidi="cs-CZ"/>
        </w:rPr>
        <w:t>Nejsou evidovaný zadně jiné zápisy.</w:t>
      </w:r>
    </w:p>
    <w:p>
      <w:pPr>
        <w:pStyle w:val="Style35"/>
        <w:keepNext w:val="0"/>
        <w:keepLines w:val="0"/>
        <w:widowControl w:val="0"/>
        <w:shd w:val="clear" w:color="auto" w:fill="auto"/>
        <w:bidi w:val="0"/>
        <w:spacing w:before="0" w:after="80" w:line="341" w:lineRule="auto"/>
        <w:ind w:left="0" w:right="0" w:firstLine="480"/>
        <w:jc w:val="left"/>
      </w:pPr>
      <w:r>
        <w:rPr>
          <w:color w:val="000000"/>
          <w:spacing w:val="0"/>
          <w:w w:val="100"/>
          <w:position w:val="0"/>
          <w:shd w:val="clear" w:color="auto" w:fill="auto"/>
          <w:lang w:val="cs-CZ" w:eastAsia="cs-CZ" w:bidi="cs-CZ"/>
        </w:rPr>
        <w:t>Řízení, v rámci kterých byl k nemovitosti zapsán cenový údaj</w:t>
      </w:r>
    </w:p>
    <w:p>
      <w:pPr>
        <w:pStyle w:val="Style35"/>
        <w:keepNext w:val="0"/>
        <w:keepLines w:val="0"/>
        <w:widowControl w:val="0"/>
        <w:pBdr>
          <w:bottom w:val="single" w:sz="4" w:space="0" w:color="auto"/>
        </w:pBdr>
        <w:shd w:val="clear" w:color="auto" w:fill="auto"/>
        <w:bidi w:val="0"/>
        <w:spacing w:before="0" w:after="160" w:line="341"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88A8BC"/>
          <w:spacing w:val="0"/>
          <w:w w:val="100"/>
          <w:position w:val="0"/>
          <w:u w:val="single"/>
          <w:shd w:val="clear" w:color="auto" w:fill="auto"/>
          <w:lang w:val="cs-CZ" w:eastAsia="cs-CZ" w:bidi="cs-CZ"/>
        </w:rPr>
        <w:t>Katastrální úřad pro Vysočinu, Katastrální pracoviště Havlíčkův Brod-P</w:t>
      </w:r>
    </w:p>
    <w:p>
      <w:pPr>
        <w:pStyle w:val="Style35"/>
        <w:keepNext w:val="0"/>
        <w:keepLines w:val="0"/>
        <w:widowControl w:val="0"/>
        <w:shd w:val="clear" w:color="auto" w:fill="auto"/>
        <w:bidi w:val="0"/>
        <w:spacing w:before="0" w:after="160" w:line="341" w:lineRule="auto"/>
        <w:ind w:left="0" w:right="0" w:firstLine="0"/>
        <w:jc w:val="left"/>
      </w:pPr>
      <w:r>
        <w:rPr>
          <w:color w:val="000000"/>
          <w:spacing w:val="0"/>
          <w:w w:val="100"/>
          <w:position w:val="0"/>
          <w:shd w:val="clear" w:color="auto" w:fill="auto"/>
          <w:lang w:val="cs-CZ" w:eastAsia="cs-CZ" w:bidi="cs-CZ"/>
        </w:rPr>
        <w:t>Zobrazené údaje mají informativní charakter. Platnost k 06.11.2020 14:46:12.</w:t>
      </w:r>
    </w:p>
    <w:p>
      <w:pPr>
        <w:pStyle w:val="Style8"/>
        <w:keepNext w:val="0"/>
        <w:keepLines w:val="0"/>
        <w:widowControl w:val="0"/>
        <w:shd w:val="clear" w:color="auto" w:fill="auto"/>
        <w:tabs>
          <w:tab w:pos="3955" w:val="left"/>
          <w:tab w:pos="7872" w:val="left"/>
        </w:tabs>
        <w:bidi w:val="0"/>
        <w:spacing w:before="0" w:after="4400" w:line="240" w:lineRule="auto"/>
        <w:ind w:left="0" w:right="0" w:firstLine="0"/>
        <w:jc w:val="left"/>
        <w:rPr>
          <w:sz w:val="11"/>
          <w:szCs w:val="11"/>
        </w:rPr>
      </w:pPr>
      <w:r>
        <w:rPr>
          <w:rFonts w:ascii="Arial" w:eastAsia="Arial" w:hAnsi="Arial" w:cs="Arial"/>
          <w:b w:val="0"/>
          <w:bCs w:val="0"/>
          <w:color w:val="000000"/>
          <w:spacing w:val="0"/>
          <w:w w:val="100"/>
          <w:position w:val="0"/>
          <w:sz w:val="11"/>
          <w:szCs w:val="11"/>
          <w:shd w:val="clear" w:color="auto" w:fill="auto"/>
          <w:lang w:val="cs-CZ" w:eastAsia="cs-CZ" w:bidi="cs-CZ"/>
        </w:rPr>
        <w:t xml:space="preserve">© 2004 - 2020 </w:t>
      </w:r>
      <w:r>
        <w:rPr>
          <w:rFonts w:ascii="Arial" w:eastAsia="Arial" w:hAnsi="Arial" w:cs="Arial"/>
          <w:b w:val="0"/>
          <w:bCs w:val="0"/>
          <w:color w:val="88A8BC"/>
          <w:spacing w:val="0"/>
          <w:w w:val="100"/>
          <w:position w:val="0"/>
          <w:sz w:val="11"/>
          <w:szCs w:val="11"/>
          <w:u w:val="single"/>
          <w:shd w:val="clear" w:color="auto" w:fill="auto"/>
          <w:lang w:val="cs-CZ" w:eastAsia="cs-CZ" w:bidi="cs-CZ"/>
        </w:rPr>
        <w:t>Český úřad zeměměřicky a katastrálním</w:t>
      </w:r>
      <w:r>
        <w:rPr>
          <w:rFonts w:ascii="Arial" w:eastAsia="Arial" w:hAnsi="Arial" w:cs="Arial"/>
          <w:b w:val="0"/>
          <w:bCs w:val="0"/>
          <w:color w:val="88A8BC"/>
          <w:spacing w:val="0"/>
          <w:w w:val="100"/>
          <w:position w:val="0"/>
          <w:sz w:val="11"/>
          <w:szCs w:val="11"/>
          <w:shd w:val="clear" w:color="auto" w:fill="auto"/>
          <w:lang w:val="cs-CZ" w:eastAsia="cs-CZ" w:bidi="cs-CZ"/>
        </w:rPr>
        <w:tab/>
        <w:t>&gt;</w:t>
        <w:tab/>
      </w:r>
      <w:r>
        <w:rPr>
          <w:rFonts w:ascii="Arial" w:eastAsia="Arial" w:hAnsi="Arial" w:cs="Arial"/>
          <w:b w:val="0"/>
          <w:bCs w:val="0"/>
          <w:color w:val="000000"/>
          <w:spacing w:val="0"/>
          <w:w w:val="100"/>
          <w:position w:val="0"/>
          <w:sz w:val="11"/>
          <w:szCs w:val="11"/>
          <w:shd w:val="clear" w:color="auto" w:fill="auto"/>
          <w:lang w:val="cs-CZ" w:eastAsia="cs-CZ" w:bidi="cs-CZ"/>
        </w:rPr>
        <w:t>Verze aplikace 5.6.6 build 0</w:t>
      </w:r>
    </w:p>
    <w:p>
      <w:pPr>
        <w:pStyle w:val="Style30"/>
        <w:keepNext w:val="0"/>
        <w:keepLines w:val="0"/>
        <w:widowControl w:val="0"/>
        <w:shd w:val="clear" w:color="auto" w:fill="auto"/>
        <w:bidi w:val="0"/>
        <w:spacing w:before="0" w:line="240" w:lineRule="auto"/>
        <w:ind w:left="0" w:right="0" w:firstLine="0"/>
        <w:jc w:val="left"/>
        <w:sectPr>
          <w:footnotePr>
            <w:pos w:val="pageBottom"/>
            <w:numFmt w:val="decimal"/>
            <w:numRestart w:val="continuous"/>
          </w:footnotePr>
          <w:type w:val="continuous"/>
          <w:pgSz w:w="11900" w:h="16840"/>
          <w:pgMar w:top="254" w:left="1136" w:right="1314" w:bottom="138" w:header="0" w:footer="3" w:gutter="0"/>
          <w:cols w:space="720"/>
          <w:noEndnote/>
          <w:rtlGutter w:val="0"/>
          <w:docGrid w:linePitch="360"/>
        </w:sectPr>
      </w:pPr>
      <w:r>
        <w:fldChar w:fldCharType="begin"/>
      </w:r>
      <w:r>
        <w:rPr/>
        <w:instrText> HYPERLINK "https://nahlizenidokn.cuzk.cz/ZobrazObjekt.aspx?encrypted=jRGQTTgHgySjvvVsDU" </w:instrText>
      </w:r>
      <w:r>
        <w:fldChar w:fldCharType="separate"/>
      </w:r>
      <w:r>
        <w:rPr>
          <w:color w:val="000000"/>
          <w:spacing w:val="0"/>
          <w:w w:val="100"/>
          <w:position w:val="0"/>
          <w:shd w:val="clear" w:color="auto" w:fill="auto"/>
          <w:lang w:val="cs-CZ" w:eastAsia="cs-CZ" w:bidi="cs-CZ"/>
        </w:rPr>
        <w:t>https://nahlizenidokn.cuzk.cz/ZobrazObjekt.aspx?encrypted=jRGQTTgHgySjvvVsDU</w:t>
      </w:r>
      <w:r>
        <w:fldChar w:fldCharType="end"/>
      </w:r>
      <w:r>
        <w:rPr>
          <w:color w:val="000000"/>
          <w:spacing w:val="0"/>
          <w:w w:val="100"/>
          <w:position w:val="0"/>
          <w:shd w:val="clear" w:color="auto" w:fill="auto"/>
          <w:lang w:val="cs-CZ" w:eastAsia="cs-CZ" w:bidi="cs-CZ"/>
        </w:rPr>
        <w:t>... 6.11.2020</w:t>
      </w:r>
    </w:p>
    <w:p>
      <w:pPr>
        <w:pStyle w:val="Style8"/>
        <w:keepNext w:val="0"/>
        <w:keepLines w:val="0"/>
        <w:framePr w:w="2789" w:h="374" w:wrap="none" w:hAnchor="page" w:x="443" w:y="1"/>
        <w:widowControl w:val="0"/>
        <w:shd w:val="clear" w:color="auto" w:fill="auto"/>
        <w:bidi w:val="0"/>
        <w:spacing w:before="0" w:after="0" w:line="240" w:lineRule="auto"/>
        <w:ind w:left="0" w:right="0" w:firstLine="0"/>
        <w:jc w:val="left"/>
        <w:rPr>
          <w:sz w:val="28"/>
          <w:szCs w:val="28"/>
        </w:rPr>
      </w:pPr>
      <w:r>
        <w:rPr>
          <w:rFonts w:ascii="Arial" w:eastAsia="Arial" w:hAnsi="Arial" w:cs="Arial"/>
          <w:i/>
          <w:iCs/>
          <w:color w:val="000000"/>
          <w:spacing w:val="0"/>
          <w:w w:val="100"/>
          <w:position w:val="0"/>
          <w:sz w:val="28"/>
          <w:szCs w:val="28"/>
          <w:u w:val="single"/>
          <w:shd w:val="clear" w:color="auto" w:fill="auto"/>
          <w:lang w:val="cs-CZ" w:eastAsia="cs-CZ" w:bidi="cs-CZ"/>
        </w:rPr>
        <w:t>Rozpárovací tabulka</w:t>
      </w:r>
    </w:p>
    <w:p>
      <w:pPr>
        <w:pStyle w:val="Style35"/>
        <w:keepNext w:val="0"/>
        <w:keepLines w:val="0"/>
        <w:framePr w:w="2314" w:h="730" w:wrap="none" w:hAnchor="page" w:x="644" w:y="447"/>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Název rozváděče - nový</w:t>
      </w:r>
    </w:p>
    <w:p>
      <w:pPr>
        <w:pStyle w:val="Style8"/>
        <w:keepNext w:val="0"/>
        <w:keepLines w:val="0"/>
        <w:framePr w:w="2314" w:h="730" w:wrap="none" w:hAnchor="page" w:x="644" w:y="447"/>
        <w:widowControl w:val="0"/>
        <w:shd w:val="clear" w:color="auto" w:fill="auto"/>
        <w:bidi w:val="0"/>
        <w:spacing w:before="0" w:after="80" w:line="240" w:lineRule="auto"/>
        <w:ind w:left="0" w:right="0" w:firstLine="0"/>
        <w:jc w:val="lef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GOJE1HR(G Jeníko)</w:t>
      </w:r>
    </w:p>
    <w:p>
      <w:pPr>
        <w:pStyle w:val="Style35"/>
        <w:keepNext w:val="0"/>
        <w:keepLines w:val="0"/>
        <w:framePr w:w="2314" w:h="730" w:wrap="none" w:hAnchor="page" w:x="644" w:y="447"/>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Adresa umístění rozváděče dle ROP</w:t>
      </w:r>
    </w:p>
    <w:p>
      <w:pPr>
        <w:pStyle w:val="Style35"/>
        <w:keepNext w:val="0"/>
        <w:keepLines w:val="0"/>
        <w:framePr w:w="2640" w:h="475" w:wrap="none" w:hAnchor="page" w:x="3692" w:y="438"/>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Název rozváděče-původní</w:t>
      </w:r>
    </w:p>
    <w:p>
      <w:pPr>
        <w:pStyle w:val="Style8"/>
        <w:keepNext w:val="0"/>
        <w:keepLines w:val="0"/>
        <w:framePr w:w="2640" w:h="475" w:wrap="none" w:hAnchor="page" w:x="3692" w:y="438"/>
        <w:widowControl w:val="0"/>
        <w:shd w:val="clear" w:color="auto" w:fill="auto"/>
        <w:bidi w:val="0"/>
        <w:spacing w:before="0" w:after="0" w:line="240" w:lineRule="auto"/>
        <w:ind w:left="0" w:right="0" w:firstLine="0"/>
        <w:jc w:val="lef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Golčův Jeníkov-RSU DDF/MDF</w:t>
      </w:r>
    </w:p>
    <w:p>
      <w:pPr>
        <w:pStyle w:val="Style35"/>
        <w:keepNext w:val="0"/>
        <w:keepLines w:val="0"/>
        <w:framePr w:w="590" w:h="197" w:wrap="none" w:hAnchor="page" w:x="6678" w:y="98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Typ rozv.</w:t>
      </w:r>
    </w:p>
    <w:p>
      <w:pPr>
        <w:pStyle w:val="Style8"/>
        <w:keepNext w:val="0"/>
        <w:keepLines w:val="0"/>
        <w:framePr w:w="3293" w:h="235" w:wrap="none" w:hAnchor="page" w:x="654" w:y="1494"/>
        <w:widowControl w:val="0"/>
        <w:shd w:val="clear" w:color="auto" w:fill="auto"/>
        <w:bidi w:val="0"/>
        <w:spacing w:before="0" w:after="0" w:line="240" w:lineRule="auto"/>
        <w:ind w:left="0" w:right="0" w:firstLine="0"/>
        <w:jc w:val="lef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Golčův Jeníkov, 117, Havlíčkovo náměstí</w:t>
      </w:r>
    </w:p>
    <w:p>
      <w:pPr>
        <w:pStyle w:val="Style8"/>
        <w:keepNext w:val="0"/>
        <w:keepLines w:val="0"/>
        <w:framePr w:w="293" w:h="235" w:wrap="none" w:hAnchor="page" w:x="6678" w:y="1470"/>
        <w:widowControl w:val="0"/>
        <w:shd w:val="clear" w:color="auto" w:fill="auto"/>
        <w:bidi w:val="0"/>
        <w:spacing w:before="0" w:after="0" w:line="240" w:lineRule="auto"/>
        <w:ind w:left="0" w:right="0" w:firstLine="0"/>
        <w:jc w:val="lef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HR</w:t>
      </w:r>
    </w:p>
    <w:p>
      <w:pPr>
        <w:pStyle w:val="Style35"/>
        <w:keepNext w:val="0"/>
        <w:keepLines w:val="0"/>
        <w:framePr w:w="2035" w:h="734" w:wrap="none" w:hAnchor="page" w:x="649" w:y="1801"/>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Typ skříně rozváděče</w:t>
      </w:r>
    </w:p>
    <w:p>
      <w:pPr>
        <w:pStyle w:val="Style8"/>
        <w:keepNext w:val="0"/>
        <w:keepLines w:val="0"/>
        <w:framePr w:w="2035" w:h="734" w:wrap="none" w:hAnchor="page" w:x="649" w:y="1801"/>
        <w:widowControl w:val="0"/>
        <w:shd w:val="clear" w:color="auto" w:fill="auto"/>
        <w:bidi w:val="0"/>
        <w:spacing w:before="0" w:after="80" w:line="240" w:lineRule="auto"/>
        <w:ind w:left="0" w:right="0" w:firstLine="0"/>
        <w:jc w:val="lef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HRjedostr. DFN 711 270</w:t>
      </w:r>
    </w:p>
    <w:p>
      <w:pPr>
        <w:pStyle w:val="Style35"/>
        <w:keepNext w:val="0"/>
        <w:keepLines w:val="0"/>
        <w:framePr w:w="2035" w:h="734" w:wrap="none" w:hAnchor="page" w:x="649" w:y="1801"/>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Název/číslo - skříně</w:t>
      </w:r>
    </w:p>
    <w:p>
      <w:pPr>
        <w:pStyle w:val="Style35"/>
        <w:keepNext w:val="0"/>
        <w:keepLines w:val="0"/>
        <w:framePr w:w="1699" w:h="475" w:wrap="none" w:hAnchor="page" w:x="3687" w:y="1796"/>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Umístění skříně rozváděče</w:t>
      </w:r>
    </w:p>
    <w:p>
      <w:pPr>
        <w:pStyle w:val="Style8"/>
        <w:keepNext w:val="0"/>
        <w:keepLines w:val="0"/>
        <w:framePr w:w="1699" w:h="475" w:wrap="none" w:hAnchor="page" w:x="3687" w:y="1796"/>
        <w:widowControl w:val="0"/>
        <w:shd w:val="clear" w:color="auto" w:fill="auto"/>
        <w:bidi w:val="0"/>
        <w:spacing w:before="0" w:after="0" w:line="240" w:lineRule="auto"/>
        <w:ind w:left="0" w:right="0" w:firstLine="0"/>
        <w:jc w:val="lef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V BUDOVĚ</w:t>
      </w:r>
    </w:p>
    <w:p>
      <w:pPr>
        <w:pStyle w:val="Style35"/>
        <w:keepNext w:val="0"/>
        <w:keepLines w:val="0"/>
        <w:framePr w:w="1200" w:h="187" w:wrap="none" w:hAnchor="page" w:x="2775" w:y="234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Poznámka - skříně</w:t>
      </w:r>
    </w:p>
    <w:p>
      <w:pPr>
        <w:pStyle w:val="Style8"/>
        <w:keepNext w:val="0"/>
        <w:keepLines w:val="0"/>
        <w:framePr w:w="1070" w:h="211" w:wrap="none" w:hAnchor="page" w:x="2785" w:y="2583"/>
        <w:widowControl w:val="0"/>
        <w:shd w:val="clear" w:color="auto" w:fill="auto"/>
        <w:bidi w:val="0"/>
        <w:spacing w:before="0" w:after="0" w:line="240" w:lineRule="auto"/>
        <w:ind w:left="0" w:right="0" w:firstLine="0"/>
        <w:jc w:val="lef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svislá strana</w:t>
      </w:r>
    </w:p>
    <w:p>
      <w:pPr>
        <w:pStyle w:val="Style35"/>
        <w:keepNext w:val="0"/>
        <w:keepLines w:val="0"/>
        <w:framePr w:w="389" w:h="456" w:wrap="none" w:hAnchor="page" w:x="6663" w:y="1791"/>
        <w:widowControl w:val="0"/>
        <w:shd w:val="clear" w:color="auto" w:fill="auto"/>
        <w:bidi w:val="0"/>
        <w:spacing w:before="0" w:after="60" w:line="240" w:lineRule="auto"/>
        <w:ind w:left="0" w:right="0" w:firstLine="0"/>
        <w:jc w:val="left"/>
      </w:pPr>
      <w:r>
        <w:rPr>
          <w:i/>
          <w:iCs/>
          <w:color w:val="000000"/>
          <w:spacing w:val="0"/>
          <w:w w:val="100"/>
          <w:position w:val="0"/>
          <w:u w:val="single"/>
          <w:shd w:val="clear" w:color="auto" w:fill="auto"/>
          <w:lang w:val="cs-CZ" w:eastAsia="cs-CZ" w:bidi="cs-CZ"/>
        </w:rPr>
        <w:t>EPJ</w:t>
      </w:r>
    </w:p>
    <w:p>
      <w:pPr>
        <w:pStyle w:val="Style8"/>
        <w:keepNext w:val="0"/>
        <w:keepLines w:val="0"/>
        <w:framePr w:w="389" w:h="456" w:wrap="none" w:hAnchor="page" w:x="6663" w:y="1791"/>
        <w:widowControl w:val="0"/>
        <w:shd w:val="clear" w:color="auto" w:fill="auto"/>
        <w:bidi w:val="0"/>
        <w:spacing w:before="0" w:after="0" w:line="240" w:lineRule="auto"/>
        <w:ind w:left="0" w:right="0" w:firstLine="0"/>
        <w:jc w:val="righ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OBJ</w:t>
      </w:r>
    </w:p>
    <w:tbl>
      <w:tblPr>
        <w:tblOverlap w:val="never"/>
        <w:jc w:val="left"/>
        <w:tblLayout w:type="fixed"/>
      </w:tblPr>
      <w:tblGrid>
        <w:gridCol w:w="240"/>
        <w:gridCol w:w="370"/>
        <w:gridCol w:w="264"/>
        <w:gridCol w:w="370"/>
        <w:gridCol w:w="365"/>
        <w:gridCol w:w="763"/>
        <w:gridCol w:w="907"/>
        <w:gridCol w:w="1358"/>
        <w:gridCol w:w="763"/>
        <w:gridCol w:w="859"/>
        <w:gridCol w:w="562"/>
        <w:gridCol w:w="288"/>
      </w:tblGrid>
      <w:tr>
        <w:trPr>
          <w:trHeight w:val="259" w:hRule="exact"/>
        </w:trPr>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tcBorders>
            <w:shd w:val="clear" w:color="auto" w:fill="FFFFFF"/>
            <w:vAlign w:val="top"/>
          </w:tcPr>
          <w:p>
            <w:pPr>
              <w:framePr w:w="7109" w:h="7694" w:wrap="none" w:hAnchor="page" w:x="395" w:y="2799"/>
              <w:widowControl w:val="0"/>
              <w:rPr>
                <w:sz w:val="10"/>
                <w:szCs w:val="10"/>
              </w:rPr>
            </w:pPr>
          </w:p>
        </w:tc>
        <w:tc>
          <w:tcPr>
            <w:tcBorders>
              <w:top w:val="single" w:sz="4"/>
            </w:tcBorders>
            <w:shd w:val="clear" w:color="auto" w:fill="FFFFFF"/>
            <w:vAlign w:val="top"/>
          </w:tcPr>
          <w:p>
            <w:pPr>
              <w:framePr w:w="7109" w:h="7694" w:wrap="none" w:hAnchor="page" w:x="395" w:y="2799"/>
              <w:widowControl w:val="0"/>
              <w:rPr>
                <w:sz w:val="10"/>
                <w:szCs w:val="10"/>
              </w:rPr>
            </w:pPr>
          </w:p>
        </w:tc>
        <w:tc>
          <w:tcPr>
            <w:tcBorders>
              <w:top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tcBorders>
            <w:shd w:val="clear" w:color="auto" w:fill="FFFFFF"/>
            <w:vAlign w:val="top"/>
          </w:tcPr>
          <w:p>
            <w:pPr>
              <w:framePr w:w="7109" w:h="7694" w:wrap="none" w:hAnchor="page" w:x="395" w:y="2799"/>
              <w:widowControl w:val="0"/>
              <w:rPr>
                <w:sz w:val="10"/>
                <w:szCs w:val="10"/>
              </w:rPr>
            </w:pPr>
          </w:p>
        </w:tc>
        <w:tc>
          <w:tcPr>
            <w:tcBorders>
              <w:top w:val="single" w:sz="4"/>
            </w:tcBorders>
            <w:shd w:val="clear" w:color="auto" w:fill="FFFFFF"/>
            <w:vAlign w:val="top"/>
          </w:tcPr>
          <w:p>
            <w:pPr>
              <w:framePr w:w="7109" w:h="7694" w:wrap="none" w:hAnchor="page" w:x="395" w:y="2799"/>
              <w:widowControl w:val="0"/>
              <w:rPr>
                <w:sz w:val="10"/>
                <w:szCs w:val="10"/>
              </w:rPr>
            </w:pPr>
          </w:p>
        </w:tc>
        <w:tc>
          <w:tcPr>
            <w:tcBorders>
              <w:top w:val="single" w:sz="4"/>
            </w:tcBorders>
            <w:shd w:val="clear" w:color="auto" w:fill="FFFFFF"/>
            <w:vAlign w:val="bottom"/>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24"/>
                <w:szCs w:val="24"/>
              </w:rPr>
            </w:pPr>
            <w:r>
              <w:rPr>
                <w:rFonts w:ascii="Arial" w:eastAsia="Arial" w:hAnsi="Arial" w:cs="Arial"/>
                <w:b w:val="0"/>
                <w:bCs w:val="0"/>
                <w:color w:val="000000"/>
                <w:spacing w:val="0"/>
                <w:w w:val="100"/>
                <w:position w:val="0"/>
                <w:sz w:val="24"/>
                <w:szCs w:val="24"/>
                <w:shd w:val="clear" w:color="auto" w:fill="auto"/>
                <w:lang w:val="cs-CZ" w:eastAsia="cs-CZ" w:bidi="cs-CZ"/>
              </w:rPr>
              <w:t>L</w:t>
            </w:r>
          </w:p>
        </w:tc>
        <w:tc>
          <w:tcPr>
            <w:tcBorders>
              <w:top w:val="single" w:sz="4"/>
              <w:left w:val="single" w:sz="4"/>
            </w:tcBorders>
            <w:shd w:val="clear" w:color="auto" w:fill="FFFFFF"/>
            <w:vAlign w:val="top"/>
          </w:tcPr>
          <w:p>
            <w:pPr>
              <w:framePr w:w="7109" w:h="7694" w:wrap="none" w:hAnchor="page" w:x="395" w:y="2799"/>
              <w:widowControl w:val="0"/>
              <w:rPr>
                <w:sz w:val="10"/>
                <w:szCs w:val="10"/>
              </w:rPr>
            </w:pPr>
          </w:p>
        </w:tc>
      </w:tr>
      <w:tr>
        <w:trPr>
          <w:trHeight w:val="278" w:hRule="exact"/>
        </w:trPr>
        <w:tc>
          <w:tcPr>
            <w:gridSpan w:val="5"/>
            <w:tcBorders>
              <w:top w:val="single" w:sz="4"/>
              <w:left w:val="single" w:sz="4"/>
            </w:tcBorders>
            <w:shd w:val="clear" w:color="auto" w:fill="FFFFFF"/>
            <w:vAlign w:val="top"/>
          </w:tcPr>
          <w:p>
            <w:pPr>
              <w:pStyle w:val="Style8"/>
              <w:keepNext w:val="0"/>
              <w:keepLines w:val="0"/>
              <w:framePr w:w="7109" w:h="7694" w:wrap="none" w:hAnchor="page" w:x="395" w:y="2799"/>
              <w:widowControl w:val="0"/>
              <w:shd w:val="clear" w:color="auto" w:fill="auto"/>
              <w:bidi w:val="0"/>
              <w:spacing w:before="0" w:after="0" w:line="240" w:lineRule="auto"/>
              <w:ind w:left="0" w:right="0" w:firstLine="860"/>
              <w:jc w:val="left"/>
            </w:pPr>
            <w:r>
              <w:rPr>
                <w:rFonts w:ascii="Arial Unicode MS" w:eastAsia="Arial Unicode MS" w:hAnsi="Arial Unicode MS" w:cs="Arial Unicode MS"/>
                <w:color w:val="000000"/>
                <w:spacing w:val="0"/>
                <w:w w:val="100"/>
                <w:position w:val="0"/>
                <w:shd w:val="clear" w:color="auto" w:fill="auto"/>
                <w:lang w:val="cs-CZ" w:eastAsia="cs-CZ" w:bidi="cs-CZ"/>
              </w:rPr>
              <w:t>Rozvád</w:t>
            </w:r>
          </w:p>
        </w:tc>
        <w:tc>
          <w:tcPr>
            <w:gridSpan w:val="2"/>
            <w:tcBorders>
              <w:top w:val="single" w:sz="4"/>
              <w:left w:val="single" w:sz="4"/>
            </w:tcBorders>
            <w:shd w:val="clear" w:color="auto" w:fill="FFFFFF"/>
            <w:vAlign w:val="top"/>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ěč</w:t>
            </w:r>
          </w:p>
        </w:tc>
        <w:tc>
          <w:tcPr>
            <w:gridSpan w:val="4"/>
            <w:tcBorders>
              <w:top w:val="single" w:sz="4"/>
              <w:left w:val="single" w:sz="4"/>
            </w:tcBorders>
            <w:shd w:val="clear" w:color="auto" w:fill="FFFFFF"/>
            <w:vAlign w:val="top"/>
          </w:tcPr>
          <w:p>
            <w:pPr>
              <w:pStyle w:val="Style8"/>
              <w:keepNext w:val="0"/>
              <w:keepLines w:val="0"/>
              <w:framePr w:w="7109" w:h="7694" w:wrap="none" w:hAnchor="page" w:x="395" w:y="2799"/>
              <w:widowControl w:val="0"/>
              <w:shd w:val="clear" w:color="auto" w:fill="auto"/>
              <w:bidi w:val="0"/>
              <w:spacing w:before="0" w:after="0" w:line="240" w:lineRule="auto"/>
              <w:ind w:left="0" w:right="0" w:firstLine="320"/>
              <w:jc w:val="left"/>
            </w:pPr>
            <w:r>
              <w:rPr>
                <w:rFonts w:ascii="Arial Unicode MS" w:eastAsia="Arial Unicode MS" w:hAnsi="Arial Unicode MS" w:cs="Arial Unicode MS"/>
                <w:color w:val="000000"/>
                <w:spacing w:val="0"/>
                <w:w w:val="100"/>
                <w:position w:val="0"/>
                <w:shd w:val="clear" w:color="auto" w:fill="auto"/>
                <w:lang w:val="cs-CZ" w:eastAsia="cs-CZ" w:bidi="cs-CZ"/>
              </w:rPr>
              <w:t>Měděná vazba / kabel</w:t>
            </w:r>
          </w:p>
        </w:tc>
        <w:tc>
          <w:tcPr>
            <w:tcBorders>
              <w:top w:val="single" w:sz="4"/>
              <w:left w:val="single" w:sz="4"/>
            </w:tcBorders>
            <w:shd w:val="clear" w:color="auto" w:fill="FFFFFF"/>
            <w:vAlign w:val="top"/>
          </w:tcPr>
          <w:p>
            <w:pPr>
              <w:framePr w:w="7109" w:h="7694" w:wrap="none" w:hAnchor="page" w:x="395" w:y="2799"/>
              <w:widowControl w:val="0"/>
              <w:rPr>
                <w:sz w:val="10"/>
                <w:szCs w:val="10"/>
              </w:rPr>
            </w:pPr>
          </w:p>
        </w:tc>
      </w:tr>
      <w:tr>
        <w:trPr>
          <w:trHeight w:val="1373" w:hRule="exact"/>
        </w:trPr>
        <w:tc>
          <w:tcPr>
            <w:tcBorders>
              <w:top w:val="single" w:sz="4"/>
              <w:left w:val="single" w:sz="4"/>
            </w:tcBorders>
            <w:shd w:val="clear" w:color="auto" w:fill="FFFFFF"/>
            <w:textDirection w:val="btLr"/>
            <w:vAlign w:val="top"/>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skříň</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100" w:line="187"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CD g</w:t>
            </w:r>
          </w:p>
          <w:p>
            <w:pPr>
              <w:pStyle w:val="Style8"/>
              <w:keepNext w:val="0"/>
              <w:keepLines w:val="0"/>
              <w:framePr w:w="7109" w:h="7694" w:wrap="none" w:hAnchor="page" w:x="395" w:y="2799"/>
              <w:widowControl w:val="0"/>
              <w:shd w:val="clear" w:color="auto" w:fill="auto"/>
              <w:bidi w:val="0"/>
              <w:spacing w:before="0" w:after="0" w:line="163"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'&gt; co</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158"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05 ■u ,2</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175"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CD O</w:t>
            </w:r>
          </w:p>
          <w:p>
            <w:pPr>
              <w:pStyle w:val="Style8"/>
              <w:keepNext w:val="0"/>
              <w:keepLines w:val="0"/>
              <w:framePr w:w="7109" w:h="7694" w:wrap="none" w:hAnchor="page" w:x="395" w:y="2799"/>
              <w:widowControl w:val="0"/>
              <w:shd w:val="clear" w:color="auto" w:fill="auto"/>
              <w:bidi w:val="0"/>
              <w:spacing w:before="0" w:after="0" w:line="187"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N O</w:t>
            </w:r>
          </w:p>
          <w:p>
            <w:pPr>
              <w:pStyle w:val="Style8"/>
              <w:keepNext w:val="0"/>
              <w:keepLines w:val="0"/>
              <w:framePr w:w="7109" w:h="7694" w:wrap="none" w:hAnchor="page" w:x="395" w:y="2799"/>
              <w:widowControl w:val="0"/>
              <w:shd w:val="clear" w:color="auto" w:fill="auto"/>
              <w:bidi w:val="0"/>
              <w:spacing w:before="0" w:after="0" w:line="336" w:lineRule="auto"/>
              <w:ind w:left="0" w:right="0" w:firstLine="0"/>
              <w:jc w:val="center"/>
              <w:rPr>
                <w:sz w:val="10"/>
                <w:szCs w:val="10"/>
              </w:rPr>
            </w:pPr>
            <w:r>
              <w:rPr>
                <w:rFonts w:ascii="Arial" w:eastAsia="Arial" w:hAnsi="Arial" w:cs="Arial"/>
                <w:color w:val="000000"/>
                <w:spacing w:val="0"/>
                <w:w w:val="100"/>
                <w:position w:val="0"/>
                <w:sz w:val="8"/>
                <w:szCs w:val="8"/>
                <w:shd w:val="clear" w:color="auto" w:fill="auto"/>
                <w:lang w:val="cs-CZ" w:eastAsia="cs-CZ" w:bidi="cs-CZ"/>
              </w:rPr>
              <w:t xml:space="preserve">CL </w:t>
            </w:r>
            <w:r>
              <w:rPr>
                <w:rFonts w:ascii="Arial" w:eastAsia="Arial" w:hAnsi="Arial" w:cs="Arial"/>
                <w:b w:val="0"/>
                <w:bCs w:val="0"/>
                <w:smallCaps/>
                <w:color w:val="000000"/>
                <w:spacing w:val="0"/>
                <w:w w:val="100"/>
                <w:position w:val="0"/>
                <w:sz w:val="10"/>
                <w:szCs w:val="10"/>
                <w:shd w:val="clear" w:color="auto" w:fill="auto"/>
                <w:lang w:val="cs-CZ" w:eastAsia="cs-CZ" w:bidi="cs-CZ"/>
              </w:rPr>
              <w:t>'n</w:t>
            </w:r>
          </w:p>
          <w:p>
            <w:pPr>
              <w:pStyle w:val="Style8"/>
              <w:keepNext w:val="0"/>
              <w:keepLines w:val="0"/>
              <w:framePr w:w="7109" w:h="7694" w:wrap="none" w:hAnchor="page" w:x="395" w:y="2799"/>
              <w:widowControl w:val="0"/>
              <w:shd w:val="clear" w:color="auto" w:fill="auto"/>
              <w:bidi w:val="0"/>
              <w:spacing w:before="0" w:after="0" w:line="389"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O ■5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194"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&gt;CD .Q N CO &gt;</w:t>
            </w:r>
          </w:p>
          <w:p>
            <w:pPr>
              <w:pStyle w:val="Style8"/>
              <w:keepNext w:val="0"/>
              <w:keepLines w:val="0"/>
              <w:framePr w:w="7109" w:h="7694" w:wrap="none" w:hAnchor="page" w:x="395" w:y="2799"/>
              <w:widowControl w:val="0"/>
              <w:shd w:val="clear" w:color="auto" w:fill="auto"/>
              <w:bidi w:val="0"/>
              <w:spacing w:before="0" w:after="0" w:line="187"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CD &gt;</w:t>
            </w:r>
          </w:p>
          <w:p>
            <w:pPr>
              <w:pStyle w:val="Style8"/>
              <w:keepNext w:val="0"/>
              <w:keepLines w:val="0"/>
              <w:framePr w:w="7109" w:h="7694" w:wrap="none" w:hAnchor="page" w:x="395" w:y="2799"/>
              <w:widowControl w:val="0"/>
              <w:shd w:val="clear" w:color="auto" w:fill="auto"/>
              <w:bidi w:val="0"/>
              <w:spacing w:before="0" w:after="0" w:line="326"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•5 'CÓ</w:t>
            </w:r>
          </w:p>
          <w:p>
            <w:pPr>
              <w:pStyle w:val="Style8"/>
              <w:keepNext w:val="0"/>
              <w:keepLines w:val="0"/>
              <w:framePr w:w="7109" w:h="7694" w:wrap="none" w:hAnchor="page" w:x="395" w:y="2799"/>
              <w:widowControl w:val="0"/>
              <w:shd w:val="clear" w:color="auto" w:fill="auto"/>
              <w:bidi w:val="0"/>
              <w:spacing w:before="0" w:after="60" w:line="194"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CL</w:t>
            </w:r>
          </w:p>
          <w:p>
            <w:pPr>
              <w:pStyle w:val="Style8"/>
              <w:keepNext w:val="0"/>
              <w:keepLines w:val="0"/>
              <w:framePr w:w="7109" w:h="7694" w:wrap="none" w:hAnchor="page" w:x="395" w:y="2799"/>
              <w:widowControl w:val="0"/>
              <w:shd w:val="clear" w:color="auto" w:fill="auto"/>
              <w:bidi w:val="0"/>
              <w:spacing w:before="0" w:after="0" w:line="182"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O &gt;O</w:t>
            </w:r>
          </w:p>
          <w:p>
            <w:pPr>
              <w:pStyle w:val="Style8"/>
              <w:keepNext w:val="0"/>
              <w:keepLines w:val="0"/>
              <w:framePr w:w="7109" w:h="7694" w:wrap="none" w:hAnchor="page" w:x="395" w:y="2799"/>
              <w:widowControl w:val="0"/>
              <w:shd w:val="clear" w:color="auto" w:fill="auto"/>
              <w:bidi w:val="0"/>
              <w:spacing w:before="0" w:after="40" w:line="182"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O CL</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86"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Pozice od - do</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typ zakončení</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30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název vazby</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typ kabelu</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9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označení kabelu, číslo kabelu</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71"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Páry kabelu</w:t>
            </w:r>
          </w:p>
        </w:tc>
        <w:tc>
          <w:tcPr>
            <w:tcBorders>
              <w:top w:val="single" w:sz="4"/>
              <w:left w:val="single" w:sz="4"/>
              <w:righ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80" w:line="202"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O ■U</w:t>
            </w:r>
          </w:p>
          <w:p>
            <w:pPr>
              <w:pStyle w:val="Style8"/>
              <w:keepNext w:val="0"/>
              <w:keepLines w:val="0"/>
              <w:framePr w:w="7109" w:h="7694" w:wrap="none" w:hAnchor="page" w:x="395" w:y="2799"/>
              <w:widowControl w:val="0"/>
              <w:shd w:val="clear" w:color="auto" w:fill="auto"/>
              <w:bidi w:val="0"/>
              <w:spacing w:before="0" w:after="0" w:line="415" w:lineRule="auto"/>
              <w:ind w:left="0" w:right="0" w:firstLine="0"/>
              <w:jc w:val="center"/>
              <w:rPr>
                <w:sz w:val="8"/>
                <w:szCs w:val="8"/>
              </w:rPr>
            </w:pPr>
            <w:r>
              <w:rPr>
                <w:rFonts w:ascii="Arial" w:eastAsia="Arial" w:hAnsi="Arial" w:cs="Arial"/>
                <w:color w:val="000000"/>
                <w:spacing w:val="0"/>
                <w:w w:val="100"/>
                <w:position w:val="0"/>
                <w:sz w:val="8"/>
                <w:szCs w:val="8"/>
                <w:shd w:val="clear" w:color="auto" w:fill="auto"/>
                <w:lang w:val="cs-CZ" w:eastAsia="cs-CZ" w:bidi="cs-CZ"/>
              </w:rPr>
              <w:t>N &gt;CĎ</w:t>
            </w:r>
          </w:p>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8"/>
                <w:szCs w:val="8"/>
              </w:rPr>
            </w:pPr>
            <w:r>
              <w:rPr>
                <w:rFonts w:ascii="Arial" w:eastAsia="Arial" w:hAnsi="Arial" w:cs="Arial"/>
                <w:color w:val="000000"/>
                <w:spacing w:val="0"/>
                <w:w w:val="100"/>
                <w:position w:val="0"/>
                <w:sz w:val="8"/>
                <w:szCs w:val="8"/>
                <w:shd w:val="clear" w:color="auto" w:fill="auto"/>
                <w:lang w:val="cs-CZ" w:eastAsia="cs-CZ" w:bidi="cs-CZ"/>
              </w:rPr>
              <w:t>E</w:t>
            </w:r>
          </w:p>
          <w:p>
            <w:pPr>
              <w:pStyle w:val="Style8"/>
              <w:keepNext w:val="0"/>
              <w:keepLines w:val="0"/>
              <w:framePr w:w="7109" w:h="7694" w:wrap="none" w:hAnchor="page" w:x="395" w:y="2799"/>
              <w:widowControl w:val="0"/>
              <w:shd w:val="clear" w:color="auto" w:fill="auto"/>
              <w:bidi w:val="0"/>
              <w:spacing w:before="0" w:after="0" w:line="187" w:lineRule="auto"/>
              <w:ind w:left="0" w:right="0" w:firstLine="0"/>
              <w:jc w:val="right"/>
              <w:rPr>
                <w:sz w:val="8"/>
                <w:szCs w:val="8"/>
              </w:rPr>
            </w:pPr>
            <w:r>
              <w:rPr>
                <w:rFonts w:ascii="Arial" w:eastAsia="Arial" w:hAnsi="Arial" w:cs="Arial"/>
                <w:b w:val="0"/>
                <w:bCs w:val="0"/>
                <w:i/>
                <w:iCs/>
                <w:color w:val="000000"/>
                <w:spacing w:val="0"/>
                <w:w w:val="100"/>
                <w:position w:val="0"/>
                <w:sz w:val="8"/>
                <w:szCs w:val="8"/>
                <w:shd w:val="clear" w:color="auto" w:fill="auto"/>
                <w:lang w:val="cs-CZ" w:eastAsia="cs-CZ" w:bidi="cs-CZ"/>
              </w:rPr>
              <w:t>V)</w:t>
            </w:r>
          </w:p>
        </w:tc>
      </w:tr>
      <w:tr>
        <w:trPr>
          <w:trHeight w:val="629" w:hRule="exact"/>
        </w:trPr>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tcBorders>
            <w:shd w:val="clear" w:color="auto" w:fill="F9C755"/>
            <w:vAlign w:val="center"/>
          </w:tcPr>
          <w:p>
            <w:pPr>
              <w:pStyle w:val="Style8"/>
              <w:keepNext w:val="0"/>
              <w:keepLines w:val="0"/>
              <w:framePr w:w="7109" w:h="7694" w:wrap="none" w:hAnchor="page" w:x="395" w:y="2799"/>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322410"/>
                <w:spacing w:val="0"/>
                <w:w w:val="100"/>
                <w:position w:val="0"/>
                <w:sz w:val="13"/>
                <w:szCs w:val="13"/>
                <w:shd w:val="clear" w:color="auto" w:fill="auto"/>
                <w:lang w:val="cs-CZ" w:eastAsia="cs-CZ" w:bidi="cs-CZ"/>
              </w:rPr>
              <w:t>50 X N 0,8 TCK</w:t>
            </w:r>
          </w:p>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322410"/>
                <w:spacing w:val="0"/>
                <w:w w:val="100"/>
                <w:position w:val="0"/>
                <w:sz w:val="13"/>
                <w:szCs w:val="13"/>
                <w:shd w:val="clear" w:color="auto" w:fill="auto"/>
                <w:lang w:val="cs-CZ" w:eastAsia="cs-CZ" w:bidi="cs-CZ"/>
              </w:rPr>
              <w:t>QYPY_(9):1</w:t>
            </w:r>
          </w:p>
        </w:tc>
        <w:tc>
          <w:tcPr>
            <w:tcBorders>
              <w:top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framePr w:w="7109" w:h="7694" w:wrap="none" w:hAnchor="page" w:x="395" w:y="2799"/>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0.8TCEK</w:t>
            </w:r>
          </w:p>
          <w:p>
            <w:pPr>
              <w:pStyle w:val="Style8"/>
              <w:keepNext w:val="0"/>
              <w:keepLines w:val="0"/>
              <w:framePr w:w="7109" w:h="7694" w:wrap="none" w:hAnchor="page" w:x="395" w:y="2799"/>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E</w:t>
            </w: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1-100</w:t>
            </w:r>
          </w:p>
        </w:tc>
        <w:tc>
          <w:tcPr>
            <w:tcBorders>
              <w:top w:val="single" w:sz="4"/>
              <w:left w:val="single" w:sz="4"/>
              <w:righ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r>
      <w:tr>
        <w:trPr>
          <w:trHeight w:val="605" w:hRule="exact"/>
        </w:trPr>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4</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1-30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left w:val="single" w:sz="4"/>
            </w:tcBorders>
            <w:shd w:val="clear" w:color="auto" w:fill="0AADE4"/>
            <w:vAlign w:val="center"/>
          </w:tcPr>
          <w:p>
            <w:pPr>
              <w:pStyle w:val="Style8"/>
              <w:keepNext w:val="0"/>
              <w:keepLines w:val="0"/>
              <w:framePr w:w="7109" w:h="7694" w:wrap="none" w:hAnchor="page" w:x="395" w:y="2799"/>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13293F"/>
                <w:spacing w:val="0"/>
                <w:w w:val="100"/>
                <w:position w:val="0"/>
                <w:sz w:val="13"/>
                <w:szCs w:val="13"/>
                <w:shd w:val="clear" w:color="auto" w:fill="auto"/>
                <w:lang w:val="cs-CZ" w:eastAsia="cs-CZ" w:bidi="cs-CZ"/>
              </w:rPr>
              <w:t>15 X N 0,6 TCE</w:t>
            </w:r>
          </w:p>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13293F"/>
                <w:spacing w:val="0"/>
                <w:w w:val="100"/>
                <w:position w:val="0"/>
                <w:sz w:val="13"/>
                <w:szCs w:val="13"/>
                <w:shd w:val="clear" w:color="auto" w:fill="auto"/>
                <w:lang w:val="cs-CZ" w:eastAsia="cs-CZ" w:bidi="cs-CZ"/>
              </w:rPr>
              <w:t>KE_(11):1</w:t>
            </w:r>
          </w:p>
        </w:tc>
        <w:tc>
          <w:tcPr>
            <w:tcBorders>
              <w:top w:val="single" w:sz="4"/>
              <w:left w:val="single" w:sz="4"/>
            </w:tcBorders>
            <w:shd w:val="clear" w:color="auto" w:fill="FFFFFF"/>
            <w:vAlign w:val="top"/>
          </w:tcPr>
          <w:p>
            <w:pPr>
              <w:pStyle w:val="Style8"/>
              <w:keepNext w:val="0"/>
              <w:keepLines w:val="0"/>
              <w:framePr w:w="7109" w:h="7694" w:wrap="none" w:hAnchor="page" w:x="395" w:y="2799"/>
              <w:widowControl w:val="0"/>
              <w:shd w:val="clear" w:color="auto" w:fill="auto"/>
              <w:bidi w:val="0"/>
              <w:spacing w:before="0" w:after="0" w:line="317"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15XN</w:t>
            </w:r>
          </w:p>
          <w:p>
            <w:pPr>
              <w:pStyle w:val="Style8"/>
              <w:keepNext w:val="0"/>
              <w:keepLines w:val="0"/>
              <w:framePr w:w="7109" w:h="7694" w:wrap="none" w:hAnchor="page" w:x="395" w:y="2799"/>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 E</w:t>
            </w: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1-30</w:t>
            </w:r>
          </w:p>
        </w:tc>
        <w:tc>
          <w:tcPr>
            <w:tcBorders>
              <w:top w:val="single" w:sz="4"/>
              <w:left w:val="single" w:sz="4"/>
              <w:righ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r>
      <w:tr>
        <w:trPr>
          <w:trHeight w:val="418" w:hRule="exact"/>
        </w:trPr>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4</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1-50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vMerge w:val="restart"/>
            <w:tcBorders>
              <w:top w:val="single" w:sz="4"/>
            </w:tcBorders>
            <w:shd w:val="clear" w:color="auto" w:fill="B8CF95"/>
            <w:vAlign w:val="bottom"/>
          </w:tcPr>
          <w:p>
            <w:pPr>
              <w:pStyle w:val="Style8"/>
              <w:keepNext w:val="0"/>
              <w:keepLines w:val="0"/>
              <w:framePr w:w="7109" w:h="7694" w:wrap="none" w:hAnchor="page" w:x="395" w:y="2799"/>
              <w:widowControl w:val="0"/>
              <w:shd w:val="clear" w:color="auto" w:fill="auto"/>
              <w:bidi w:val="0"/>
              <w:spacing w:before="0" w:after="0" w:line="336"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50_X_N_0,6_TCE</w:t>
            </w:r>
          </w:p>
          <w:p>
            <w:pPr>
              <w:pStyle w:val="Style8"/>
              <w:keepNext w:val="0"/>
              <w:keepLines w:val="0"/>
              <w:framePr w:w="7109" w:h="7694" w:wrap="none" w:hAnchor="page" w:x="395" w:y="2799"/>
              <w:widowControl w:val="0"/>
              <w:shd w:val="clear" w:color="auto" w:fill="auto"/>
              <w:bidi w:val="0"/>
              <w:spacing w:before="0" w:after="0" w:line="336"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KE_(10):1 50_X_N_0,6_TCE KE_(10):51</w:t>
            </w:r>
          </w:p>
        </w:tc>
        <w:tc>
          <w:tcPr>
            <w:tcBorders>
              <w:top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righ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r>
      <w:tr>
        <w:trPr>
          <w:trHeight w:val="408" w:hRule="exact"/>
        </w:trPr>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4</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16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51-100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vMerge/>
            <w:tcBorders/>
            <w:shd w:val="clear" w:color="auto" w:fill="B8CF95"/>
            <w:vAlign w:val="bottom"/>
          </w:tcPr>
          <w:p>
            <w:pPr>
              <w:framePr w:w="7109" w:h="7694" w:wrap="none" w:hAnchor="page" w:x="395" w:y="2799"/>
            </w:pPr>
          </w:p>
        </w:tc>
        <w:tc>
          <w:tcPr>
            <w:tcBorders>
              <w:top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140"/>
              <w:jc w:val="left"/>
              <w:rPr>
                <w:sz w:val="13"/>
                <w:szCs w:val="13"/>
              </w:rPr>
            </w:pPr>
            <w:r>
              <w:rPr>
                <w:rFonts w:ascii="Arial" w:eastAsia="Arial" w:hAnsi="Arial" w:cs="Arial"/>
                <w:b w:val="0"/>
                <w:bCs w:val="0"/>
                <w:color w:val="2B86E2"/>
                <w:spacing w:val="0"/>
                <w:w w:val="100"/>
                <w:position w:val="0"/>
                <w:sz w:val="13"/>
                <w:szCs w:val="13"/>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r>
      <w:tr>
        <w:trPr>
          <w:trHeight w:val="624" w:hRule="exact"/>
        </w:trPr>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shd w:val="clear" w:color="auto" w:fill="FEF54E"/>
            <w:vAlign w:val="center"/>
          </w:tcPr>
          <w:p>
            <w:pPr>
              <w:pStyle w:val="Style8"/>
              <w:keepNext w:val="0"/>
              <w:keepLines w:val="0"/>
              <w:framePr w:w="7109" w:h="7694" w:wrap="none" w:hAnchor="page" w:x="395" w:y="2799"/>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322410"/>
                <w:spacing w:val="0"/>
                <w:w w:val="100"/>
                <w:position w:val="0"/>
                <w:sz w:val="13"/>
                <w:szCs w:val="13"/>
                <w:shd w:val="clear" w:color="auto" w:fill="auto"/>
                <w:lang w:val="cs-CZ" w:eastAsia="cs-CZ" w:bidi="cs-CZ"/>
              </w:rPr>
              <w:t>50 X N 0,6 TCE</w:t>
            </w:r>
          </w:p>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322410"/>
                <w:spacing w:val="0"/>
                <w:w w:val="100"/>
                <w:position w:val="0"/>
                <w:sz w:val="13"/>
                <w:szCs w:val="13"/>
                <w:shd w:val="clear" w:color="auto" w:fill="auto"/>
                <w:lang w:val="cs-CZ" w:eastAsia="cs-CZ" w:bidi="cs-CZ"/>
              </w:rPr>
              <w:t>KE_(8):1</w:t>
            </w:r>
          </w:p>
        </w:tc>
        <w:tc>
          <w:tcPr>
            <w:tcBorders>
              <w:top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framePr w:w="7109" w:h="7694" w:wrap="none" w:hAnchor="page" w:x="395" w:y="2799"/>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w:t>
            </w:r>
          </w:p>
          <w:p>
            <w:pPr>
              <w:pStyle w:val="Style8"/>
              <w:keepNext w:val="0"/>
              <w:keepLines w:val="0"/>
              <w:framePr w:w="7109" w:h="7694" w:wrap="none" w:hAnchor="page" w:x="395" w:y="2799"/>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E</w:t>
            </w: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w:t>
            </w:r>
          </w:p>
        </w:tc>
        <w:tc>
          <w:tcPr>
            <w:tcBorders>
              <w:top w:val="single" w:sz="4"/>
              <w:left w:val="single" w:sz="4"/>
              <w:righ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r>
      <w:tr>
        <w:trPr>
          <w:trHeight w:val="619" w:hRule="exact"/>
        </w:trPr>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1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11-15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50_X_N_0,6_TCE</w:t>
            </w:r>
          </w:p>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KE_(8):1_1</w:t>
            </w:r>
          </w:p>
        </w:tc>
        <w:tc>
          <w:tcPr>
            <w:tcBorders>
              <w:top w:val="single" w:sz="4"/>
              <w:left w:val="single" w:sz="4"/>
            </w:tcBorders>
            <w:shd w:val="clear" w:color="auto" w:fill="FFFFFF"/>
            <w:vAlign w:val="top"/>
          </w:tcPr>
          <w:p>
            <w:pPr>
              <w:pStyle w:val="Style8"/>
              <w:keepNext w:val="0"/>
              <w:keepLines w:val="0"/>
              <w:framePr w:w="7109" w:h="7694" w:wrap="none" w:hAnchor="page" w:x="395" w:y="2799"/>
              <w:widowControl w:val="0"/>
              <w:shd w:val="clear" w:color="auto" w:fill="auto"/>
              <w:bidi w:val="0"/>
              <w:spacing w:before="0" w:after="0" w:line="324"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framePr w:w="7109" w:h="7694" w:wrap="none" w:hAnchor="page" w:x="395" w:y="2799"/>
              <w:widowControl w:val="0"/>
              <w:shd w:val="clear" w:color="auto" w:fill="auto"/>
              <w:bidi w:val="0"/>
              <w:spacing w:before="0" w:after="0" w:line="324"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 E</w:t>
            </w: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11-15</w:t>
            </w:r>
          </w:p>
        </w:tc>
        <w:tc>
          <w:tcPr>
            <w:tcBorders>
              <w:top w:val="single" w:sz="4"/>
              <w:left w:val="single" w:sz="4"/>
              <w:righ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r>
      <w:tr>
        <w:trPr>
          <w:trHeight w:val="614" w:hRule="exact"/>
        </w:trPr>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1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16</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1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16-25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50_X_N_0,6_TCE</w:t>
            </w:r>
          </w:p>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KE_(8):16</w:t>
            </w:r>
          </w:p>
        </w:tc>
        <w:tc>
          <w:tcPr>
            <w:tcBorders>
              <w:top w:val="single" w:sz="4"/>
              <w:left w:val="single" w:sz="4"/>
            </w:tcBorders>
            <w:shd w:val="clear" w:color="auto" w:fill="FFFFFF"/>
            <w:vAlign w:val="top"/>
          </w:tcPr>
          <w:p>
            <w:pPr>
              <w:pStyle w:val="Style8"/>
              <w:keepNext w:val="0"/>
              <w:keepLines w:val="0"/>
              <w:framePr w:w="7109" w:h="7694" w:wrap="none" w:hAnchor="page" w:x="395" w:y="2799"/>
              <w:widowControl w:val="0"/>
              <w:shd w:val="clear" w:color="auto" w:fill="auto"/>
              <w:bidi w:val="0"/>
              <w:spacing w:before="0" w:after="0" w:line="31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framePr w:w="7109" w:h="7694" w:wrap="none" w:hAnchor="page" w:x="395" w:y="2799"/>
              <w:widowControl w:val="0"/>
              <w:shd w:val="clear" w:color="auto" w:fill="auto"/>
              <w:bidi w:val="0"/>
              <w:spacing w:before="0" w:after="0" w:line="31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 E</w:t>
            </w: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16-25</w:t>
            </w:r>
          </w:p>
        </w:tc>
        <w:tc>
          <w:tcPr>
            <w:tcBorders>
              <w:top w:val="single" w:sz="4"/>
              <w:left w:val="single" w:sz="4"/>
              <w:righ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r>
      <w:tr>
        <w:trPr>
          <w:trHeight w:val="614" w:hRule="exact"/>
        </w:trPr>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26</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26-30</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50_X_N_0,6_TCE</w:t>
            </w:r>
          </w:p>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KE_(8):26</w:t>
            </w:r>
          </w:p>
        </w:tc>
        <w:tc>
          <w:tcPr>
            <w:tcBorders>
              <w:top w:val="single" w:sz="4"/>
              <w:left w:val="single" w:sz="4"/>
            </w:tcBorders>
            <w:shd w:val="clear" w:color="auto" w:fill="FFFFFF"/>
            <w:vAlign w:val="top"/>
          </w:tcPr>
          <w:p>
            <w:pPr>
              <w:pStyle w:val="Style8"/>
              <w:keepNext w:val="0"/>
              <w:keepLines w:val="0"/>
              <w:framePr w:w="7109" w:h="7694" w:wrap="none" w:hAnchor="page" w:x="395" w:y="2799"/>
              <w:widowControl w:val="0"/>
              <w:shd w:val="clear" w:color="auto" w:fill="auto"/>
              <w:bidi w:val="0"/>
              <w:spacing w:before="0" w:after="0" w:line="317"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framePr w:w="7109" w:h="7694" w:wrap="none" w:hAnchor="page" w:x="395" w:y="2799"/>
              <w:widowControl w:val="0"/>
              <w:shd w:val="clear" w:color="auto" w:fill="auto"/>
              <w:bidi w:val="0"/>
              <w:spacing w:before="0" w:after="0" w:line="317"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 E</w:t>
            </w: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1-5</w:t>
            </w:r>
          </w:p>
        </w:tc>
        <w:tc>
          <w:tcPr>
            <w:tcBorders>
              <w:top w:val="single" w:sz="4"/>
              <w:left w:val="single" w:sz="4"/>
              <w:righ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r>
      <w:tr>
        <w:trPr>
          <w:trHeight w:val="619" w:hRule="exact"/>
        </w:trPr>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31-35</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 X N 0,6 TCE</w:t>
            </w:r>
          </w:p>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KE_(8):31</w:t>
            </w:r>
          </w:p>
        </w:tc>
        <w:tc>
          <w:tcPr>
            <w:tcBorders>
              <w:top w:val="single" w:sz="4"/>
              <w:left w:val="single" w:sz="4"/>
            </w:tcBorders>
            <w:shd w:val="clear" w:color="auto" w:fill="FFFFFF"/>
            <w:vAlign w:val="top"/>
          </w:tcPr>
          <w:p>
            <w:pPr>
              <w:pStyle w:val="Style8"/>
              <w:keepNext w:val="0"/>
              <w:keepLines w:val="0"/>
              <w:framePr w:w="7109" w:h="7694" w:wrap="none" w:hAnchor="page" w:x="395" w:y="2799"/>
              <w:widowControl w:val="0"/>
              <w:shd w:val="clear" w:color="auto" w:fill="auto"/>
              <w:bidi w:val="0"/>
              <w:spacing w:before="0" w:after="0" w:line="324"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framePr w:w="7109" w:h="7694" w:wrap="none" w:hAnchor="page" w:x="395" w:y="2799"/>
              <w:widowControl w:val="0"/>
              <w:shd w:val="clear" w:color="auto" w:fill="auto"/>
              <w:bidi w:val="0"/>
              <w:spacing w:before="0" w:after="0" w:line="324"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 E</w:t>
            </w:r>
          </w:p>
        </w:tc>
        <w:tc>
          <w:tcPr>
            <w:tcBorders>
              <w:top w:val="single" w:sz="4"/>
              <w:left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31-35</w:t>
            </w:r>
          </w:p>
        </w:tc>
        <w:tc>
          <w:tcPr>
            <w:tcBorders>
              <w:top w:val="single" w:sz="4"/>
              <w:left w:val="single" w:sz="4"/>
              <w:righ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r>
      <w:tr>
        <w:trPr>
          <w:trHeight w:val="634" w:hRule="exact"/>
        </w:trPr>
        <w:tc>
          <w:tcPr>
            <w:tcBorders>
              <w:top w:val="single" w:sz="4"/>
              <w:left w:val="single" w:sz="4"/>
              <w:bottom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bottom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41</w:t>
            </w:r>
          </w:p>
        </w:tc>
        <w:tc>
          <w:tcPr>
            <w:tcBorders>
              <w:top w:val="single" w:sz="4"/>
              <w:left w:val="single" w:sz="4"/>
              <w:bottom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1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w:t>
            </w:r>
          </w:p>
        </w:tc>
        <w:tc>
          <w:tcPr>
            <w:tcBorders>
              <w:top w:val="single" w:sz="4"/>
              <w:left w:val="single" w:sz="4"/>
              <w:bottom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41-50</w:t>
            </w:r>
          </w:p>
        </w:tc>
        <w:tc>
          <w:tcPr>
            <w:tcBorders>
              <w:top w:val="single" w:sz="4"/>
              <w:left w:val="single" w:sz="4"/>
              <w:bottom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left w:val="single" w:sz="4"/>
              <w:bottom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 X N 0,6 TCE</w:t>
            </w:r>
          </w:p>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KE_(8):41</w:t>
            </w:r>
          </w:p>
        </w:tc>
        <w:tc>
          <w:tcPr>
            <w:tcBorders>
              <w:top w:val="single" w:sz="4"/>
              <w:left w:val="single" w:sz="4"/>
              <w:bottom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framePr w:w="7109" w:h="7694" w:wrap="none" w:hAnchor="page" w:x="395" w:y="2799"/>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w:t>
            </w:r>
          </w:p>
          <w:p>
            <w:pPr>
              <w:pStyle w:val="Style8"/>
              <w:keepNext w:val="0"/>
              <w:keepLines w:val="0"/>
              <w:framePr w:w="7109" w:h="7694" w:wrap="none" w:hAnchor="page" w:x="395" w:y="2799"/>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E</w:t>
            </w:r>
          </w:p>
        </w:tc>
        <w:tc>
          <w:tcPr>
            <w:tcBorders>
              <w:top w:val="single" w:sz="4"/>
              <w:left w:val="single" w:sz="4"/>
              <w:bottom w:val="single" w:sz="4"/>
            </w:tcBorders>
            <w:shd w:val="clear" w:color="auto" w:fill="FFFFFF"/>
            <w:vAlign w:val="top"/>
          </w:tcPr>
          <w:p>
            <w:pPr>
              <w:framePr w:w="7109" w:h="7694" w:wrap="none" w:hAnchor="page" w:x="395" w:y="2799"/>
              <w:widowControl w:val="0"/>
              <w:rPr>
                <w:sz w:val="10"/>
                <w:szCs w:val="10"/>
              </w:rPr>
            </w:pPr>
          </w:p>
        </w:tc>
        <w:tc>
          <w:tcPr>
            <w:tcBorders>
              <w:top w:val="single" w:sz="4"/>
              <w:left w:val="single" w:sz="4"/>
              <w:bottom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w:t>
            </w:r>
          </w:p>
        </w:tc>
        <w:tc>
          <w:tcPr>
            <w:tcBorders>
              <w:top w:val="single" w:sz="4"/>
              <w:left w:val="single" w:sz="4"/>
              <w:bottom w:val="single" w:sz="4"/>
              <w:right w:val="single" w:sz="4"/>
            </w:tcBorders>
            <w:shd w:val="clear" w:color="auto" w:fill="FFFFFF"/>
            <w:vAlign w:val="center"/>
          </w:tcPr>
          <w:p>
            <w:pPr>
              <w:pStyle w:val="Style8"/>
              <w:keepNext w:val="0"/>
              <w:keepLines w:val="0"/>
              <w:framePr w:w="7109" w:h="7694" w:wrap="none" w:hAnchor="page" w:x="395" w:y="2799"/>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r>
    </w:tbl>
    <w:p>
      <w:pPr>
        <w:framePr w:w="7109" w:h="7694" w:wrap="none" w:hAnchor="page" w:x="395" w:y="2799"/>
        <w:widowControl w:val="0"/>
        <w:spacing w:line="1" w:lineRule="exact"/>
      </w:pPr>
    </w:p>
    <w:p>
      <w:pPr>
        <w:widowControl w:val="0"/>
        <w:spacing w:line="360" w:lineRule="exact"/>
      </w:pPr>
      <w:r>
        <w:drawing>
          <wp:anchor distT="0" distB="0" distL="0" distR="0" simplePos="0" relativeHeight="62914740" behindDoc="1" locked="0" layoutInCell="1" allowOverlap="1">
            <wp:simplePos x="0" y="0"/>
            <wp:positionH relativeFrom="page">
              <wp:posOffset>271145</wp:posOffset>
            </wp:positionH>
            <wp:positionV relativeFrom="margin">
              <wp:posOffset>1649095</wp:posOffset>
            </wp:positionV>
            <wp:extent cx="1042670" cy="146050"/>
            <wp:wrapNone/>
            <wp:docPr id="146" name="Shape 146"/>
            <a:graphic xmlns:a="http://schemas.openxmlformats.org/drawingml/2006/main">
              <a:graphicData uri="http://schemas.openxmlformats.org/drawingml/2006/picture">
                <pic:pic xmlns:pic="http://schemas.openxmlformats.org/drawingml/2006/picture">
                  <pic:nvPicPr>
                    <pic:cNvPr id="147" name="Picture box 147"/>
                    <pic:cNvPicPr/>
                  </pic:nvPicPr>
                  <pic:blipFill>
                    <a:blip r:embed="rId43"/>
                    <a:stretch/>
                  </pic:blipFill>
                  <pic:spPr>
                    <a:xfrm>
                      <a:ext cx="1042670" cy="1460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pgSz w:w="7502" w:h="11904"/>
          <w:pgMar w:top="533" w:left="394" w:right="0" w:bottom="533" w:header="0" w:footer="3" w:gutter="0"/>
          <w:cols w:space="720"/>
          <w:noEndnote/>
          <w:rtlGutter w:val="0"/>
          <w:docGrid w:linePitch="360"/>
        </w:sectPr>
      </w:pPr>
    </w:p>
    <w:tbl>
      <w:tblPr>
        <w:tblOverlap w:val="never"/>
        <w:jc w:val="left"/>
        <w:tblLayout w:type="fixed"/>
      </w:tblPr>
      <w:tblGrid>
        <w:gridCol w:w="5011"/>
        <w:gridCol w:w="360"/>
        <w:gridCol w:w="768"/>
      </w:tblGrid>
      <w:tr>
        <w:trPr>
          <w:trHeight w:val="326" w:hRule="exact"/>
        </w:trPr>
        <w:tc>
          <w:tcPr>
            <w:tcBorders>
              <w:top w:val="single" w:sz="4"/>
              <w:left w:val="single" w:sz="4"/>
            </w:tcBorders>
            <w:shd w:val="clear" w:color="auto" w:fill="FFFFFF"/>
            <w:vAlign w:val="bottom"/>
          </w:tcPr>
          <w:p>
            <w:pPr>
              <w:pStyle w:val="Style8"/>
              <w:keepNext w:val="0"/>
              <w:keepLines w:val="0"/>
              <w:framePr w:w="6139" w:h="2755" w:wrap="none" w:hAnchor="page" w:y="487"/>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i/>
                <w:iCs/>
                <w:color w:val="000000"/>
                <w:spacing w:val="0"/>
                <w:w w:val="100"/>
                <w:position w:val="0"/>
                <w:sz w:val="13"/>
                <w:szCs w:val="13"/>
                <w:shd w:val="clear" w:color="auto" w:fill="auto"/>
                <w:lang w:val="cs-CZ" w:eastAsia="cs-CZ" w:bidi="cs-CZ"/>
              </w:rPr>
              <w:t>Poznámka 1 - rozváděče</w:t>
            </w:r>
          </w:p>
        </w:tc>
        <w:tc>
          <w:tcPr>
            <w:tcBorders>
              <w:top w:val="single" w:sz="4"/>
              <w:left w:val="single" w:sz="4"/>
            </w:tcBorders>
            <w:shd w:val="clear" w:color="auto" w:fill="FFFFFF"/>
            <w:vAlign w:val="top"/>
          </w:tcPr>
          <w:p>
            <w:pPr>
              <w:framePr w:w="6139" w:h="2755" w:wrap="none" w:hAnchor="page" w:y="487"/>
              <w:widowControl w:val="0"/>
              <w:rPr>
                <w:sz w:val="10"/>
                <w:szCs w:val="10"/>
              </w:rPr>
            </w:pPr>
          </w:p>
        </w:tc>
        <w:tc>
          <w:tcPr>
            <w:tcBorders>
              <w:top w:val="single" w:sz="4"/>
              <w:left w:val="single" w:sz="4"/>
            </w:tcBorders>
            <w:shd w:val="clear" w:color="auto" w:fill="FFFFFF"/>
            <w:vAlign w:val="top"/>
          </w:tcPr>
          <w:p>
            <w:pPr>
              <w:pStyle w:val="Style8"/>
              <w:keepNext w:val="0"/>
              <w:keepLines w:val="0"/>
              <w:framePr w:w="6139" w:h="2755" w:wrap="none" w:hAnchor="page" w:y="487"/>
              <w:widowControl w:val="0"/>
              <w:shd w:val="clear" w:color="auto" w:fill="auto"/>
              <w:bidi w:val="0"/>
              <w:spacing w:before="0" w:after="0" w:line="240" w:lineRule="auto"/>
              <w:ind w:left="0" w:right="0" w:firstLine="0"/>
              <w:jc w:val="both"/>
              <w:rPr>
                <w:sz w:val="20"/>
                <w:szCs w:val="20"/>
              </w:rPr>
            </w:pPr>
            <w:r>
              <w:rPr>
                <w:rFonts w:ascii="Arial" w:eastAsia="Arial" w:hAnsi="Arial" w:cs="Arial"/>
                <w:b w:val="0"/>
                <w:bCs w:val="0"/>
                <w:color w:val="000000"/>
                <w:spacing w:val="0"/>
                <w:w w:val="100"/>
                <w:position w:val="0"/>
                <w:sz w:val="20"/>
                <w:szCs w:val="20"/>
                <w:shd w:val="clear" w:color="auto" w:fill="auto"/>
                <w:lang w:val="cs-CZ" w:eastAsia="cs-CZ" w:bidi="cs-CZ"/>
              </w:rPr>
              <w:t>—</w:t>
            </w:r>
          </w:p>
        </w:tc>
      </w:tr>
      <w:tr>
        <w:trPr>
          <w:trHeight w:val="269" w:hRule="exact"/>
        </w:trPr>
        <w:tc>
          <w:tcPr>
            <w:tcBorders>
              <w:top w:val="single" w:sz="4"/>
              <w:left w:val="single" w:sz="4"/>
            </w:tcBorders>
            <w:shd w:val="clear" w:color="auto" w:fill="FFFFFF"/>
            <w:vAlign w:val="top"/>
          </w:tcPr>
          <w:p>
            <w:pPr>
              <w:framePr w:w="6139" w:h="2755" w:wrap="none" w:hAnchor="page" w:y="487"/>
              <w:widowControl w:val="0"/>
              <w:rPr>
                <w:sz w:val="10"/>
                <w:szCs w:val="10"/>
              </w:rPr>
            </w:pPr>
          </w:p>
        </w:tc>
        <w:tc>
          <w:tcPr>
            <w:tcBorders>
              <w:top w:val="single" w:sz="4"/>
              <w:left w:val="single" w:sz="4"/>
            </w:tcBorders>
            <w:shd w:val="clear" w:color="auto" w:fill="FFFFFF"/>
            <w:vAlign w:val="top"/>
          </w:tcPr>
          <w:p>
            <w:pPr>
              <w:framePr w:w="6139" w:h="2755" w:wrap="none" w:hAnchor="page" w:y="487"/>
              <w:widowControl w:val="0"/>
              <w:rPr>
                <w:sz w:val="10"/>
                <w:szCs w:val="10"/>
              </w:rPr>
            </w:pPr>
          </w:p>
        </w:tc>
        <w:tc>
          <w:tcPr>
            <w:tcBorders>
              <w:top w:val="single" w:sz="4"/>
              <w:left w:val="single" w:sz="4"/>
              <w:right w:val="single" w:sz="4"/>
            </w:tcBorders>
            <w:shd w:val="clear" w:color="auto" w:fill="FFFFFF"/>
            <w:vAlign w:val="top"/>
          </w:tcPr>
          <w:p>
            <w:pPr>
              <w:pStyle w:val="Style8"/>
              <w:keepNext w:val="0"/>
              <w:keepLines w:val="0"/>
              <w:framePr w:w="6139" w:h="2755" w:wrap="none" w:hAnchor="page" w:y="487"/>
              <w:widowControl w:val="0"/>
              <w:shd w:val="clear" w:color="auto" w:fill="auto"/>
              <w:bidi w:val="0"/>
              <w:spacing w:before="0" w:after="0" w:line="240" w:lineRule="auto"/>
              <w:ind w:left="0" w:right="0" w:firstLine="0"/>
              <w:jc w:val="left"/>
              <w:rPr>
                <w:sz w:val="20"/>
                <w:szCs w:val="20"/>
              </w:rPr>
            </w:pPr>
            <w:r>
              <w:rPr>
                <w:rFonts w:ascii="Arial" w:eastAsia="Arial" w:hAnsi="Arial" w:cs="Arial"/>
                <w:b w:val="0"/>
                <w:bCs w:val="0"/>
                <w:color w:val="000000"/>
                <w:spacing w:val="0"/>
                <w:w w:val="100"/>
                <w:position w:val="0"/>
                <w:sz w:val="20"/>
                <w:szCs w:val="20"/>
                <w:shd w:val="clear" w:color="auto" w:fill="auto"/>
                <w:lang w:val="cs-CZ" w:eastAsia="cs-CZ" w:bidi="cs-CZ"/>
              </w:rPr>
              <w:t>—</w:t>
            </w:r>
          </w:p>
        </w:tc>
      </w:tr>
      <w:tr>
        <w:trPr>
          <w:trHeight w:val="274" w:hRule="exact"/>
        </w:trPr>
        <w:tc>
          <w:tcPr>
            <w:tcBorders>
              <w:top w:val="single" w:sz="4"/>
              <w:left w:val="single" w:sz="4"/>
            </w:tcBorders>
            <w:shd w:val="clear" w:color="auto" w:fill="FFFFFF"/>
            <w:vAlign w:val="bottom"/>
          </w:tcPr>
          <w:p>
            <w:pPr>
              <w:pStyle w:val="Style8"/>
              <w:keepNext w:val="0"/>
              <w:keepLines w:val="0"/>
              <w:framePr w:w="6139" w:h="2755" w:wrap="none" w:hAnchor="page" w:y="487"/>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i/>
                <w:iCs/>
                <w:color w:val="000000"/>
                <w:spacing w:val="0"/>
                <w:w w:val="100"/>
                <w:position w:val="0"/>
                <w:sz w:val="13"/>
                <w:szCs w:val="13"/>
                <w:shd w:val="clear" w:color="auto" w:fill="auto"/>
                <w:lang w:val="cs-CZ" w:eastAsia="cs-CZ" w:bidi="cs-CZ"/>
              </w:rPr>
              <w:t>Výstroj rozváděče</w:t>
            </w:r>
          </w:p>
        </w:tc>
        <w:tc>
          <w:tcPr>
            <w:tcBorders>
              <w:top w:val="single" w:sz="4"/>
              <w:left w:val="single" w:sz="4"/>
            </w:tcBorders>
            <w:shd w:val="clear" w:color="auto" w:fill="FFFFFF"/>
            <w:vAlign w:val="top"/>
          </w:tcPr>
          <w:p>
            <w:pPr>
              <w:framePr w:w="6139" w:h="2755" w:wrap="none" w:hAnchor="page" w:y="487"/>
              <w:widowControl w:val="0"/>
              <w:rPr>
                <w:sz w:val="10"/>
                <w:szCs w:val="10"/>
              </w:rPr>
            </w:pPr>
          </w:p>
        </w:tc>
        <w:tc>
          <w:tcPr>
            <w:tcBorders>
              <w:top w:val="single" w:sz="4"/>
              <w:left w:val="single" w:sz="4"/>
              <w:right w:val="single" w:sz="4"/>
            </w:tcBorders>
            <w:shd w:val="clear" w:color="auto" w:fill="FFFFFF"/>
            <w:vAlign w:val="top"/>
          </w:tcPr>
          <w:p>
            <w:pPr>
              <w:framePr w:w="6139" w:h="2755" w:wrap="none" w:hAnchor="page" w:y="487"/>
              <w:widowControl w:val="0"/>
              <w:rPr>
                <w:sz w:val="10"/>
                <w:szCs w:val="10"/>
              </w:rPr>
            </w:pPr>
          </w:p>
        </w:tc>
      </w:tr>
      <w:tr>
        <w:trPr>
          <w:trHeight w:val="542" w:hRule="exact"/>
        </w:trPr>
        <w:tc>
          <w:tcPr>
            <w:vMerge w:val="restart"/>
            <w:tcBorders>
              <w:top w:val="single" w:sz="4"/>
              <w:left w:val="single" w:sz="4"/>
            </w:tcBorders>
            <w:shd w:val="clear" w:color="auto" w:fill="FFFFFF"/>
            <w:vAlign w:val="top"/>
          </w:tcPr>
          <w:p>
            <w:pPr>
              <w:pStyle w:val="Style8"/>
              <w:keepNext w:val="0"/>
              <w:keepLines w:val="0"/>
              <w:framePr w:w="6139" w:h="2755" w:wrap="none" w:hAnchor="page" w:y="487"/>
              <w:widowControl w:val="0"/>
              <w:shd w:val="clear" w:color="auto" w:fill="auto"/>
              <w:bidi w:val="0"/>
              <w:spacing w:before="0" w:after="0" w:line="269" w:lineRule="auto"/>
              <w:ind w:left="0" w:right="0" w:firstLine="0"/>
              <w:jc w:val="lef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4x T29 Rozp.pás.zář.256 x 2 FK 133 30 TESLA 83; 19x S50 96x2 S30264-D1017-S50 na vodor.stranu; 1xT13 Rozp. pás.zář.60x2 FK 133 13 TESLA 83; 2xT12 Rozp. pás. zář. 60 X2FK133 12 TESLA 83; 1x A6 rozp.pás.zář.48x3 C39104- A55-A6; 1x T19 Komb. pás. zář. 32x2 FK 133 19 TESLA 83; 100x kab.forma 1p.; 1x A7 rozp.pás.zář. 48x3 C39104-A55-A7; 3x T02 Rozp. pás zář. 100 x 2 FK 133 01 TESLA 83; 2x T35</w:t>
            </w:r>
          </w:p>
        </w:tc>
        <w:tc>
          <w:tcPr>
            <w:tcBorders>
              <w:top w:val="single" w:sz="4"/>
              <w:left w:val="single" w:sz="4"/>
            </w:tcBorders>
            <w:shd w:val="clear" w:color="auto" w:fill="FFFFFF"/>
            <w:vAlign w:val="top"/>
          </w:tcPr>
          <w:p>
            <w:pPr>
              <w:framePr w:w="6139" w:h="2755" w:wrap="none" w:hAnchor="page" w:y="487"/>
              <w:widowControl w:val="0"/>
              <w:rPr>
                <w:sz w:val="10"/>
                <w:szCs w:val="10"/>
              </w:rPr>
            </w:pPr>
          </w:p>
        </w:tc>
        <w:tc>
          <w:tcPr>
            <w:tcBorders>
              <w:top w:val="single" w:sz="4"/>
              <w:left w:val="single" w:sz="4"/>
              <w:right w:val="single" w:sz="4"/>
            </w:tcBorders>
            <w:shd w:val="clear" w:color="auto" w:fill="FFFFFF"/>
            <w:vAlign w:val="top"/>
          </w:tcPr>
          <w:p>
            <w:pPr>
              <w:framePr w:w="6139" w:h="2755" w:wrap="none" w:hAnchor="page" w:y="487"/>
              <w:widowControl w:val="0"/>
              <w:rPr>
                <w:sz w:val="10"/>
                <w:szCs w:val="10"/>
              </w:rPr>
            </w:pPr>
          </w:p>
        </w:tc>
      </w:tr>
      <w:tr>
        <w:trPr>
          <w:trHeight w:val="274" w:hRule="exact"/>
        </w:trPr>
        <w:tc>
          <w:tcPr>
            <w:vMerge/>
            <w:tcBorders>
              <w:left w:val="single" w:sz="4"/>
            </w:tcBorders>
            <w:shd w:val="clear" w:color="auto" w:fill="FFFFFF"/>
            <w:vAlign w:val="top"/>
          </w:tcPr>
          <w:p>
            <w:pPr>
              <w:framePr w:w="6139" w:h="2755" w:wrap="none" w:hAnchor="page" w:y="487"/>
            </w:pPr>
          </w:p>
        </w:tc>
        <w:tc>
          <w:tcPr>
            <w:tcBorders>
              <w:top w:val="single" w:sz="4"/>
              <w:left w:val="single" w:sz="4"/>
            </w:tcBorders>
            <w:shd w:val="clear" w:color="auto" w:fill="FFFFFF"/>
            <w:vAlign w:val="top"/>
          </w:tcPr>
          <w:p>
            <w:pPr>
              <w:framePr w:w="6139" w:h="2755" w:wrap="none" w:hAnchor="page" w:y="487"/>
              <w:widowControl w:val="0"/>
              <w:rPr>
                <w:sz w:val="10"/>
                <w:szCs w:val="10"/>
              </w:rPr>
            </w:pPr>
          </w:p>
        </w:tc>
        <w:tc>
          <w:tcPr>
            <w:tcBorders>
              <w:top w:val="single" w:sz="4"/>
              <w:left w:val="single" w:sz="4"/>
              <w:right w:val="single" w:sz="4"/>
            </w:tcBorders>
            <w:shd w:val="clear" w:color="auto" w:fill="FFFFFF"/>
            <w:vAlign w:val="top"/>
          </w:tcPr>
          <w:p>
            <w:pPr>
              <w:framePr w:w="6139" w:h="2755" w:wrap="none" w:hAnchor="page" w:y="487"/>
              <w:widowControl w:val="0"/>
              <w:rPr>
                <w:sz w:val="10"/>
                <w:szCs w:val="10"/>
              </w:rPr>
            </w:pPr>
          </w:p>
        </w:tc>
      </w:tr>
      <w:tr>
        <w:trPr>
          <w:trHeight w:val="274" w:hRule="exact"/>
        </w:trPr>
        <w:tc>
          <w:tcPr>
            <w:vMerge/>
            <w:tcBorders>
              <w:left w:val="single" w:sz="4"/>
            </w:tcBorders>
            <w:shd w:val="clear" w:color="auto" w:fill="FFFFFF"/>
            <w:vAlign w:val="top"/>
          </w:tcPr>
          <w:p>
            <w:pPr>
              <w:framePr w:w="6139" w:h="2755" w:wrap="none" w:hAnchor="page" w:y="487"/>
            </w:pPr>
          </w:p>
        </w:tc>
        <w:tc>
          <w:tcPr>
            <w:tcBorders>
              <w:top w:val="single" w:sz="4"/>
              <w:left w:val="single" w:sz="4"/>
            </w:tcBorders>
            <w:shd w:val="clear" w:color="auto" w:fill="FFFFFF"/>
            <w:vAlign w:val="top"/>
          </w:tcPr>
          <w:p>
            <w:pPr>
              <w:framePr w:w="6139" w:h="2755" w:wrap="none" w:hAnchor="page" w:y="487"/>
              <w:widowControl w:val="0"/>
              <w:rPr>
                <w:sz w:val="10"/>
                <w:szCs w:val="10"/>
              </w:rPr>
            </w:pPr>
          </w:p>
        </w:tc>
        <w:tc>
          <w:tcPr>
            <w:tcBorders>
              <w:top w:val="single" w:sz="4"/>
              <w:left w:val="single" w:sz="4"/>
              <w:right w:val="single" w:sz="4"/>
            </w:tcBorders>
            <w:shd w:val="clear" w:color="auto" w:fill="FFFFFF"/>
            <w:vAlign w:val="top"/>
          </w:tcPr>
          <w:p>
            <w:pPr>
              <w:framePr w:w="6139" w:h="2755" w:wrap="none" w:hAnchor="page" w:y="487"/>
              <w:widowControl w:val="0"/>
              <w:rPr>
                <w:sz w:val="10"/>
                <w:szCs w:val="10"/>
              </w:rPr>
            </w:pPr>
          </w:p>
        </w:tc>
      </w:tr>
      <w:tr>
        <w:trPr>
          <w:trHeight w:val="269" w:hRule="exact"/>
        </w:trPr>
        <w:tc>
          <w:tcPr>
            <w:vMerge/>
            <w:tcBorders>
              <w:left w:val="single" w:sz="4"/>
            </w:tcBorders>
            <w:shd w:val="clear" w:color="auto" w:fill="FFFFFF"/>
            <w:vAlign w:val="top"/>
          </w:tcPr>
          <w:p>
            <w:pPr>
              <w:framePr w:w="6139" w:h="2755" w:wrap="none" w:hAnchor="page" w:y="487"/>
            </w:pPr>
          </w:p>
        </w:tc>
        <w:tc>
          <w:tcPr>
            <w:tcBorders>
              <w:top w:val="single" w:sz="4"/>
              <w:left w:val="single" w:sz="4"/>
            </w:tcBorders>
            <w:shd w:val="clear" w:color="auto" w:fill="FFFFFF"/>
            <w:vAlign w:val="top"/>
          </w:tcPr>
          <w:p>
            <w:pPr>
              <w:framePr w:w="6139" w:h="2755" w:wrap="none" w:hAnchor="page" w:y="487"/>
              <w:widowControl w:val="0"/>
              <w:rPr>
                <w:sz w:val="10"/>
                <w:szCs w:val="10"/>
              </w:rPr>
            </w:pPr>
          </w:p>
        </w:tc>
        <w:tc>
          <w:tcPr>
            <w:tcBorders>
              <w:top w:val="single" w:sz="4"/>
              <w:left w:val="single" w:sz="4"/>
              <w:right w:val="single" w:sz="4"/>
            </w:tcBorders>
            <w:shd w:val="clear" w:color="auto" w:fill="FFFFFF"/>
            <w:vAlign w:val="top"/>
          </w:tcPr>
          <w:p>
            <w:pPr>
              <w:framePr w:w="6139" w:h="2755" w:wrap="none" w:hAnchor="page" w:y="487"/>
              <w:widowControl w:val="0"/>
              <w:rPr>
                <w:sz w:val="10"/>
                <w:szCs w:val="10"/>
              </w:rPr>
            </w:pPr>
          </w:p>
        </w:tc>
      </w:tr>
      <w:tr>
        <w:trPr>
          <w:trHeight w:val="269" w:hRule="exact"/>
        </w:trPr>
        <w:tc>
          <w:tcPr>
            <w:vMerge/>
            <w:tcBorders>
              <w:left w:val="single" w:sz="4"/>
            </w:tcBorders>
            <w:shd w:val="clear" w:color="auto" w:fill="FFFFFF"/>
            <w:vAlign w:val="top"/>
          </w:tcPr>
          <w:p>
            <w:pPr>
              <w:framePr w:w="6139" w:h="2755" w:wrap="none" w:hAnchor="page" w:y="487"/>
            </w:pPr>
          </w:p>
        </w:tc>
        <w:tc>
          <w:tcPr>
            <w:tcBorders>
              <w:top w:val="single" w:sz="4"/>
              <w:left w:val="single" w:sz="4"/>
            </w:tcBorders>
            <w:shd w:val="clear" w:color="auto" w:fill="FFFFFF"/>
            <w:vAlign w:val="top"/>
          </w:tcPr>
          <w:p>
            <w:pPr>
              <w:framePr w:w="6139" w:h="2755" w:wrap="none" w:hAnchor="page" w:y="487"/>
              <w:widowControl w:val="0"/>
              <w:rPr>
                <w:sz w:val="10"/>
                <w:szCs w:val="10"/>
              </w:rPr>
            </w:pPr>
          </w:p>
        </w:tc>
        <w:tc>
          <w:tcPr>
            <w:tcBorders>
              <w:top w:val="single" w:sz="4"/>
              <w:left w:val="single" w:sz="4"/>
              <w:right w:val="single" w:sz="4"/>
            </w:tcBorders>
            <w:shd w:val="clear" w:color="auto" w:fill="FFFFFF"/>
            <w:vAlign w:val="top"/>
          </w:tcPr>
          <w:p>
            <w:pPr>
              <w:framePr w:w="6139" w:h="2755" w:wrap="none" w:hAnchor="page" w:y="487"/>
              <w:widowControl w:val="0"/>
              <w:rPr>
                <w:sz w:val="10"/>
                <w:szCs w:val="10"/>
              </w:rPr>
            </w:pPr>
          </w:p>
        </w:tc>
      </w:tr>
      <w:tr>
        <w:trPr>
          <w:trHeight w:val="259" w:hRule="exact"/>
        </w:trPr>
        <w:tc>
          <w:tcPr>
            <w:tcBorders>
              <w:top w:val="single" w:sz="4"/>
              <w:left w:val="single" w:sz="4"/>
              <w:bottom w:val="single" w:sz="4"/>
            </w:tcBorders>
            <w:shd w:val="clear" w:color="auto" w:fill="FFFFFF"/>
            <w:vAlign w:val="top"/>
          </w:tcPr>
          <w:p>
            <w:pPr>
              <w:framePr w:w="6139" w:h="2755" w:wrap="none" w:hAnchor="page" w:y="487"/>
              <w:widowControl w:val="0"/>
              <w:rPr>
                <w:sz w:val="10"/>
                <w:szCs w:val="10"/>
              </w:rPr>
            </w:pPr>
          </w:p>
        </w:tc>
        <w:tc>
          <w:tcPr>
            <w:tcBorders>
              <w:top w:val="single" w:sz="4"/>
              <w:left w:val="single" w:sz="4"/>
              <w:bottom w:val="single" w:sz="4"/>
            </w:tcBorders>
            <w:shd w:val="clear" w:color="auto" w:fill="FFFFFF"/>
            <w:vAlign w:val="top"/>
          </w:tcPr>
          <w:p>
            <w:pPr>
              <w:framePr w:w="6139" w:h="2755" w:wrap="none" w:hAnchor="page" w:y="487"/>
              <w:widowControl w:val="0"/>
              <w:rPr>
                <w:sz w:val="10"/>
                <w:szCs w:val="10"/>
              </w:rPr>
            </w:pPr>
          </w:p>
        </w:tc>
        <w:tc>
          <w:tcPr>
            <w:tcBorders>
              <w:top w:val="single" w:sz="4"/>
              <w:left w:val="single" w:sz="4"/>
              <w:bottom w:val="single" w:sz="4"/>
              <w:right w:val="single" w:sz="4"/>
            </w:tcBorders>
            <w:shd w:val="clear" w:color="auto" w:fill="FFFFFF"/>
            <w:vAlign w:val="top"/>
          </w:tcPr>
          <w:p>
            <w:pPr>
              <w:framePr w:w="6139" w:h="2755" w:wrap="none" w:hAnchor="page" w:y="487"/>
              <w:widowControl w:val="0"/>
              <w:rPr>
                <w:sz w:val="10"/>
                <w:szCs w:val="10"/>
              </w:rPr>
            </w:pPr>
          </w:p>
        </w:tc>
      </w:tr>
    </w:tbl>
    <w:p>
      <w:pPr>
        <w:framePr w:w="6139" w:h="2755" w:wrap="none" w:hAnchor="page" w:y="487"/>
        <w:widowControl w:val="0"/>
        <w:spacing w:line="1" w:lineRule="exact"/>
      </w:pPr>
    </w:p>
    <w:p>
      <w:pPr>
        <w:pStyle w:val="Style11"/>
        <w:keepNext w:val="0"/>
        <w:keepLines w:val="0"/>
        <w:framePr w:w="1882" w:h="331" w:wrap="none" w:hAnchor="page" w:x="2329" w:y="3160"/>
        <w:widowControl w:val="0"/>
        <w:shd w:val="clear" w:color="auto" w:fill="auto"/>
        <w:bidi w:val="0"/>
        <w:spacing w:before="0" w:after="0" w:line="240" w:lineRule="auto"/>
        <w:ind w:left="0" w:right="0" w:firstLine="0"/>
        <w:jc w:val="left"/>
      </w:pPr>
      <w:r>
        <w:rPr>
          <w:rFonts w:ascii="Arial Unicode MS" w:eastAsia="Arial Unicode MS" w:hAnsi="Arial Unicode MS" w:cs="Arial Unicode MS"/>
          <w:color w:val="000000"/>
          <w:spacing w:val="0"/>
          <w:w w:val="100"/>
          <w:position w:val="0"/>
          <w:shd w:val="clear" w:color="auto" w:fill="auto"/>
          <w:lang w:val="cs-CZ" w:eastAsia="cs-CZ" w:bidi="cs-CZ"/>
        </w:rPr>
        <w:t>Propojovaný směr</w:t>
      </w:r>
    </w:p>
    <w:tbl>
      <w:tblPr>
        <w:tblOverlap w:val="never"/>
        <w:jc w:val="left"/>
        <w:tblLayout w:type="fixed"/>
      </w:tblPr>
      <w:tblGrid>
        <w:gridCol w:w="427"/>
        <w:gridCol w:w="1051"/>
        <w:gridCol w:w="989"/>
        <w:gridCol w:w="768"/>
        <w:gridCol w:w="922"/>
        <w:gridCol w:w="221"/>
        <w:gridCol w:w="374"/>
        <w:gridCol w:w="264"/>
        <w:gridCol w:w="365"/>
        <w:gridCol w:w="773"/>
      </w:tblGrid>
      <w:tr>
        <w:trPr>
          <w:trHeight w:val="1406" w:hRule="exact"/>
        </w:trPr>
        <w:tc>
          <w:tcPr>
            <w:tcBorders>
              <w:top w:val="single" w:sz="4"/>
              <w:left w:val="single" w:sz="4"/>
            </w:tcBorders>
            <w:shd w:val="clear" w:color="auto" w:fill="FFFFFF"/>
            <w:textDirection w:val="btLr"/>
            <w:vAlign w:val="top"/>
          </w:tcPr>
          <w:p>
            <w:pPr>
              <w:pStyle w:val="Style8"/>
              <w:keepNext w:val="0"/>
              <w:keepLines w:val="0"/>
              <w:framePr w:w="6154" w:h="7186" w:wrap="none" w:hAnchor="page" w:y="3463"/>
              <w:widowControl w:val="0"/>
              <w:shd w:val="clear" w:color="auto" w:fill="auto"/>
              <w:bidi w:val="0"/>
              <w:spacing w:before="140" w:after="0" w:line="240" w:lineRule="auto"/>
              <w:ind w:left="0" w:right="0" w:firstLine="20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typ rozváděče</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93" w:lineRule="auto"/>
              <w:ind w:left="380" w:right="0" w:hanging="38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název rozv. nový</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93" w:lineRule="auto"/>
              <w:ind w:left="240" w:right="0" w:hanging="24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název rozv. původní</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typ skříně</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typ zakončení</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120" w:line="240" w:lineRule="auto"/>
              <w:ind w:left="0" w:right="0" w:firstLine="0"/>
              <w:jc w:val="both"/>
              <w:rPr>
                <w:sz w:val="8"/>
                <w:szCs w:val="8"/>
              </w:rPr>
            </w:pPr>
            <w:r>
              <w:rPr>
                <w:rFonts w:ascii="Arial" w:eastAsia="Arial" w:hAnsi="Arial" w:cs="Arial"/>
                <w:color w:val="000000"/>
                <w:spacing w:val="0"/>
                <w:w w:val="100"/>
                <w:position w:val="0"/>
                <w:sz w:val="8"/>
                <w:szCs w:val="8"/>
                <w:shd w:val="clear" w:color="auto" w:fill="auto"/>
                <w:lang w:val="cs-CZ" w:eastAsia="cs-CZ" w:bidi="cs-CZ"/>
              </w:rPr>
              <w:t>&gt;c</w:t>
            </w:r>
          </w:p>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8"/>
                <w:szCs w:val="8"/>
              </w:rPr>
            </w:pPr>
            <w:r>
              <w:rPr>
                <w:rFonts w:ascii="Arial" w:eastAsia="Arial" w:hAnsi="Arial" w:cs="Arial"/>
                <w:b w:val="0"/>
                <w:bCs w:val="0"/>
                <w:i/>
                <w:iCs/>
                <w:color w:val="000000"/>
                <w:spacing w:val="0"/>
                <w:w w:val="100"/>
                <w:position w:val="0"/>
                <w:sz w:val="8"/>
                <w:szCs w:val="8"/>
                <w:shd w:val="clear" w:color="auto" w:fill="auto"/>
                <w:lang w:val="cs-CZ" w:eastAsia="cs-CZ" w:bidi="cs-CZ"/>
              </w:rPr>
              <w:t>V)</w:t>
            </w:r>
          </w:p>
        </w:tc>
        <w:tc>
          <w:tcPr>
            <w:tcBorders>
              <w:top w:val="single" w:sz="4"/>
              <w:left w:val="single" w:sz="4"/>
            </w:tcBorders>
            <w:shd w:val="clear" w:color="auto" w:fill="FFFFFF"/>
            <w:textDirection w:val="btLr"/>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svisl ice</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134" w:lineRule="auto"/>
              <w:ind w:left="0" w:right="0" w:firstLine="0"/>
              <w:jc w:val="center"/>
              <w:rPr>
                <w:sz w:val="24"/>
                <w:szCs w:val="24"/>
              </w:rPr>
            </w:pPr>
            <w:r>
              <w:rPr>
                <w:rFonts w:ascii="Arial" w:eastAsia="Arial" w:hAnsi="Arial" w:cs="Arial"/>
                <w:b w:val="0"/>
                <w:bCs w:val="0"/>
                <w:color w:val="000000"/>
                <w:spacing w:val="0"/>
                <w:w w:val="100"/>
                <w:position w:val="0"/>
                <w:sz w:val="24"/>
                <w:szCs w:val="24"/>
                <w:shd w:val="clear" w:color="auto" w:fill="auto"/>
                <w:lang w:val="cs-CZ" w:eastAsia="cs-CZ" w:bidi="cs-CZ"/>
              </w:rPr>
              <w:t>ra ra</w:t>
            </w:r>
          </w:p>
        </w:tc>
        <w:tc>
          <w:tcPr>
            <w:tcBorders>
              <w:top w:val="single" w:sz="4"/>
              <w:left w:val="single" w:sz="4"/>
            </w:tcBorders>
            <w:shd w:val="clear" w:color="auto" w:fill="FFFFFF"/>
            <w:textDirection w:val="btLr"/>
            <w:vAlign w:val="bottom"/>
          </w:tcPr>
          <w:p>
            <w:pPr>
              <w:pStyle w:val="Style8"/>
              <w:keepNext w:val="0"/>
              <w:keepLines w:val="0"/>
              <w:framePr w:w="6154" w:h="7186" w:wrap="none" w:hAnchor="page" w:y="3463"/>
              <w:widowControl w:val="0"/>
              <w:shd w:val="clear" w:color="auto" w:fill="auto"/>
              <w:bidi w:val="0"/>
              <w:spacing w:before="0" w:after="0" w:line="240" w:lineRule="auto"/>
              <w:ind w:left="0" w:right="0" w:firstLine="20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výchozí pozice</w:t>
            </w:r>
          </w:p>
        </w:tc>
        <w:tc>
          <w:tcPr>
            <w:tcBorders>
              <w:top w:val="single" w:sz="4"/>
              <w:left w:val="single" w:sz="4"/>
              <w:righ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86"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Pozice od - do</w:t>
            </w:r>
          </w:p>
        </w:tc>
      </w:tr>
      <w:tr>
        <w:trPr>
          <w:trHeight w:val="624" w:hRule="exact"/>
        </w:trPr>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SR</w:t>
            </w:r>
          </w:p>
        </w:tc>
        <w:tc>
          <w:tcPr>
            <w:tcBorders>
              <w:top w:val="single" w:sz="4"/>
            </w:tcBorders>
            <w:shd w:val="clear" w:color="auto" w:fill="F9C755"/>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5D5622"/>
                <w:spacing w:val="0"/>
                <w:w w:val="100"/>
                <w:position w:val="0"/>
                <w:sz w:val="13"/>
                <w:szCs w:val="13"/>
                <w:shd w:val="clear" w:color="auto" w:fill="auto"/>
                <w:lang w:val="cs-CZ" w:eastAsia="cs-CZ" w:bidi="cs-CZ"/>
              </w:rPr>
              <w:t>GOJE23</w:t>
            </w:r>
          </w:p>
        </w:tc>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8</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SIS-300</w:t>
            </w:r>
          </w:p>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QT</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SID-CD rozp. 10p</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1-100</w:t>
            </w:r>
          </w:p>
        </w:tc>
      </w:tr>
      <w:tr>
        <w:trPr>
          <w:trHeight w:val="605" w:hRule="exact"/>
        </w:trPr>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SR</w:t>
            </w:r>
          </w:p>
        </w:tc>
        <w:tc>
          <w:tcPr>
            <w:tcBorders>
              <w:top w:val="single" w:sz="4"/>
              <w:left w:val="single" w:sz="4"/>
            </w:tcBorders>
            <w:shd w:val="clear" w:color="auto" w:fill="0AADE4"/>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275A7D"/>
                <w:spacing w:val="0"/>
                <w:w w:val="100"/>
                <w:position w:val="0"/>
                <w:sz w:val="13"/>
                <w:szCs w:val="13"/>
                <w:shd w:val="clear" w:color="auto" w:fill="auto"/>
                <w:lang w:val="cs-CZ" w:eastAsia="cs-CZ" w:bidi="cs-CZ"/>
              </w:rPr>
              <w:t>GOJE16</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KS II.</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ZAU-140</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1-30</w:t>
            </w:r>
          </w:p>
        </w:tc>
      </w:tr>
      <w:tr>
        <w:trPr>
          <w:trHeight w:val="422" w:hRule="exact"/>
        </w:trPr>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SR</w:t>
            </w:r>
          </w:p>
        </w:tc>
        <w:tc>
          <w:tcPr>
            <w:tcBorders>
              <w:top w:val="single" w:sz="4"/>
            </w:tcBorders>
            <w:shd w:val="clear" w:color="auto" w:fill="B8CF95"/>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5D5622"/>
                <w:spacing w:val="0"/>
                <w:w w:val="100"/>
                <w:position w:val="0"/>
                <w:sz w:val="13"/>
                <w:szCs w:val="13"/>
                <w:shd w:val="clear" w:color="auto" w:fill="auto"/>
                <w:lang w:val="cs-CZ" w:eastAsia="cs-CZ" w:bidi="cs-CZ"/>
              </w:rPr>
              <w:t>GOJE17</w:t>
            </w:r>
          </w:p>
        </w:tc>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4</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KS III.</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ZAU-140</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1-50</w:t>
            </w:r>
          </w:p>
        </w:tc>
      </w:tr>
      <w:tr>
        <w:trPr>
          <w:trHeight w:val="413" w:hRule="exact"/>
        </w:trPr>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SR</w:t>
            </w:r>
          </w:p>
        </w:tc>
        <w:tc>
          <w:tcPr>
            <w:tcBorders/>
            <w:shd w:val="clear" w:color="auto" w:fill="B8CF95"/>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5D5622"/>
                <w:spacing w:val="0"/>
                <w:w w:val="100"/>
                <w:position w:val="0"/>
                <w:sz w:val="13"/>
                <w:szCs w:val="13"/>
                <w:shd w:val="clear" w:color="auto" w:fill="auto"/>
                <w:lang w:val="cs-CZ" w:eastAsia="cs-CZ" w:bidi="cs-CZ"/>
              </w:rPr>
              <w:t>GOJE17</w:t>
            </w:r>
          </w:p>
        </w:tc>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4</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KS III.</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ZAU-140</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1-50</w:t>
            </w:r>
          </w:p>
        </w:tc>
      </w:tr>
      <w:tr>
        <w:trPr>
          <w:trHeight w:val="619" w:hRule="exact"/>
        </w:trPr>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shd w:val="clear" w:color="auto" w:fill="FEF54E"/>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5D5622"/>
                <w:spacing w:val="0"/>
                <w:w w:val="100"/>
                <w:position w:val="0"/>
                <w:sz w:val="13"/>
                <w:szCs w:val="13"/>
                <w:shd w:val="clear" w:color="auto" w:fill="auto"/>
                <w:lang w:val="cs-CZ" w:eastAsia="cs-CZ" w:bidi="cs-CZ"/>
              </w:rPr>
              <w:t>GOJE80</w:t>
            </w:r>
          </w:p>
        </w:tc>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07</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MRS3</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SID-C př.modul</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w:t>
            </w:r>
          </w:p>
        </w:tc>
      </w:tr>
      <w:tr>
        <w:trPr>
          <w:trHeight w:val="619" w:hRule="exact"/>
        </w:trPr>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shd w:val="clear" w:color="auto" w:fill="FEF54E"/>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5D5622"/>
                <w:spacing w:val="0"/>
                <w:w w:val="100"/>
                <w:position w:val="0"/>
                <w:sz w:val="13"/>
                <w:szCs w:val="13"/>
                <w:shd w:val="clear" w:color="auto" w:fill="auto"/>
                <w:lang w:val="cs-CZ" w:eastAsia="cs-CZ" w:bidi="cs-CZ"/>
              </w:rPr>
              <w:t>GOJE337</w:t>
            </w:r>
          </w:p>
        </w:tc>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SIS u čp.292</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SIS -1 - QT</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SID-C 10x1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1-5</w:t>
            </w:r>
          </w:p>
        </w:tc>
      </w:tr>
      <w:tr>
        <w:trPr>
          <w:trHeight w:val="614" w:hRule="exact"/>
        </w:trPr>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shd w:val="clear" w:color="auto" w:fill="FEF54E"/>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5D5622"/>
                <w:spacing w:val="0"/>
                <w:w w:val="100"/>
                <w:position w:val="0"/>
                <w:sz w:val="13"/>
                <w:szCs w:val="13"/>
                <w:shd w:val="clear" w:color="auto" w:fill="auto"/>
                <w:lang w:val="cs-CZ" w:eastAsia="cs-CZ" w:bidi="cs-CZ"/>
              </w:rPr>
              <w:t>GOJE88</w:t>
            </w:r>
          </w:p>
        </w:tc>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08</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31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KJSS 20 AI slitina</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ZAU-40</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w:t>
            </w:r>
          </w:p>
        </w:tc>
      </w:tr>
      <w:tr>
        <w:trPr>
          <w:trHeight w:val="614" w:hRule="exact"/>
        </w:trPr>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shd w:val="clear" w:color="auto" w:fill="FEF54E"/>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5D5622"/>
                <w:spacing w:val="0"/>
                <w:w w:val="100"/>
                <w:position w:val="0"/>
                <w:sz w:val="13"/>
                <w:szCs w:val="13"/>
                <w:shd w:val="clear" w:color="auto" w:fill="auto"/>
                <w:lang w:val="cs-CZ" w:eastAsia="cs-CZ" w:bidi="cs-CZ"/>
              </w:rPr>
              <w:t>GOJE93</w:t>
            </w:r>
          </w:p>
        </w:tc>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09</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312"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MRS 10/20- QT</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SID-C 10x1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1-5</w:t>
            </w:r>
          </w:p>
        </w:tc>
      </w:tr>
      <w:tr>
        <w:trPr>
          <w:trHeight w:val="619" w:hRule="exact"/>
        </w:trPr>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shd w:val="clear" w:color="auto" w:fill="FEF54E"/>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5D5622"/>
                <w:spacing w:val="0"/>
                <w:w w:val="100"/>
                <w:position w:val="0"/>
                <w:sz w:val="13"/>
                <w:szCs w:val="13"/>
                <w:shd w:val="clear" w:color="auto" w:fill="auto"/>
                <w:lang w:val="cs-CZ" w:eastAsia="cs-CZ" w:bidi="cs-CZ"/>
              </w:rPr>
              <w:t>GOJE27</w:t>
            </w:r>
          </w:p>
        </w:tc>
        <w:tc>
          <w:tcPr>
            <w:tcBorders>
              <w:top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010_čp.273</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MIS 1b - QT</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SID-C 10x1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1-5</w:t>
            </w:r>
          </w:p>
        </w:tc>
      </w:tr>
      <w:tr>
        <w:trPr>
          <w:trHeight w:val="629" w:hRule="exact"/>
        </w:trPr>
        <w:tc>
          <w:tcPr>
            <w:tcBorders>
              <w:top w:val="single" w:sz="4"/>
              <w:bottom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bottom w:val="single" w:sz="4"/>
            </w:tcBorders>
            <w:shd w:val="clear" w:color="auto" w:fill="FEF54E"/>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5D5622"/>
                <w:spacing w:val="0"/>
                <w:w w:val="100"/>
                <w:position w:val="0"/>
                <w:sz w:val="13"/>
                <w:szCs w:val="13"/>
                <w:shd w:val="clear" w:color="auto" w:fill="auto"/>
                <w:lang w:val="cs-CZ" w:eastAsia="cs-CZ" w:bidi="cs-CZ"/>
              </w:rPr>
              <w:t>GOJE29</w:t>
            </w:r>
          </w:p>
        </w:tc>
        <w:tc>
          <w:tcPr>
            <w:tcBorders>
              <w:top w:val="single" w:sz="4"/>
              <w:bottom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012</w:t>
            </w:r>
          </w:p>
        </w:tc>
        <w:tc>
          <w:tcPr>
            <w:tcBorders>
              <w:top w:val="single" w:sz="4"/>
              <w:left w:val="single" w:sz="4"/>
              <w:bottom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31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MRS 3 - QT</w:t>
            </w:r>
          </w:p>
        </w:tc>
        <w:tc>
          <w:tcPr>
            <w:tcBorders>
              <w:top w:val="single" w:sz="4"/>
              <w:left w:val="single" w:sz="4"/>
              <w:bottom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SID-C 10x1</w:t>
            </w:r>
          </w:p>
        </w:tc>
        <w:tc>
          <w:tcPr>
            <w:tcBorders>
              <w:top w:val="single" w:sz="4"/>
              <w:left w:val="single" w:sz="4"/>
              <w:bottom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bottom w:val="single" w:sz="4"/>
              <w:right w:val="single" w:sz="4"/>
            </w:tcBorders>
            <w:shd w:val="clear" w:color="auto" w:fill="FFFFFF"/>
            <w:vAlign w:val="center"/>
          </w:tcPr>
          <w:p>
            <w:pPr>
              <w:pStyle w:val="Style8"/>
              <w:keepNext w:val="0"/>
              <w:keepLines w:val="0"/>
              <w:framePr w:w="6154" w:h="7186" w:wrap="none" w:hAnchor="page" w:y="3463"/>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w:t>
            </w:r>
          </w:p>
        </w:tc>
      </w:tr>
    </w:tbl>
    <w:p>
      <w:pPr>
        <w:framePr w:w="6154" w:h="7186" w:wrap="none" w:hAnchor="page" w:y="3463"/>
        <w:widowControl w:val="0"/>
        <w:spacing w:line="1" w:lineRule="exact"/>
      </w:pPr>
    </w:p>
    <w:p>
      <w:pPr>
        <w:widowControl w:val="0"/>
        <w:spacing w:line="360" w:lineRule="exact"/>
      </w:pPr>
      <w:r>
        <w:drawing>
          <wp:anchor distT="0" distB="0" distL="0" distR="0" simplePos="0" relativeHeight="62914741" behindDoc="1" locked="0" layoutInCell="1" allowOverlap="1">
            <wp:simplePos x="0" y="0"/>
            <wp:positionH relativeFrom="page">
              <wp:posOffset>0</wp:posOffset>
            </wp:positionH>
            <wp:positionV relativeFrom="margin">
              <wp:posOffset>-63500</wp:posOffset>
            </wp:positionV>
            <wp:extent cx="3895090" cy="389890"/>
            <wp:wrapNone/>
            <wp:docPr id="148" name="Shape 148"/>
            <a:graphic xmlns:a="http://schemas.openxmlformats.org/drawingml/2006/main">
              <a:graphicData uri="http://schemas.openxmlformats.org/drawingml/2006/picture">
                <pic:pic xmlns:pic="http://schemas.openxmlformats.org/drawingml/2006/picture">
                  <pic:nvPicPr>
                    <pic:cNvPr id="149" name="Picture box 149"/>
                    <pic:cNvPicPr/>
                  </pic:nvPicPr>
                  <pic:blipFill>
                    <a:blip r:embed="rId45"/>
                    <a:stretch/>
                  </pic:blipFill>
                  <pic:spPr>
                    <a:xfrm>
                      <a:ext cx="3895090" cy="389890"/>
                    </a:xfrm>
                    <a:prstGeom prst="rect"/>
                  </pic:spPr>
                </pic:pic>
              </a:graphicData>
            </a:graphic>
          </wp:anchor>
        </w:drawing>
      </w:r>
      <w:r>
        <w:drawing>
          <wp:anchor distT="0" distB="0" distL="0" distR="0" simplePos="0" relativeHeight="62914742" behindDoc="1" locked="0" layoutInCell="1" allowOverlap="1">
            <wp:simplePos x="0" y="0"/>
            <wp:positionH relativeFrom="page">
              <wp:posOffset>2645410</wp:posOffset>
            </wp:positionH>
            <wp:positionV relativeFrom="margin">
              <wp:posOffset>2054860</wp:posOffset>
            </wp:positionV>
            <wp:extent cx="883920" cy="146050"/>
            <wp:wrapNone/>
            <wp:docPr id="150" name="Shape 150"/>
            <a:graphic xmlns:a="http://schemas.openxmlformats.org/drawingml/2006/main">
              <a:graphicData uri="http://schemas.openxmlformats.org/drawingml/2006/picture">
                <pic:pic xmlns:pic="http://schemas.openxmlformats.org/drawingml/2006/picture">
                  <pic:nvPicPr>
                    <pic:cNvPr id="151" name="Picture box 151"/>
                    <pic:cNvPicPr/>
                  </pic:nvPicPr>
                  <pic:blipFill>
                    <a:blip r:embed="rId47"/>
                    <a:stretch/>
                  </pic:blipFill>
                  <pic:spPr>
                    <a:xfrm>
                      <a:ext cx="883920" cy="1460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6" w:line="1" w:lineRule="exact"/>
      </w:pPr>
    </w:p>
    <w:p>
      <w:pPr>
        <w:widowControl w:val="0"/>
        <w:spacing w:line="1" w:lineRule="exact"/>
        <w:sectPr>
          <w:headerReference w:type="default" r:id="rId49"/>
          <w:footerReference w:type="default" r:id="rId50"/>
          <w:headerReference w:type="even" r:id="rId51"/>
          <w:footerReference w:type="even" r:id="rId52"/>
          <w:footnotePr>
            <w:pos w:val="pageBottom"/>
            <w:numFmt w:val="decimal"/>
            <w:numRestart w:val="continuous"/>
          </w:footnotePr>
          <w:pgSz w:w="8400" w:h="11900"/>
          <w:pgMar w:top="368" w:left="0" w:right="2246" w:bottom="368" w:header="0" w:footer="3" w:gutter="0"/>
          <w:cols w:space="720"/>
          <w:noEndnote/>
          <w:rtlGutter w:val="0"/>
          <w:docGrid w:linePitch="360"/>
        </w:sectPr>
      </w:pPr>
    </w:p>
    <w:tbl>
      <w:tblPr>
        <w:tblOverlap w:val="never"/>
        <w:jc w:val="center"/>
        <w:tblLayout w:type="fixed"/>
      </w:tblPr>
      <w:tblGrid>
        <w:gridCol w:w="235"/>
        <w:gridCol w:w="365"/>
        <w:gridCol w:w="269"/>
        <w:gridCol w:w="365"/>
        <w:gridCol w:w="365"/>
        <w:gridCol w:w="763"/>
        <w:gridCol w:w="912"/>
        <w:gridCol w:w="1349"/>
        <w:gridCol w:w="763"/>
        <w:gridCol w:w="859"/>
        <w:gridCol w:w="562"/>
        <w:gridCol w:w="278"/>
        <w:gridCol w:w="442"/>
        <w:gridCol w:w="1046"/>
        <w:gridCol w:w="989"/>
        <w:gridCol w:w="758"/>
        <w:gridCol w:w="917"/>
        <w:gridCol w:w="230"/>
        <w:gridCol w:w="365"/>
        <w:gridCol w:w="269"/>
        <w:gridCol w:w="365"/>
        <w:gridCol w:w="778"/>
      </w:tblGrid>
      <w:tr>
        <w:trPr>
          <w:trHeight w:val="1397" w:hRule="exact"/>
        </w:trPr>
        <w:tc>
          <w:tcPr>
            <w:tcBorders>
              <w:top w:val="single" w:sz="4"/>
              <w:left w:val="single" w:sz="4"/>
            </w:tcBorders>
            <w:shd w:val="clear" w:color="auto" w:fill="FFFFFF"/>
            <w:textDirection w:val="btLr"/>
            <w:vAlign w:val="top"/>
          </w:tcPr>
          <w:p>
            <w:pPr>
              <w:pStyle w:val="Style8"/>
              <w:keepNext w:val="0"/>
              <w:keepLines w:val="0"/>
              <w:widowControl w:val="0"/>
              <w:shd w:val="clear" w:color="auto" w:fill="auto"/>
              <w:bidi w:val="0"/>
              <w:spacing w:before="0" w:after="0" w:line="240" w:lineRule="auto"/>
              <w:ind w:left="0" w:right="0" w:firstLine="48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skříň</w:t>
            </w:r>
          </w:p>
        </w:tc>
        <w:tc>
          <w:tcPr>
            <w:tcBorders>
              <w:top w:val="single" w:sz="4"/>
              <w:left w:val="single" w:sz="4"/>
            </w:tcBorders>
            <w:shd w:val="clear" w:color="auto" w:fill="FFFFFF"/>
            <w:textDirection w:val="btLr"/>
            <w:vAlign w:val="top"/>
          </w:tcPr>
          <w:p>
            <w:pPr>
              <w:pStyle w:val="Style8"/>
              <w:keepNext w:val="0"/>
              <w:keepLines w:val="0"/>
              <w:widowControl w:val="0"/>
              <w:shd w:val="clear" w:color="auto" w:fill="auto"/>
              <w:bidi w:val="0"/>
              <w:spacing w:before="100" w:after="0" w:line="240" w:lineRule="auto"/>
              <w:ind w:left="0" w:right="0" w:firstLine="42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svislice</w:t>
            </w:r>
          </w:p>
        </w:tc>
        <w:tc>
          <w:tcPr>
            <w:tcBorders>
              <w:top w:val="single" w:sz="4"/>
              <w:left w:val="single" w:sz="4"/>
            </w:tcBorders>
            <w:shd w:val="clear" w:color="auto" w:fill="FFFFFF"/>
            <w:textDirection w:val="btLr"/>
            <w:vAlign w:val="top"/>
          </w:tcPr>
          <w:p>
            <w:pPr>
              <w:pStyle w:val="Style8"/>
              <w:keepNext w:val="0"/>
              <w:keepLines w:val="0"/>
              <w:widowControl w:val="0"/>
              <w:shd w:val="clear" w:color="auto" w:fill="auto"/>
              <w:bidi w:val="0"/>
              <w:spacing w:before="0" w:after="0" w:line="240" w:lineRule="auto"/>
              <w:ind w:left="0" w:right="0" w:firstLine="48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řada</w:t>
            </w:r>
          </w:p>
        </w:tc>
        <w:tc>
          <w:tcPr>
            <w:tcBorders>
              <w:top w:val="single" w:sz="4"/>
              <w:left w:val="single" w:sz="4"/>
            </w:tcBorders>
            <w:shd w:val="clear" w:color="auto" w:fill="FFFFFF"/>
            <w:textDirection w:val="btLr"/>
            <w:vAlign w:val="center"/>
          </w:tcPr>
          <w:p>
            <w:pPr>
              <w:pStyle w:val="Style8"/>
              <w:keepNext w:val="0"/>
              <w:keepLines w:val="0"/>
              <w:widowControl w:val="0"/>
              <w:shd w:val="clear" w:color="auto" w:fill="auto"/>
              <w:bidi w:val="0"/>
              <w:spacing w:before="0" w:after="0" w:line="240" w:lineRule="auto"/>
              <w:ind w:left="0" w:right="0" w:firstLine="20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výchozí pozice</w:t>
            </w:r>
          </w:p>
        </w:tc>
        <w:tc>
          <w:tcPr>
            <w:tcBorders>
              <w:top w:val="single" w:sz="4"/>
              <w:left w:val="single" w:sz="4"/>
            </w:tcBorders>
            <w:shd w:val="clear" w:color="auto" w:fill="FFFFFF"/>
            <w:textDirection w:val="btLr"/>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počet párů ve vazbě</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86"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Pozice od - do</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typ zakončení</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30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název vazby</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typ kabelu</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9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označení kabelu, číslo kabelu</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62"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Páry kabelu</w:t>
            </w:r>
          </w:p>
        </w:tc>
        <w:tc>
          <w:tcPr>
            <w:tcBorders>
              <w:top w:val="single" w:sz="4"/>
              <w:left w:val="single" w:sz="4"/>
            </w:tcBorders>
            <w:shd w:val="clear" w:color="auto" w:fill="FFFFFF"/>
            <w:textDirection w:val="btLr"/>
            <w:vAlign w:val="bottom"/>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směr z/do</w:t>
            </w:r>
          </w:p>
        </w:tc>
        <w:tc>
          <w:tcPr>
            <w:tcBorders>
              <w:top w:val="single" w:sz="4"/>
              <w:left w:val="single" w:sz="4"/>
            </w:tcBorders>
            <w:shd w:val="clear" w:color="auto" w:fill="FFFFFF"/>
            <w:textDirection w:val="btLr"/>
            <w:vAlign w:val="bottom"/>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typ rozváděče</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86" w:lineRule="auto"/>
              <w:ind w:left="360" w:right="0" w:hanging="36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název rozv. nový</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93" w:lineRule="auto"/>
              <w:ind w:left="240" w:right="0" w:hanging="24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název rozv. původní</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typ skříně</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typ zakončení</w:t>
            </w:r>
          </w:p>
        </w:tc>
        <w:tc>
          <w:tcPr>
            <w:tcBorders>
              <w:top w:val="single" w:sz="4"/>
              <w:left w:val="single" w:sz="4"/>
            </w:tcBorders>
            <w:shd w:val="clear" w:color="auto" w:fill="FFFFFF"/>
            <w:textDirection w:val="btLr"/>
            <w:vAlign w:val="bottom"/>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skříň</w:t>
            </w:r>
          </w:p>
        </w:tc>
        <w:tc>
          <w:tcPr>
            <w:tcBorders>
              <w:top w:val="single" w:sz="4"/>
              <w:left w:val="single" w:sz="4"/>
            </w:tcBorders>
            <w:shd w:val="clear" w:color="auto" w:fill="FFFFFF"/>
            <w:textDirection w:val="btLr"/>
            <w:vAlign w:val="bottom"/>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svislice</w:t>
            </w:r>
          </w:p>
        </w:tc>
        <w:tc>
          <w:tcPr>
            <w:tcBorders>
              <w:top w:val="single" w:sz="4"/>
              <w:left w:val="single" w:sz="4"/>
            </w:tcBorders>
            <w:shd w:val="clear" w:color="auto" w:fill="FFFFFF"/>
            <w:textDirection w:val="btLr"/>
            <w:vAlign w:val="bottom"/>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řada</w:t>
            </w:r>
          </w:p>
        </w:tc>
        <w:tc>
          <w:tcPr>
            <w:tcBorders>
              <w:top w:val="single" w:sz="4"/>
              <w:left w:val="single" w:sz="4"/>
            </w:tcBorders>
            <w:shd w:val="clear" w:color="auto" w:fill="FFFFFF"/>
            <w:textDirection w:val="btLr"/>
            <w:vAlign w:val="bottom"/>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výchozí pozice</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86" w:lineRule="auto"/>
              <w:ind w:left="16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Pozice od - do</w:t>
            </w:r>
          </w:p>
        </w:tc>
      </w:tr>
      <w:tr>
        <w:trPr>
          <w:trHeight w:val="63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4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51-60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 X N 0,6 TCE</w:t>
            </w:r>
          </w:p>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KE_(8):51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w:t>
            </w:r>
          </w:p>
          <w:p>
            <w:pPr>
              <w:pStyle w:val="Style8"/>
              <w:keepNext w:val="0"/>
              <w:keepLines w:val="0"/>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56-65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top w:val="single" w:sz="4"/>
            </w:tcBorders>
            <w:shd w:val="clear" w:color="auto" w:fill="FEF54E"/>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5D5622"/>
                <w:spacing w:val="0"/>
                <w:w w:val="100"/>
                <w:position w:val="0"/>
                <w:sz w:val="13"/>
                <w:szCs w:val="13"/>
                <w:shd w:val="clear" w:color="auto" w:fill="auto"/>
                <w:lang w:val="cs-CZ" w:eastAsia="cs-CZ" w:bidi="cs-CZ"/>
              </w:rPr>
              <w:t>GOJE30</w:t>
            </w:r>
          </w:p>
        </w:tc>
        <w:tc>
          <w:tcPr>
            <w:tcBorders>
              <w:top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013</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17"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KJSS 20 AI slitina</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ZAU-20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w:t>
            </w:r>
          </w:p>
        </w:tc>
      </w:tr>
      <w:tr>
        <w:trPr>
          <w:trHeight w:val="619"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4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61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61-70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50_X_N_0,6_TCE</w:t>
            </w:r>
          </w:p>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KE_(8):61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17"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widowControl w:val="0"/>
              <w:shd w:val="clear" w:color="auto" w:fill="auto"/>
              <w:bidi w:val="0"/>
              <w:spacing w:before="0" w:after="0" w:line="317"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 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66-75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shd w:val="clear" w:color="auto" w:fill="F9C755"/>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5D5622"/>
                <w:spacing w:val="0"/>
                <w:w w:val="100"/>
                <w:position w:val="0"/>
                <w:sz w:val="13"/>
                <w:szCs w:val="13"/>
                <w:shd w:val="clear" w:color="auto" w:fill="auto"/>
                <w:lang w:val="cs-CZ" w:eastAsia="cs-CZ" w:bidi="cs-CZ"/>
              </w:rPr>
              <w:t>GOJE33</w:t>
            </w:r>
          </w:p>
        </w:tc>
        <w:tc>
          <w:tcPr>
            <w:tcBorders>
              <w:top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014</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VZU 20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VZU-20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w:t>
            </w:r>
          </w:p>
        </w:tc>
      </w:tr>
      <w:tr>
        <w:trPr>
          <w:trHeight w:val="62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4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71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71-75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50_X_N_0,6_TCE</w:t>
            </w:r>
          </w:p>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KE_(8):71</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w:t>
            </w:r>
          </w:p>
          <w:p>
            <w:pPr>
              <w:pStyle w:val="Style8"/>
              <w:keepNext w:val="0"/>
              <w:keepLines w:val="0"/>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76-80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GOJE34</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015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KS I.</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ZAU-10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1-5</w:t>
            </w:r>
          </w:p>
        </w:tc>
      </w:tr>
      <w:tr>
        <w:trPr>
          <w:trHeight w:val="61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4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76</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76-85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50_X_N_0,6_TCE</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KE_(8):76</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17"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widowControl w:val="0"/>
              <w:shd w:val="clear" w:color="auto" w:fill="auto"/>
              <w:bidi w:val="0"/>
              <w:spacing w:before="0" w:after="0" w:line="317"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 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11-20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GOJE35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016</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MIS 1b- QT</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SID-C 10x1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w:t>
            </w:r>
          </w:p>
        </w:tc>
      </w:tr>
      <w:tr>
        <w:trPr>
          <w:trHeight w:val="619"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4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86</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86-95</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50_X_N_0,6_TCE</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KE_(8):86</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24"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widowControl w:val="0"/>
              <w:shd w:val="clear" w:color="auto" w:fill="auto"/>
              <w:bidi w:val="0"/>
              <w:spacing w:before="0" w:after="0" w:line="324"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 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81-90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GOJE36</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017</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KS I.</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ZAU-40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1-10</w:t>
            </w:r>
          </w:p>
        </w:tc>
      </w:tr>
      <w:tr>
        <w:trPr>
          <w:trHeight w:val="643"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4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96</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2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96-100</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T01</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50_X_N_0,6_TCE</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KE_(8):96</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50XN</w:t>
            </w:r>
          </w:p>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0.6TCEK</w:t>
            </w:r>
          </w:p>
          <w:p>
            <w:pPr>
              <w:pStyle w:val="Style8"/>
              <w:keepNext w:val="0"/>
              <w:keepLines w:val="0"/>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E</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91-95</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do</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UR</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GOJE37</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018</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MIS - 1bN</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sv.ř.LSA</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10x1</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w:t>
            </w:r>
          </w:p>
        </w:tc>
        <w:tc>
          <w:tcPr>
            <w:tcBorders>
              <w:top w:val="single" w:sz="4"/>
              <w:left w:val="single" w:sz="4"/>
              <w:bottom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1-5</w:t>
            </w:r>
          </w:p>
        </w:tc>
      </w:tr>
    </w:tbl>
    <w:p>
      <w:pPr>
        <w:sectPr>
          <w:headerReference w:type="default" r:id="rId53"/>
          <w:footerReference w:type="default" r:id="rId54"/>
          <w:headerReference w:type="even" r:id="rId55"/>
          <w:footerReference w:type="even" r:id="rId56"/>
          <w:footnotePr>
            <w:pos w:val="pageBottom"/>
            <w:numFmt w:val="decimal"/>
            <w:numRestart w:val="continuous"/>
          </w:footnotePr>
          <w:pgSz w:w="16840" w:h="11900" w:orient="landscape"/>
          <w:pgMar w:top="700" w:left="409" w:right="3188" w:bottom="780" w:header="0" w:footer="3" w:gutter="0"/>
          <w:cols w:space="720"/>
          <w:noEndnote/>
          <w:rtlGutter w:val="0"/>
          <w:docGrid w:linePitch="360"/>
        </w:sectPr>
      </w:pPr>
    </w:p>
    <w:tbl>
      <w:tblPr>
        <w:tblOverlap w:val="never"/>
        <w:jc w:val="center"/>
        <w:tblLayout w:type="fixed"/>
      </w:tblPr>
      <w:tblGrid>
        <w:gridCol w:w="2933"/>
        <w:gridCol w:w="389"/>
        <w:gridCol w:w="1162"/>
      </w:tblGrid>
      <w:tr>
        <w:trPr>
          <w:trHeight w:val="3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Doplňující poznámky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GPS: 49.81549833-15.47628889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3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3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73"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70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adresa umístění dle ROP</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2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24"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Golčův Jeníkov, SR 8 (ul. Za Pivovarem)</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61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Vrtěšice, SR 3 (ZSJ Vrtěšice)</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Golčův Jeníkov, SR 4 (ZSJ Golčův Jeníkov)</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Golčův Jeníkov, SR 4 (ZSJ Golčův Jeníkov)</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62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Golčův Jeníkov, UR 07 (ZSJ Golčův Jeníkov)</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619"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Golčův Jeníkov, UR (ZSJ Golčův Jeníkov (UR u kruhového objezdu))</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610"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Golčův Jeníkov, UR 08 (ul. Vyšehrad)</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619"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Golčův Jeníkov, UR 09 (ZSJ Golčův Jeníkov)</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619"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273, 5. května</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629"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Golčův Jeníkov, UR 012 (ZSJ Golčův Jeníkov)</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headerReference w:type="default" r:id="rId57"/>
          <w:footerReference w:type="default" r:id="rId58"/>
          <w:headerReference w:type="even" r:id="rId59"/>
          <w:footerReference w:type="even" r:id="rId60"/>
          <w:footnotePr>
            <w:pos w:val="pageBottom"/>
            <w:numFmt w:val="decimal"/>
            <w:numRestart w:val="continuous"/>
          </w:footnotePr>
          <w:pgSz w:w="5046" w:h="11976"/>
          <w:pgMar w:top="547" w:left="390" w:right="174" w:bottom="547" w:header="119" w:footer="119" w:gutter="0"/>
          <w:cols w:space="720"/>
          <w:noEndnote/>
          <w:rtlGutter w:val="0"/>
          <w:docGrid w:linePitch="360"/>
        </w:sectPr>
      </w:pPr>
    </w:p>
    <w:tbl>
      <w:tblPr>
        <w:tblOverlap w:val="never"/>
        <w:jc w:val="center"/>
        <w:tblLayout w:type="fixed"/>
      </w:tblPr>
      <w:tblGrid>
        <w:gridCol w:w="2899"/>
        <w:gridCol w:w="398"/>
        <w:gridCol w:w="1142"/>
      </w:tblGrid>
      <w:tr>
        <w:trPr>
          <w:trHeight w:val="1382"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68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adresa umístění dle ROP</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38"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17"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Golčův Jeníkov, UR 013 (ul. 5. května)</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619"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11,5. května</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right w:val="single" w:sz="4"/>
            </w:tcBorders>
            <w:shd w:val="clear" w:color="auto" w:fill="F9C755"/>
            <w:vAlign w:val="center"/>
          </w:tcPr>
          <w:p>
            <w:pPr>
              <w:pStyle w:val="Style8"/>
              <w:keepNext w:val="0"/>
              <w:keepLines w:val="0"/>
              <w:widowControl w:val="0"/>
              <w:shd w:val="clear" w:color="auto" w:fill="auto"/>
              <w:bidi w:val="0"/>
              <w:spacing w:before="0" w:after="0" w:line="271" w:lineRule="auto"/>
              <w:ind w:left="0" w:right="0" w:firstLine="0"/>
              <w:jc w:val="both"/>
              <w:rPr>
                <w:sz w:val="17"/>
                <w:szCs w:val="17"/>
              </w:rPr>
            </w:pPr>
            <w:r>
              <w:rPr>
                <w:rFonts w:ascii="Arial" w:eastAsia="Arial" w:hAnsi="Arial" w:cs="Arial"/>
                <w:b w:val="0"/>
                <w:bCs w:val="0"/>
                <w:color w:val="322410"/>
                <w:spacing w:val="0"/>
                <w:w w:val="100"/>
                <w:position w:val="0"/>
                <w:sz w:val="17"/>
                <w:szCs w:val="17"/>
                <w:shd w:val="clear" w:color="auto" w:fill="auto"/>
                <w:lang w:val="cs-CZ" w:eastAsia="cs-CZ" w:bidi="cs-CZ"/>
              </w:rPr>
              <w:t>FLES 5XN z GOJE30</w:t>
            </w:r>
          </w:p>
        </w:tc>
      </w:tr>
      <w:tr>
        <w:trPr>
          <w:trHeight w:val="619"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145, 5. května</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left w:val="single" w:sz="4"/>
              <w:right w:val="single" w:sz="4"/>
            </w:tcBorders>
            <w:shd w:val="clear" w:color="auto" w:fill="FFFFFF"/>
            <w:vAlign w:val="top"/>
          </w:tcPr>
          <w:p>
            <w:pPr>
              <w:widowControl w:val="0"/>
              <w:rPr>
                <w:sz w:val="10"/>
                <w:szCs w:val="10"/>
              </w:rPr>
            </w:pPr>
          </w:p>
        </w:tc>
      </w:tr>
      <w:tr>
        <w:trPr>
          <w:trHeight w:val="61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143, 5. května</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619"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141, Nám. T. G.</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Masaryka</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629"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Golčův Jeníkov, 139, Nám. T. G.</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Masaryka</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X</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footnotePr>
            <w:pos w:val="pageBottom"/>
            <w:numFmt w:val="decimal"/>
            <w:numRestart w:val="continuous"/>
          </w:footnotePr>
          <w:pgSz w:w="5046" w:h="11976"/>
          <w:pgMar w:top="768" w:left="412" w:right="194" w:bottom="768" w:header="340" w:footer="340" w:gutter="0"/>
          <w:pgNumType w:start="2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headerReference w:type="default" r:id="rId61"/>
          <w:footerReference w:type="default" r:id="rId62"/>
          <w:headerReference w:type="even" r:id="rId63"/>
          <w:footerReference w:type="even" r:id="rId64"/>
          <w:footnotePr>
            <w:pos w:val="pageBottom"/>
            <w:numFmt w:val="decimal"/>
            <w:numRestart w:val="continuous"/>
          </w:footnotePr>
          <w:pgSz w:w="10664" w:h="11966"/>
          <w:pgMar w:top="594" w:left="1406" w:right="13" w:bottom="0" w:header="0" w:footer="3" w:gutter="0"/>
          <w:cols w:space="720"/>
          <w:noEndnote/>
          <w:rtlGutter w:val="0"/>
          <w:docGrid w:linePitch="360"/>
        </w:sectPr>
      </w:pPr>
    </w:p>
    <w:p>
      <w:pPr>
        <w:pStyle w:val="Style8"/>
        <w:keepNext w:val="0"/>
        <w:keepLines w:val="0"/>
        <w:framePr w:w="1075" w:h="235" w:wrap="none" w:vAnchor="text" w:hAnchor="page" w:x="1700" w:y="5012"/>
        <w:widowControl w:val="0"/>
        <w:shd w:val="clear" w:color="auto" w:fill="auto"/>
        <w:bidi w:val="0"/>
        <w:spacing w:before="0" w:after="0" w:line="240" w:lineRule="auto"/>
        <w:ind w:left="0" w:right="0" w:firstLine="0"/>
        <w:jc w:val="left"/>
        <w:rPr>
          <w:sz w:val="17"/>
          <w:szCs w:val="17"/>
        </w:rPr>
      </w:pPr>
      <w:r>
        <w:rPr>
          <w:rFonts w:ascii="Arial" w:eastAsia="Arial" w:hAnsi="Arial" w:cs="Arial"/>
          <w:b w:val="0"/>
          <w:bCs w:val="0"/>
          <w:color w:val="000000"/>
          <w:spacing w:val="0"/>
          <w:w w:val="100"/>
          <w:position w:val="0"/>
          <w:sz w:val="17"/>
          <w:szCs w:val="17"/>
          <w:shd w:val="clear" w:color="auto" w:fill="auto"/>
          <w:lang w:val="cs-CZ" w:eastAsia="cs-CZ" w:bidi="cs-CZ"/>
        </w:rPr>
        <w:t>Stránka 4 z 4</w:t>
      </w:r>
    </w:p>
    <w:p>
      <w:pPr>
        <w:widowControl w:val="0"/>
        <w:spacing w:line="360" w:lineRule="exact"/>
      </w:pPr>
      <w:r>
        <w:drawing>
          <wp:anchor distT="0" distB="0" distL="0" distR="0" simplePos="0" relativeHeight="62914759" behindDoc="1" locked="0" layoutInCell="1" allowOverlap="1">
            <wp:simplePos x="0" y="0"/>
            <wp:positionH relativeFrom="page">
              <wp:posOffset>4708525</wp:posOffset>
            </wp:positionH>
            <wp:positionV relativeFrom="paragraph">
              <wp:posOffset>12700</wp:posOffset>
            </wp:positionV>
            <wp:extent cx="2054225" cy="3718560"/>
            <wp:wrapNone/>
            <wp:docPr id="168" name="Shape 168"/>
            <a:graphic xmlns:a="http://schemas.openxmlformats.org/drawingml/2006/main">
              <a:graphicData uri="http://schemas.openxmlformats.org/drawingml/2006/picture">
                <pic:pic xmlns:pic="http://schemas.openxmlformats.org/drawingml/2006/picture">
                  <pic:nvPicPr>
                    <pic:cNvPr id="169" name="Picture box 169"/>
                    <pic:cNvPicPr/>
                  </pic:nvPicPr>
                  <pic:blipFill>
                    <a:blip r:embed="rId65"/>
                    <a:stretch/>
                  </pic:blipFill>
                  <pic:spPr>
                    <a:xfrm>
                      <a:ext cx="2054225" cy="37185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type w:val="continuous"/>
          <w:pgSz w:w="10664" w:h="11966"/>
          <w:pgMar w:top="594" w:left="1406" w:right="13" w:bottom="0"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Specifikace nákladů VPI Golčův Jeníkov HB most 3456-1</w:t>
      </w:r>
    </w:p>
    <w:tbl>
      <w:tblPr>
        <w:tblOverlap w:val="never"/>
        <w:jc w:val="left"/>
        <w:tblLayout w:type="fixed"/>
      </w:tblPr>
      <w:tblGrid>
        <w:gridCol w:w="3202"/>
        <w:gridCol w:w="3701"/>
      </w:tblGrid>
      <w:tr>
        <w:trPr>
          <w:trHeight w:val="552" w:hRule="exact"/>
        </w:trPr>
        <w:tc>
          <w:tcPr>
            <w:tcBorders/>
            <w:shd w:val="clear" w:color="auto" w:fill="FFFFFF"/>
            <w:vAlign w:val="top"/>
          </w:tcPr>
          <w:p>
            <w:pPr>
              <w:pStyle w:val="Style8"/>
              <w:keepNext w:val="0"/>
              <w:keepLines w:val="0"/>
              <w:widowControl w:val="0"/>
              <w:shd w:val="clear" w:color="auto" w:fill="auto"/>
              <w:bidi w:val="0"/>
              <w:spacing w:before="0" w:after="0" w:line="36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PPD - Propočet projektové dokumentace Specifikace nákladů dle CTN</w:t>
            </w:r>
          </w:p>
        </w:tc>
        <w:tc>
          <w:tcPr>
            <w:tcBorders/>
            <w:shd w:val="clear" w:color="auto" w:fill="FFFFFF"/>
            <w:vAlign w:val="top"/>
          </w:tcPr>
          <w:p>
            <w:pPr>
              <w:pStyle w:val="Style8"/>
              <w:keepNext w:val="0"/>
              <w:keepLines w:val="0"/>
              <w:widowControl w:val="0"/>
              <w:shd w:val="clear" w:color="auto" w:fill="auto"/>
              <w:bidi w:val="0"/>
              <w:spacing w:before="0" w:after="60" w:line="240" w:lineRule="auto"/>
              <w:ind w:left="0" w:right="0" w:firstLine="32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Ceník: VP-Východ 2018-TEM - STAND. - 2020.11</w:t>
            </w:r>
          </w:p>
          <w:p>
            <w:pPr>
              <w:pStyle w:val="Style8"/>
              <w:keepNext w:val="0"/>
              <w:keepLines w:val="0"/>
              <w:widowControl w:val="0"/>
              <w:shd w:val="clear" w:color="auto" w:fill="auto"/>
              <w:bidi w:val="0"/>
              <w:spacing w:before="0" w:after="0" w:line="240" w:lineRule="auto"/>
              <w:ind w:left="0" w:right="0" w:firstLine="32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Položková databáze: 2020.11</w:t>
            </w:r>
          </w:p>
        </w:tc>
      </w:tr>
      <w:tr>
        <w:trPr>
          <w:trHeight w:val="355"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828468"/>
                <w:spacing w:val="0"/>
                <w:w w:val="100"/>
                <w:position w:val="0"/>
                <w:sz w:val="18"/>
                <w:szCs w:val="18"/>
                <w:shd w:val="clear" w:color="auto" w:fill="auto"/>
                <w:lang w:val="cs-CZ" w:eastAsia="cs-CZ" w:bidi="cs-CZ"/>
              </w:rPr>
              <w:t>Název stavby:</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20"/>
              <w:jc w:val="left"/>
              <w:rPr>
                <w:sz w:val="18"/>
                <w:szCs w:val="18"/>
              </w:rPr>
            </w:pPr>
            <w:r>
              <w:rPr>
                <w:rFonts w:ascii="Calibri" w:eastAsia="Calibri" w:hAnsi="Calibri" w:cs="Calibri"/>
                <w:color w:val="828468"/>
                <w:spacing w:val="0"/>
                <w:w w:val="100"/>
                <w:position w:val="0"/>
                <w:sz w:val="18"/>
                <w:szCs w:val="18"/>
                <w:shd w:val="clear" w:color="auto" w:fill="auto"/>
                <w:lang w:val="cs-CZ" w:eastAsia="cs-CZ" w:bidi="cs-CZ"/>
              </w:rPr>
              <w:t>VPI Golčův Jeníkov HB most 3456-1</w:t>
            </w:r>
          </w:p>
        </w:tc>
      </w:tr>
      <w:tr>
        <w:trPr>
          <w:trHeight w:val="432" w:hRule="exact"/>
        </w:trPr>
        <w:tc>
          <w:tcPr>
            <w:tcBorders/>
            <w:shd w:val="clear" w:color="auto" w:fill="FFFFFF"/>
            <w:vAlign w:val="top"/>
          </w:tcPr>
          <w:p>
            <w:pPr>
              <w:pStyle w:val="Style8"/>
              <w:keepNext w:val="0"/>
              <w:keepLines w:val="0"/>
              <w:widowControl w:val="0"/>
              <w:shd w:val="clear" w:color="auto" w:fill="auto"/>
              <w:bidi w:val="0"/>
              <w:spacing w:before="0" w:after="6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Číslo SPP prvku:</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Zhotovitel PD:</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2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FM</w:t>
            </w:r>
          </w:p>
        </w:tc>
      </w:tr>
    </w:tbl>
    <w:p>
      <w:pPr>
        <w:pStyle w:val="Style68"/>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Rekapitulace nákladů:</w:t>
      </w:r>
    </w:p>
    <w:p>
      <w:pPr>
        <w:widowControl w:val="0"/>
        <w:spacing w:line="1" w:lineRule="exact"/>
      </w:pPr>
    </w:p>
    <w:tbl>
      <w:tblPr>
        <w:tblOverlap w:val="never"/>
        <w:jc w:val="center"/>
        <w:tblLayout w:type="fixed"/>
      </w:tblPr>
      <w:tblGrid>
        <w:gridCol w:w="3130"/>
        <w:gridCol w:w="4123"/>
        <w:gridCol w:w="1598"/>
        <w:gridCol w:w="1085"/>
      </w:tblGrid>
      <w:tr>
        <w:trPr>
          <w:trHeight w:val="221"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5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10 750,14 Kč</w:t>
            </w:r>
          </w:p>
        </w:tc>
        <w:tc>
          <w:tcPr>
            <w:tcBorders/>
            <w:shd w:val="clear" w:color="auto" w:fill="FFFFFF"/>
            <w:vAlign w:val="top"/>
          </w:tcPr>
          <w:p>
            <w:pPr>
              <w:widowControl w:val="0"/>
              <w:rPr>
                <w:sz w:val="10"/>
                <w:szCs w:val="10"/>
              </w:rPr>
            </w:pPr>
          </w:p>
        </w:tc>
      </w:tr>
      <w:tr>
        <w:trPr>
          <w:trHeight w:val="23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5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25 887,58 Kč</w:t>
            </w:r>
          </w:p>
        </w:tc>
        <w:tc>
          <w:tcPr>
            <w:tcBorders/>
            <w:shd w:val="clear" w:color="auto" w:fill="FFFFFF"/>
            <w:vAlign w:val="top"/>
          </w:tcPr>
          <w:p>
            <w:pPr>
              <w:widowControl w:val="0"/>
              <w:rPr>
                <w:sz w:val="10"/>
                <w:szCs w:val="10"/>
              </w:rPr>
            </w:pPr>
          </w:p>
        </w:tc>
      </w:tr>
      <w:tr>
        <w:trPr>
          <w:trHeight w:val="23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MONTÁŽ</w:t>
            </w:r>
          </w:p>
        </w:tc>
        <w:tc>
          <w:tcPr>
            <w:tcBorders/>
            <w:shd w:val="clear" w:color="auto" w:fill="FFFFFF"/>
            <w:vAlign w:val="top"/>
          </w:tcPr>
          <w:p>
            <w:pPr>
              <w:widowControl w:val="0"/>
              <w:rPr>
                <w:sz w:val="10"/>
                <w:szCs w:val="10"/>
              </w:rPr>
            </w:pP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5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81 405,46 Kč</w:t>
            </w:r>
          </w:p>
        </w:tc>
        <w:tc>
          <w:tcPr>
            <w:tcBorders/>
            <w:shd w:val="clear" w:color="auto" w:fill="FFFFFF"/>
            <w:vAlign w:val="top"/>
          </w:tcPr>
          <w:p>
            <w:pPr>
              <w:widowControl w:val="0"/>
              <w:rPr>
                <w:sz w:val="10"/>
                <w:szCs w:val="10"/>
              </w:rPr>
            </w:pPr>
          </w:p>
        </w:tc>
      </w:tr>
      <w:tr>
        <w:trPr>
          <w:trHeight w:val="221"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GEODETICKÉ PRÁCE REALIZACE</w:t>
            </w:r>
          </w:p>
        </w:tc>
        <w:tc>
          <w:tcPr>
            <w:tcBorders/>
            <w:shd w:val="clear" w:color="auto" w:fill="FFFFFF"/>
            <w:vAlign w:val="top"/>
          </w:tcPr>
          <w:p>
            <w:pPr>
              <w:widowControl w:val="0"/>
              <w:rPr>
                <w:sz w:val="10"/>
                <w:szCs w:val="10"/>
              </w:rPr>
            </w:pP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60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7 841,28 Kč</w:t>
            </w:r>
          </w:p>
        </w:tc>
        <w:tc>
          <w:tcPr>
            <w:tcBorders/>
            <w:shd w:val="clear" w:color="auto" w:fill="FFFFFF"/>
            <w:vAlign w:val="top"/>
          </w:tcPr>
          <w:p>
            <w:pPr>
              <w:widowControl w:val="0"/>
              <w:rPr>
                <w:sz w:val="10"/>
                <w:szCs w:val="10"/>
              </w:rPr>
            </w:pPr>
          </w:p>
        </w:tc>
      </w:tr>
      <w:tr>
        <w:trPr>
          <w:trHeight w:val="235"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60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1 897,09 Kč</w:t>
            </w:r>
          </w:p>
        </w:tc>
        <w:tc>
          <w:tcPr>
            <w:tcBorders/>
            <w:shd w:val="clear" w:color="auto" w:fill="FFFFFF"/>
            <w:vAlign w:val="top"/>
          </w:tcPr>
          <w:p>
            <w:pPr>
              <w:widowControl w:val="0"/>
              <w:rPr>
                <w:sz w:val="10"/>
                <w:szCs w:val="10"/>
              </w:rPr>
            </w:pPr>
          </w:p>
        </w:tc>
      </w:tr>
      <w:tr>
        <w:trPr>
          <w:trHeight w:val="221"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60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4 476,50 Kč</w:t>
            </w:r>
          </w:p>
        </w:tc>
        <w:tc>
          <w:tcPr>
            <w:tcBorders/>
            <w:shd w:val="clear" w:color="auto" w:fill="FFFFFF"/>
            <w:vAlign w:val="top"/>
          </w:tcPr>
          <w:p>
            <w:pPr>
              <w:widowControl w:val="0"/>
              <w:rPr>
                <w:sz w:val="10"/>
                <w:szCs w:val="10"/>
              </w:rPr>
            </w:pPr>
          </w:p>
        </w:tc>
      </w:tr>
      <w:tr>
        <w:trPr>
          <w:trHeight w:val="466"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MATERIÁL ZHOTOVITELE - Vykazovaný</w:t>
            </w:r>
          </w:p>
        </w:tc>
        <w:tc>
          <w:tcPr>
            <w:tcBorders/>
            <w:shd w:val="clear" w:color="auto" w:fill="FFFFFF"/>
            <w:vAlign w:val="top"/>
          </w:tcPr>
          <w:p>
            <w:pPr>
              <w:widowControl w:val="0"/>
              <w:rPr>
                <w:sz w:val="10"/>
                <w:szCs w:val="10"/>
              </w:rPr>
            </w:pP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5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53 095,62 Kč</w:t>
            </w:r>
          </w:p>
        </w:tc>
        <w:tc>
          <w:tcPr>
            <w:tcBorders/>
            <w:shd w:val="clear" w:color="auto" w:fill="FFFFFF"/>
            <w:vAlign w:val="top"/>
          </w:tcPr>
          <w:p>
            <w:pPr>
              <w:widowControl w:val="0"/>
              <w:rPr>
                <w:sz w:val="10"/>
                <w:szCs w:val="10"/>
              </w:rPr>
            </w:pPr>
          </w:p>
        </w:tc>
      </w:tr>
      <w:tr>
        <w:trPr>
          <w:trHeight w:val="250" w:hRule="exact"/>
        </w:trPr>
        <w:tc>
          <w:tcPr>
            <w:tcBorders/>
            <w:shd w:val="clear" w:color="auto" w:fill="F9F377"/>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828468"/>
                <w:spacing w:val="0"/>
                <w:w w:val="100"/>
                <w:position w:val="0"/>
                <w:sz w:val="18"/>
                <w:szCs w:val="18"/>
                <w:shd w:val="clear" w:color="auto" w:fill="auto"/>
                <w:lang w:val="cs-CZ" w:eastAsia="cs-CZ" w:bidi="cs-CZ"/>
              </w:rPr>
              <w:t>Celkové náklady:</w:t>
            </w:r>
          </w:p>
        </w:tc>
        <w:tc>
          <w:tcPr>
            <w:tcBorders/>
            <w:shd w:val="clear" w:color="auto" w:fill="F9F377"/>
            <w:vAlign w:val="top"/>
          </w:tcPr>
          <w:p>
            <w:pPr>
              <w:widowControl w:val="0"/>
              <w:rPr>
                <w:sz w:val="10"/>
                <w:szCs w:val="10"/>
              </w:rPr>
            </w:pPr>
          </w:p>
        </w:tc>
        <w:tc>
          <w:tcPr>
            <w:tcBorders/>
            <w:shd w:val="clear" w:color="auto" w:fill="F9F377"/>
            <w:vAlign w:val="bottom"/>
          </w:tcPr>
          <w:p>
            <w:pPr>
              <w:pStyle w:val="Style8"/>
              <w:keepNext w:val="0"/>
              <w:keepLines w:val="0"/>
              <w:widowControl w:val="0"/>
              <w:shd w:val="clear" w:color="auto" w:fill="auto"/>
              <w:bidi w:val="0"/>
              <w:spacing w:before="0" w:after="0" w:line="240" w:lineRule="auto"/>
              <w:ind w:left="0" w:right="140" w:firstLine="0"/>
              <w:jc w:val="right"/>
              <w:rPr>
                <w:sz w:val="18"/>
                <w:szCs w:val="18"/>
              </w:rPr>
            </w:pPr>
            <w:r>
              <w:rPr>
                <w:rFonts w:ascii="Calibri" w:eastAsia="Calibri" w:hAnsi="Calibri" w:cs="Calibri"/>
                <w:color w:val="828468"/>
                <w:spacing w:val="0"/>
                <w:w w:val="100"/>
                <w:position w:val="0"/>
                <w:sz w:val="18"/>
                <w:szCs w:val="18"/>
                <w:shd w:val="clear" w:color="auto" w:fill="auto"/>
                <w:lang w:val="cs-CZ" w:eastAsia="cs-CZ" w:bidi="cs-CZ"/>
              </w:rPr>
              <w:t>185 353,67 Kč</w:t>
            </w:r>
          </w:p>
        </w:tc>
        <w:tc>
          <w:tcPr>
            <w:tcBorders/>
            <w:shd w:val="clear" w:color="auto" w:fill="F9F377"/>
            <w:vAlign w:val="top"/>
          </w:tcPr>
          <w:p>
            <w:pPr>
              <w:widowControl w:val="0"/>
              <w:rPr>
                <w:sz w:val="10"/>
                <w:szCs w:val="10"/>
              </w:rPr>
            </w:pPr>
          </w:p>
        </w:tc>
      </w:tr>
      <w:tr>
        <w:trPr>
          <w:trHeight w:val="43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Seznam položek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56" w:hRule="exact"/>
        </w:trPr>
        <w:tc>
          <w:tcPr>
            <w:tcBorders/>
            <w:shd w:val="clear" w:color="auto" w:fill="FFFFFF"/>
            <w:vAlign w:val="top"/>
          </w:tcPr>
          <w:p>
            <w:pPr>
              <w:pStyle w:val="Style8"/>
              <w:keepNext w:val="0"/>
              <w:keepLines w:val="0"/>
              <w:widowControl w:val="0"/>
              <w:shd w:val="clear" w:color="auto" w:fill="auto"/>
              <w:bidi w:val="0"/>
              <w:spacing w:before="0" w:after="0" w:line="36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Číslo SAP PŘÍPRAVA</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Název položky</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14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Množství</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Celková cena</w:t>
            </w:r>
          </w:p>
        </w:tc>
      </w:tr>
      <w:tr>
        <w:trPr>
          <w:trHeight w:val="451" w:hRule="exact"/>
        </w:trPr>
        <w:tc>
          <w:tcPr>
            <w:tcBorders/>
            <w:shd w:val="clear" w:color="auto" w:fill="FFFFFF"/>
            <w:vAlign w:val="bottom"/>
          </w:tcPr>
          <w:p>
            <w:pPr>
              <w:pStyle w:val="Style8"/>
              <w:keepNext w:val="0"/>
              <w:keepLines w:val="0"/>
              <w:widowControl w:val="0"/>
              <w:shd w:val="clear" w:color="auto" w:fill="auto"/>
              <w:bidi w:val="0"/>
              <w:spacing w:before="0" w:after="0" w:line="36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958084 ZEMNÍ PRÁCE</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Návrh cenový a technický</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9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1.00 ks</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10 750,14 Kč</w:t>
            </w:r>
          </w:p>
        </w:tc>
      </w:tr>
      <w:tr>
        <w:trPr>
          <w:trHeight w:val="23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954970</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Pokládka PE nebo vrapované chráničky</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32.00 m</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607,36 Kč</w:t>
            </w:r>
          </w:p>
        </w:tc>
      </w:tr>
      <w:tr>
        <w:trPr>
          <w:trHeight w:val="216"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958554</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Práce zemní do 50 m-ostatní činnosti</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9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1.00 ks</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5 311,84 Kč</w:t>
            </w:r>
          </w:p>
        </w:tc>
      </w:tr>
      <w:tr>
        <w:trPr>
          <w:trHeight w:val="22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954959</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Rýha v chodn.zám.dlaž.35/50-70rozš.ol0cm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22.00 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4 285,16 Kč</w:t>
            </w:r>
          </w:p>
        </w:tc>
      </w:tr>
      <w:tr>
        <w:trPr>
          <w:trHeight w:val="23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952362</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Rýha v chodníku zámková dlažba 35/50-70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22.00 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15 303,42 Kč</w:t>
            </w:r>
          </w:p>
        </w:tc>
      </w:tr>
      <w:tr>
        <w:trPr>
          <w:trHeight w:val="451" w:hRule="exact"/>
        </w:trPr>
        <w:tc>
          <w:tcPr>
            <w:tcBorders/>
            <w:shd w:val="clear" w:color="auto" w:fill="FFFFFF"/>
            <w:vAlign w:val="bottom"/>
          </w:tcPr>
          <w:p>
            <w:pPr>
              <w:pStyle w:val="Style8"/>
              <w:keepNext w:val="0"/>
              <w:keepLines w:val="0"/>
              <w:widowControl w:val="0"/>
              <w:shd w:val="clear" w:color="auto" w:fill="auto"/>
              <w:bidi w:val="0"/>
              <w:spacing w:before="0" w:after="4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955054</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MONTÁŽ</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Vytyčení trasy podél silnice,železnice</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30.00 m</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379,80 Kč</w:t>
            </w:r>
          </w:p>
        </w:tc>
      </w:tr>
      <w:tr>
        <w:trPr>
          <w:trHeight w:val="22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955030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Demontáž úložných kabelů do 50 XN</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30.00 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683,10 Kč</w:t>
            </w:r>
          </w:p>
        </w:tc>
      </w:tr>
      <w:tr>
        <w:trPr>
          <w:trHeight w:val="221"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955029</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Demontáž úložných kabelů dol5 XN</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10.00 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189,80 Kč</w:t>
            </w:r>
          </w:p>
        </w:tc>
      </w:tr>
      <w:tr>
        <w:trPr>
          <w:trHeight w:val="23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955824</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Instal.metal, kab. do stávajících trubek</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40.00 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2 024,00 Kč</w:t>
            </w:r>
          </w:p>
        </w:tc>
      </w:tr>
      <w:tr>
        <w:trPr>
          <w:trHeight w:val="23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952649</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Měření stejnosměrné během stavby- první čt.</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10.00 ks</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1 644,10 Kč</w:t>
            </w:r>
          </w:p>
        </w:tc>
      </w:tr>
      <w:tr>
        <w:trPr>
          <w:trHeight w:val="226"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952650</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Měření stejnosměrné během stavby - další čt.</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7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285.00 ks</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10 815,75 Kč</w:t>
            </w:r>
          </w:p>
        </w:tc>
      </w:tr>
      <w:tr>
        <w:trPr>
          <w:trHeight w:val="221"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952644</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Měření střídavé během stavby - další čtyřka</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285.00 ks</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7 210,50 Kč</w:t>
            </w:r>
          </w:p>
        </w:tc>
      </w:tr>
      <w:tr>
        <w:trPr>
          <w:trHeight w:val="23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952643</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 xml:space="preserve">Měření střídavé během stavby - prvn </w:t>
            </w:r>
            <w:r>
              <w:rPr>
                <w:rFonts w:ascii="Arial" w:eastAsia="Arial" w:hAnsi="Arial" w:cs="Arial"/>
                <w:b w:val="0"/>
                <w:bCs w:val="0"/>
                <w:color w:val="275A7D"/>
                <w:spacing w:val="0"/>
                <w:w w:val="100"/>
                <w:position w:val="0"/>
                <w:sz w:val="13"/>
                <w:szCs w:val="13"/>
                <w:shd w:val="clear" w:color="auto" w:fill="auto"/>
                <w:lang w:val="cs-CZ" w:eastAsia="cs-CZ" w:bidi="cs-CZ"/>
              </w:rPr>
              <w:t>(čtyřka</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10.00 ks</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885,40 Kč</w:t>
            </w:r>
          </w:p>
        </w:tc>
      </w:tr>
      <w:tr>
        <w:trPr>
          <w:trHeight w:val="23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954999</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Montáž jedné čtyřky s jednostr.číslování</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7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550.00 ks</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13 915,00 Kč</w:t>
            </w:r>
          </w:p>
        </w:tc>
      </w:tr>
      <w:tr>
        <w:trPr>
          <w:trHeight w:val="682"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955267</w:t>
            </w:r>
          </w:p>
        </w:tc>
        <w:tc>
          <w:tcPr>
            <w:tcBorders/>
            <w:shd w:val="clear" w:color="auto" w:fill="FFFFFF"/>
            <w:vAlign w:val="bottom"/>
          </w:tcPr>
          <w:p>
            <w:pPr>
              <w:pStyle w:val="Style8"/>
              <w:keepNext w:val="0"/>
              <w:keepLines w:val="0"/>
              <w:widowControl w:val="0"/>
              <w:shd w:val="clear" w:color="auto" w:fill="auto"/>
              <w:bidi w:val="0"/>
              <w:spacing w:before="0" w:after="0" w:line="36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Montáž nadzemní tratě síťové</w:t>
            </w:r>
          </w:p>
          <w:p>
            <w:pPr>
              <w:pStyle w:val="Style8"/>
              <w:keepNext w:val="0"/>
              <w:keepLines w:val="0"/>
              <w:widowControl w:val="0"/>
              <w:shd w:val="clear" w:color="auto" w:fill="auto"/>
              <w:bidi w:val="0"/>
              <w:spacing w:before="0" w:after="0" w:line="360" w:lineRule="auto"/>
              <w:ind w:left="42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Projektová rezerva + práce spojené s uchycením provizorní trasy</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6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7440.00 JV</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7 440,00 Kč</w:t>
            </w:r>
          </w:p>
        </w:tc>
      </w:tr>
      <w:tr>
        <w:trPr>
          <w:trHeight w:val="221"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955282</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42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Montáž spojky smrštitelné nad 50 čtyřek</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14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6.00 ks</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10 623,72 Kč</w:t>
            </w:r>
          </w:p>
        </w:tc>
      </w:tr>
      <w:tr>
        <w:trPr>
          <w:trHeight w:val="22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955281</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Montáž spojky smrštitelné do 50 čtyřek</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10.00 ks</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12 014,80 Kč</w:t>
            </w:r>
          </w:p>
        </w:tc>
      </w:tr>
      <w:tr>
        <w:trPr>
          <w:trHeight w:val="22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954990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Montáž úložných kabelů do 15 XN</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80.00 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1 720,80 Kč</w:t>
            </w:r>
          </w:p>
        </w:tc>
      </w:tr>
      <w:tr>
        <w:trPr>
          <w:trHeight w:val="23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954991</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Montáž úložných kabelů do 50 XN</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6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120.00 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3 188,40 Kč</w:t>
            </w:r>
          </w:p>
        </w:tc>
      </w:tr>
      <w:tr>
        <w:trPr>
          <w:trHeight w:val="23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958555</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Zpracování dok. skut, provedení do 50 m</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14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1.00 ks</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1 138,25 Kč</w:t>
            </w:r>
          </w:p>
        </w:tc>
      </w:tr>
      <w:tr>
        <w:trPr>
          <w:trHeight w:val="221"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955066</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Zrušení spojky smrštitelné do 50 čtyř.</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14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8.00 ks</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6 677,84 Kč</w:t>
            </w:r>
          </w:p>
        </w:tc>
      </w:tr>
      <w:tr>
        <w:trPr>
          <w:trHeight w:val="22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955041</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Zrušení úložných kabelů do 50 XN</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50.00 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886,00 Kč</w:t>
            </w:r>
          </w:p>
        </w:tc>
      </w:tr>
      <w:tr>
        <w:trPr>
          <w:trHeight w:val="451" w:hRule="exact"/>
        </w:trPr>
        <w:tc>
          <w:tcPr>
            <w:tcBorders/>
            <w:shd w:val="clear" w:color="auto" w:fill="FFFFFF"/>
            <w:vAlign w:val="top"/>
          </w:tcPr>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955040</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GEODETICKÉ PRÁCE REALIZACE</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Zrušení úložných kabelů dol5 XN</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84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25.00 m</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348,00 Kč</w:t>
            </w:r>
          </w:p>
        </w:tc>
      </w:tr>
      <w:tr>
        <w:trPr>
          <w:trHeight w:val="23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955198</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Plán geom.pro VBŘ do 200m vč.(kus=100m)</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14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1.00 ks</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2 782,39 Kč</w:t>
            </w:r>
          </w:p>
        </w:tc>
      </w:tr>
      <w:tr>
        <w:trPr>
          <w:trHeight w:val="446" w:hRule="exact"/>
        </w:trPr>
        <w:tc>
          <w:tcPr>
            <w:tcBorders/>
            <w:shd w:val="clear" w:color="auto" w:fill="FFFFFF"/>
            <w:vAlign w:val="top"/>
          </w:tcPr>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956284</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VĚCNÁ BŘEMENA PŘÍPRAVA</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Zaměření trasy pro stavbu do lOOm</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14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1.00 ks</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5 058,89 Kč</w:t>
            </w:r>
          </w:p>
        </w:tc>
      </w:tr>
      <w:tr>
        <w:trPr>
          <w:trHeight w:val="451" w:hRule="exact"/>
        </w:trPr>
        <w:tc>
          <w:tcPr>
            <w:tcBorders/>
            <w:shd w:val="clear" w:color="auto" w:fill="FFFFFF"/>
            <w:vAlign w:val="top"/>
          </w:tcPr>
          <w:p>
            <w:pPr>
              <w:pStyle w:val="Style8"/>
              <w:keepNext w:val="0"/>
              <w:keepLines w:val="0"/>
              <w:widowControl w:val="0"/>
              <w:shd w:val="clear" w:color="auto" w:fill="auto"/>
              <w:bidi w:val="0"/>
              <w:spacing w:before="0" w:after="4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955313</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VĚCNÁ BŘEMENA REALIZACE</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lef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Uzavření smi. o SB o VBŘ</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14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1.00 ks</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1 897,09 Kč</w:t>
            </w:r>
          </w:p>
        </w:tc>
      </w:tr>
      <w:tr>
        <w:trPr>
          <w:trHeight w:val="23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954830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both"/>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Projednání Smlouvy o zřízení věcného břemene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14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2200.00 JV</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b w:val="0"/>
                <w:bCs w:val="0"/>
                <w:color w:val="000000"/>
                <w:spacing w:val="0"/>
                <w:w w:val="100"/>
                <w:position w:val="0"/>
                <w:sz w:val="13"/>
                <w:szCs w:val="13"/>
                <w:shd w:val="clear" w:color="auto" w:fill="auto"/>
                <w:lang w:val="cs-CZ" w:eastAsia="cs-CZ" w:bidi="cs-CZ"/>
              </w:rPr>
              <w:t>2 200,00 Kč</w:t>
            </w:r>
          </w:p>
        </w:tc>
      </w:tr>
    </w:tbl>
    <w:p>
      <w:pPr>
        <w:pStyle w:val="Style68"/>
        <w:keepNext w:val="0"/>
        <w:keepLines w:val="0"/>
        <w:widowControl w:val="0"/>
        <w:shd w:val="clear" w:color="auto" w:fill="auto"/>
        <w:bidi w:val="0"/>
        <w:spacing w:before="0" w:after="80" w:line="240" w:lineRule="auto"/>
        <w:ind w:left="3557" w:right="0" w:firstLine="0"/>
        <w:jc w:val="left"/>
      </w:pPr>
      <w:r>
        <w:rPr>
          <w:color w:val="000000"/>
          <w:spacing w:val="0"/>
          <w:w w:val="100"/>
          <w:position w:val="0"/>
          <w:shd w:val="clear" w:color="auto" w:fill="auto"/>
          <w:lang w:val="cs-CZ" w:eastAsia="cs-CZ" w:bidi="cs-CZ"/>
        </w:rPr>
        <w:t>Náhrada za VBŘ odhadovaná - mostní konstrukce Kraj</w:t>
      </w:r>
    </w:p>
    <w:p>
      <w:pPr>
        <w:pStyle w:val="Style68"/>
        <w:keepNext w:val="0"/>
        <w:keepLines w:val="0"/>
        <w:widowControl w:val="0"/>
        <w:shd w:val="clear" w:color="auto" w:fill="auto"/>
        <w:bidi w:val="0"/>
        <w:spacing w:before="0" w:after="0" w:line="240" w:lineRule="auto"/>
        <w:ind w:left="3557" w:right="0" w:firstLine="0"/>
        <w:jc w:val="left"/>
      </w:pPr>
      <w:r>
        <w:rPr>
          <w:color w:val="000000"/>
          <w:spacing w:val="0"/>
          <w:w w:val="100"/>
          <w:position w:val="0"/>
          <w:shd w:val="clear" w:color="auto" w:fill="auto"/>
          <w:lang w:val="cs-CZ" w:eastAsia="cs-CZ" w:bidi="cs-CZ"/>
        </w:rPr>
        <w:t>VY</w:t>
      </w:r>
    </w:p>
    <w:sectPr>
      <w:headerReference w:type="default" r:id="rId67"/>
      <w:footerReference w:type="default" r:id="rId68"/>
      <w:headerReference w:type="even" r:id="rId69"/>
      <w:footerReference w:type="even" r:id="rId70"/>
      <w:footnotePr>
        <w:pos w:val="pageBottom"/>
        <w:numFmt w:val="decimal"/>
        <w:numRestart w:val="continuous"/>
      </w:footnotePr>
      <w:pgSz w:w="11900" w:h="16840"/>
      <w:pgMar w:top="1695" w:left="905" w:right="1058" w:bottom="1695" w:header="126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1035050</wp:posOffset>
              </wp:positionH>
              <wp:positionV relativeFrom="page">
                <wp:posOffset>10111105</wp:posOffset>
              </wp:positionV>
              <wp:extent cx="5641975" cy="94615"/>
              <wp:wrapNone/>
              <wp:docPr id="5" name="Shape 5"/>
              <a:graphic xmlns:a="http://schemas.openxmlformats.org/drawingml/2006/main">
                <a:graphicData uri="http://schemas.microsoft.com/office/word/2010/wordprocessingShape">
                  <wps:wsp>
                    <wps:cNvSpPr txBox="1"/>
                    <wps:spPr>
                      <a:xfrm>
                        <a:ext cx="5641975" cy="94615"/>
                      </a:xfrm>
                      <a:prstGeom prst="rect"/>
                      <a:noFill/>
                    </wps:spPr>
                    <wps:txbx>
                      <w:txbxContent>
                        <w:p>
                          <w:pPr>
                            <w:pStyle w:val="Style4"/>
                            <w:keepNext w:val="0"/>
                            <w:keepLines w:val="0"/>
                            <w:widowControl w:val="0"/>
                            <w:shd w:val="clear" w:color="auto" w:fill="auto"/>
                            <w:tabs>
                              <w:tab w:pos="8885"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 Golčův Jeníkov HB most 3456-1</w:t>
                            <w:tab/>
                          </w:r>
                          <w:fldSimple w:instr=" PAGE \* MERGEFORMAT ">
                            <w:r>
                              <w:rPr>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81.5pt;margin-top:796.14999999999998pt;width:444.25pt;height:7.4500000000000002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85"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 Golčův Jeníkov HB most 3456-1</w:t>
                      <w:tab/>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1012825</wp:posOffset>
              </wp:positionH>
              <wp:positionV relativeFrom="page">
                <wp:posOffset>10079990</wp:posOffset>
              </wp:positionV>
              <wp:extent cx="5635625" cy="121920"/>
              <wp:wrapNone/>
              <wp:docPr id="64" name="Shape 64"/>
              <a:graphic xmlns:a="http://schemas.openxmlformats.org/drawingml/2006/main">
                <a:graphicData uri="http://schemas.microsoft.com/office/word/2010/wordprocessingShape">
                  <wps:wsp>
                    <wps:cNvSpPr txBox="1"/>
                    <wps:spPr>
                      <a:xfrm>
                        <a:ext cx="5635625" cy="121920"/>
                      </a:xfrm>
                      <a:prstGeom prst="rect"/>
                      <a:noFill/>
                    </wps:spPr>
                    <wps:txbx>
                      <w:txbxContent>
                        <w:p>
                          <w:pPr>
                            <w:pStyle w:val="Style4"/>
                            <w:keepNext w:val="0"/>
                            <w:keepLines w:val="0"/>
                            <w:widowControl w:val="0"/>
                            <w:shd w:val="clear" w:color="auto" w:fill="auto"/>
                            <w:tabs>
                              <w:tab w:pos="887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90" type="#_x0000_t202" style="position:absolute;margin-left:79.75pt;margin-top:793.70000000000005pt;width:443.75pt;height:9.5999999999999996pt;z-index:-18874402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7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977900</wp:posOffset>
              </wp:positionH>
              <wp:positionV relativeFrom="page">
                <wp:posOffset>10087610</wp:posOffset>
              </wp:positionV>
              <wp:extent cx="5641975" cy="97790"/>
              <wp:wrapNone/>
              <wp:docPr id="68" name="Shape 68"/>
              <a:graphic xmlns:a="http://schemas.openxmlformats.org/drawingml/2006/main">
                <a:graphicData uri="http://schemas.microsoft.com/office/word/2010/wordprocessingShape">
                  <wps:wsp>
                    <wps:cNvSpPr txBox="1"/>
                    <wps:spPr>
                      <a:xfrm>
                        <a:ext cx="5641975" cy="97790"/>
                      </a:xfrm>
                      <a:prstGeom prst="rect"/>
                      <a:noFill/>
                    </wps:spPr>
                    <wps:txbx>
                      <w:txbxContent>
                        <w:p>
                          <w:pPr>
                            <w:pStyle w:val="Style4"/>
                            <w:keepNext w:val="0"/>
                            <w:keepLines w:val="0"/>
                            <w:widowControl w:val="0"/>
                            <w:shd w:val="clear" w:color="auto" w:fill="auto"/>
                            <w:tabs>
                              <w:tab w:pos="888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94" type="#_x0000_t202" style="position:absolute;margin-left:77.pt;margin-top:794.29999999999995pt;width:444.25pt;height:7.7000000000000002pt;z-index:-18874401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8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922020</wp:posOffset>
              </wp:positionH>
              <wp:positionV relativeFrom="page">
                <wp:posOffset>9829165</wp:posOffset>
              </wp:positionV>
              <wp:extent cx="5782310" cy="121920"/>
              <wp:wrapNone/>
              <wp:docPr id="80" name="Shape 80"/>
              <a:graphic xmlns:a="http://schemas.openxmlformats.org/drawingml/2006/main">
                <a:graphicData uri="http://schemas.microsoft.com/office/word/2010/wordprocessingShape">
                  <wps:wsp>
                    <wps:cNvSpPr txBox="1"/>
                    <wps:spPr>
                      <a:xfrm>
                        <a:ext cx="5782310" cy="121920"/>
                      </a:xfrm>
                      <a:prstGeom prst="rect"/>
                      <a:noFill/>
                    </wps:spPr>
                    <wps:txbx>
                      <w:txbxContent>
                        <w:p>
                          <w:pPr>
                            <w:pStyle w:val="Style4"/>
                            <w:keepNext w:val="0"/>
                            <w:keepLines w:val="0"/>
                            <w:widowControl w:val="0"/>
                            <w:shd w:val="clear" w:color="auto" w:fill="auto"/>
                            <w:tabs>
                              <w:tab w:pos="5093" w:val="right"/>
                              <w:tab w:pos="9106" w:val="right"/>
                            </w:tabs>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10.02.2021</w:t>
                            <w:tab/>
                          </w:r>
                          <w:r>
                            <w:rPr>
                              <w:color w:val="000000"/>
                              <w:spacing w:val="0"/>
                              <w:w w:val="100"/>
                              <w:position w:val="0"/>
                              <w:shd w:val="clear" w:color="auto" w:fill="auto"/>
                              <w:lang w:val="cs-CZ" w:eastAsia="cs-CZ" w:bidi="cs-CZ"/>
                            </w:rPr>
                            <w:t>1</w:t>
                            <w:tab/>
                            <w:t>530751/11/0181</w:t>
                          </w:r>
                        </w:p>
                      </w:txbxContent>
                    </wps:txbx>
                    <wps:bodyPr lIns="0" tIns="0" rIns="0" bIns="0">
                      <a:spAutoFit/>
                    </wps:bodyPr>
                  </wps:wsp>
                </a:graphicData>
              </a:graphic>
            </wp:anchor>
          </w:drawing>
        </mc:Choice>
        <mc:Fallback>
          <w:pict>
            <v:shape id="_x0000_s1106" type="#_x0000_t202" style="position:absolute;margin-left:72.599999999999994pt;margin-top:773.95000000000005pt;width:455.30000000000001pt;height:9.5999999999999996pt;z-index:-18874401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093" w:val="right"/>
                        <w:tab w:pos="9106" w:val="right"/>
                      </w:tabs>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10.02.2021</w:t>
                      <w:tab/>
                    </w:r>
                    <w:r>
                      <w:rPr>
                        <w:color w:val="000000"/>
                        <w:spacing w:val="0"/>
                        <w:w w:val="100"/>
                        <w:position w:val="0"/>
                        <w:shd w:val="clear" w:color="auto" w:fill="auto"/>
                        <w:lang w:val="cs-CZ" w:eastAsia="cs-CZ" w:bidi="cs-CZ"/>
                      </w:rPr>
                      <w:t>1</w:t>
                      <w:tab/>
                      <w:t>530751/11/0181</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922020</wp:posOffset>
              </wp:positionH>
              <wp:positionV relativeFrom="page">
                <wp:posOffset>9829165</wp:posOffset>
              </wp:positionV>
              <wp:extent cx="5782310" cy="121920"/>
              <wp:wrapNone/>
              <wp:docPr id="82" name="Shape 82"/>
              <a:graphic xmlns:a="http://schemas.openxmlformats.org/drawingml/2006/main">
                <a:graphicData uri="http://schemas.microsoft.com/office/word/2010/wordprocessingShape">
                  <wps:wsp>
                    <wps:cNvSpPr txBox="1"/>
                    <wps:spPr>
                      <a:xfrm>
                        <a:ext cx="5782310" cy="121920"/>
                      </a:xfrm>
                      <a:prstGeom prst="rect"/>
                      <a:noFill/>
                    </wps:spPr>
                    <wps:txbx>
                      <w:txbxContent>
                        <w:p>
                          <w:pPr>
                            <w:pStyle w:val="Style4"/>
                            <w:keepNext w:val="0"/>
                            <w:keepLines w:val="0"/>
                            <w:widowControl w:val="0"/>
                            <w:shd w:val="clear" w:color="auto" w:fill="auto"/>
                            <w:tabs>
                              <w:tab w:pos="5093" w:val="right"/>
                              <w:tab w:pos="9106" w:val="right"/>
                            </w:tabs>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10.02.2021</w:t>
                            <w:tab/>
                          </w:r>
                          <w:r>
                            <w:rPr>
                              <w:color w:val="000000"/>
                              <w:spacing w:val="0"/>
                              <w:w w:val="100"/>
                              <w:position w:val="0"/>
                              <w:shd w:val="clear" w:color="auto" w:fill="auto"/>
                              <w:lang w:val="cs-CZ" w:eastAsia="cs-CZ" w:bidi="cs-CZ"/>
                            </w:rPr>
                            <w:t>1</w:t>
                            <w:tab/>
                            <w:t>530751/11/0181</w:t>
                          </w:r>
                        </w:p>
                      </w:txbxContent>
                    </wps:txbx>
                    <wps:bodyPr lIns="0" tIns="0" rIns="0" bIns="0">
                      <a:spAutoFit/>
                    </wps:bodyPr>
                  </wps:wsp>
                </a:graphicData>
              </a:graphic>
            </wp:anchor>
          </w:drawing>
        </mc:Choice>
        <mc:Fallback>
          <w:pict>
            <v:shape id="_x0000_s1108" type="#_x0000_t202" style="position:absolute;margin-left:72.599999999999994pt;margin-top:773.95000000000005pt;width:455.30000000000001pt;height:9.5999999999999996pt;z-index:-18874401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093" w:val="right"/>
                        <w:tab w:pos="9106" w:val="right"/>
                      </w:tabs>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10.02.2021</w:t>
                      <w:tab/>
                    </w:r>
                    <w:r>
                      <w:rPr>
                        <w:color w:val="000000"/>
                        <w:spacing w:val="0"/>
                        <w:w w:val="100"/>
                        <w:position w:val="0"/>
                        <w:shd w:val="clear" w:color="auto" w:fill="auto"/>
                        <w:lang w:val="cs-CZ" w:eastAsia="cs-CZ" w:bidi="cs-CZ"/>
                      </w:rPr>
                      <w:t>1</w:t>
                      <w:tab/>
                      <w:t>530751/11/0181</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5038725</wp:posOffset>
              </wp:positionH>
              <wp:positionV relativeFrom="page">
                <wp:posOffset>7061200</wp:posOffset>
              </wp:positionV>
              <wp:extent cx="646430" cy="85090"/>
              <wp:wrapNone/>
              <wp:docPr id="158" name="Shape 158"/>
              <a:graphic xmlns:a="http://schemas.openxmlformats.org/drawingml/2006/main">
                <a:graphicData uri="http://schemas.microsoft.com/office/word/2010/wordprocessingShape">
                  <wps:wsp>
                    <wps:cNvSpPr txBox="1"/>
                    <wps:spPr>
                      <a:xfrm>
                        <a:ext cx="646430"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Stránka 2 z 4</w:t>
                          </w:r>
                        </w:p>
                      </w:txbxContent>
                    </wps:txbx>
                    <wps:bodyPr wrap="none" lIns="0" tIns="0" rIns="0" bIns="0">
                      <a:spAutoFit/>
                    </wps:bodyPr>
                  </wps:wsp>
                </a:graphicData>
              </a:graphic>
            </wp:anchor>
          </w:drawing>
        </mc:Choice>
        <mc:Fallback>
          <w:pict>
            <v:shape id="_x0000_s1184" type="#_x0000_t202" style="position:absolute;margin-left:396.75pt;margin-top:556.pt;width:50.899999999999999pt;height:6.7000000000000002pt;z-index:-18874400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Stránka 2 z 4</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3" behindDoc="1" locked="0" layoutInCell="1" allowOverlap="1">
              <wp:simplePos x="0" y="0"/>
              <wp:positionH relativeFrom="page">
                <wp:posOffset>5038725</wp:posOffset>
              </wp:positionH>
              <wp:positionV relativeFrom="page">
                <wp:posOffset>7061200</wp:posOffset>
              </wp:positionV>
              <wp:extent cx="646430" cy="85090"/>
              <wp:wrapNone/>
              <wp:docPr id="162" name="Shape 162"/>
              <a:graphic xmlns:a="http://schemas.openxmlformats.org/drawingml/2006/main">
                <a:graphicData uri="http://schemas.microsoft.com/office/word/2010/wordprocessingShape">
                  <wps:wsp>
                    <wps:cNvSpPr txBox="1"/>
                    <wps:spPr>
                      <a:xfrm>
                        <a:ext cx="646430"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Stránka 2 z 4</w:t>
                          </w:r>
                        </w:p>
                      </w:txbxContent>
                    </wps:txbx>
                    <wps:bodyPr wrap="none" lIns="0" tIns="0" rIns="0" bIns="0">
                      <a:spAutoFit/>
                    </wps:bodyPr>
                  </wps:wsp>
                </a:graphicData>
              </a:graphic>
            </wp:anchor>
          </w:drawing>
        </mc:Choice>
        <mc:Fallback>
          <w:pict>
            <v:shape id="_x0000_s1188" type="#_x0000_t202" style="position:absolute;margin-left:396.75pt;margin-top:556.pt;width:50.899999999999999pt;height:6.7000000000000002pt;z-index:-18874400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Stránka 2 z 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1035050</wp:posOffset>
              </wp:positionH>
              <wp:positionV relativeFrom="page">
                <wp:posOffset>10111105</wp:posOffset>
              </wp:positionV>
              <wp:extent cx="5641975" cy="94615"/>
              <wp:wrapNone/>
              <wp:docPr id="11" name="Shape 11"/>
              <a:graphic xmlns:a="http://schemas.openxmlformats.org/drawingml/2006/main">
                <a:graphicData uri="http://schemas.microsoft.com/office/word/2010/wordprocessingShape">
                  <wps:wsp>
                    <wps:cNvSpPr txBox="1"/>
                    <wps:spPr>
                      <a:xfrm>
                        <a:ext cx="5641975" cy="94615"/>
                      </a:xfrm>
                      <a:prstGeom prst="rect"/>
                      <a:noFill/>
                    </wps:spPr>
                    <wps:txbx>
                      <w:txbxContent>
                        <w:p>
                          <w:pPr>
                            <w:pStyle w:val="Style4"/>
                            <w:keepNext w:val="0"/>
                            <w:keepLines w:val="0"/>
                            <w:widowControl w:val="0"/>
                            <w:shd w:val="clear" w:color="auto" w:fill="auto"/>
                            <w:tabs>
                              <w:tab w:pos="8885"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 Golčův Jeníkov HB most 3456-1</w:t>
                            <w:tab/>
                          </w:r>
                          <w:fldSimple w:instr=" PAGE \* MERGEFORMAT ">
                            <w:r>
                              <w:rPr>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7" type="#_x0000_t202" style="position:absolute;margin-left:81.5pt;margin-top:796.14999999999998pt;width:444.25pt;height:7.4500000000000002pt;z-index:-18874405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85"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 Golčův Jeníkov HB most 3456-1</w:t>
                      <w:tab/>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3498215</wp:posOffset>
              </wp:positionH>
              <wp:positionV relativeFrom="page">
                <wp:posOffset>10086340</wp:posOffset>
              </wp:positionV>
              <wp:extent cx="548640" cy="79375"/>
              <wp:wrapNone/>
              <wp:docPr id="170" name="Shape 170"/>
              <a:graphic xmlns:a="http://schemas.openxmlformats.org/drawingml/2006/main">
                <a:graphicData uri="http://schemas.microsoft.com/office/word/2010/wordprocessingShape">
                  <wps:wsp>
                    <wps:cNvSpPr txBox="1"/>
                    <wps:spPr>
                      <a:xfrm>
                        <a:ext cx="548640" cy="793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Stránka 1 z 2</w:t>
                          </w:r>
                        </w:p>
                      </w:txbxContent>
                    </wps:txbx>
                    <wps:bodyPr wrap="none" lIns="0" tIns="0" rIns="0" bIns="0">
                      <a:spAutoFit/>
                    </wps:bodyPr>
                  </wps:wsp>
                </a:graphicData>
              </a:graphic>
            </wp:anchor>
          </w:drawing>
        </mc:Choice>
        <mc:Fallback>
          <w:pict>
            <v:shape id="_x0000_s1196" type="#_x0000_t202" style="position:absolute;margin-left:275.44999999999999pt;margin-top:794.20000000000005pt;width:43.200000000000003pt;height:6.25pt;z-index:-18874399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Stránka 1 z 2</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3498215</wp:posOffset>
              </wp:positionH>
              <wp:positionV relativeFrom="page">
                <wp:posOffset>10086340</wp:posOffset>
              </wp:positionV>
              <wp:extent cx="548640" cy="79375"/>
              <wp:wrapNone/>
              <wp:docPr id="172" name="Shape 172"/>
              <a:graphic xmlns:a="http://schemas.openxmlformats.org/drawingml/2006/main">
                <a:graphicData uri="http://schemas.microsoft.com/office/word/2010/wordprocessingShape">
                  <wps:wsp>
                    <wps:cNvSpPr txBox="1"/>
                    <wps:spPr>
                      <a:xfrm>
                        <a:ext cx="548640" cy="793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Stránka 1 z 2</w:t>
                          </w:r>
                        </w:p>
                      </w:txbxContent>
                    </wps:txbx>
                    <wps:bodyPr wrap="none" lIns="0" tIns="0" rIns="0" bIns="0">
                      <a:spAutoFit/>
                    </wps:bodyPr>
                  </wps:wsp>
                </a:graphicData>
              </a:graphic>
            </wp:anchor>
          </w:drawing>
        </mc:Choice>
        <mc:Fallback>
          <w:pict>
            <v:shape id="_x0000_s1198" type="#_x0000_t202" style="position:absolute;margin-left:275.44999999999999pt;margin-top:794.20000000000005pt;width:43.200000000000003pt;height:6.25pt;z-index:-18874399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Stránka 1 z 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876300</wp:posOffset>
              </wp:positionH>
              <wp:positionV relativeFrom="page">
                <wp:posOffset>10107295</wp:posOffset>
              </wp:positionV>
              <wp:extent cx="5662930" cy="106680"/>
              <wp:wrapNone/>
              <wp:docPr id="15" name="Shape 15"/>
              <a:graphic xmlns:a="http://schemas.openxmlformats.org/drawingml/2006/main">
                <a:graphicData uri="http://schemas.microsoft.com/office/word/2010/wordprocessingShape">
                  <wps:wsp>
                    <wps:cNvSpPr txBox="1"/>
                    <wps:spPr>
                      <a:xfrm>
                        <a:ext cx="5662930" cy="106680"/>
                      </a:xfrm>
                      <a:prstGeom prst="rect"/>
                      <a:noFill/>
                    </wps:spPr>
                    <wps:txbx>
                      <w:txbxContent>
                        <w:p>
                          <w:pPr>
                            <w:pStyle w:val="Style4"/>
                            <w:keepNext w:val="0"/>
                            <w:keepLines w:val="0"/>
                            <w:widowControl w:val="0"/>
                            <w:shd w:val="clear" w:color="auto" w:fill="auto"/>
                            <w:tabs>
                              <w:tab w:pos="891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41" type="#_x0000_t202" style="position:absolute;margin-left:69.pt;margin-top:795.85000000000002pt;width:445.89999999999998pt;height:8.4000000000000004pt;z-index:-18874404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91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1026160</wp:posOffset>
              </wp:positionH>
              <wp:positionV relativeFrom="page">
                <wp:posOffset>10071100</wp:posOffset>
              </wp:positionV>
              <wp:extent cx="5638800" cy="91440"/>
              <wp:wrapNone/>
              <wp:docPr id="19" name="Shape 19"/>
              <a:graphic xmlns:a="http://schemas.openxmlformats.org/drawingml/2006/main">
                <a:graphicData uri="http://schemas.microsoft.com/office/word/2010/wordprocessingShape">
                  <wps:wsp>
                    <wps:cNvSpPr txBox="1"/>
                    <wps:spPr>
                      <a:xfrm>
                        <a:ext cx="5638800" cy="91440"/>
                      </a:xfrm>
                      <a:prstGeom prst="rect"/>
                      <a:noFill/>
                    </wps:spPr>
                    <wps:txbx>
                      <w:txbxContent>
                        <w:p>
                          <w:pPr>
                            <w:pStyle w:val="Style4"/>
                            <w:keepNext w:val="0"/>
                            <w:keepLines w:val="0"/>
                            <w:widowControl w:val="0"/>
                            <w:shd w:val="clear" w:color="auto" w:fill="auto"/>
                            <w:tabs>
                              <w:tab w:pos="8880"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45" type="#_x0000_t202" style="position:absolute;margin-left:80.799999999999997pt;margin-top:793.pt;width:444.pt;height:7.2000000000000002pt;z-index:-18874404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80"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1035050</wp:posOffset>
              </wp:positionH>
              <wp:positionV relativeFrom="page">
                <wp:posOffset>10111105</wp:posOffset>
              </wp:positionV>
              <wp:extent cx="5641975" cy="94615"/>
              <wp:wrapNone/>
              <wp:docPr id="39" name="Shape 39"/>
              <a:graphic xmlns:a="http://schemas.openxmlformats.org/drawingml/2006/main">
                <a:graphicData uri="http://schemas.microsoft.com/office/word/2010/wordprocessingShape">
                  <wps:wsp>
                    <wps:cNvSpPr txBox="1"/>
                    <wps:spPr>
                      <a:xfrm>
                        <a:ext cx="5641975" cy="94615"/>
                      </a:xfrm>
                      <a:prstGeom prst="rect"/>
                      <a:noFill/>
                    </wps:spPr>
                    <wps:txbx>
                      <w:txbxContent>
                        <w:p>
                          <w:pPr>
                            <w:pStyle w:val="Style4"/>
                            <w:keepNext w:val="0"/>
                            <w:keepLines w:val="0"/>
                            <w:widowControl w:val="0"/>
                            <w:shd w:val="clear" w:color="auto" w:fill="auto"/>
                            <w:tabs>
                              <w:tab w:pos="8885"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 Golčův Jeníkov HB most 3456-1</w:t>
                            <w:tab/>
                          </w:r>
                          <w:fldSimple w:instr=" PAGE \* MERGEFORMAT ">
                            <w:r>
                              <w:rPr>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65" type="#_x0000_t202" style="position:absolute;margin-left:81.5pt;margin-top:796.14999999999998pt;width:444.25pt;height:7.4500000000000002pt;z-index:-18874403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85"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 Golčův Jeníkov HB most 3456-1</w:t>
                      <w:tab/>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1035050</wp:posOffset>
              </wp:positionH>
              <wp:positionV relativeFrom="page">
                <wp:posOffset>10111105</wp:posOffset>
              </wp:positionV>
              <wp:extent cx="5641975" cy="94615"/>
              <wp:wrapNone/>
              <wp:docPr id="45" name="Shape 45"/>
              <a:graphic xmlns:a="http://schemas.openxmlformats.org/drawingml/2006/main">
                <a:graphicData uri="http://schemas.microsoft.com/office/word/2010/wordprocessingShape">
                  <wps:wsp>
                    <wps:cNvSpPr txBox="1"/>
                    <wps:spPr>
                      <a:xfrm>
                        <a:ext cx="5641975" cy="94615"/>
                      </a:xfrm>
                      <a:prstGeom prst="rect"/>
                      <a:noFill/>
                    </wps:spPr>
                    <wps:txbx>
                      <w:txbxContent>
                        <w:p>
                          <w:pPr>
                            <w:pStyle w:val="Style4"/>
                            <w:keepNext w:val="0"/>
                            <w:keepLines w:val="0"/>
                            <w:widowControl w:val="0"/>
                            <w:shd w:val="clear" w:color="auto" w:fill="auto"/>
                            <w:tabs>
                              <w:tab w:pos="8885"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 Golčův Jeníkov HB most 3456-1</w:t>
                            <w:tab/>
                          </w:r>
                          <w:fldSimple w:instr=" PAGE \* MERGEFORMAT ">
                            <w:r>
                              <w:rPr>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71" type="#_x0000_t202" style="position:absolute;margin-left:81.5pt;margin-top:796.14999999999998pt;width:444.25pt;height:7.4500000000000002pt;z-index:-18874403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85"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 Golčův Jeníkov HB most 3456-1</w:t>
                      <w:tab/>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1012825</wp:posOffset>
              </wp:positionH>
              <wp:positionV relativeFrom="page">
                <wp:posOffset>10079990</wp:posOffset>
              </wp:positionV>
              <wp:extent cx="5635625" cy="121920"/>
              <wp:wrapNone/>
              <wp:docPr id="48" name="Shape 48"/>
              <a:graphic xmlns:a="http://schemas.openxmlformats.org/drawingml/2006/main">
                <a:graphicData uri="http://schemas.microsoft.com/office/word/2010/wordprocessingShape">
                  <wps:wsp>
                    <wps:cNvSpPr txBox="1"/>
                    <wps:spPr>
                      <a:xfrm>
                        <a:ext cx="5635625" cy="121920"/>
                      </a:xfrm>
                      <a:prstGeom prst="rect"/>
                      <a:noFill/>
                    </wps:spPr>
                    <wps:txbx>
                      <w:txbxContent>
                        <w:p>
                          <w:pPr>
                            <w:pStyle w:val="Style4"/>
                            <w:keepNext w:val="0"/>
                            <w:keepLines w:val="0"/>
                            <w:widowControl w:val="0"/>
                            <w:shd w:val="clear" w:color="auto" w:fill="auto"/>
                            <w:tabs>
                              <w:tab w:pos="887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74" type="#_x0000_t202" style="position:absolute;margin-left:79.75pt;margin-top:793.70000000000005pt;width:443.75pt;height:9.5999999999999996pt;z-index:-18874403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7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1012825</wp:posOffset>
              </wp:positionH>
              <wp:positionV relativeFrom="page">
                <wp:posOffset>10079990</wp:posOffset>
              </wp:positionV>
              <wp:extent cx="5635625" cy="121920"/>
              <wp:wrapNone/>
              <wp:docPr id="50" name="Shape 50"/>
              <a:graphic xmlns:a="http://schemas.openxmlformats.org/drawingml/2006/main">
                <a:graphicData uri="http://schemas.microsoft.com/office/word/2010/wordprocessingShape">
                  <wps:wsp>
                    <wps:cNvSpPr txBox="1"/>
                    <wps:spPr>
                      <a:xfrm>
                        <a:ext cx="5635625" cy="121920"/>
                      </a:xfrm>
                      <a:prstGeom prst="rect"/>
                      <a:noFill/>
                    </wps:spPr>
                    <wps:txbx>
                      <w:txbxContent>
                        <w:p>
                          <w:pPr>
                            <w:pStyle w:val="Style4"/>
                            <w:keepNext w:val="0"/>
                            <w:keepLines w:val="0"/>
                            <w:widowControl w:val="0"/>
                            <w:shd w:val="clear" w:color="auto" w:fill="auto"/>
                            <w:tabs>
                              <w:tab w:pos="887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76" type="#_x0000_t202" style="position:absolute;margin-left:79.75pt;margin-top:793.70000000000005pt;width:443.75pt;height:9.5999999999999996pt;z-index:-18874402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7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953770</wp:posOffset>
              </wp:positionH>
              <wp:positionV relativeFrom="page">
                <wp:posOffset>10118090</wp:posOffset>
              </wp:positionV>
              <wp:extent cx="5641975" cy="103505"/>
              <wp:wrapNone/>
              <wp:docPr id="62" name="Shape 62"/>
              <a:graphic xmlns:a="http://schemas.openxmlformats.org/drawingml/2006/main">
                <a:graphicData uri="http://schemas.microsoft.com/office/word/2010/wordprocessingShape">
                  <wps:wsp>
                    <wps:cNvSpPr txBox="1"/>
                    <wps:spPr>
                      <a:xfrm>
                        <a:ext cx="5641975" cy="103505"/>
                      </a:xfrm>
                      <a:prstGeom prst="rect"/>
                      <a:noFill/>
                    </wps:spPr>
                    <wps:txbx>
                      <w:txbxContent>
                        <w:p>
                          <w:pPr>
                            <w:pStyle w:val="Style4"/>
                            <w:keepNext w:val="0"/>
                            <w:keepLines w:val="0"/>
                            <w:widowControl w:val="0"/>
                            <w:shd w:val="clear" w:color="auto" w:fill="auto"/>
                            <w:tabs>
                              <w:tab w:pos="888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88" type="#_x0000_t202" style="position:absolute;margin-left:75.099999999999994pt;margin-top:796.70000000000005pt;width:444.25pt;height:8.1500000000000004pt;z-index:-18874402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8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VPI Golčův Jeníkov HB most 3456-1</w:t>
                      <w:tab/>
                    </w:r>
                    <w:fldSimple w:instr=" PAGE \* MERGEFORMAT ">
                      <w:r>
                        <w:rPr>
                          <w:rFonts w:ascii="Arial Unicode MS" w:eastAsia="Arial Unicode MS" w:hAnsi="Arial Unicode MS" w:cs="Arial Unicode MS"/>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904240</wp:posOffset>
              </wp:positionH>
              <wp:positionV relativeFrom="page">
                <wp:posOffset>405765</wp:posOffset>
              </wp:positionV>
              <wp:extent cx="2383790" cy="316865"/>
              <wp:wrapNone/>
              <wp:docPr id="1" name="Shape 1"/>
              <a:graphic xmlns:a="http://schemas.openxmlformats.org/drawingml/2006/main">
                <a:graphicData uri="http://schemas.microsoft.com/office/word/2010/wordprocessingShape">
                  <wps:wsp>
                    <wps:cNvSpPr txBox="1"/>
                    <wps:spPr>
                      <a:xfrm>
                        <a:ext cx="2383790" cy="3168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CETIN: VPI/MJ/2021/00014</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200000000000003pt;margin-top:31.949999999999999pt;width:187.69999999999999pt;height:24.94999999999999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CETIN: VPI/MJ/2021/00014</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4238625</wp:posOffset>
              </wp:positionH>
              <wp:positionV relativeFrom="page">
                <wp:posOffset>421005</wp:posOffset>
              </wp:positionV>
              <wp:extent cx="1593850" cy="292735"/>
              <wp:wrapNone/>
              <wp:docPr id="3" name="Shape 3"/>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29" type="#_x0000_t202" style="position:absolute;margin-left:333.75pt;margin-top:33.149999999999999pt;width:125.5pt;height:23.0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1289050</wp:posOffset>
              </wp:positionH>
              <wp:positionV relativeFrom="page">
                <wp:posOffset>461645</wp:posOffset>
              </wp:positionV>
              <wp:extent cx="4203065" cy="289560"/>
              <wp:wrapNone/>
              <wp:docPr id="66" name="Shape 66"/>
              <a:graphic xmlns:a="http://schemas.openxmlformats.org/drawingml/2006/main">
                <a:graphicData uri="http://schemas.microsoft.com/office/word/2010/wordprocessingShape">
                  <wps:wsp>
                    <wps:cNvSpPr txBox="1"/>
                    <wps:spPr>
                      <a:xfrm>
                        <a:ext cx="4203065" cy="289560"/>
                      </a:xfrm>
                      <a:prstGeom prst="rect"/>
                      <a:noFill/>
                    </wps:spPr>
                    <wps:txbx>
                      <w:txbxContent>
                        <w:p>
                          <w:pPr>
                            <w:pStyle w:val="Style4"/>
                            <w:keepNext w:val="0"/>
                            <w:keepLines w:val="0"/>
                            <w:widowControl w:val="0"/>
                            <w:shd w:val="clear" w:color="auto" w:fill="auto"/>
                            <w:tabs>
                              <w:tab w:pos="274" w:val="right"/>
                              <w:tab w:pos="2621" w:val="right"/>
                              <w:tab w:pos="3077" w:val="right"/>
                              <w:tab w:pos="6619" w:val="right"/>
                            </w:tabs>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w:t>
                            <w:tab/>
                            <w:t>'</w:t>
                            <w:tab/>
                            <w:t>'</w:t>
                            <w:tab/>
                            <w:t>4</w:t>
                            <w:tab/>
                          </w:r>
                          <w:r>
                            <w:rPr>
                              <w:rFonts w:ascii="Arial Unicode MS" w:eastAsia="Arial Unicode MS" w:hAnsi="Arial Unicode MS" w:cs="Arial Unicode MS"/>
                              <w:color w:val="000000"/>
                              <w:spacing w:val="0"/>
                              <w:w w:val="100"/>
                              <w:position w:val="0"/>
                              <w:sz w:val="19"/>
                              <w:szCs w:val="19"/>
                              <w:shd w:val="clear" w:color="auto" w:fill="auto"/>
                              <w:vertAlign w:val="superscript"/>
                              <w:lang w:val="cs-CZ" w:eastAsia="cs-CZ" w:bidi="cs-CZ"/>
                            </w:rPr>
                            <w:t>1</w:t>
                          </w:r>
                        </w:p>
                        <w:p>
                          <w:pPr>
                            <w:pStyle w:val="Style4"/>
                            <w:keepNext w:val="0"/>
                            <w:keepLines w:val="0"/>
                            <w:widowControl w:val="0"/>
                            <w:shd w:val="clear" w:color="auto" w:fill="auto"/>
                            <w:tabs>
                              <w:tab w:pos="739" w:val="right"/>
                              <w:tab w:pos="2074" w:val="right"/>
                              <w:tab w:pos="6197" w:val="right"/>
                            </w:tabs>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w:t>
                            <w:tab/>
                            <w:t>■</w:t>
                            <w:tab/>
                            <w:t>,</w:t>
                            <w:tab/>
                            <w:t>Registr smluv: ANO</w:t>
                          </w:r>
                        </w:p>
                      </w:txbxContent>
                    </wps:txbx>
                    <wps:bodyPr lIns="0" tIns="0" rIns="0" bIns="0">
                      <a:spAutoFit/>
                    </wps:bodyPr>
                  </wps:wsp>
                </a:graphicData>
              </a:graphic>
            </wp:anchor>
          </w:drawing>
        </mc:Choice>
        <mc:Fallback>
          <w:pict>
            <v:shape id="_x0000_s1092" type="#_x0000_t202" style="position:absolute;margin-left:101.5pt;margin-top:36.350000000000001pt;width:330.94999999999999pt;height:22.800000000000001pt;z-index:-18874402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274" w:val="right"/>
                        <w:tab w:pos="2621" w:val="right"/>
                        <w:tab w:pos="3077" w:val="right"/>
                        <w:tab w:pos="6619" w:val="right"/>
                      </w:tabs>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w:t>
                      <w:tab/>
                      <w:t>'</w:t>
                      <w:tab/>
                      <w:t>'</w:t>
                      <w:tab/>
                      <w:t>4</w:t>
                      <w:tab/>
                    </w:r>
                    <w:r>
                      <w:rPr>
                        <w:rFonts w:ascii="Arial Unicode MS" w:eastAsia="Arial Unicode MS" w:hAnsi="Arial Unicode MS" w:cs="Arial Unicode MS"/>
                        <w:color w:val="000000"/>
                        <w:spacing w:val="0"/>
                        <w:w w:val="100"/>
                        <w:position w:val="0"/>
                        <w:sz w:val="19"/>
                        <w:szCs w:val="19"/>
                        <w:shd w:val="clear" w:color="auto" w:fill="auto"/>
                        <w:vertAlign w:val="superscript"/>
                        <w:lang w:val="cs-CZ" w:eastAsia="cs-CZ" w:bidi="cs-CZ"/>
                      </w:rPr>
                      <w:t>1</w:t>
                    </w:r>
                  </w:p>
                  <w:p>
                    <w:pPr>
                      <w:pStyle w:val="Style4"/>
                      <w:keepNext w:val="0"/>
                      <w:keepLines w:val="0"/>
                      <w:widowControl w:val="0"/>
                      <w:shd w:val="clear" w:color="auto" w:fill="auto"/>
                      <w:tabs>
                        <w:tab w:pos="739" w:val="right"/>
                        <w:tab w:pos="2074" w:val="right"/>
                        <w:tab w:pos="6197" w:val="right"/>
                      </w:tabs>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w:t>
                      <w:tab/>
                      <w:t>■</w:t>
                      <w:tab/>
                      <w:t>,</w:t>
                      <w:tab/>
                      <w:t>Registr smluv: ANO</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3" behindDoc="1" locked="0" layoutInCell="1" allowOverlap="1">
              <wp:simplePos x="0" y="0"/>
              <wp:positionH relativeFrom="page">
                <wp:posOffset>60960</wp:posOffset>
              </wp:positionH>
              <wp:positionV relativeFrom="page">
                <wp:posOffset>85090</wp:posOffset>
              </wp:positionV>
              <wp:extent cx="1075690" cy="85090"/>
              <wp:wrapNone/>
              <wp:docPr id="152" name="Shape 152"/>
              <a:graphic xmlns:a="http://schemas.openxmlformats.org/drawingml/2006/main">
                <a:graphicData uri="http://schemas.microsoft.com/office/word/2010/wordprocessingShape">
                  <wps:wsp>
                    <wps:cNvSpPr txBox="1"/>
                    <wps:spPr>
                      <a:xfrm>
                        <a:ext cx="1075690"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G0JE1HR </w:t>
                          </w:r>
                          <w:r>
                            <w:rPr>
                              <w:rFonts w:ascii="Arial" w:eastAsia="Arial" w:hAnsi="Arial" w:cs="Arial"/>
                              <w:color w:val="000000"/>
                              <w:spacing w:val="0"/>
                              <w:w w:val="100"/>
                              <w:position w:val="0"/>
                              <w:sz w:val="17"/>
                              <w:szCs w:val="17"/>
                              <w:shd w:val="clear" w:color="auto" w:fill="auto"/>
                              <w:lang w:val="en-US" w:eastAsia="en-US" w:bidi="en-US"/>
                            </w:rPr>
                            <w:t>tabulka.xls</w:t>
                          </w:r>
                        </w:p>
                      </w:txbxContent>
                    </wps:txbx>
                    <wps:bodyPr wrap="none" lIns="0" tIns="0" rIns="0" bIns="0">
                      <a:spAutoFit/>
                    </wps:bodyPr>
                  </wps:wsp>
                </a:graphicData>
              </a:graphic>
            </wp:anchor>
          </w:drawing>
        </mc:Choice>
        <mc:Fallback>
          <w:pict>
            <v:shape id="_x0000_s1178" type="#_x0000_t202" style="position:absolute;margin-left:4.7999999999999998pt;margin-top:6.7000000000000002pt;width:84.700000000000003pt;height:6.7000000000000002pt;z-index:-18874401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G0JE1HR </w:t>
                    </w:r>
                    <w:r>
                      <w:rPr>
                        <w:rFonts w:ascii="Arial" w:eastAsia="Arial" w:hAnsi="Arial" w:cs="Arial"/>
                        <w:color w:val="000000"/>
                        <w:spacing w:val="0"/>
                        <w:w w:val="100"/>
                        <w:position w:val="0"/>
                        <w:sz w:val="17"/>
                        <w:szCs w:val="17"/>
                        <w:shd w:val="clear" w:color="auto" w:fill="auto"/>
                        <w:lang w:val="en-US" w:eastAsia="en-US" w:bidi="en-US"/>
                      </w:rPr>
                      <w:t>tabulka.xls</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5" behindDoc="1" locked="0" layoutInCell="1" allowOverlap="1">
              <wp:simplePos x="0" y="0"/>
              <wp:positionH relativeFrom="page">
                <wp:posOffset>60960</wp:posOffset>
              </wp:positionH>
              <wp:positionV relativeFrom="page">
                <wp:posOffset>85090</wp:posOffset>
              </wp:positionV>
              <wp:extent cx="1075690" cy="85090"/>
              <wp:wrapNone/>
              <wp:docPr id="154" name="Shape 154"/>
              <a:graphic xmlns:a="http://schemas.openxmlformats.org/drawingml/2006/main">
                <a:graphicData uri="http://schemas.microsoft.com/office/word/2010/wordprocessingShape">
                  <wps:wsp>
                    <wps:cNvSpPr txBox="1"/>
                    <wps:spPr>
                      <a:xfrm>
                        <a:ext cx="1075690"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G0JE1HR </w:t>
                          </w:r>
                          <w:r>
                            <w:rPr>
                              <w:rFonts w:ascii="Arial" w:eastAsia="Arial" w:hAnsi="Arial" w:cs="Arial"/>
                              <w:color w:val="000000"/>
                              <w:spacing w:val="0"/>
                              <w:w w:val="100"/>
                              <w:position w:val="0"/>
                              <w:sz w:val="17"/>
                              <w:szCs w:val="17"/>
                              <w:shd w:val="clear" w:color="auto" w:fill="auto"/>
                              <w:lang w:val="en-US" w:eastAsia="en-US" w:bidi="en-US"/>
                            </w:rPr>
                            <w:t>tabulka.xls</w:t>
                          </w:r>
                        </w:p>
                      </w:txbxContent>
                    </wps:txbx>
                    <wps:bodyPr wrap="none" lIns="0" tIns="0" rIns="0" bIns="0">
                      <a:spAutoFit/>
                    </wps:bodyPr>
                  </wps:wsp>
                </a:graphicData>
              </a:graphic>
            </wp:anchor>
          </w:drawing>
        </mc:Choice>
        <mc:Fallback>
          <w:pict>
            <v:shape id="_x0000_s1180" type="#_x0000_t202" style="position:absolute;margin-left:4.7999999999999998pt;margin-top:6.7000000000000002pt;width:84.700000000000003pt;height:6.7000000000000002pt;z-index:-18874400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G0JE1HR </w:t>
                    </w:r>
                    <w:r>
                      <w:rPr>
                        <w:rFonts w:ascii="Arial" w:eastAsia="Arial" w:hAnsi="Arial" w:cs="Arial"/>
                        <w:color w:val="000000"/>
                        <w:spacing w:val="0"/>
                        <w:w w:val="100"/>
                        <w:position w:val="0"/>
                        <w:sz w:val="17"/>
                        <w:szCs w:val="17"/>
                        <w:shd w:val="clear" w:color="auto" w:fill="auto"/>
                        <w:lang w:val="en-US" w:eastAsia="en-US" w:bidi="en-US"/>
                      </w:rPr>
                      <w:t>tabulka.xls</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7" behindDoc="1" locked="0" layoutInCell="1" allowOverlap="1">
              <wp:simplePos x="0" y="0"/>
              <wp:positionH relativeFrom="page">
                <wp:posOffset>4822190</wp:posOffset>
              </wp:positionH>
              <wp:positionV relativeFrom="page">
                <wp:posOffset>191135</wp:posOffset>
              </wp:positionV>
              <wp:extent cx="1073150" cy="88265"/>
              <wp:wrapNone/>
              <wp:docPr id="156" name="Shape 156"/>
              <a:graphic xmlns:a="http://schemas.openxmlformats.org/drawingml/2006/main">
                <a:graphicData uri="http://schemas.microsoft.com/office/word/2010/wordprocessingShape">
                  <wps:wsp>
                    <wps:cNvSpPr txBox="1"/>
                    <wps:spPr>
                      <a:xfrm>
                        <a:ext cx="1073150"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n-US" w:eastAsia="en-US" w:bidi="en-US"/>
                            </w:rPr>
                            <w:t>G0JE1HRtabulka.xls</w:t>
                          </w:r>
                        </w:p>
                      </w:txbxContent>
                    </wps:txbx>
                    <wps:bodyPr wrap="none" lIns="0" tIns="0" rIns="0" bIns="0">
                      <a:spAutoFit/>
                    </wps:bodyPr>
                  </wps:wsp>
                </a:graphicData>
              </a:graphic>
            </wp:anchor>
          </w:drawing>
        </mc:Choice>
        <mc:Fallback>
          <w:pict>
            <v:shape id="_x0000_s1182" type="#_x0000_t202" style="position:absolute;margin-left:379.69999999999999pt;margin-top:15.050000000000001pt;width:84.5pt;height:6.9500000000000002pt;z-index:-18874400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n-US" w:eastAsia="en-US" w:bidi="en-US"/>
                      </w:rPr>
                      <w:t>G0JE1HRtabulka.xls</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1" behindDoc="1" locked="0" layoutInCell="1" allowOverlap="1">
              <wp:simplePos x="0" y="0"/>
              <wp:positionH relativeFrom="page">
                <wp:posOffset>4822190</wp:posOffset>
              </wp:positionH>
              <wp:positionV relativeFrom="page">
                <wp:posOffset>191135</wp:posOffset>
              </wp:positionV>
              <wp:extent cx="1073150" cy="88265"/>
              <wp:wrapNone/>
              <wp:docPr id="160" name="Shape 160"/>
              <a:graphic xmlns:a="http://schemas.openxmlformats.org/drawingml/2006/main">
                <a:graphicData uri="http://schemas.microsoft.com/office/word/2010/wordprocessingShape">
                  <wps:wsp>
                    <wps:cNvSpPr txBox="1"/>
                    <wps:spPr>
                      <a:xfrm>
                        <a:ext cx="1073150"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n-US" w:eastAsia="en-US" w:bidi="en-US"/>
                            </w:rPr>
                            <w:t>G0JE1HRtabulka.xls</w:t>
                          </w:r>
                        </w:p>
                      </w:txbxContent>
                    </wps:txbx>
                    <wps:bodyPr wrap="none" lIns="0" tIns="0" rIns="0" bIns="0">
                      <a:spAutoFit/>
                    </wps:bodyPr>
                  </wps:wsp>
                </a:graphicData>
              </a:graphic>
            </wp:anchor>
          </w:drawing>
        </mc:Choice>
        <mc:Fallback>
          <w:pict>
            <v:shape id="_x0000_s1186" type="#_x0000_t202" style="position:absolute;margin-left:379.69999999999999pt;margin-top:15.050000000000001pt;width:84.5pt;height:6.9500000000000002pt;z-index:-18874400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n-US" w:eastAsia="en-US" w:bidi="en-US"/>
                      </w:rPr>
                      <w:t>G0JE1HRtabulka.xls</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904240</wp:posOffset>
              </wp:positionH>
              <wp:positionV relativeFrom="page">
                <wp:posOffset>405765</wp:posOffset>
              </wp:positionV>
              <wp:extent cx="2383790" cy="316865"/>
              <wp:wrapNone/>
              <wp:docPr id="7" name="Shape 7"/>
              <a:graphic xmlns:a="http://schemas.openxmlformats.org/drawingml/2006/main">
                <a:graphicData uri="http://schemas.microsoft.com/office/word/2010/wordprocessingShape">
                  <wps:wsp>
                    <wps:cNvSpPr txBox="1"/>
                    <wps:spPr>
                      <a:xfrm>
                        <a:ext cx="2383790" cy="3168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CETIN: VPI/MJ/2021/00014</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3" type="#_x0000_t202" style="position:absolute;margin-left:71.200000000000003pt;margin-top:31.949999999999999pt;width:187.69999999999999pt;height:24.949999999999999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CETIN: VPI/MJ/2021/00014</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4238625</wp:posOffset>
              </wp:positionH>
              <wp:positionV relativeFrom="page">
                <wp:posOffset>421005</wp:posOffset>
              </wp:positionV>
              <wp:extent cx="1593850" cy="292735"/>
              <wp:wrapNone/>
              <wp:docPr id="9" name="Shape 9"/>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35" type="#_x0000_t202" style="position:absolute;margin-left:333.75pt;margin-top:33.149999999999999pt;width:125.5pt;height:23.05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892810</wp:posOffset>
              </wp:positionH>
              <wp:positionV relativeFrom="page">
                <wp:posOffset>228600</wp:posOffset>
              </wp:positionV>
              <wp:extent cx="1073150" cy="85090"/>
              <wp:wrapNone/>
              <wp:docPr id="164" name="Shape 164"/>
              <a:graphic xmlns:a="http://schemas.openxmlformats.org/drawingml/2006/main">
                <a:graphicData uri="http://schemas.microsoft.com/office/word/2010/wordprocessingShape">
                  <wps:wsp>
                    <wps:cNvSpPr txBox="1"/>
                    <wps:spPr>
                      <a:xfrm>
                        <a:ext cx="1073150"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n-US" w:eastAsia="en-US" w:bidi="en-US"/>
                            </w:rPr>
                            <w:t>G0JE1HRtabulka.xls</w:t>
                          </w:r>
                        </w:p>
                      </w:txbxContent>
                    </wps:txbx>
                    <wps:bodyPr wrap="none" lIns="0" tIns="0" rIns="0" bIns="0">
                      <a:spAutoFit/>
                    </wps:bodyPr>
                  </wps:wsp>
                </a:graphicData>
              </a:graphic>
            </wp:anchor>
          </w:drawing>
        </mc:Choice>
        <mc:Fallback>
          <w:pict>
            <v:shape id="_x0000_s1190" type="#_x0000_t202" style="position:absolute;margin-left:70.299999999999997pt;margin-top:18.pt;width:84.5pt;height:6.7000000000000002pt;z-index:-18874399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n-US" w:eastAsia="en-US" w:bidi="en-US"/>
                      </w:rPr>
                      <w:t>G0JE1HRtabulka.xls</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7" behindDoc="1" locked="0" layoutInCell="1" allowOverlap="1">
              <wp:simplePos x="0" y="0"/>
              <wp:positionH relativeFrom="page">
                <wp:posOffset>892810</wp:posOffset>
              </wp:positionH>
              <wp:positionV relativeFrom="page">
                <wp:posOffset>228600</wp:posOffset>
              </wp:positionV>
              <wp:extent cx="1073150" cy="85090"/>
              <wp:wrapNone/>
              <wp:docPr id="166" name="Shape 166"/>
              <a:graphic xmlns:a="http://schemas.openxmlformats.org/drawingml/2006/main">
                <a:graphicData uri="http://schemas.microsoft.com/office/word/2010/wordprocessingShape">
                  <wps:wsp>
                    <wps:cNvSpPr txBox="1"/>
                    <wps:spPr>
                      <a:xfrm>
                        <a:ext cx="1073150"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n-US" w:eastAsia="en-US" w:bidi="en-US"/>
                            </w:rPr>
                            <w:t>G0JE1HRtabulka.xls</w:t>
                          </w:r>
                        </w:p>
                      </w:txbxContent>
                    </wps:txbx>
                    <wps:bodyPr wrap="none" lIns="0" tIns="0" rIns="0" bIns="0">
                      <a:spAutoFit/>
                    </wps:bodyPr>
                  </wps:wsp>
                </a:graphicData>
              </a:graphic>
            </wp:anchor>
          </w:drawing>
        </mc:Choice>
        <mc:Fallback>
          <w:pict>
            <v:shape id="_x0000_s1192" type="#_x0000_t202" style="position:absolute;margin-left:70.299999999999997pt;margin-top:18.pt;width:84.5pt;height:6.7000000000000002pt;z-index:-18874399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n-US" w:eastAsia="en-US" w:bidi="en-US"/>
                      </w:rPr>
                      <w:t>G0JE1HRtabulka.xls</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4124960</wp:posOffset>
              </wp:positionH>
              <wp:positionV relativeFrom="page">
                <wp:posOffset>430530</wp:posOffset>
              </wp:positionV>
              <wp:extent cx="1591310" cy="292735"/>
              <wp:wrapNone/>
              <wp:docPr id="13" name="Shape 13"/>
              <a:graphic xmlns:a="http://schemas.openxmlformats.org/drawingml/2006/main">
                <a:graphicData uri="http://schemas.microsoft.com/office/word/2010/wordprocessingShape">
                  <wps:wsp>
                    <wps:cNvSpPr txBox="1"/>
                    <wps:spPr>
                      <a:xfrm>
                        <a:ext cx="1591310" cy="2927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39" type="#_x0000_t202" style="position:absolute;margin-left:324.80000000000001pt;margin-top:33.899999999999999pt;width:125.3pt;height:23.050000000000001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901065</wp:posOffset>
              </wp:positionH>
              <wp:positionV relativeFrom="page">
                <wp:posOffset>417830</wp:posOffset>
              </wp:positionV>
              <wp:extent cx="2392680" cy="311150"/>
              <wp:wrapNone/>
              <wp:docPr id="17" name="Shape 17"/>
              <a:graphic xmlns:a="http://schemas.openxmlformats.org/drawingml/2006/main">
                <a:graphicData uri="http://schemas.microsoft.com/office/word/2010/wordprocessingShape">
                  <wps:wsp>
                    <wps:cNvSpPr txBox="1"/>
                    <wps:spPr>
                      <a:xfrm>
                        <a:ext cx="2392680" cy="3111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CETIN:: VPI7MJ/2021/00014</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43" type="#_x0000_t202" style="position:absolute;margin-left:70.950000000000003pt;margin-top:32.899999999999999pt;width:188.40000000000001pt;height:24.5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CETIN:: VPI7MJ/2021/00014</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904240</wp:posOffset>
              </wp:positionH>
              <wp:positionV relativeFrom="page">
                <wp:posOffset>405765</wp:posOffset>
              </wp:positionV>
              <wp:extent cx="2383790" cy="316865"/>
              <wp:wrapNone/>
              <wp:docPr id="35" name="Shape 35"/>
              <a:graphic xmlns:a="http://schemas.openxmlformats.org/drawingml/2006/main">
                <a:graphicData uri="http://schemas.microsoft.com/office/word/2010/wordprocessingShape">
                  <wps:wsp>
                    <wps:cNvSpPr txBox="1"/>
                    <wps:spPr>
                      <a:xfrm>
                        <a:ext cx="2383790" cy="3168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CETIN: VPI/MJ/2021/00014</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61" type="#_x0000_t202" style="position:absolute;margin-left:71.200000000000003pt;margin-top:31.949999999999999pt;width:187.69999999999999pt;height:24.949999999999999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CETIN: VPI/MJ/2021/00014</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4238625</wp:posOffset>
              </wp:positionH>
              <wp:positionV relativeFrom="page">
                <wp:posOffset>421005</wp:posOffset>
              </wp:positionV>
              <wp:extent cx="1593850" cy="292735"/>
              <wp:wrapNone/>
              <wp:docPr id="37" name="Shape 37"/>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63" type="#_x0000_t202" style="position:absolute;margin-left:333.75pt;margin-top:33.149999999999999pt;width:125.5pt;height:23.050000000000001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904240</wp:posOffset>
              </wp:positionH>
              <wp:positionV relativeFrom="page">
                <wp:posOffset>405765</wp:posOffset>
              </wp:positionV>
              <wp:extent cx="2383790" cy="316865"/>
              <wp:wrapNone/>
              <wp:docPr id="41" name="Shape 41"/>
              <a:graphic xmlns:a="http://schemas.openxmlformats.org/drawingml/2006/main">
                <a:graphicData uri="http://schemas.microsoft.com/office/word/2010/wordprocessingShape">
                  <wps:wsp>
                    <wps:cNvSpPr txBox="1"/>
                    <wps:spPr>
                      <a:xfrm>
                        <a:ext cx="2383790" cy="3168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CETIN: VPI/MJ/2021/00014</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67" type="#_x0000_t202" style="position:absolute;margin-left:71.200000000000003pt;margin-top:31.949999999999999pt;width:187.69999999999999pt;height:24.949999999999999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CETIN: VPI/MJ/2021/00014</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18" behindDoc="1" locked="0" layoutInCell="1" allowOverlap="1">
              <wp:simplePos x="0" y="0"/>
              <wp:positionH relativeFrom="page">
                <wp:posOffset>4238625</wp:posOffset>
              </wp:positionH>
              <wp:positionV relativeFrom="page">
                <wp:posOffset>421005</wp:posOffset>
              </wp:positionV>
              <wp:extent cx="1593850" cy="292735"/>
              <wp:wrapNone/>
              <wp:docPr id="43" name="Shape 43"/>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69" type="#_x0000_t202" style="position:absolute;margin-left:333.75pt;margin-top:33.149999999999999pt;width:125.5pt;height:23.050000000000001pt;z-index:-18874403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4195445</wp:posOffset>
              </wp:positionH>
              <wp:positionV relativeFrom="page">
                <wp:posOffset>448945</wp:posOffset>
              </wp:positionV>
              <wp:extent cx="1588135" cy="292735"/>
              <wp:wrapNone/>
              <wp:docPr id="60" name="Shape 60"/>
              <a:graphic xmlns:a="http://schemas.openxmlformats.org/drawingml/2006/main">
                <a:graphicData uri="http://schemas.microsoft.com/office/word/2010/wordprocessingShape">
                  <wps:wsp>
                    <wps:cNvSpPr txBox="1"/>
                    <wps:spPr>
                      <a:xfrm>
                        <a:ext cx="1588135" cy="2927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86" type="#_x0000_t202" style="position:absolute;margin-left:330.35000000000002pt;margin-top:35.350000000000001pt;width:125.05pt;height:23.050000000000001pt;z-index:-18874402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SAP S/4 Hana: 8030001930</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Unicode MS" w:eastAsia="Arial Unicode MS" w:hAnsi="Arial Unicode MS" w:cs="Arial Unicode MS"/>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Roman"/>
      <w:lvlText w:val="(%1)"/>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Roman"/>
      <w:lvlText w:val="(%1)"/>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5"/>
      <w:numFmt w:val="decimal"/>
      <w:lvlText w:val="5.%1"/>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6"/>
      <w:numFmt w:val="decimal"/>
      <w:lvlText w:val="%1."/>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2"/>
      <w:numFmt w:val="decimal"/>
      <w:lvlText w:val="8.%1"/>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9"/>
      <w:numFmt w:val="decimal"/>
      <w:lvlText w:val="%1."/>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2"/>
      <w:numFmt w:val="decimal"/>
      <w:lvlText w:val="9.%1"/>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2.%1"/>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bullet"/>
      <w:lvlText w:val="■"/>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2_"/>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Jiné_"/>
    <w:basedOn w:val="DefaultParagraphFont"/>
    <w:link w:val="Style8"/>
    <w:rPr>
      <w:b/>
      <w:bCs/>
      <w:i w:val="0"/>
      <w:iCs w:val="0"/>
      <w:smallCaps w:val="0"/>
      <w:strike w:val="0"/>
      <w:sz w:val="22"/>
      <w:szCs w:val="22"/>
      <w:u w:val="none"/>
    </w:rPr>
  </w:style>
  <w:style w:type="character" w:customStyle="1" w:styleId="CharStyle12">
    <w:name w:val="Základní text_"/>
    <w:basedOn w:val="DefaultParagraphFont"/>
    <w:link w:val="Style11"/>
    <w:rPr>
      <w:b/>
      <w:bCs/>
      <w:i w:val="0"/>
      <w:iCs w:val="0"/>
      <w:smallCaps w:val="0"/>
      <w:strike w:val="0"/>
      <w:sz w:val="22"/>
      <w:szCs w:val="22"/>
      <w:u w:val="none"/>
    </w:rPr>
  </w:style>
  <w:style w:type="character" w:customStyle="1" w:styleId="CharStyle18">
    <w:name w:val="Titulek obrázku_"/>
    <w:basedOn w:val="DefaultParagraphFont"/>
    <w:link w:val="Style17"/>
    <w:rPr>
      <w:rFonts w:ascii="Arial" w:eastAsia="Arial" w:hAnsi="Arial" w:cs="Arial"/>
      <w:b w:val="0"/>
      <w:bCs w:val="0"/>
      <w:i w:val="0"/>
      <w:iCs w:val="0"/>
      <w:smallCaps w:val="0"/>
      <w:strike w:val="0"/>
      <w:sz w:val="13"/>
      <w:szCs w:val="13"/>
      <w:u w:val="none"/>
    </w:rPr>
  </w:style>
  <w:style w:type="character" w:customStyle="1" w:styleId="CharStyle29">
    <w:name w:val="Nadpis #1_"/>
    <w:basedOn w:val="DefaultParagraphFont"/>
    <w:link w:val="Style28"/>
    <w:rPr>
      <w:rFonts w:ascii="Times New Roman" w:eastAsia="Times New Roman" w:hAnsi="Times New Roman" w:cs="Times New Roman"/>
      <w:b w:val="0"/>
      <w:bCs w:val="0"/>
      <w:i w:val="0"/>
      <w:iCs w:val="0"/>
      <w:smallCaps w:val="0"/>
      <w:strike w:val="0"/>
      <w:sz w:val="26"/>
      <w:szCs w:val="26"/>
      <w:u w:val="none"/>
    </w:rPr>
  </w:style>
  <w:style w:type="character" w:customStyle="1" w:styleId="CharStyle31">
    <w:name w:val="Základní text (3)_"/>
    <w:basedOn w:val="DefaultParagraphFont"/>
    <w:link w:val="Style30"/>
    <w:rPr>
      <w:rFonts w:ascii="Times New Roman" w:eastAsia="Times New Roman" w:hAnsi="Times New Roman" w:cs="Times New Roman"/>
      <w:b w:val="0"/>
      <w:bCs w:val="0"/>
      <w:i w:val="0"/>
      <w:iCs w:val="0"/>
      <w:smallCaps w:val="0"/>
      <w:strike w:val="0"/>
      <w:sz w:val="22"/>
      <w:szCs w:val="22"/>
      <w:u w:val="none"/>
    </w:rPr>
  </w:style>
  <w:style w:type="character" w:customStyle="1" w:styleId="CharStyle36">
    <w:name w:val="Základní text (2)_"/>
    <w:basedOn w:val="DefaultParagraphFont"/>
    <w:link w:val="Style35"/>
    <w:rPr>
      <w:rFonts w:ascii="Arial" w:eastAsia="Arial" w:hAnsi="Arial" w:cs="Arial"/>
      <w:b w:val="0"/>
      <w:bCs w:val="0"/>
      <w:i w:val="0"/>
      <w:iCs w:val="0"/>
      <w:smallCaps w:val="0"/>
      <w:strike w:val="0"/>
      <w:sz w:val="13"/>
      <w:szCs w:val="13"/>
      <w:u w:val="none"/>
    </w:rPr>
  </w:style>
  <w:style w:type="character" w:customStyle="1" w:styleId="CharStyle69">
    <w:name w:val="Titulek tabulky_"/>
    <w:basedOn w:val="DefaultParagraphFont"/>
    <w:link w:val="Style68"/>
    <w:rPr>
      <w:rFonts w:ascii="Arial" w:eastAsia="Arial" w:hAnsi="Arial" w:cs="Arial"/>
      <w:b w:val="0"/>
      <w:bCs w:val="0"/>
      <w:i w:val="0"/>
      <w:iCs w:val="0"/>
      <w:smallCaps w:val="0"/>
      <w:strike w:val="0"/>
      <w:sz w:val="13"/>
      <w:szCs w:val="13"/>
      <w:u w:val="none"/>
    </w:rPr>
  </w:style>
  <w:style w:type="paragraph" w:customStyle="1" w:styleId="Style2">
    <w:name w:val="Nadpis #2"/>
    <w:basedOn w:val="Normal"/>
    <w:link w:val="CharStyle3"/>
    <w:pPr>
      <w:widowControl w:val="0"/>
      <w:shd w:val="clear" w:color="auto" w:fill="FFFFFF"/>
      <w:spacing w:before="2090" w:after="220"/>
      <w:jc w:val="center"/>
      <w:outlineLvl w:val="1"/>
    </w:pPr>
    <w:rPr>
      <w:rFonts w:ascii="Arial" w:eastAsia="Arial" w:hAnsi="Arial" w:cs="Arial"/>
      <w:b/>
      <w:bCs/>
      <w:i w:val="0"/>
      <w:iCs w:val="0"/>
      <w:smallCaps w:val="0"/>
      <w:strike w:val="0"/>
      <w:sz w:val="28"/>
      <w:szCs w:val="28"/>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Jiné"/>
    <w:basedOn w:val="Normal"/>
    <w:link w:val="CharStyle9"/>
    <w:pPr>
      <w:widowControl w:val="0"/>
      <w:shd w:val="clear" w:color="auto" w:fill="FFFFFF"/>
      <w:spacing w:after="240"/>
    </w:pPr>
    <w:rPr>
      <w:b/>
      <w:bCs/>
      <w:i w:val="0"/>
      <w:iCs w:val="0"/>
      <w:smallCaps w:val="0"/>
      <w:strike w:val="0"/>
      <w:sz w:val="22"/>
      <w:szCs w:val="22"/>
      <w:u w:val="none"/>
    </w:rPr>
  </w:style>
  <w:style w:type="paragraph" w:customStyle="1" w:styleId="Style11">
    <w:name w:val="Základní text"/>
    <w:basedOn w:val="Normal"/>
    <w:link w:val="CharStyle12"/>
    <w:pPr>
      <w:widowControl w:val="0"/>
      <w:shd w:val="clear" w:color="auto" w:fill="FFFFFF"/>
      <w:spacing w:after="240"/>
    </w:pPr>
    <w:rPr>
      <w:b/>
      <w:bCs/>
      <w:i w:val="0"/>
      <w:iCs w:val="0"/>
      <w:smallCaps w:val="0"/>
      <w:strike w:val="0"/>
      <w:sz w:val="22"/>
      <w:szCs w:val="22"/>
      <w:u w:val="none"/>
    </w:rPr>
  </w:style>
  <w:style w:type="paragraph" w:customStyle="1" w:styleId="Style17">
    <w:name w:val="Titulek obrázku"/>
    <w:basedOn w:val="Normal"/>
    <w:link w:val="CharStyle18"/>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28">
    <w:name w:val="Nadpis #1"/>
    <w:basedOn w:val="Normal"/>
    <w:link w:val="CharStyle29"/>
    <w:pPr>
      <w:widowControl w:val="0"/>
      <w:shd w:val="clear" w:color="auto" w:fill="FFFFFF"/>
      <w:spacing w:after="180"/>
      <w:ind w:left="560"/>
      <w:outlineLvl w:val="0"/>
    </w:pPr>
    <w:rPr>
      <w:rFonts w:ascii="Times New Roman" w:eastAsia="Times New Roman" w:hAnsi="Times New Roman" w:cs="Times New Roman"/>
      <w:b w:val="0"/>
      <w:bCs w:val="0"/>
      <w:i w:val="0"/>
      <w:iCs w:val="0"/>
      <w:smallCaps w:val="0"/>
      <w:strike w:val="0"/>
      <w:sz w:val="26"/>
      <w:szCs w:val="26"/>
      <w:u w:val="none"/>
    </w:rPr>
  </w:style>
  <w:style w:type="paragraph" w:customStyle="1" w:styleId="Style30">
    <w:name w:val="Základní text (3)"/>
    <w:basedOn w:val="Normal"/>
    <w:link w:val="CharStyle31"/>
    <w:pPr>
      <w:widowControl w:val="0"/>
      <w:shd w:val="clear" w:color="auto" w:fill="FFFFFF"/>
      <w:spacing w:after="160"/>
    </w:pPr>
    <w:rPr>
      <w:rFonts w:ascii="Times New Roman" w:eastAsia="Times New Roman" w:hAnsi="Times New Roman" w:cs="Times New Roman"/>
      <w:b w:val="0"/>
      <w:bCs w:val="0"/>
      <w:i w:val="0"/>
      <w:iCs w:val="0"/>
      <w:smallCaps w:val="0"/>
      <w:strike w:val="0"/>
      <w:sz w:val="22"/>
      <w:szCs w:val="22"/>
      <w:u w:val="none"/>
    </w:rPr>
  </w:style>
  <w:style w:type="paragraph" w:customStyle="1" w:styleId="Style35">
    <w:name w:val="Základní text (2)"/>
    <w:basedOn w:val="Normal"/>
    <w:link w:val="CharStyle36"/>
    <w:pPr>
      <w:widowControl w:val="0"/>
      <w:shd w:val="clear" w:color="auto" w:fill="FFFFFF"/>
      <w:spacing w:after="140"/>
    </w:pPr>
    <w:rPr>
      <w:rFonts w:ascii="Arial" w:eastAsia="Arial" w:hAnsi="Arial" w:cs="Arial"/>
      <w:b w:val="0"/>
      <w:bCs w:val="0"/>
      <w:i w:val="0"/>
      <w:iCs w:val="0"/>
      <w:smallCaps w:val="0"/>
      <w:strike w:val="0"/>
      <w:sz w:val="13"/>
      <w:szCs w:val="13"/>
      <w:u w:val="none"/>
    </w:rPr>
  </w:style>
  <w:style w:type="paragraph" w:customStyle="1" w:styleId="Style68">
    <w:name w:val="Titulek tabulky"/>
    <w:basedOn w:val="Normal"/>
    <w:link w:val="CharStyle69"/>
    <w:pPr>
      <w:widowControl w:val="0"/>
      <w:shd w:val="clear" w:color="auto" w:fill="FFFFFF"/>
      <w:spacing w:after="40"/>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png"/><Relationship Id="rId14" Type="http://schemas.openxmlformats.org/officeDocument/2006/relationships/image" Target="media/image1.png" TargetMode="Externa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image" Target="media/image2.png"/><Relationship Id="rId20" Type="http://schemas.openxmlformats.org/officeDocument/2006/relationships/image" Target="media/image2.png" TargetMode="Externa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image" Target="media/image3.png"/><Relationship Id="rId26" Type="http://schemas.openxmlformats.org/officeDocument/2006/relationships/image" Target="media/image3.png" TargetMode="External"/><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header" Target="header10.xml"/><Relationship Id="rId30" Type="http://schemas.openxmlformats.org/officeDocument/2006/relationships/footer" Target="footer10.xml"/><Relationship Id="rId31" Type="http://schemas.openxmlformats.org/officeDocument/2006/relationships/header" Target="header11.xml"/><Relationship Id="rId32" Type="http://schemas.openxmlformats.org/officeDocument/2006/relationships/footer" Target="footer11.xml"/><Relationship Id="rId33" Type="http://schemas.openxmlformats.org/officeDocument/2006/relationships/header" Target="header12.xml"/><Relationship Id="rId34" Type="http://schemas.openxmlformats.org/officeDocument/2006/relationships/footer" Target="footer12.xml"/><Relationship Id="rId35" Type="http://schemas.openxmlformats.org/officeDocument/2006/relationships/header" Target="header13.xml"/><Relationship Id="rId36" Type="http://schemas.openxmlformats.org/officeDocument/2006/relationships/footer" Target="footer13.xml"/><Relationship Id="rId37" Type="http://schemas.openxmlformats.org/officeDocument/2006/relationships/image" Target="media/image4.jpeg"/><Relationship Id="rId38" Type="http://schemas.openxmlformats.org/officeDocument/2006/relationships/image" Target="media/image4.jpeg" TargetMode="External"/><Relationship Id="rId39" Type="http://schemas.openxmlformats.org/officeDocument/2006/relationships/header" Target="header14.xml"/><Relationship Id="rId40" Type="http://schemas.openxmlformats.org/officeDocument/2006/relationships/footer" Target="footer14.xml"/><Relationship Id="rId41" Type="http://schemas.openxmlformats.org/officeDocument/2006/relationships/header" Target="header15.xml"/><Relationship Id="rId42" Type="http://schemas.openxmlformats.org/officeDocument/2006/relationships/footer" Target="footer15.xml"/><Relationship Id="rId43" Type="http://schemas.openxmlformats.org/officeDocument/2006/relationships/image" Target="media/image5.jpeg"/><Relationship Id="rId44" Type="http://schemas.openxmlformats.org/officeDocument/2006/relationships/image" Target="media/image5.jpeg" TargetMode="External"/><Relationship Id="rId45" Type="http://schemas.openxmlformats.org/officeDocument/2006/relationships/image" Target="media/image6.jpeg"/><Relationship Id="rId46" Type="http://schemas.openxmlformats.org/officeDocument/2006/relationships/image" Target="media/image6.jpeg" TargetMode="External"/><Relationship Id="rId47" Type="http://schemas.openxmlformats.org/officeDocument/2006/relationships/image" Target="media/image7.jpeg"/><Relationship Id="rId48" Type="http://schemas.openxmlformats.org/officeDocument/2006/relationships/image" Target="media/image7.jpeg" TargetMode="External"/><Relationship Id="rId49" Type="http://schemas.openxmlformats.org/officeDocument/2006/relationships/header" Target="header16.xml"/><Relationship Id="rId50" Type="http://schemas.openxmlformats.org/officeDocument/2006/relationships/footer" Target="footer16.xml"/><Relationship Id="rId51" Type="http://schemas.openxmlformats.org/officeDocument/2006/relationships/header" Target="header17.xml"/><Relationship Id="rId52" Type="http://schemas.openxmlformats.org/officeDocument/2006/relationships/footer" Target="footer17.xml"/><Relationship Id="rId53" Type="http://schemas.openxmlformats.org/officeDocument/2006/relationships/header" Target="header18.xml"/><Relationship Id="rId54" Type="http://schemas.openxmlformats.org/officeDocument/2006/relationships/footer" Target="footer18.xml"/><Relationship Id="rId55" Type="http://schemas.openxmlformats.org/officeDocument/2006/relationships/header" Target="header19.xml"/><Relationship Id="rId56" Type="http://schemas.openxmlformats.org/officeDocument/2006/relationships/footer" Target="footer19.xml"/><Relationship Id="rId57" Type="http://schemas.openxmlformats.org/officeDocument/2006/relationships/header" Target="header20.xml"/><Relationship Id="rId58" Type="http://schemas.openxmlformats.org/officeDocument/2006/relationships/footer" Target="footer20.xml"/><Relationship Id="rId59" Type="http://schemas.openxmlformats.org/officeDocument/2006/relationships/header" Target="header21.xml"/><Relationship Id="rId60" Type="http://schemas.openxmlformats.org/officeDocument/2006/relationships/footer" Target="footer21.xml"/><Relationship Id="rId61" Type="http://schemas.openxmlformats.org/officeDocument/2006/relationships/header" Target="header22.xml"/><Relationship Id="rId62" Type="http://schemas.openxmlformats.org/officeDocument/2006/relationships/footer" Target="footer22.xml"/><Relationship Id="rId63" Type="http://schemas.openxmlformats.org/officeDocument/2006/relationships/header" Target="header23.xml"/><Relationship Id="rId64" Type="http://schemas.openxmlformats.org/officeDocument/2006/relationships/footer" Target="footer23.xml"/><Relationship Id="rId65" Type="http://schemas.openxmlformats.org/officeDocument/2006/relationships/image" Target="media/image8.jpeg"/><Relationship Id="rId66" Type="http://schemas.openxmlformats.org/officeDocument/2006/relationships/image" Target="media/image8.jpeg" TargetMode="External"/><Relationship Id="rId67" Type="http://schemas.openxmlformats.org/officeDocument/2006/relationships/header" Target="header24.xml"/><Relationship Id="rId68" Type="http://schemas.openxmlformats.org/officeDocument/2006/relationships/footer" Target="footer24.xml"/><Relationship Id="rId69" Type="http://schemas.openxmlformats.org/officeDocument/2006/relationships/header" Target="header25.xml"/><Relationship Id="rId70" Type="http://schemas.openxmlformats.org/officeDocument/2006/relationships/footer" Target="footer25.xml"/></Relationships>
</file>