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right"/>
        <w:rPr>
          <w:sz w:val="16"/>
          <w:szCs w:val="16"/>
        </w:rPr>
      </w:pPr>
      <w:r>
        <w:drawing>
          <wp:anchor distT="0" distB="490220" distL="114300" distR="967740" simplePos="0" relativeHeight="125829378" behindDoc="0" locked="0" layoutInCell="1" allowOverlap="1">
            <wp:simplePos x="0" y="0"/>
            <wp:positionH relativeFrom="page">
              <wp:posOffset>589280</wp:posOffset>
            </wp:positionH>
            <wp:positionV relativeFrom="paragraph">
              <wp:posOffset>38100</wp:posOffset>
            </wp:positionV>
            <wp:extent cx="707390" cy="43307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07390" cy="433070"/>
                    </a:xfrm>
                    <a:prstGeom prst="rect"/>
                  </pic:spPr>
                </pic:pic>
              </a:graphicData>
            </a:graphic>
          </wp:anchor>
        </w:drawing>
      </w:r>
      <w:r>
        <mc:AlternateContent>
          <mc:Choice Requires="wps">
            <w:drawing>
              <wp:anchor distT="433070" distB="0" distL="412750" distR="114935" simplePos="0" relativeHeight="125829379" behindDoc="0" locked="0" layoutInCell="1" allowOverlap="1">
                <wp:simplePos x="0" y="0"/>
                <wp:positionH relativeFrom="page">
                  <wp:posOffset>887730</wp:posOffset>
                </wp:positionH>
                <wp:positionV relativeFrom="paragraph">
                  <wp:posOffset>471170</wp:posOffset>
                </wp:positionV>
                <wp:extent cx="1261745" cy="490855"/>
                <wp:wrapSquare wrapText="bothSides"/>
                <wp:docPr id="3" name="Shape 3"/>
                <a:graphic xmlns:a="http://schemas.openxmlformats.org/drawingml/2006/main">
                  <a:graphicData uri="http://schemas.microsoft.com/office/word/2010/wordprocessingShape">
                    <wps:wsp>
                      <wps:cNvSpPr txBox="1"/>
                      <wps:spPr>
                        <a:xfrm>
                          <a:ext cx="1261745" cy="490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6B4D"/>
                                <w:spacing w:val="0"/>
                                <w:w w:val="100"/>
                                <w:position w:val="0"/>
                                <w:sz w:val="28"/>
                                <w:szCs w:val="28"/>
                                <w:shd w:val="clear" w:color="auto" w:fill="auto"/>
                                <w:lang w:val="cs-CZ" w:eastAsia="cs-CZ" w:bidi="cs-CZ"/>
                              </w:rPr>
                              <w:t xml:space="preserve">I </w:t>
                            </w:r>
                            <w:r>
                              <w:rPr>
                                <w:rFonts w:ascii="Arial" w:eastAsia="Arial" w:hAnsi="Arial" w:cs="Arial"/>
                                <w:b/>
                                <w:bCs/>
                                <w:color w:val="006B4D"/>
                                <w:spacing w:val="0"/>
                                <w:w w:val="100"/>
                                <w:position w:val="0"/>
                                <w:sz w:val="15"/>
                                <w:szCs w:val="15"/>
                                <w:shd w:val="clear" w:color="auto" w:fill="auto"/>
                                <w:lang w:val="cs-CZ" w:eastAsia="cs-CZ" w:bidi="cs-CZ"/>
                              </w:rPr>
                              <w:t>AGENTURA OCHRANY</w:t>
                              <w:br/>
                              <w:t>PŘÍRODY A KRAJINY</w:t>
                              <w:br/>
                              <w:t>ČESKÉ REPUBLIKY</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9.900000000000006pt;margin-top:37.100000000000001pt;width:99.349999999999994pt;height:38.649999999999999pt;z-index:-125829374;mso-wrap-distance-left:32.5pt;mso-wrap-distance-top:34.100000000000001pt;mso-wrap-distance-right:9.050000000000000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rPr>
                          <w:sz w:val="15"/>
                          <w:szCs w:val="15"/>
                        </w:rPr>
                      </w:pPr>
                      <w:r>
                        <w:rPr>
                          <w:rFonts w:ascii="Times New Roman" w:eastAsia="Times New Roman" w:hAnsi="Times New Roman" w:cs="Times New Roman"/>
                          <w:b/>
                          <w:bCs/>
                          <w:color w:val="006B4D"/>
                          <w:spacing w:val="0"/>
                          <w:w w:val="100"/>
                          <w:position w:val="0"/>
                          <w:sz w:val="28"/>
                          <w:szCs w:val="28"/>
                          <w:shd w:val="clear" w:color="auto" w:fill="auto"/>
                          <w:lang w:val="cs-CZ" w:eastAsia="cs-CZ" w:bidi="cs-CZ"/>
                        </w:rPr>
                        <w:t xml:space="preserve">I </w:t>
                      </w:r>
                      <w:r>
                        <w:rPr>
                          <w:rFonts w:ascii="Arial" w:eastAsia="Arial" w:hAnsi="Arial" w:cs="Arial"/>
                          <w:b/>
                          <w:bCs/>
                          <w:color w:val="006B4D"/>
                          <w:spacing w:val="0"/>
                          <w:w w:val="100"/>
                          <w:position w:val="0"/>
                          <w:sz w:val="15"/>
                          <w:szCs w:val="15"/>
                          <w:shd w:val="clear" w:color="auto" w:fill="auto"/>
                          <w:lang w:val="cs-CZ" w:eastAsia="cs-CZ" w:bidi="cs-CZ"/>
                        </w:rPr>
                        <w:t>AGENTURA OCHRANY</w:t>
                        <w:br/>
                        <w:t>PŘÍRODY A KRAJINY</w:t>
                        <w:br/>
                        <w:t>ČESKÉ REPUBLIKY</w:t>
                      </w:r>
                    </w:p>
                  </w:txbxContent>
                </v:textbox>
                <w10:wrap type="square" anchorx="page"/>
              </v:shape>
            </w:pict>
          </mc:Fallback>
        </mc:AlternateContent>
      </w:r>
      <w:r>
        <w:rPr>
          <w:color w:val="006B4D"/>
          <w:spacing w:val="0"/>
          <w:w w:val="100"/>
          <w:position w:val="0"/>
          <w:sz w:val="16"/>
          <w:szCs w:val="16"/>
          <w:shd w:val="clear" w:color="auto" w:fill="auto"/>
          <w:lang w:val="cs-CZ" w:eastAsia="cs-CZ" w:bidi="cs-CZ"/>
        </w:rPr>
        <w:t>KAPLANOVA 1931/1</w:t>
      </w:r>
    </w:p>
    <w:p>
      <w:pPr>
        <w:pStyle w:val="Style2"/>
        <w:keepNext w:val="0"/>
        <w:keepLines w:val="0"/>
        <w:widowControl w:val="0"/>
        <w:shd w:val="clear" w:color="auto" w:fill="auto"/>
        <w:bidi w:val="0"/>
        <w:spacing w:before="0" w:after="40" w:line="240" w:lineRule="auto"/>
        <w:ind w:left="0" w:right="0" w:firstLine="0"/>
        <w:jc w:val="right"/>
        <w:rPr>
          <w:sz w:val="16"/>
          <w:szCs w:val="16"/>
        </w:rPr>
      </w:pPr>
      <w:r>
        <w:rPr>
          <w:color w:val="006B4D"/>
          <w:spacing w:val="0"/>
          <w:w w:val="100"/>
          <w:position w:val="0"/>
          <w:sz w:val="16"/>
          <w:szCs w:val="16"/>
          <w:shd w:val="clear" w:color="auto" w:fill="auto"/>
          <w:lang w:val="cs-CZ" w:eastAsia="cs-CZ" w:bidi="cs-CZ"/>
        </w:rPr>
        <w:t>148 00 PRAHA 11 - CHODOV</w:t>
      </w:r>
    </w:p>
    <w:p>
      <w:pPr>
        <w:pStyle w:val="Style2"/>
        <w:keepNext w:val="0"/>
        <w:keepLines w:val="0"/>
        <w:widowControl w:val="0"/>
        <w:shd w:val="clear" w:color="auto" w:fill="auto"/>
        <w:bidi w:val="0"/>
        <w:spacing w:before="0" w:after="0" w:line="240" w:lineRule="auto"/>
        <w:ind w:left="0" w:right="0" w:firstLine="0"/>
        <w:jc w:val="right"/>
        <w:rPr>
          <w:sz w:val="16"/>
          <w:szCs w:val="16"/>
        </w:rPr>
      </w:pPr>
      <w:r>
        <w:rPr>
          <w:color w:val="006B4D"/>
          <w:spacing w:val="0"/>
          <w:w w:val="100"/>
          <w:position w:val="0"/>
          <w:sz w:val="16"/>
          <w:szCs w:val="16"/>
          <w:shd w:val="clear" w:color="auto" w:fill="auto"/>
          <w:lang w:val="cs-CZ" w:eastAsia="cs-CZ" w:bidi="cs-CZ"/>
        </w:rPr>
        <w:t>TEL: 283 069 242</w:t>
      </w:r>
    </w:p>
    <w:p>
      <w:pPr>
        <w:pStyle w:val="Style2"/>
        <w:keepNext w:val="0"/>
        <w:keepLines w:val="0"/>
        <w:widowControl w:val="0"/>
        <w:shd w:val="clear" w:color="auto" w:fill="auto"/>
        <w:bidi w:val="0"/>
        <w:spacing w:before="0" w:after="40" w:line="240" w:lineRule="auto"/>
        <w:ind w:left="0" w:right="0" w:firstLine="0"/>
        <w:jc w:val="right"/>
        <w:rPr>
          <w:sz w:val="16"/>
          <w:szCs w:val="16"/>
        </w:rPr>
      </w:pPr>
      <w:r>
        <w:rPr>
          <w:color w:val="006B4D"/>
          <w:spacing w:val="0"/>
          <w:w w:val="100"/>
          <w:position w:val="0"/>
          <w:sz w:val="16"/>
          <w:szCs w:val="16"/>
          <w:shd w:val="clear" w:color="auto" w:fill="auto"/>
          <w:lang w:val="cs-CZ" w:eastAsia="cs-CZ" w:bidi="cs-CZ"/>
        </w:rPr>
        <w:t>FAX: 283 069 241</w:t>
      </w:r>
    </w:p>
    <w:p>
      <w:pPr>
        <w:pStyle w:val="Style2"/>
        <w:keepNext w:val="0"/>
        <w:keepLines w:val="0"/>
        <w:widowControl w:val="0"/>
        <w:pBdr>
          <w:bottom w:val="single" w:sz="4" w:space="0" w:color="auto"/>
        </w:pBdr>
        <w:shd w:val="clear" w:color="auto" w:fill="auto"/>
        <w:bidi w:val="0"/>
        <w:spacing w:before="0" w:after="620" w:line="240" w:lineRule="auto"/>
        <w:ind w:left="5640" w:right="0" w:firstLine="0"/>
        <w:jc w:val="right"/>
        <w:rPr>
          <w:sz w:val="16"/>
          <w:szCs w:val="16"/>
        </w:rPr>
      </w:pPr>
      <w:r>
        <w:rPr>
          <w:color w:val="006B4D"/>
          <w:spacing w:val="0"/>
          <w:w w:val="100"/>
          <w:position w:val="0"/>
          <w:sz w:val="16"/>
          <w:szCs w:val="16"/>
          <w:shd w:val="clear" w:color="auto" w:fill="auto"/>
          <w:lang w:val="cs-CZ" w:eastAsia="cs-CZ" w:bidi="cs-CZ"/>
        </w:rPr>
        <w:t xml:space="preserve">ID DS: DKKDKDJ </w:t>
      </w:r>
      <w:r>
        <w:fldChar w:fldCharType="begin"/>
      </w:r>
      <w:r>
        <w:rPr/>
        <w:instrText> HYPERLINK "mailto:aopkcr@nature.cz" </w:instrText>
      </w:r>
      <w:r>
        <w:fldChar w:fldCharType="separate"/>
      </w:r>
      <w:r>
        <w:rPr>
          <w:color w:val="006B4D"/>
          <w:spacing w:val="0"/>
          <w:w w:val="100"/>
          <w:position w:val="0"/>
          <w:sz w:val="16"/>
          <w:szCs w:val="16"/>
          <w:shd w:val="clear" w:color="auto" w:fill="auto"/>
          <w:lang w:val="en-US" w:eastAsia="en-US" w:bidi="en-US"/>
        </w:rPr>
        <w:t>aopkcr@nature.cz</w:t>
      </w:r>
      <w:r>
        <w:fldChar w:fldCharType="end"/>
      </w:r>
    </w:p>
    <w:p>
      <w:pPr>
        <w:pStyle w:val="Style7"/>
        <w:keepNext w:val="0"/>
        <w:keepLines w:val="0"/>
        <w:widowControl w:val="0"/>
        <w:shd w:val="clear" w:color="auto" w:fill="auto"/>
        <w:bidi w:val="0"/>
        <w:spacing w:before="0" w:after="92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Číslo smlouvy: 00519/SVSL/21</w:t>
      </w:r>
    </w:p>
    <w:p>
      <w:pPr>
        <w:pStyle w:val="Style2"/>
        <w:keepNext w:val="0"/>
        <w:keepLines w:val="0"/>
        <w:widowControl w:val="0"/>
        <w:shd w:val="clear" w:color="auto" w:fill="auto"/>
        <w:bidi w:val="0"/>
        <w:spacing w:before="0" w:after="24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cs-CZ" w:eastAsia="cs-CZ" w:bidi="cs-CZ"/>
        </w:rPr>
        <w:t>SMLOUVA O DÍLO</w:t>
      </w:r>
    </w:p>
    <w:p>
      <w:pPr>
        <w:pStyle w:val="Style7"/>
        <w:keepNext w:val="0"/>
        <w:keepLines w:val="0"/>
        <w:widowControl w:val="0"/>
        <w:shd w:val="clear" w:color="auto" w:fill="auto"/>
        <w:bidi w:val="0"/>
        <w:spacing w:before="0" w:after="480" w:line="240" w:lineRule="auto"/>
        <w:ind w:left="0" w:right="0" w:firstLine="0"/>
        <w:jc w:val="center"/>
      </w:pPr>
      <w:r>
        <w:rPr>
          <w:b/>
          <w:bCs/>
          <w:color w:val="000000"/>
          <w:spacing w:val="0"/>
          <w:w w:val="100"/>
          <w:position w:val="0"/>
          <w:shd w:val="clear" w:color="auto" w:fill="auto"/>
          <w:lang w:val="cs-CZ" w:eastAsia="cs-CZ" w:bidi="cs-CZ"/>
        </w:rPr>
        <w:t>UZAVŘENÁ DLE USTANOVENÍ § 2586 A NÁSL. ZÁK. Č. 89/2012 SB., OBČANSKÉHO</w:t>
        <w:br/>
        <w:t>ZÁKONÍKU, VE ZNĚNÍ POZDĚJŠÍCH PŘEDPISŮ</w:t>
      </w:r>
    </w:p>
    <w:p>
      <w:pPr>
        <w:pStyle w:val="Style7"/>
        <w:keepNext w:val="0"/>
        <w:keepLines w:val="0"/>
        <w:widowControl w:val="0"/>
        <w:numPr>
          <w:ilvl w:val="0"/>
          <w:numId w:val="1"/>
        </w:numPr>
        <w:shd w:val="clear" w:color="auto" w:fill="auto"/>
        <w:tabs>
          <w:tab w:pos="334"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7"/>
        <w:keepNext w:val="0"/>
        <w:keepLines w:val="0"/>
        <w:widowControl w:val="0"/>
        <w:numPr>
          <w:ilvl w:val="0"/>
          <w:numId w:val="3"/>
        </w:numPr>
        <w:shd w:val="clear" w:color="auto" w:fill="auto"/>
        <w:tabs>
          <w:tab w:pos="541" w:val="left"/>
        </w:tabs>
        <w:bidi w:val="0"/>
        <w:spacing w:before="0" w:line="240" w:lineRule="auto"/>
        <w:ind w:left="0" w:right="0" w:firstLine="0"/>
        <w:jc w:val="left"/>
      </w:pPr>
      <w:r>
        <w:rPr>
          <w:b/>
          <w:bCs/>
          <w:color w:val="000000"/>
          <w:spacing w:val="0"/>
          <w:w w:val="100"/>
          <w:position w:val="0"/>
          <w:shd w:val="clear" w:color="auto" w:fill="auto"/>
          <w:lang w:val="cs-CZ" w:eastAsia="cs-CZ" w:bidi="cs-CZ"/>
        </w:rPr>
        <w:t>Objednatel</w:t>
      </w:r>
    </w:p>
    <w:p>
      <w:pPr>
        <w:pStyle w:val="Style7"/>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Česká republika - Agentura ochrany přírody a krajiny České republiky</w:t>
      </w:r>
    </w:p>
    <w:p>
      <w:pPr>
        <w:pStyle w:val="Style7"/>
        <w:keepNext w:val="0"/>
        <w:keepLines w:val="0"/>
        <w:widowControl w:val="0"/>
        <w:shd w:val="clear" w:color="auto" w:fill="auto"/>
        <w:tabs>
          <w:tab w:pos="1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Kaplanova 1931/1, 148 00 Praha 11 - Chodov</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ČNB Praha, Číslo účtu: 18228011/0710</w:t>
      </w:r>
    </w:p>
    <w:p>
      <w:pPr>
        <w:pStyle w:val="Style7"/>
        <w:keepNext w:val="0"/>
        <w:keepLines w:val="0"/>
        <w:widowControl w:val="0"/>
        <w:shd w:val="clear" w:color="auto" w:fill="auto"/>
        <w:tabs>
          <w:tab w:pos="1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629 33 591</w:t>
      </w:r>
    </w:p>
    <w:p>
      <w:pPr>
        <w:pStyle w:val="Style7"/>
        <w:keepNext w:val="0"/>
        <w:keepLines w:val="0"/>
        <w:widowControl w:val="0"/>
        <w:shd w:val="clear" w:color="auto" w:fill="auto"/>
        <w:tabs>
          <w:tab w:pos="177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neplátce DPH</w:t>
      </w:r>
    </w:p>
    <w:p>
      <w:pPr>
        <w:pStyle w:val="Style7"/>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zastoupený:</w:t>
      </w:r>
    </w:p>
    <w:p>
      <w:pPr>
        <w:pStyle w:val="Style7"/>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V rozsahu této smlouvy osoba zmocněná k jednání se zhotovitelem, k věcným úkonům a k převzetí díla:</w:t>
      </w:r>
    </w:p>
    <w:p>
      <w:pPr>
        <w:pStyle w:val="Style7"/>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(dále jen „objednatel”)</w:t>
      </w:r>
    </w:p>
    <w:p>
      <w:pPr>
        <w:pStyle w:val="Style7"/>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a</w:t>
      </w:r>
    </w:p>
    <w:p>
      <w:pPr>
        <w:pStyle w:val="Style7"/>
        <w:keepNext w:val="0"/>
        <w:keepLines w:val="0"/>
        <w:widowControl w:val="0"/>
        <w:numPr>
          <w:ilvl w:val="0"/>
          <w:numId w:val="3"/>
        </w:numPr>
        <w:shd w:val="clear" w:color="auto" w:fill="auto"/>
        <w:tabs>
          <w:tab w:pos="541" w:val="left"/>
        </w:tabs>
        <w:bidi w:val="0"/>
        <w:spacing w:before="0" w:line="240" w:lineRule="auto"/>
        <w:ind w:left="0" w:right="0" w:firstLine="0"/>
        <w:jc w:val="left"/>
      </w:pPr>
      <w:r>
        <w:rPr>
          <w:b/>
          <w:bCs/>
          <w:color w:val="000000"/>
          <w:spacing w:val="0"/>
          <w:w w:val="100"/>
          <w:position w:val="0"/>
          <w:shd w:val="clear" w:color="auto" w:fill="auto"/>
          <w:lang w:val="cs-CZ" w:eastAsia="cs-CZ" w:bidi="cs-CZ"/>
        </w:rPr>
        <w:t>Zhotovitel</w:t>
      </w:r>
    </w:p>
    <w:p>
      <w:pPr>
        <w:pStyle w:val="Style7"/>
        <w:keepNext w:val="0"/>
        <w:keepLines w:val="0"/>
        <w:widowControl w:val="0"/>
        <w:shd w:val="clear" w:color="auto" w:fill="auto"/>
        <w:bidi w:val="0"/>
        <w:spacing w:before="0" w:after="0" w:line="271" w:lineRule="auto"/>
        <w:ind w:left="0" w:right="0" w:firstLine="0"/>
        <w:jc w:val="left"/>
        <w:rPr>
          <w:sz w:val="20"/>
          <w:szCs w:val="20"/>
        </w:rPr>
      </w:pPr>
      <w:r>
        <w:rPr>
          <w:color w:val="000000"/>
          <w:spacing w:val="0"/>
          <w:w w:val="100"/>
          <w:position w:val="0"/>
          <w:sz w:val="20"/>
          <w:szCs w:val="20"/>
          <w:shd w:val="clear" w:color="auto" w:fill="auto"/>
          <w:lang w:val="cs-CZ" w:eastAsia="cs-CZ" w:bidi="cs-CZ"/>
        </w:rPr>
        <w:t>GiTy, a.s.</w:t>
      </w: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Sídlo: </w:t>
      </w:r>
      <w:r>
        <w:rPr>
          <w:color w:val="000000"/>
          <w:spacing w:val="0"/>
          <w:w w:val="100"/>
          <w:position w:val="0"/>
          <w:sz w:val="20"/>
          <w:szCs w:val="20"/>
          <w:shd w:val="clear" w:color="auto" w:fill="auto"/>
          <w:lang w:val="cs-CZ" w:eastAsia="cs-CZ" w:bidi="cs-CZ"/>
        </w:rPr>
        <w:t>Mariánské náměstí 617/1, Komárov, 617 00 Brno</w:t>
      </w: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Zastoupený: </w:t>
      </w:r>
      <w:r>
        <w:rPr>
          <w:color w:val="000000"/>
          <w:spacing w:val="0"/>
          <w:w w:val="100"/>
          <w:position w:val="0"/>
          <w:sz w:val="20"/>
          <w:szCs w:val="20"/>
          <w:shd w:val="clear" w:color="auto" w:fill="auto"/>
          <w:lang w:val="cs-CZ" w:eastAsia="cs-CZ" w:bidi="cs-CZ"/>
        </w:rPr>
        <w:t>Davidem Janouškem, předsedou představenstva</w:t>
      </w: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Bankovní spojení: </w:t>
      </w:r>
      <w:r>
        <w:rPr>
          <w:color w:val="000000"/>
          <w:spacing w:val="0"/>
          <w:w w:val="100"/>
          <w:position w:val="0"/>
          <w:sz w:val="20"/>
          <w:szCs w:val="20"/>
          <w:shd w:val="clear" w:color="auto" w:fill="auto"/>
          <w:lang w:val="cs-CZ" w:eastAsia="cs-CZ" w:bidi="cs-CZ"/>
        </w:rPr>
        <w:t>Česká spořitelna, a.s., 4044692/0800</w:t>
      </w:r>
    </w:p>
    <w:p>
      <w:pPr>
        <w:pStyle w:val="Style7"/>
        <w:keepNext w:val="0"/>
        <w:keepLines w:val="0"/>
        <w:widowControl w:val="0"/>
        <w:shd w:val="clear" w:color="auto" w:fill="auto"/>
        <w:tabs>
          <w:tab w:pos="1776" w:val="lef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IČO:</w:t>
        <w:tab/>
      </w:r>
      <w:r>
        <w:rPr>
          <w:color w:val="000000"/>
          <w:spacing w:val="0"/>
          <w:w w:val="100"/>
          <w:position w:val="0"/>
          <w:sz w:val="20"/>
          <w:szCs w:val="20"/>
          <w:shd w:val="clear" w:color="auto" w:fill="auto"/>
          <w:lang w:val="cs-CZ" w:eastAsia="cs-CZ" w:bidi="cs-CZ"/>
        </w:rPr>
        <w:t>25302400</w:t>
      </w:r>
    </w:p>
    <w:p>
      <w:pPr>
        <w:pStyle w:val="Style7"/>
        <w:keepNext w:val="0"/>
        <w:keepLines w:val="0"/>
        <w:widowControl w:val="0"/>
        <w:shd w:val="clear" w:color="auto" w:fill="auto"/>
        <w:tabs>
          <w:tab w:pos="1776" w:val="lef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DIČ:</w:t>
        <w:tab/>
      </w:r>
      <w:r>
        <w:rPr>
          <w:color w:val="000000"/>
          <w:spacing w:val="0"/>
          <w:w w:val="100"/>
          <w:position w:val="0"/>
          <w:sz w:val="20"/>
          <w:szCs w:val="20"/>
          <w:shd w:val="clear" w:color="auto" w:fill="auto"/>
          <w:lang w:val="cs-CZ" w:eastAsia="cs-CZ" w:bidi="cs-CZ"/>
        </w:rPr>
        <w:t>CZ25302400</w:t>
      </w:r>
    </w:p>
    <w:p>
      <w:pPr>
        <w:pStyle w:val="Style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zapsaný v obchodním rejstříku vedeným Krajským soudem v Brně, sp. zn. B2017</w:t>
      </w:r>
    </w:p>
    <w:p>
      <w:pPr>
        <w:pStyle w:val="Style7"/>
        <w:keepNext w:val="0"/>
        <w:keepLines w:val="0"/>
        <w:widowControl w:val="0"/>
        <w:shd w:val="clear" w:color="auto" w:fill="auto"/>
        <w:tabs>
          <w:tab w:pos="1776" w:val="left"/>
        </w:tabs>
        <w:bidi w:val="0"/>
        <w:spacing w:before="0" w:after="0" w:line="240" w:lineRule="auto"/>
        <w:ind w:left="0" w:right="0" w:firstLine="0"/>
        <w:jc w:val="left"/>
        <w:rPr>
          <w:sz w:val="20"/>
          <w:szCs w:val="20"/>
        </w:rPr>
      </w:pPr>
      <w:r>
        <w:rPr>
          <w:i/>
          <w:iCs/>
          <w:color w:val="000000"/>
          <w:spacing w:val="0"/>
          <w:w w:val="100"/>
          <w:position w:val="0"/>
          <w:sz w:val="22"/>
          <w:szCs w:val="22"/>
          <w:shd w:val="clear" w:color="auto" w:fill="auto"/>
          <w:lang w:val="cs-CZ" w:eastAsia="cs-CZ" w:bidi="cs-CZ"/>
        </w:rPr>
        <w:t>Telefon:</w:t>
      </w:r>
      <w:r>
        <w:rPr>
          <w:color w:val="000000"/>
          <w:spacing w:val="0"/>
          <w:w w:val="100"/>
          <w:position w:val="0"/>
          <w:sz w:val="20"/>
          <w:szCs w:val="20"/>
          <w:shd w:val="clear" w:color="auto" w:fill="auto"/>
          <w:lang w:val="cs-CZ" w:eastAsia="cs-CZ" w:bidi="cs-CZ"/>
        </w:rPr>
        <w:tab/>
        <w:t>+420 545 129 111</w:t>
      </w:r>
    </w:p>
    <w:p>
      <w:pPr>
        <w:pStyle w:val="Style7"/>
        <w:keepNext w:val="0"/>
        <w:keepLines w:val="0"/>
        <w:widowControl w:val="0"/>
        <w:shd w:val="clear" w:color="auto" w:fill="auto"/>
        <w:tabs>
          <w:tab w:pos="1776" w:val="left"/>
        </w:tabs>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E-mail:</w:t>
        <w:tab/>
      </w:r>
      <w:r>
        <w:fldChar w:fldCharType="begin"/>
      </w:r>
      <w:r>
        <w:rPr/>
        <w:instrText> HYPERLINK "mailto:info@gity.cz" </w:instrText>
      </w:r>
      <w:r>
        <w:fldChar w:fldCharType="separate"/>
      </w:r>
      <w:r>
        <w:rPr>
          <w:color w:val="000000"/>
          <w:spacing w:val="0"/>
          <w:w w:val="100"/>
          <w:position w:val="0"/>
          <w:sz w:val="20"/>
          <w:szCs w:val="20"/>
          <w:shd w:val="clear" w:color="auto" w:fill="auto"/>
          <w:lang w:val="cs-CZ" w:eastAsia="cs-CZ" w:bidi="cs-CZ"/>
        </w:rPr>
        <w:t>info@gity.cz</w:t>
      </w:r>
      <w:r>
        <w:fldChar w:fldCharType="end"/>
      </w:r>
    </w:p>
    <w:p>
      <w:pPr>
        <w:pStyle w:val="Style7"/>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 xml:space="preserve">Kontaktní osoba pro věci technické: </w:t>
      </w:r>
      <w:r>
        <w:rPr>
          <w:color w:val="000000"/>
          <w:spacing w:val="0"/>
          <w:w w:val="100"/>
          <w:position w:val="0"/>
          <w:shd w:val="clear" w:color="auto" w:fill="auto"/>
          <w:lang w:val="cs-CZ" w:eastAsia="cs-CZ" w:bidi="cs-CZ"/>
        </w:rPr>
        <w:t>(dále jen „zhotovitel”)</w:t>
      </w:r>
    </w:p>
    <w:p>
      <w:pPr>
        <w:pStyle w:val="Style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7"/>
        <w:keepNext w:val="0"/>
        <w:keepLines w:val="0"/>
        <w:widowControl w:val="0"/>
        <w:shd w:val="clear" w:color="auto" w:fill="auto"/>
        <w:bidi w:val="0"/>
        <w:spacing w:before="0" w:after="36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7"/>
        <w:keepNext w:val="0"/>
        <w:keepLines w:val="0"/>
        <w:widowControl w:val="0"/>
        <w:numPr>
          <w:ilvl w:val="1"/>
          <w:numId w:val="3"/>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Na základě této smlouvy se zhotovitel zavazuje provést na svůj náklad a nebezpečí dílo specifikované v čl. 2.2 této smlouvy a předat jej objednateli. Objednatel se zavazuje dílo převzít a zaplatit za něj zhotoviteli dohodnutou cenu.</w:t>
      </w:r>
    </w:p>
    <w:p>
      <w:pPr>
        <w:pStyle w:val="Style7"/>
        <w:keepNext w:val="0"/>
        <w:keepLines w:val="0"/>
        <w:widowControl w:val="0"/>
        <w:numPr>
          <w:ilvl w:val="1"/>
          <w:numId w:val="3"/>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Dílem se rozumí vybudování strukturované kabeláže (datových rozvodů) v budově AOPK ČR na adrese Dobrovského 332, 516 01 Rychnov nad Kněžnou (dále jen „dílo“). Dílo bude provedeno podle projektové dokumentace vypracované v listopadu 2020, firmou Jiří Knížek JK projekt, odpovědný projektant: . Projektovou dokumentaci tvoří příloha č. 1, 2, 3, 4, 5, 6 této smlouvy.</w:t>
      </w:r>
    </w:p>
    <w:p>
      <w:pPr>
        <w:pStyle w:val="Style7"/>
        <w:keepNext w:val="0"/>
        <w:keepLines w:val="0"/>
        <w:widowControl w:val="0"/>
        <w:numPr>
          <w:ilvl w:val="1"/>
          <w:numId w:val="3"/>
        </w:numPr>
        <w:shd w:val="clear" w:color="auto" w:fill="auto"/>
        <w:tabs>
          <w:tab w:pos="452" w:val="left"/>
        </w:tabs>
        <w:bidi w:val="0"/>
        <w:spacing w:before="0" w:line="240" w:lineRule="auto"/>
        <w:ind w:left="0" w:right="0" w:firstLine="0"/>
        <w:jc w:val="both"/>
      </w:pPr>
      <w:r>
        <w:rPr>
          <w:color w:val="000000"/>
          <w:spacing w:val="0"/>
          <w:w w:val="100"/>
          <w:position w:val="0"/>
          <w:shd w:val="clear" w:color="auto" w:fill="auto"/>
          <w:lang w:val="cs-CZ" w:eastAsia="cs-CZ" w:bidi="cs-CZ"/>
        </w:rPr>
        <w:t>Při provádění díla je zhotovitel vázán pokyny objednatele.</w:t>
      </w:r>
    </w:p>
    <w:p>
      <w:pPr>
        <w:pStyle w:val="Style7"/>
        <w:keepNext w:val="0"/>
        <w:keepLines w:val="0"/>
        <w:widowControl w:val="0"/>
        <w:numPr>
          <w:ilvl w:val="1"/>
          <w:numId w:val="3"/>
        </w:numPr>
        <w:shd w:val="clear" w:color="auto" w:fill="auto"/>
        <w:tabs>
          <w:tab w:pos="452"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pPr>
        <w:pStyle w:val="Style7"/>
        <w:keepNext w:val="0"/>
        <w:keepLines w:val="0"/>
        <w:widowControl w:val="0"/>
        <w:numPr>
          <w:ilvl w:val="0"/>
          <w:numId w:val="5"/>
        </w:numPr>
        <w:shd w:val="clear" w:color="auto" w:fill="auto"/>
        <w:tabs>
          <w:tab w:pos="438"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Cena díla a platební podmínky</w:t>
      </w:r>
    </w:p>
    <w:p>
      <w:pPr>
        <w:pStyle w:val="Style7"/>
        <w:keepNext w:val="0"/>
        <w:keepLines w:val="0"/>
        <w:widowControl w:val="0"/>
        <w:numPr>
          <w:ilvl w:val="0"/>
          <w:numId w:val="7"/>
        </w:numPr>
        <w:shd w:val="clear" w:color="auto" w:fill="auto"/>
        <w:tabs>
          <w:tab w:pos="452" w:val="left"/>
        </w:tabs>
        <w:bidi w:val="0"/>
        <w:spacing w:before="0" w:line="240" w:lineRule="auto"/>
        <w:ind w:left="0" w:right="0" w:firstLine="0"/>
        <w:jc w:val="both"/>
      </w:pPr>
      <w:r>
        <w:rPr>
          <w:color w:val="000000"/>
          <w:spacing w:val="0"/>
          <w:w w:val="100"/>
          <w:position w:val="0"/>
          <w:shd w:val="clear" w:color="auto" w:fill="auto"/>
          <w:lang w:val="cs-CZ" w:eastAsia="cs-CZ" w:bidi="cs-CZ"/>
        </w:rPr>
        <w:t>Cena díla je stanovena v souladu s právními předpisy:</w:t>
      </w:r>
    </w:p>
    <w:p>
      <w:pPr>
        <w:pStyle w:val="Style7"/>
        <w:keepNext w:val="0"/>
        <w:keepLines w:val="0"/>
        <w:widowControl w:val="0"/>
        <w:shd w:val="clear" w:color="auto" w:fill="auto"/>
        <w:tabs>
          <w:tab w:pos="2687" w:val="left"/>
        </w:tabs>
        <w:bidi w:val="0"/>
        <w:spacing w:before="0" w:line="240" w:lineRule="auto"/>
        <w:ind w:left="0" w:right="0" w:firstLine="460"/>
        <w:jc w:val="both"/>
      </w:pPr>
      <w:r>
        <w:rPr>
          <w:color w:val="000000"/>
          <w:spacing w:val="0"/>
          <w:w w:val="100"/>
          <w:position w:val="0"/>
          <w:shd w:val="clear" w:color="auto" w:fill="auto"/>
          <w:lang w:val="cs-CZ" w:eastAsia="cs-CZ" w:bidi="cs-CZ"/>
        </w:rPr>
        <w:t>Cena bez DPH:</w:t>
        <w:tab/>
      </w:r>
      <w:r>
        <w:rPr>
          <w:color w:val="000000"/>
          <w:spacing w:val="0"/>
          <w:w w:val="100"/>
          <w:position w:val="0"/>
          <w:sz w:val="20"/>
          <w:szCs w:val="20"/>
          <w:shd w:val="clear" w:color="auto" w:fill="auto"/>
          <w:lang w:val="cs-CZ" w:eastAsia="cs-CZ" w:bidi="cs-CZ"/>
        </w:rPr>
        <w:t>73 413</w:t>
      </w:r>
      <w:r>
        <w:rPr>
          <w:color w:val="000000"/>
          <w:spacing w:val="0"/>
          <w:w w:val="100"/>
          <w:position w:val="0"/>
          <w:shd w:val="clear" w:color="auto" w:fill="auto"/>
          <w:lang w:val="cs-CZ" w:eastAsia="cs-CZ" w:bidi="cs-CZ"/>
        </w:rPr>
        <w:t>,- Kč</w:t>
      </w:r>
    </w:p>
    <w:p>
      <w:pPr>
        <w:pStyle w:val="Style7"/>
        <w:keepNext w:val="0"/>
        <w:keepLines w:val="0"/>
        <w:widowControl w:val="0"/>
        <w:shd w:val="clear" w:color="auto" w:fill="auto"/>
        <w:tabs>
          <w:tab w:pos="2687" w:val="left"/>
        </w:tabs>
        <w:bidi w:val="0"/>
        <w:spacing w:before="0" w:line="240" w:lineRule="auto"/>
        <w:ind w:left="0" w:right="0" w:firstLine="460"/>
        <w:jc w:val="both"/>
      </w:pPr>
      <w:r>
        <w:rPr>
          <w:color w:val="000000"/>
          <w:spacing w:val="0"/>
          <w:w w:val="100"/>
          <w:position w:val="0"/>
          <w:shd w:val="clear" w:color="auto" w:fill="auto"/>
          <w:lang w:val="cs-CZ" w:eastAsia="cs-CZ" w:bidi="cs-CZ"/>
        </w:rPr>
        <w:t>DPH 21%:</w:t>
        <w:tab/>
      </w:r>
      <w:r>
        <w:rPr>
          <w:color w:val="000000"/>
          <w:spacing w:val="0"/>
          <w:w w:val="100"/>
          <w:position w:val="0"/>
          <w:sz w:val="20"/>
          <w:szCs w:val="20"/>
          <w:shd w:val="clear" w:color="auto" w:fill="auto"/>
          <w:lang w:val="cs-CZ" w:eastAsia="cs-CZ" w:bidi="cs-CZ"/>
        </w:rPr>
        <w:t>15 417</w:t>
      </w:r>
      <w:r>
        <w:rPr>
          <w:color w:val="000000"/>
          <w:spacing w:val="0"/>
          <w:w w:val="100"/>
          <w:position w:val="0"/>
          <w:shd w:val="clear" w:color="auto" w:fill="auto"/>
          <w:lang w:val="cs-CZ" w:eastAsia="cs-CZ" w:bidi="cs-CZ"/>
        </w:rPr>
        <w:t>,- Kč</w:t>
      </w:r>
    </w:p>
    <w:p>
      <w:pPr>
        <w:pStyle w:val="Style7"/>
        <w:keepNext w:val="0"/>
        <w:keepLines w:val="0"/>
        <w:widowControl w:val="0"/>
        <w:shd w:val="clear" w:color="auto" w:fill="auto"/>
        <w:tabs>
          <w:tab w:pos="2687" w:val="left"/>
        </w:tabs>
        <w:bidi w:val="0"/>
        <w:spacing w:before="0" w:line="240" w:lineRule="auto"/>
        <w:ind w:left="0" w:right="0" w:firstLine="460"/>
        <w:jc w:val="both"/>
      </w:pPr>
      <w:r>
        <w:rPr>
          <w:color w:val="000000"/>
          <w:spacing w:val="0"/>
          <w:w w:val="100"/>
          <w:position w:val="0"/>
          <w:shd w:val="clear" w:color="auto" w:fill="auto"/>
          <w:lang w:val="cs-CZ" w:eastAsia="cs-CZ" w:bidi="cs-CZ"/>
        </w:rPr>
        <w:t>Cena včetně DPH:</w:t>
        <w:tab/>
      </w:r>
      <w:r>
        <w:rPr>
          <w:color w:val="000000"/>
          <w:spacing w:val="0"/>
          <w:w w:val="100"/>
          <w:position w:val="0"/>
          <w:sz w:val="20"/>
          <w:szCs w:val="20"/>
          <w:shd w:val="clear" w:color="auto" w:fill="auto"/>
          <w:lang w:val="cs-CZ" w:eastAsia="cs-CZ" w:bidi="cs-CZ"/>
        </w:rPr>
        <w:t>88 830</w:t>
      </w:r>
      <w:r>
        <w:rPr>
          <w:color w:val="000000"/>
          <w:spacing w:val="0"/>
          <w:w w:val="100"/>
          <w:position w:val="0"/>
          <w:shd w:val="clear" w:color="auto" w:fill="auto"/>
          <w:lang w:val="cs-CZ" w:eastAsia="cs-CZ" w:bidi="cs-CZ"/>
        </w:rPr>
        <w:t>,- Kč</w:t>
      </w:r>
    </w:p>
    <w:p>
      <w:pPr>
        <w:pStyle w:val="Style7"/>
        <w:keepNext w:val="0"/>
        <w:keepLines w:val="0"/>
        <w:widowControl w:val="0"/>
        <w:shd w:val="clear" w:color="auto" w:fill="auto"/>
        <w:bidi w:val="0"/>
        <w:spacing w:before="0" w:line="240" w:lineRule="auto"/>
        <w:ind w:left="0" w:right="0" w:firstLine="460"/>
        <w:jc w:val="both"/>
      </w:pPr>
      <w:r>
        <w:rPr>
          <w:color w:val="000000"/>
          <w:spacing w:val="0"/>
          <w:w w:val="100"/>
          <w:position w:val="0"/>
          <w:shd w:val="clear" w:color="auto" w:fill="auto"/>
          <w:lang w:val="cs-CZ" w:eastAsia="cs-CZ" w:bidi="cs-CZ"/>
        </w:rPr>
        <w:t>Zhotovitel je plátcem DPH.</w:t>
      </w:r>
    </w:p>
    <w:p>
      <w:pPr>
        <w:pStyle w:val="Style7"/>
        <w:keepNext w:val="0"/>
        <w:keepLines w:val="0"/>
        <w:widowControl w:val="0"/>
        <w:numPr>
          <w:ilvl w:val="0"/>
          <w:numId w:val="7"/>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Dohodnutá cena je stanovena jako nejvýše přípustná. Ke změně může dojít pouze při změně zákonných sazeb DPH.</w:t>
      </w:r>
    </w:p>
    <w:p>
      <w:pPr>
        <w:pStyle w:val="Style7"/>
        <w:keepNext w:val="0"/>
        <w:keepLines w:val="0"/>
        <w:widowControl w:val="0"/>
        <w:numPr>
          <w:ilvl w:val="0"/>
          <w:numId w:val="7"/>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Veškeré náklady vzniklé zhotoviteli v souvislosti s prováděním díla jsou zahrnuty v ceně díla.</w:t>
      </w:r>
    </w:p>
    <w:p>
      <w:pPr>
        <w:pStyle w:val="Style7"/>
        <w:keepNext w:val="0"/>
        <w:keepLines w:val="0"/>
        <w:widowControl w:val="0"/>
        <w:numPr>
          <w:ilvl w:val="0"/>
          <w:numId w:val="7"/>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Cena za dílo bude vyúčtována po provedení díla. Zhotovitel je povinen daňový doklad (fakturu) vystavit a doručit objednateli nejpozději do 15 pracovních dnů po předání a převzetí díla na základě předávacího protokolu na adresu Objednatele uvedenou v záhlaví smlouvy nebo elektronicky na adresu </w:t>
      </w:r>
      <w:r>
        <w:fldChar w:fldCharType="begin"/>
      </w:r>
      <w:r>
        <w:rPr/>
        <w:instrText> HYPERLINK "mailto:faktury@nature.cz" </w:instrText>
      </w:r>
      <w:r>
        <w:fldChar w:fldCharType="separate"/>
      </w:r>
      <w:r>
        <w:rPr>
          <w:color w:val="000000"/>
          <w:spacing w:val="0"/>
          <w:w w:val="100"/>
          <w:position w:val="0"/>
          <w:shd w:val="clear" w:color="auto" w:fill="auto"/>
          <w:lang w:val="cs-CZ" w:eastAsia="cs-CZ" w:bidi="cs-CZ"/>
        </w:rPr>
        <w:t>faktury@nature.cz</w:t>
      </w:r>
      <w:r>
        <w:fldChar w:fldCharType="end"/>
      </w:r>
      <w:r>
        <w:rPr>
          <w:color w:val="000000"/>
          <w:spacing w:val="0"/>
          <w:w w:val="100"/>
          <w:position w:val="0"/>
          <w:shd w:val="clear" w:color="auto" w:fill="auto"/>
          <w:lang w:val="cs-CZ" w:eastAsia="cs-CZ" w:bidi="cs-CZ"/>
        </w:rPr>
        <w:t>.</w:t>
      </w:r>
    </w:p>
    <w:p>
      <w:pPr>
        <w:pStyle w:val="Style7"/>
        <w:keepNext w:val="0"/>
        <w:keepLines w:val="0"/>
        <w:widowControl w:val="0"/>
        <w:numPr>
          <w:ilvl w:val="0"/>
          <w:numId w:val="7"/>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pPr>
        <w:pStyle w:val="Style7"/>
        <w:keepNext w:val="0"/>
        <w:keepLines w:val="0"/>
        <w:widowControl w:val="0"/>
        <w:numPr>
          <w:ilvl w:val="0"/>
          <w:numId w:val="7"/>
        </w:numPr>
        <w:shd w:val="clear" w:color="auto" w:fill="auto"/>
        <w:tabs>
          <w:tab w:pos="452" w:val="left"/>
        </w:tabs>
        <w:bidi w:val="0"/>
        <w:spacing w:before="0" w:line="240" w:lineRule="auto"/>
        <w:ind w:left="360" w:right="0" w:hanging="360"/>
        <w:jc w:val="both"/>
      </w:pPr>
      <w:r>
        <w:rPr>
          <w:color w:val="000000"/>
          <w:spacing w:val="0"/>
          <w:w w:val="100"/>
          <w:position w:val="0"/>
          <w:shd w:val="clear" w:color="auto" w:fill="auto"/>
          <w:lang w:val="cs-CZ" w:eastAsia="cs-CZ" w:bidi="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pPr>
        <w:pStyle w:val="Style7"/>
        <w:keepNext w:val="0"/>
        <w:keepLines w:val="0"/>
        <w:widowControl w:val="0"/>
        <w:numPr>
          <w:ilvl w:val="0"/>
          <w:numId w:val="7"/>
        </w:numPr>
        <w:shd w:val="clear" w:color="auto" w:fill="auto"/>
        <w:tabs>
          <w:tab w:pos="45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objednatel nebude poskytovat zálohové platby.</w:t>
      </w:r>
    </w:p>
    <w:p>
      <w:pPr>
        <w:pStyle w:val="Style7"/>
        <w:keepNext w:val="0"/>
        <w:keepLines w:val="0"/>
        <w:widowControl w:val="0"/>
        <w:numPr>
          <w:ilvl w:val="0"/>
          <w:numId w:val="5"/>
        </w:numPr>
        <w:shd w:val="clear" w:color="auto" w:fill="auto"/>
        <w:tabs>
          <w:tab w:pos="442"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Doba a místo plnění</w:t>
      </w:r>
    </w:p>
    <w:p>
      <w:pPr>
        <w:pStyle w:val="Style7"/>
        <w:keepNext w:val="0"/>
        <w:keepLines w:val="0"/>
        <w:widowControl w:val="0"/>
        <w:numPr>
          <w:ilvl w:val="0"/>
          <w:numId w:val="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se zavazuje zahájit práce na díle do 3 týdnů ode dne účinnosti smlouvy a předat dokončené dílo objednateli nejpozději do 3 týdnů ode dne zahájení prací.</w:t>
      </w:r>
    </w:p>
    <w:p>
      <w:pPr>
        <w:pStyle w:val="Style7"/>
        <w:keepNext w:val="0"/>
        <w:keepLines w:val="0"/>
        <w:widowControl w:val="0"/>
        <w:numPr>
          <w:ilvl w:val="0"/>
          <w:numId w:val="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Pokud zhotovitel dokončí dílo před dohodnutým termínem, zavazuje se objednatel, že převezme dílo i v dřívějším nabídnutém termínu, pokud bude bez vad a nedodělků.</w:t>
      </w:r>
    </w:p>
    <w:p>
      <w:pPr>
        <w:pStyle w:val="Style7"/>
        <w:keepNext w:val="0"/>
        <w:keepLines w:val="0"/>
        <w:widowControl w:val="0"/>
        <w:numPr>
          <w:ilvl w:val="0"/>
          <w:numId w:val="9"/>
        </w:numPr>
        <w:shd w:val="clear" w:color="auto" w:fill="auto"/>
        <w:tabs>
          <w:tab w:pos="447" w:val="left"/>
        </w:tabs>
        <w:bidi w:val="0"/>
        <w:spacing w:before="0" w:after="740" w:line="240" w:lineRule="auto"/>
        <w:ind w:left="360" w:right="0" w:hanging="360"/>
        <w:jc w:val="both"/>
      </w:pPr>
      <w:r>
        <w:rPr>
          <w:color w:val="000000"/>
          <w:spacing w:val="0"/>
          <w:w w:val="100"/>
          <w:position w:val="0"/>
          <w:shd w:val="clear" w:color="auto" w:fill="auto"/>
          <w:lang w:val="cs-CZ" w:eastAsia="cs-CZ" w:bidi="cs-CZ"/>
        </w:rPr>
        <w:t>Místem plnění je budova AOPK ČR na adrese Dobrovského 332, 516 01 Rychnov nad Kněžnou. Kontaktní osoba v místě plnění:</w:t>
      </w:r>
    </w:p>
    <w:p>
      <w:pPr>
        <w:pStyle w:val="Style7"/>
        <w:keepNext w:val="0"/>
        <w:keepLines w:val="0"/>
        <w:widowControl w:val="0"/>
        <w:numPr>
          <w:ilvl w:val="0"/>
          <w:numId w:val="5"/>
        </w:numPr>
        <w:shd w:val="clear" w:color="auto" w:fill="auto"/>
        <w:tabs>
          <w:tab w:pos="361"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7"/>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je povinen provést dílo v kvalitě, formě a obsahu, které vyžaduje tato smlouva a která je obvyklá pro díla obdobného typu. Zhotovitel je povinen po celou dobu provádění díla dbát pokynů objednatele.</w:t>
      </w:r>
    </w:p>
    <w:p>
      <w:pPr>
        <w:pStyle w:val="Style7"/>
        <w:keepNext w:val="0"/>
        <w:keepLines w:val="0"/>
        <w:widowControl w:val="0"/>
        <w:numPr>
          <w:ilvl w:val="0"/>
          <w:numId w:val="11"/>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pPr>
        <w:pStyle w:val="Style7"/>
        <w:keepNext w:val="0"/>
        <w:keepLines w:val="0"/>
        <w:widowControl w:val="0"/>
        <w:numPr>
          <w:ilvl w:val="0"/>
          <w:numId w:val="11"/>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Zhotovitel je kdykoliv na výzvu Objednatele povinen doložit osvědčení o vzdělání a odborné kvalifikaci pracovníků dle vyhlášky č.50/1978 Sb., o odborné způsobilosti v elektrotechnice, u těch osob, které budou provádět takové práce, u nichž se tato odborná kvalifikace vyžaduje.</w:t>
      </w:r>
    </w:p>
    <w:p>
      <w:pPr>
        <w:pStyle w:val="Style7"/>
        <w:keepNext w:val="0"/>
        <w:keepLines w:val="0"/>
        <w:widowControl w:val="0"/>
        <w:numPr>
          <w:ilvl w:val="0"/>
          <w:numId w:val="5"/>
        </w:numPr>
        <w:shd w:val="clear" w:color="auto" w:fill="auto"/>
        <w:tabs>
          <w:tab w:pos="442"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Předání a převzetí díla</w:t>
      </w:r>
    </w:p>
    <w:p>
      <w:pPr>
        <w:pStyle w:val="Style7"/>
        <w:keepNext w:val="0"/>
        <w:keepLines w:val="0"/>
        <w:widowControl w:val="0"/>
        <w:numPr>
          <w:ilvl w:val="0"/>
          <w:numId w:val="13"/>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 předání díla vyhotoví smluvní strany předávací protokol podepsaný oběma smluvními stranami. Objednatel není povinen převzít dílo vykazující byť drobné vady či nedodělky.</w:t>
      </w:r>
    </w:p>
    <w:p>
      <w:pPr>
        <w:pStyle w:val="Style7"/>
        <w:keepNext w:val="0"/>
        <w:keepLines w:val="0"/>
        <w:widowControl w:val="0"/>
        <w:numPr>
          <w:ilvl w:val="0"/>
          <w:numId w:val="13"/>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pPr>
        <w:pStyle w:val="Style7"/>
        <w:keepNext w:val="0"/>
        <w:keepLines w:val="0"/>
        <w:widowControl w:val="0"/>
        <w:numPr>
          <w:ilvl w:val="0"/>
          <w:numId w:val="13"/>
        </w:numPr>
        <w:shd w:val="clear" w:color="auto" w:fill="auto"/>
        <w:tabs>
          <w:tab w:pos="447" w:val="left"/>
        </w:tabs>
        <w:bidi w:val="0"/>
        <w:spacing w:before="0" w:after="240" w:line="240" w:lineRule="auto"/>
        <w:ind w:left="360" w:right="0" w:hanging="360"/>
        <w:jc w:val="both"/>
      </w:pPr>
      <w:r>
        <w:rPr>
          <w:color w:val="000000"/>
          <w:spacing w:val="0"/>
          <w:w w:val="100"/>
          <w:position w:val="0"/>
          <w:shd w:val="clear" w:color="auto" w:fill="auto"/>
          <w:lang w:val="cs-CZ" w:eastAsia="cs-CZ" w:bidi="cs-CZ"/>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pPr>
        <w:pStyle w:val="Style7"/>
        <w:keepNext w:val="0"/>
        <w:keepLines w:val="0"/>
        <w:widowControl w:val="0"/>
        <w:numPr>
          <w:ilvl w:val="0"/>
          <w:numId w:val="5"/>
        </w:numPr>
        <w:shd w:val="clear" w:color="auto" w:fill="auto"/>
        <w:tabs>
          <w:tab w:pos="547"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Odpovědnost za vady</w:t>
      </w:r>
    </w:p>
    <w:p>
      <w:pPr>
        <w:pStyle w:val="Style7"/>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Zhotovitel odpovídá za vady, jež má dílo v době jeho předání objednateli, byť se vady projeví až později.</w:t>
      </w:r>
    </w:p>
    <w:p>
      <w:pPr>
        <w:pStyle w:val="Style7"/>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pPr>
        <w:pStyle w:val="Style7"/>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oprávněn požadovat odstranění vady opravou, poskytnutím náhradního plnění nebo slevu ze sjednané ceny. Výběr způsobu nápravy náleží objednateli.</w:t>
      </w:r>
    </w:p>
    <w:p>
      <w:pPr>
        <w:pStyle w:val="Style7"/>
        <w:keepNext w:val="0"/>
        <w:keepLines w:val="0"/>
        <w:widowControl w:val="0"/>
        <w:numPr>
          <w:ilvl w:val="0"/>
          <w:numId w:val="15"/>
        </w:numPr>
        <w:shd w:val="clear" w:color="auto" w:fill="auto"/>
        <w:tabs>
          <w:tab w:pos="44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poskytuje na dílo záruku v délce 60 měsíců.</w:t>
      </w:r>
    </w:p>
    <w:p>
      <w:pPr>
        <w:pStyle w:val="Style7"/>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Záruční doba počíná běžet dnem předání kompletního a bezvadného díla, popř. dnem odstranění poslední vady a nedodělku uvedeného v předávacím protokolu.</w:t>
      </w:r>
    </w:p>
    <w:p>
      <w:pPr>
        <w:pStyle w:val="Style7"/>
        <w:keepNext w:val="0"/>
        <w:keepLines w:val="0"/>
        <w:widowControl w:val="0"/>
        <w:numPr>
          <w:ilvl w:val="0"/>
          <w:numId w:val="15"/>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pPr>
        <w:pStyle w:val="Style7"/>
        <w:keepNext w:val="0"/>
        <w:keepLines w:val="0"/>
        <w:widowControl w:val="0"/>
        <w:numPr>
          <w:ilvl w:val="0"/>
          <w:numId w:val="15"/>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Objednatel je oprávněn požadovat odstranění vady, na kterou se vztahuje záruka, opravou, poskytnutím náhradního plnění nebo slevou ze sjednané ceny. Výběr způsobu nápravy náleží objednateli. Pokud Objednatel jako způsob nápravy požaduje odstranění vady opravou, zhotovitel je povinen tuto vadu odstranit do 14 dnů ode dne odeslání reklamace dle čl. 7.6 této smlouvy.</w:t>
      </w:r>
    </w:p>
    <w:p>
      <w:pPr>
        <w:pStyle w:val="Style7"/>
        <w:keepNext w:val="0"/>
        <w:keepLines w:val="0"/>
        <w:widowControl w:val="0"/>
        <w:numPr>
          <w:ilvl w:val="0"/>
          <w:numId w:val="5"/>
        </w:numPr>
        <w:shd w:val="clear" w:color="auto" w:fill="auto"/>
        <w:tabs>
          <w:tab w:pos="596"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Sankce</w:t>
      </w:r>
    </w:p>
    <w:p>
      <w:pPr>
        <w:pStyle w:val="Style7"/>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že zhotovitel nedodrží termín provedení díla anebo termín odstranění vad a nedodělků uvedený v předávacím protokolu, je zhotovitel povinen zaplatit objednateli smluvní pokutu ve výši 0,1 % z ceny díla vč. DPH za každý den prodlení.</w:t>
      </w:r>
    </w:p>
    <w:p>
      <w:pPr>
        <w:pStyle w:val="Style7"/>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prodlení objednatele s placením vyúčtování je objednatel povinen zaplatit zhotoviteli úrok z prodlení z nezaplacené částky v zákonné výši.</w:t>
      </w:r>
    </w:p>
    <w:p>
      <w:pPr>
        <w:pStyle w:val="Style7"/>
        <w:keepNext w:val="0"/>
        <w:keepLines w:val="0"/>
        <w:widowControl w:val="0"/>
        <w:numPr>
          <w:ilvl w:val="0"/>
          <w:numId w:val="17"/>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 případě, že zhotovitel nedodrží termín pro odstranění vady opravou ve lhůtě stanovené v čl. 7.7 smlouvy, je zhotovitel povinen zaplatit objednateli smluvní pokutu ve výši 0,1 % z ceny díla vč. DPH za každý den prodlení.</w:t>
      </w:r>
    </w:p>
    <w:p>
      <w:pPr>
        <w:pStyle w:val="Style7"/>
        <w:keepNext w:val="0"/>
        <w:keepLines w:val="0"/>
        <w:widowControl w:val="0"/>
        <w:numPr>
          <w:ilvl w:val="0"/>
          <w:numId w:val="17"/>
        </w:numPr>
        <w:shd w:val="clear" w:color="auto" w:fill="auto"/>
        <w:tabs>
          <w:tab w:pos="447" w:val="left"/>
        </w:tabs>
        <w:bidi w:val="0"/>
        <w:spacing w:before="0" w:after="480" w:line="240" w:lineRule="auto"/>
        <w:ind w:left="360" w:right="0" w:hanging="360"/>
        <w:jc w:val="both"/>
      </w:pPr>
      <w:r>
        <w:rPr>
          <w:color w:val="000000"/>
          <w:spacing w:val="0"/>
          <w:w w:val="100"/>
          <w:position w:val="0"/>
          <w:shd w:val="clear" w:color="auto" w:fill="auto"/>
          <w:lang w:val="cs-CZ" w:eastAsia="cs-CZ" w:bidi="cs-CZ"/>
        </w:rPr>
        <w:t>Ustanoveními o smluvní pokutě není dotčen nárok oprávněné smluvní strany požadovat náhradu škody v plném rozsahu.</w:t>
      </w:r>
    </w:p>
    <w:p>
      <w:pPr>
        <w:pStyle w:val="Style7"/>
        <w:keepNext w:val="0"/>
        <w:keepLines w:val="0"/>
        <w:widowControl w:val="0"/>
        <w:numPr>
          <w:ilvl w:val="0"/>
          <w:numId w:val="5"/>
        </w:numPr>
        <w:shd w:val="clear" w:color="auto" w:fill="auto"/>
        <w:tabs>
          <w:tab w:pos="442" w:val="left"/>
        </w:tabs>
        <w:bidi w:val="0"/>
        <w:spacing w:before="0" w:after="3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7"/>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Tato smlouva může být měněna a doplňována pouze písemnými a očíslovanými dodatky podepsanými oprávněnými zástupci smluvních stran, není-li v této smlouvě uvedeno jinak.</w:t>
      </w:r>
    </w:p>
    <w:p>
      <w:pPr>
        <w:pStyle w:val="Style7"/>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Ve věcech touto smlouvou výslovně neupravených se práva a povinnosti smluvních stran řídí příslušnými ustanoveními zákona č. 89/2012 Sb., občanského zákoníku.</w:t>
      </w:r>
    </w:p>
    <w:p>
      <w:pPr>
        <w:pStyle w:val="Style7"/>
        <w:keepNext w:val="0"/>
        <w:keepLines w:val="0"/>
        <w:widowControl w:val="0"/>
        <w:numPr>
          <w:ilvl w:val="0"/>
          <w:numId w:val="19"/>
        </w:numPr>
        <w:shd w:val="clear" w:color="auto" w:fill="auto"/>
        <w:tabs>
          <w:tab w:pos="447" w:val="left"/>
        </w:tabs>
        <w:bidi w:val="0"/>
        <w:spacing w:before="0" w:line="240" w:lineRule="auto"/>
        <w:ind w:left="360" w:right="0" w:hanging="360"/>
        <w:jc w:val="both"/>
      </w:pPr>
      <w:r>
        <w:rPr>
          <w:color w:val="000000"/>
          <w:spacing w:val="0"/>
          <w:w w:val="100"/>
          <w:position w:val="0"/>
          <w:shd w:val="clear" w:color="auto" w:fill="auto"/>
          <w:lang w:val="cs-CZ" w:eastAsia="cs-CZ" w:bidi="cs-CZ"/>
        </w:rPr>
        <w:t xml:space="preserve">Zhotovitel bere na vědomí, že tato smlouva může podléhat povinnosti jejího uveřejnění podle zákona č. 340/2015 Sb., o zvláštních podmínkách účinnosti některých smluv, uveřejňování těchto smluv a o registru smluv (dále jen „zákon o registru smluv“), zákona </w:t>
      </w:r>
      <w:r>
        <w:rPr>
          <w:color w:val="000000"/>
          <w:spacing w:val="0"/>
          <w:w w:val="100"/>
          <w:position w:val="0"/>
          <w:shd w:val="clear" w:color="auto" w:fill="auto"/>
          <w:lang w:val="cs-CZ" w:eastAsia="cs-CZ" w:bidi="cs-CZ"/>
        </w:rPr>
        <w:t>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pPr>
        <w:pStyle w:val="Style7"/>
        <w:keepNext w:val="0"/>
        <w:keepLines w:val="0"/>
        <w:widowControl w:val="0"/>
        <w:numPr>
          <w:ilvl w:val="0"/>
          <w:numId w:val="19"/>
        </w:numPr>
        <w:shd w:val="clear" w:color="auto" w:fill="auto"/>
        <w:tabs>
          <w:tab w:pos="502" w:val="left"/>
        </w:tabs>
        <w:bidi w:val="0"/>
        <w:spacing w:before="0" w:line="240" w:lineRule="auto"/>
        <w:ind w:left="0" w:right="0" w:firstLine="0"/>
        <w:jc w:val="left"/>
      </w:pPr>
      <w:r>
        <w:rPr>
          <w:color w:val="000000"/>
          <w:spacing w:val="0"/>
          <w:w w:val="100"/>
          <w:position w:val="0"/>
          <w:shd w:val="clear" w:color="auto" w:fill="auto"/>
          <w:lang w:val="cs-CZ" w:eastAsia="cs-CZ" w:bidi="cs-CZ"/>
        </w:rPr>
        <w:t>Tato smlouva je vyhotovena v elektronickém originálu.</w:t>
      </w:r>
    </w:p>
    <w:p>
      <w:pPr>
        <w:pStyle w:val="Style7"/>
        <w:keepNext w:val="0"/>
        <w:keepLines w:val="0"/>
        <w:widowControl w:val="0"/>
        <w:numPr>
          <w:ilvl w:val="0"/>
          <w:numId w:val="19"/>
        </w:numPr>
        <w:shd w:val="clear" w:color="auto" w:fill="auto"/>
        <w:tabs>
          <w:tab w:pos="502" w:val="left"/>
        </w:tabs>
        <w:bidi w:val="0"/>
        <w:spacing w:before="0" w:line="240" w:lineRule="auto"/>
        <w:ind w:left="360" w:right="0" w:hanging="360"/>
        <w:jc w:val="both"/>
      </w:pPr>
      <w:r>
        <w:rPr>
          <w:color w:val="000000"/>
          <w:spacing w:val="0"/>
          <w:w w:val="100"/>
          <w:position w:val="0"/>
          <w:shd w:val="clear" w:color="auto" w:fill="auto"/>
          <w:lang w:val="cs-CZ" w:eastAsia="cs-CZ" w:bidi="cs-CZ"/>
        </w:rPr>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pPr>
        <w:pStyle w:val="Style7"/>
        <w:keepNext w:val="0"/>
        <w:keepLines w:val="0"/>
        <w:widowControl w:val="0"/>
        <w:numPr>
          <w:ilvl w:val="0"/>
          <w:numId w:val="19"/>
        </w:numPr>
        <w:shd w:val="clear" w:color="auto" w:fill="auto"/>
        <w:tabs>
          <w:tab w:pos="502" w:val="left"/>
        </w:tabs>
        <w:bidi w:val="0"/>
        <w:spacing w:before="0" w:line="240" w:lineRule="auto"/>
        <w:ind w:left="360" w:right="0" w:hanging="360"/>
        <w:jc w:val="both"/>
      </w:pPr>
      <w:r>
        <w:rPr>
          <w:color w:val="000000"/>
          <w:spacing w:val="0"/>
          <w:w w:val="100"/>
          <w:position w:val="0"/>
          <w:shd w:val="clear" w:color="auto" w:fill="auto"/>
          <w:lang w:val="cs-CZ" w:eastAsia="cs-CZ" w:bidi="cs-CZ"/>
        </w:rPr>
        <w:t>Obě smluvní strany prohlašují, že se seznámily s celým textem smlouvy včetně jejich příloh a s celým obsahem smlouvy souhlasí. Současně prohlašují, že tato smlouva nebyla sjednána v tísni ani za jinak nápadně nevýhodných podmínek.</w:t>
      </w:r>
    </w:p>
    <w:p>
      <w:pPr>
        <w:pStyle w:val="Style7"/>
        <w:keepNext w:val="0"/>
        <w:keepLines w:val="0"/>
        <w:widowControl w:val="0"/>
        <w:numPr>
          <w:ilvl w:val="0"/>
          <w:numId w:val="19"/>
        </w:numPr>
        <w:shd w:val="clear" w:color="auto" w:fill="auto"/>
        <w:tabs>
          <w:tab w:pos="502" w:val="left"/>
        </w:tabs>
        <w:bidi w:val="0"/>
        <w:spacing w:before="0" w:line="240" w:lineRule="auto"/>
        <w:ind w:left="0" w:right="0" w:firstLine="0"/>
        <w:jc w:val="left"/>
      </w:pPr>
      <w:r>
        <w:rPr>
          <w:color w:val="000000"/>
          <w:spacing w:val="0"/>
          <w:w w:val="100"/>
          <w:position w:val="0"/>
          <w:shd w:val="clear" w:color="auto" w:fill="auto"/>
          <w:lang w:val="cs-CZ" w:eastAsia="cs-CZ" w:bidi="cs-CZ"/>
        </w:rPr>
        <w:t>Nedílnou součástí smlouvy jsou tyto přílohy:</w:t>
      </w:r>
    </w:p>
    <w:p>
      <w:pPr>
        <w:pStyle w:val="Style7"/>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1 - Technická zpráva</w:t>
      </w:r>
    </w:p>
    <w:p>
      <w:pPr>
        <w:pStyle w:val="Style7"/>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2 - Technické požadavky</w:t>
      </w:r>
    </w:p>
    <w:p>
      <w:pPr>
        <w:pStyle w:val="Style7"/>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3 - 1.N.P.</w:t>
      </w:r>
    </w:p>
    <w:p>
      <w:pPr>
        <w:pStyle w:val="Style7"/>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4 - 2.N.P.</w:t>
      </w:r>
    </w:p>
    <w:p>
      <w:pPr>
        <w:pStyle w:val="Style7"/>
        <w:keepNext w:val="0"/>
        <w:keepLines w:val="0"/>
        <w:widowControl w:val="0"/>
        <w:shd w:val="clear" w:color="auto" w:fill="auto"/>
        <w:bidi w:val="0"/>
        <w:spacing w:before="0" w:line="240" w:lineRule="auto"/>
        <w:ind w:left="0" w:right="0" w:firstLine="360"/>
        <w:jc w:val="left"/>
      </w:pPr>
      <w:r>
        <w:rPr>
          <w:color w:val="000000"/>
          <w:spacing w:val="0"/>
          <w:w w:val="100"/>
          <w:position w:val="0"/>
          <w:shd w:val="clear" w:color="auto" w:fill="auto"/>
          <w:lang w:val="cs-CZ" w:eastAsia="cs-CZ" w:bidi="cs-CZ"/>
        </w:rPr>
        <w:t>Příloha č. 5 - Blokové schéma - Model</w:t>
      </w:r>
    </w:p>
    <w:p>
      <w:pPr>
        <w:pStyle w:val="Style7"/>
        <w:keepNext w:val="0"/>
        <w:keepLines w:val="0"/>
        <w:widowControl w:val="0"/>
        <w:shd w:val="clear" w:color="auto" w:fill="auto"/>
        <w:bidi w:val="0"/>
        <w:spacing w:before="0" w:after="660" w:line="240" w:lineRule="auto"/>
        <w:ind w:left="0" w:right="0" w:firstLine="360"/>
        <w:jc w:val="left"/>
      </w:pPr>
      <w:r>
        <w:rPr>
          <w:color w:val="000000"/>
          <w:spacing w:val="0"/>
          <w:w w:val="100"/>
          <w:position w:val="0"/>
          <w:shd w:val="clear" w:color="auto" w:fill="auto"/>
          <w:lang w:val="cs-CZ" w:eastAsia="cs-CZ" w:bidi="cs-CZ"/>
        </w:rPr>
        <w:t>Příloha č. 6 - Výkaz výměr (položkový rozpočet)</w:t>
      </w:r>
    </w:p>
    <w:p>
      <w:pPr>
        <w:pStyle w:val="Style7"/>
        <w:keepNext w:val="0"/>
        <w:keepLines w:val="0"/>
        <w:widowControl w:val="0"/>
        <w:shd w:val="clear" w:color="auto" w:fill="auto"/>
        <w:tabs>
          <w:tab w:leader="dot" w:pos="5136" w:val="right"/>
          <w:tab w:pos="5335" w:val="left"/>
        </w:tabs>
        <w:bidi w:val="0"/>
        <w:spacing w:before="0" w:after="660" w:line="240" w:lineRule="auto"/>
        <w:ind w:left="0" w:right="0" w:firstLine="0"/>
        <w:jc w:val="left"/>
      </w:pPr>
      <w:r>
        <w:rPr>
          <w:color w:val="000000"/>
          <w:spacing w:val="0"/>
          <w:w w:val="100"/>
          <w:position w:val="0"/>
          <w:shd w:val="clear" w:color="auto" w:fill="auto"/>
          <w:lang w:val="cs-CZ" w:eastAsia="cs-CZ" w:bidi="cs-CZ"/>
        </w:rPr>
        <w:t>V Praze dne</w:t>
        <w:tab/>
        <w:t xml:space="preserve"> V</w:t>
        <w:tab/>
        <w:t>Brně dne 26. 2. 2021</w:t>
      </w:r>
    </w:p>
    <w:p>
      <w:pPr>
        <w:pStyle w:val="Style7"/>
        <w:keepNext w:val="0"/>
        <w:keepLines w:val="0"/>
        <w:widowControl w:val="0"/>
        <w:shd w:val="clear" w:color="auto" w:fill="auto"/>
        <w:tabs>
          <w:tab w:pos="5268" w:val="left"/>
        </w:tabs>
        <w:bidi w:val="0"/>
        <w:spacing w:before="0" w:after="1020" w:line="240" w:lineRule="auto"/>
        <w:ind w:left="0" w:right="0" w:firstLine="0"/>
        <w:jc w:val="center"/>
      </w:pPr>
      <w:r>
        <w:rPr>
          <w:color w:val="000000"/>
          <w:spacing w:val="0"/>
          <w:w w:val="100"/>
          <w:position w:val="0"/>
          <w:shd w:val="clear" w:color="auto" w:fill="auto"/>
          <w:lang w:val="cs-CZ" w:eastAsia="cs-CZ" w:bidi="cs-CZ"/>
        </w:rPr>
        <w:t>Objednatel</w:t>
        <w:tab/>
        <w:t>Zhotovitel</w:t>
      </w:r>
    </w:p>
    <w:p>
      <w:pPr>
        <w:pStyle w:val="Style7"/>
        <w:keepNext w:val="0"/>
        <w:keepLines w:val="0"/>
        <w:widowControl w:val="0"/>
        <w:pBdr>
          <w:top w:val="single" w:sz="4" w:space="0" w:color="auto"/>
        </w:pBdr>
        <w:shd w:val="clear" w:color="auto" w:fill="auto"/>
        <w:bidi w:val="0"/>
        <w:spacing w:before="0" w:after="0" w:line="240" w:lineRule="auto"/>
        <w:ind w:left="6280" w:right="0" w:firstLine="0"/>
        <w:jc w:val="left"/>
      </w:pPr>
      <w:r>
        <w:rPr>
          <w:color w:val="000000"/>
          <w:spacing w:val="0"/>
          <w:w w:val="100"/>
          <w:position w:val="0"/>
          <w:shd w:val="clear" w:color="auto" w:fill="auto"/>
          <w:lang w:val="cs-CZ" w:eastAsia="cs-CZ" w:bidi="cs-CZ"/>
        </w:rPr>
        <w:t>David Janoušek</w:t>
      </w:r>
    </w:p>
    <w:p>
      <w:pPr>
        <w:pStyle w:val="Style7"/>
        <w:keepNext w:val="0"/>
        <w:keepLines w:val="0"/>
        <w:widowControl w:val="0"/>
        <w:shd w:val="clear" w:color="auto" w:fill="auto"/>
        <w:bidi w:val="0"/>
        <w:spacing w:before="0" w:line="240" w:lineRule="auto"/>
        <w:ind w:left="5840" w:right="0" w:firstLine="0"/>
        <w:jc w:val="left"/>
        <w:sectPr>
          <w:footerReference w:type="default" r:id="rId7"/>
          <w:footerReference w:type="first" r:id="rId8"/>
          <w:footnotePr>
            <w:pos w:val="pageBottom"/>
            <w:numFmt w:val="decimal"/>
            <w:numRestart w:val="continuous"/>
          </w:footnotePr>
          <w:pgSz w:w="11900" w:h="16840"/>
          <w:pgMar w:top="1123" w:left="1372" w:right="1369" w:bottom="1717"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Předseda představenstva</w:t>
      </w:r>
    </w:p>
    <w:tbl>
      <w:tblPr>
        <w:tblOverlap w:val="never"/>
        <w:jc w:val="center"/>
        <w:tblLayout w:type="fixed"/>
      </w:tblPr>
      <w:tblGrid>
        <w:gridCol w:w="739"/>
        <w:gridCol w:w="7483"/>
        <w:gridCol w:w="1138"/>
      </w:tblGrid>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05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04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03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02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01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REVIZE č.</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OBSAHREVIZE</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5"/>
                <w:szCs w:val="15"/>
              </w:rPr>
            </w:pPr>
            <w:r>
              <w:rPr>
                <w:rFonts w:ascii="Cambria" w:eastAsia="Cambria" w:hAnsi="Cambria" w:cs="Cambria"/>
                <w:color w:val="000000"/>
                <w:spacing w:val="0"/>
                <w:w w:val="100"/>
                <w:position w:val="0"/>
                <w:sz w:val="15"/>
                <w:szCs w:val="15"/>
                <w:shd w:val="clear" w:color="auto" w:fill="auto"/>
                <w:lang w:val="cs-CZ" w:eastAsia="cs-CZ" w:bidi="cs-CZ"/>
              </w:rPr>
              <w:t>DATUMREVIZE</w:t>
            </w:r>
          </w:p>
        </w:tc>
      </w:tr>
    </w:tbl>
    <w:p>
      <w:pPr>
        <w:widowControl w:val="0"/>
        <w:spacing w:after="10299" w:line="1" w:lineRule="exact"/>
      </w:pPr>
    </w:p>
    <w:p>
      <w:pPr>
        <w:widowControl w:val="0"/>
        <w:spacing w:line="1" w:lineRule="exact"/>
      </w:pPr>
    </w:p>
    <w:tbl>
      <w:tblPr>
        <w:tblOverlap w:val="never"/>
        <w:jc w:val="center"/>
        <w:tblLayout w:type="fixed"/>
      </w:tblPr>
      <w:tblGrid>
        <w:gridCol w:w="2078"/>
        <w:gridCol w:w="2045"/>
        <w:gridCol w:w="2054"/>
        <w:gridCol w:w="1022"/>
        <w:gridCol w:w="1022"/>
        <w:gridCol w:w="1032"/>
      </w:tblGrid>
      <w:tr>
        <w:trPr>
          <w:trHeight w:val="619"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ZODP.PROJEKTANT:</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NAVRHL/VYPRACOVAL:</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TECHNICKÁ KONTROLA:</w:t>
            </w:r>
          </w:p>
        </w:tc>
        <w:tc>
          <w:tcPr>
            <w:gridSpan w:val="3"/>
            <w:vMerge w:val="restart"/>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34"/>
                <w:szCs w:val="34"/>
              </w:rPr>
            </w:pPr>
            <w:r>
              <w:rPr>
                <w:rFonts w:ascii="Consolas" w:eastAsia="Consolas" w:hAnsi="Consolas" w:cs="Consolas"/>
                <w:b/>
                <w:bCs/>
                <w:color w:val="666D6F"/>
                <w:spacing w:val="0"/>
                <w:w w:val="100"/>
                <w:position w:val="0"/>
                <w:sz w:val="34"/>
                <w:szCs w:val="34"/>
                <w:shd w:val="clear" w:color="auto" w:fill="auto"/>
                <w:lang w:val="cs-CZ" w:eastAsia="cs-CZ" w:bidi="cs-CZ"/>
              </w:rPr>
              <w:t>RJK PROJEKT</w:t>
            </w:r>
          </w:p>
          <w:p>
            <w:pPr>
              <w:pStyle w:val="Style2"/>
              <w:keepNext w:val="0"/>
              <w:keepLines w:val="0"/>
              <w:widowControl w:val="0"/>
              <w:shd w:val="clear" w:color="auto" w:fill="auto"/>
              <w:bidi w:val="0"/>
              <w:spacing w:before="0" w:after="80" w:line="240" w:lineRule="auto"/>
              <w:ind w:left="0" w:right="0" w:firstLine="0"/>
              <w:jc w:val="center"/>
              <w:rPr>
                <w:sz w:val="8"/>
                <w:szCs w:val="8"/>
              </w:rPr>
            </w:pPr>
            <w:r>
              <w:rPr>
                <w:rFonts w:ascii="Arial" w:eastAsia="Arial" w:hAnsi="Arial" w:cs="Arial"/>
                <w:b/>
                <w:bCs/>
                <w:color w:val="9B9B9B"/>
                <w:spacing w:val="0"/>
                <w:w w:val="100"/>
                <w:position w:val="0"/>
                <w:sz w:val="8"/>
                <w:szCs w:val="8"/>
                <w:shd w:val="clear" w:color="auto" w:fill="auto"/>
                <w:lang w:val="cs-CZ" w:eastAsia="cs-CZ" w:bidi="cs-CZ"/>
              </w:rPr>
              <w:t>PROJEKCE SLABO PROUtřfCH ZAŘÍZENI</w:t>
            </w:r>
          </w:p>
          <w:p>
            <w:pPr>
              <w:pStyle w:val="Style2"/>
              <w:keepNext w:val="0"/>
              <w:keepLines w:val="0"/>
              <w:widowControl w:val="0"/>
              <w:shd w:val="clear" w:color="auto" w:fill="auto"/>
              <w:bidi w:val="0"/>
              <w:spacing w:before="0" w:after="0" w:line="240" w:lineRule="auto"/>
              <w:ind w:left="340" w:right="0" w:firstLine="2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Tel: 602303413 IČ: 11305339 WWW.</w:t>
            </w:r>
          </w:p>
          <w:p>
            <w:pPr>
              <w:pStyle w:val="Style2"/>
              <w:keepNext w:val="0"/>
              <w:keepLines w:val="0"/>
              <w:widowControl w:val="0"/>
              <w:shd w:val="clear" w:color="auto" w:fill="auto"/>
              <w:bidi w:val="0"/>
              <w:spacing w:before="0" w:after="0" w:line="240" w:lineRule="auto"/>
              <w:ind w:left="0" w:right="0" w:firstLine="3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em :</w:t>
            </w:r>
          </w:p>
        </w:tc>
      </w:tr>
      <w:tr>
        <w:trPr>
          <w:trHeight w:val="61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3"/>
            <w:vMerge/>
            <w:tcBorders>
              <w:left w:val="single" w:sz="4"/>
              <w:right w:val="single" w:sz="4"/>
            </w:tcBorders>
            <w:shd w:val="clear" w:color="auto" w:fill="FFFFFF"/>
            <w:vAlign w:val="top"/>
          </w:tcPr>
          <w:p>
            <w:pPr/>
          </w:p>
        </w:tc>
      </w:tr>
      <w:tr>
        <w:trPr>
          <w:trHeight w:val="326" w:hRule="exact"/>
        </w:trPr>
        <w:tc>
          <w:tcPr>
            <w:gridSpan w:val="3"/>
            <w:tcBorders>
              <w:top w:val="single" w:sz="4"/>
              <w:left w:val="single" w:sz="4"/>
            </w:tcBorders>
            <w:shd w:val="clear" w:color="auto" w:fill="FFFFFF"/>
            <w:vAlign w:val="top"/>
          </w:tcPr>
          <w:p>
            <w:pPr>
              <w:pStyle w:val="Style2"/>
              <w:keepNext w:val="0"/>
              <w:keepLines w:val="0"/>
              <w:widowControl w:val="0"/>
              <w:shd w:val="clear" w:color="auto" w:fill="auto"/>
              <w:tabs>
                <w:tab w:pos="1109" w:val="left"/>
                <w:tab w:pos="3154" w:val="lef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KrÚ:</w:t>
              <w:tab/>
              <w:t>KRÁLOVEHRADECKÝ</w:t>
              <w:tab/>
              <w:t>MěÚ/ObÚ: RYCHNOV N. KNĚŽNOU</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FORMÁT:</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gridSpan w:val="3"/>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OBJEDNATEL: AOPK ČR, Kaplanova 1931/1, 148 00 Praha 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14"/>
                <w:szCs w:val="14"/>
              </w:rPr>
            </w:pPr>
            <w:r>
              <w:rPr>
                <w:rFonts w:ascii="Arial" w:eastAsia="Arial" w:hAnsi="Arial" w:cs="Arial"/>
                <w:color w:val="000000"/>
                <w:spacing w:val="0"/>
                <w:w w:val="100"/>
                <w:position w:val="0"/>
                <w:sz w:val="14"/>
                <w:szCs w:val="14"/>
                <w:shd w:val="clear" w:color="auto" w:fill="auto"/>
                <w:lang w:val="cs-CZ" w:eastAsia="cs-CZ" w:bidi="cs-CZ"/>
              </w:rPr>
              <w:t>DATUM:</w:t>
            </w:r>
          </w:p>
        </w:tc>
        <w:tc>
          <w:tcPr>
            <w:gridSpan w:val="2"/>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11/2020</w:t>
            </w:r>
          </w:p>
        </w:tc>
      </w:tr>
      <w:tr>
        <w:trPr>
          <w:trHeight w:val="317" w:hRule="exact"/>
        </w:trPr>
        <w:tc>
          <w:tcPr>
            <w:gridSpan w:val="3"/>
            <w:vMerge w:val="restart"/>
            <w:tcBorders>
              <w:top w:val="single" w:sz="4"/>
              <w:left w:val="single" w:sz="4"/>
            </w:tcBorders>
            <w:shd w:val="clear" w:color="auto" w:fill="FFFFFF"/>
            <w:vAlign w:val="top"/>
          </w:tcPr>
          <w:p>
            <w:pPr>
              <w:pStyle w:val="Style2"/>
              <w:keepNext w:val="0"/>
              <w:keepLines w:val="0"/>
              <w:widowControl w:val="0"/>
              <w:shd w:val="clear" w:color="auto" w:fill="auto"/>
              <w:tabs>
                <w:tab w:pos="1445" w:val="left"/>
                <w:tab w:pos="4570" w:val="lef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AKCE:</w:t>
              <w:tab/>
            </w:r>
            <w:r>
              <w:rPr>
                <w:rFonts w:ascii="Arial" w:eastAsia="Arial" w:hAnsi="Arial" w:cs="Arial"/>
                <w:color w:val="000000"/>
                <w:spacing w:val="0"/>
                <w:w w:val="100"/>
                <w:position w:val="0"/>
                <w:sz w:val="14"/>
                <w:szCs w:val="14"/>
                <w:shd w:val="clear" w:color="auto" w:fill="auto"/>
                <w:vertAlign w:val="subscript"/>
                <w:lang w:val="cs-CZ" w:eastAsia="cs-CZ" w:bidi="cs-CZ"/>
              </w:rPr>
              <w:t>v</w:t>
              <w:tab/>
              <w:t>v v</w:t>
            </w:r>
          </w:p>
          <w:p>
            <w:pPr>
              <w:pStyle w:val="Style2"/>
              <w:keepNext w:val="0"/>
              <w:keepLines w:val="0"/>
              <w:widowControl w:val="0"/>
              <w:shd w:val="clear" w:color="auto" w:fill="auto"/>
              <w:bidi w:val="0"/>
              <w:spacing w:before="0" w:after="0" w:line="240" w:lineRule="auto"/>
              <w:ind w:left="56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AOPK CR, RYCHNOV NAD KNĚŽNOU STRUKTUROVANÝ KABELÁŽNÍ SYSTÉM</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ČÍS.ZAK.:</w:t>
            </w: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PARÉ:</w:t>
            </w:r>
          </w:p>
        </w:tc>
      </w:tr>
      <w:tr>
        <w:trPr>
          <w:trHeight w:val="307" w:hRule="exact"/>
        </w:trPr>
        <w:tc>
          <w:tcPr>
            <w:gridSpan w:val="3"/>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STUPEŇ:</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8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DPS</w:t>
            </w:r>
          </w:p>
        </w:tc>
        <w:tc>
          <w:tcPr>
            <w:vMerge/>
            <w:tcBorders>
              <w:left w:val="single" w:sz="4"/>
              <w:right w:val="single" w:sz="4"/>
            </w:tcBorders>
            <w:shd w:val="clear" w:color="auto" w:fill="FFFFFF"/>
            <w:vAlign w:val="top"/>
          </w:tcPr>
          <w:p>
            <w:pPr/>
          </w:p>
        </w:tc>
      </w:tr>
      <w:tr>
        <w:trPr>
          <w:trHeight w:val="298" w:hRule="exact"/>
        </w:trPr>
        <w:tc>
          <w:tcPr>
            <w:gridSpan w:val="3"/>
            <w:vMerge/>
            <w:tcBorders>
              <w:left w:val="single" w:sz="4"/>
            </w:tcBorders>
            <w:shd w:val="clear" w:color="auto" w:fill="FFFFFF"/>
            <w:vAlign w:val="top"/>
          </w:tcPr>
          <w:p>
            <w:pP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MĚŘÍTKO: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vMerge/>
            <w:tcBorders>
              <w:left w:val="single" w:sz="4"/>
              <w:right w:val="single" w:sz="4"/>
            </w:tcBorders>
            <w:shd w:val="clear" w:color="auto" w:fill="FFFFFF"/>
            <w:vAlign w:val="top"/>
          </w:tcPr>
          <w:p>
            <w:pPr/>
          </w:p>
        </w:tc>
      </w:tr>
      <w:tr>
        <w:trPr>
          <w:trHeight w:val="658" w:hRule="exact"/>
        </w:trPr>
        <w:tc>
          <w:tcPr>
            <w:gridSpan w:val="3"/>
            <w:tcBorders>
              <w:top w:val="single" w:sz="4"/>
              <w:left w:val="single" w:sz="4"/>
              <w:bottom w:val="single" w:sz="4"/>
            </w:tcBorders>
            <w:shd w:val="clear" w:color="auto" w:fill="FFFFFF"/>
            <w:vAlign w:val="top"/>
          </w:tcPr>
          <w:p>
            <w:pPr>
              <w:pStyle w:val="Style2"/>
              <w:keepNext w:val="0"/>
              <w:keepLines w:val="0"/>
              <w:widowControl w:val="0"/>
              <w:shd w:val="clear" w:color="auto" w:fill="auto"/>
              <w:tabs>
                <w:tab w:pos="2251" w:val="left"/>
                <w:tab w:pos="3125" w:val="lef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w:t>
              <w:tab/>
              <w:t>-</w:t>
              <w:tab/>
              <w:t>,</w:t>
            </w:r>
          </w:p>
          <w:p>
            <w:pPr>
              <w:pStyle w:val="Style2"/>
              <w:keepNext w:val="0"/>
              <w:keepLines w:val="0"/>
              <w:widowControl w:val="0"/>
              <w:shd w:val="clear" w:color="auto" w:fill="auto"/>
              <w:bidi w:val="0"/>
              <w:spacing w:before="0" w:after="0" w:line="180" w:lineRule="auto"/>
              <w:ind w:left="0" w:right="0" w:firstLine="96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TECHNICKÁ ZPRAVA</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cs-CZ" w:eastAsia="cs-CZ" w:bidi="cs-CZ"/>
              </w:rPr>
              <w:t>02</w:t>
            </w:r>
          </w:p>
        </w:tc>
        <w:tc>
          <w:tcPr>
            <w:vMerge/>
            <w:tcBorders>
              <w:left w:val="single" w:sz="4"/>
              <w:bottom w:val="single" w:sz="4"/>
              <w:right w:val="single" w:sz="4"/>
            </w:tcBorders>
            <w:shd w:val="clear" w:color="auto" w:fill="FFFFFF"/>
            <w:vAlign w:val="top"/>
          </w:tcPr>
          <w:p>
            <w:pPr/>
          </w:p>
        </w:tc>
      </w:tr>
    </w:tbl>
    <w:p>
      <w:pPr>
        <w:sectPr>
          <w:footerReference w:type="default" r:id="rId9"/>
          <w:footnotePr>
            <w:pos w:val="pageBottom"/>
            <w:numFmt w:val="decimal"/>
            <w:numRestart w:val="continuous"/>
          </w:footnotePr>
          <w:pgSz w:w="11900" w:h="16840"/>
          <w:pgMar w:top="536" w:left="1640" w:right="896" w:bottom="633" w:header="108" w:footer="205" w:gutter="0"/>
          <w:cols w:space="720"/>
          <w:noEndnote/>
          <w:rtlGutter w:val="0"/>
          <w:docGrid w:linePitch="360"/>
        </w:sectPr>
      </w:pPr>
    </w:p>
    <w:p>
      <w:pPr>
        <w:pStyle w:val="Style7"/>
        <w:keepNext w:val="0"/>
        <w:keepLines w:val="0"/>
        <w:widowControl w:val="0"/>
        <w:shd w:val="clear" w:color="auto" w:fill="auto"/>
        <w:tabs>
          <w:tab w:leader="dot" w:pos="8844" w:val="left"/>
        </w:tabs>
        <w:bidi w:val="0"/>
        <w:spacing w:before="0" w:after="0" w:line="240" w:lineRule="auto"/>
        <w:ind w:left="0" w:right="0" w:firstLine="0"/>
        <w:jc w:val="left"/>
        <w:rPr>
          <w:sz w:val="24"/>
          <w:szCs w:val="24"/>
        </w:rPr>
      </w:pPr>
      <w:r>
        <w:drawing>
          <wp:anchor distT="0" distB="282575" distL="135890" distR="114300" simplePos="0" relativeHeight="125829381" behindDoc="0" locked="0" layoutInCell="1" allowOverlap="1">
            <wp:simplePos x="0" y="0"/>
            <wp:positionH relativeFrom="page">
              <wp:posOffset>1200150</wp:posOffset>
            </wp:positionH>
            <wp:positionV relativeFrom="margin">
              <wp:posOffset>334010</wp:posOffset>
            </wp:positionV>
            <wp:extent cx="2023745" cy="481330"/>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ext cx="2023745" cy="4813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1178560</wp:posOffset>
                </wp:positionH>
                <wp:positionV relativeFrom="margin">
                  <wp:posOffset>815340</wp:posOffset>
                </wp:positionV>
                <wp:extent cx="731520" cy="228600"/>
                <wp:wrapNone/>
                <wp:docPr id="9" name="Shape 9"/>
                <a:graphic xmlns:a="http://schemas.openxmlformats.org/drawingml/2006/main">
                  <a:graphicData uri="http://schemas.microsoft.com/office/word/2010/wordprocessingShape">
                    <wps:wsp>
                      <wps:cNvSpPr txBox="1"/>
                      <wps:spPr>
                        <a:xfrm>
                          <a:ext cx="731520" cy="22860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right"/>
                              <w:rPr>
                                <w:sz w:val="28"/>
                                <w:szCs w:val="28"/>
                              </w:rP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OBSAH:</w:t>
                            </w:r>
                          </w:p>
                        </w:txbxContent>
                      </wps:txbx>
                      <wps:bodyPr lIns="0" tIns="0" rIns="0" bIns="0">
                        <a:noAutoFit/>
                      </wps:bodyPr>
                    </wps:wsp>
                  </a:graphicData>
                </a:graphic>
              </wp:anchor>
            </w:drawing>
          </mc:Choice>
          <mc:Fallback>
            <w:pict>
              <v:shape id="_x0000_s1035" type="#_x0000_t202" style="position:absolute;margin-left:92.799999999999997pt;margin-top:64.200000000000003pt;width:57.600000000000001pt;height:18.pt;z-index:251657729;mso-wrap-distance-left:0;mso-wrap-distance-right:0;mso-position-horizontal-relative:page;mso-position-vertical-relative:margin" filled="f" stroked="f">
                <v:textbox inset="0,0,0,0">
                  <w:txbxContent>
                    <w:p>
                      <w:pPr>
                        <w:pStyle w:val="Style16"/>
                        <w:keepNext w:val="0"/>
                        <w:keepLines w:val="0"/>
                        <w:widowControl w:val="0"/>
                        <w:shd w:val="clear" w:color="auto" w:fill="auto"/>
                        <w:bidi w:val="0"/>
                        <w:spacing w:before="0" w:after="0" w:line="240" w:lineRule="auto"/>
                        <w:ind w:left="0" w:right="0" w:firstLine="0"/>
                        <w:jc w:val="right"/>
                        <w:rPr>
                          <w:sz w:val="28"/>
                          <w:szCs w:val="28"/>
                        </w:rP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OBSAH:</w:t>
                      </w:r>
                    </w:p>
                  </w:txbxContent>
                </v:textbox>
                <w10:wrap anchorx="page" anchory="margin"/>
              </v:shape>
            </w:pict>
          </mc:Fallback>
        </mc:AlternateContent>
      </w:r>
      <w:r>
        <w:rPr>
          <w:color w:val="000000"/>
          <w:spacing w:val="0"/>
          <w:w w:val="100"/>
          <w:position w:val="0"/>
          <w:sz w:val="24"/>
          <w:szCs w:val="24"/>
          <w:shd w:val="clear" w:color="auto" w:fill="auto"/>
          <w:lang w:val="cs-CZ" w:eastAsia="cs-CZ" w:bidi="cs-CZ"/>
        </w:rPr>
        <w:t xml:space="preserve">1. IDENTIFIKACE STAVBY </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VŠEOBECNÁ ČÁST</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STRUKTUROVANÝ KABELÁŽNÍ SYSTÉM </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DEMONTÁŽE </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BEZPEČNOST PRÁCE </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PROTIPOŽÁRNÍ OPATŘENÍ</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PÉČE O ŽIVOTNÍ PROSTŘEDÍ </w:t>
        <w:tab/>
      </w:r>
    </w:p>
    <w:p>
      <w:pPr>
        <w:pStyle w:val="Style7"/>
        <w:keepNext w:val="0"/>
        <w:keepLines w:val="0"/>
        <w:widowControl w:val="0"/>
        <w:numPr>
          <w:ilvl w:val="0"/>
          <w:numId w:val="21"/>
        </w:numPr>
        <w:shd w:val="clear" w:color="auto" w:fill="auto"/>
        <w:tabs>
          <w:tab w:pos="658" w:val="left"/>
          <w:tab w:leader="dot" w:pos="8844" w:val="left"/>
        </w:tabs>
        <w:bidi w:val="0"/>
        <w:spacing w:before="0" w:after="0" w:line="240" w:lineRule="auto"/>
        <w:ind w:left="0" w:right="0" w:firstLine="0"/>
        <w:jc w:val="left"/>
        <w:rPr>
          <w:sz w:val="24"/>
          <w:szCs w:val="24"/>
        </w:rPr>
        <w:sectPr>
          <w:footerReference w:type="default" r:id="rId12"/>
          <w:footnotePr>
            <w:pos w:val="pageBottom"/>
            <w:numFmt w:val="decimal"/>
            <w:numRestart w:val="continuous"/>
          </w:footnotePr>
          <w:pgSz w:w="11900" w:h="16840"/>
          <w:pgMar w:top="536" w:left="1640" w:right="896" w:bottom="633" w:header="108" w:footer="3" w:gutter="0"/>
          <w:pgNumType w:start="2"/>
          <w:cols w:space="720"/>
          <w:noEndnote/>
          <w:rtlGutter w:val="0"/>
          <w:docGrid w:linePitch="360"/>
        </w:sectPr>
      </w:pPr>
      <w:r>
        <mc:AlternateContent>
          <mc:Choice Requires="wps">
            <w:drawing>
              <wp:anchor distT="0" distB="0" distL="0" distR="0" simplePos="0" relativeHeight="125829382" behindDoc="0" locked="0" layoutInCell="1" allowOverlap="1">
                <wp:simplePos x="0" y="0"/>
                <wp:positionH relativeFrom="page">
                  <wp:posOffset>6853555</wp:posOffset>
                </wp:positionH>
                <wp:positionV relativeFrom="margin">
                  <wp:posOffset>1193165</wp:posOffset>
                </wp:positionV>
                <wp:extent cx="115570" cy="1371600"/>
                <wp:wrapSquare wrapText="bothSides"/>
                <wp:docPr id="13" name="Shape 13"/>
                <a:graphic xmlns:a="http://schemas.openxmlformats.org/drawingml/2006/main">
                  <a:graphicData uri="http://schemas.microsoft.com/office/word/2010/wordprocessingShape">
                    <wps:wsp>
                      <wps:cNvSpPr txBox="1"/>
                      <wps:spPr>
                        <a:xfrm>
                          <a:ext cx="115570" cy="137160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«\riONoocncr&gt;o</w:t>
                            </w:r>
                          </w:p>
                        </w:txbxContent>
                      </wps:txbx>
                      <wps:bodyPr upright="1" vert="vert" lIns="0" tIns="0" rIns="0" bIns="0">
                        <a:noAutoFit/>
                      </wps:bodyPr>
                    </wps:wsp>
                  </a:graphicData>
                </a:graphic>
              </wp:anchor>
            </w:drawing>
          </mc:Choice>
          <mc:Fallback>
            <w:pict>
              <v:shape id="_x0000_s1039" type="#_x0000_t202" style="position:absolute;margin-left:539.64999999999998pt;margin-top:93.950000000000003pt;width:9.0999999999999996pt;height:108.pt;z-index:-125829371;mso-wrap-distance-left:0;mso-wrap-distance-right:0;mso-position-horizontal-relative:page;mso-position-vertical-relative:margin" filled="f" stroked="f">
                <v:textbox style="layout-flow:vertical"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«\riONoocncr&gt;o</w:t>
                      </w:r>
                    </w:p>
                  </w:txbxContent>
                </v:textbox>
                <w10:wrap type="square" anchorx="page" anchory="margin"/>
              </v:shape>
            </w:pict>
          </mc:Fallback>
        </mc:AlternateContent>
      </w:r>
      <w:r>
        <w:rPr>
          <w:color w:val="000000"/>
          <w:spacing w:val="0"/>
          <w:w w:val="100"/>
          <w:position w:val="0"/>
          <w:sz w:val="24"/>
          <w:szCs w:val="24"/>
          <w:shd w:val="clear" w:color="auto" w:fill="auto"/>
          <w:lang w:val="cs-CZ" w:eastAsia="cs-CZ" w:bidi="cs-CZ"/>
        </w:rPr>
        <w:t xml:space="preserve">PŘÍLOHY </w:t>
        <w:tab/>
        <w:t xml:space="preserve"> 1</w:t>
      </w:r>
    </w:p>
    <w:p>
      <w:pPr>
        <w:pStyle w:val="Style2"/>
        <w:keepNext w:val="0"/>
        <w:framePr w:dropCap="drop" w:hAnchor="text" w:lines="2" w:vAnchor="text" w:hSpace="38" w:vSpace="38"/>
        <w:widowControl w:val="0"/>
        <w:shd w:val="clear" w:color="auto" w:fill="auto"/>
        <w:spacing w:before="100" w:line="666" w:lineRule="exact"/>
        <w:ind w:left="0" w:firstLine="0"/>
        <w:rPr>
          <w:sz w:val="58"/>
          <w:szCs w:val="58"/>
        </w:rPr>
      </w:pPr>
      <w:r>
        <w:rPr>
          <w:rFonts w:ascii="Arial" w:eastAsia="Arial" w:hAnsi="Arial" w:cs="Arial"/>
          <w:b/>
          <w:bCs/>
          <w:smallCaps/>
          <w:color w:val="000000"/>
          <w:spacing w:val="0"/>
          <w:w w:val="100"/>
          <w:position w:val="-14"/>
          <w:sz w:val="98"/>
          <w:szCs w:val="98"/>
          <w:shd w:val="clear" w:color="auto" w:fill="auto"/>
          <w:lang w:val="cs-CZ" w:eastAsia="cs-CZ" w:bidi="cs-CZ"/>
        </w:rPr>
        <w:t>B</w:t>
      </w:r>
    </w:p>
    <w:p>
      <w:pPr>
        <w:pStyle w:val="Style2"/>
        <w:keepNext w:val="0"/>
        <w:keepLines w:val="0"/>
        <w:widowControl w:val="0"/>
        <w:shd w:val="clear" w:color="auto" w:fill="auto"/>
        <w:bidi w:val="0"/>
        <w:spacing w:before="100" w:after="80" w:line="240" w:lineRule="auto"/>
        <w:ind w:left="0" w:right="0" w:firstLine="0"/>
        <w:jc w:val="left"/>
        <w:rPr>
          <w:sz w:val="58"/>
          <w:szCs w:val="58"/>
        </w:rPr>
      </w:pPr>
      <w:r>
        <w:rPr>
          <w:rFonts w:ascii="Consolas" w:eastAsia="Consolas" w:hAnsi="Consolas" w:cs="Consolas"/>
          <w:b/>
          <w:bCs/>
          <w:smallCaps/>
          <w:color w:val="666D6F"/>
          <w:spacing w:val="0"/>
          <w:w w:val="100"/>
          <w:position w:val="0"/>
          <w:sz w:val="58"/>
          <w:szCs w:val="58"/>
          <w:shd w:val="clear" w:color="auto" w:fill="auto"/>
          <w:lang w:val="cs-CZ" w:eastAsia="cs-CZ" w:bidi="cs-CZ"/>
        </w:rPr>
        <w:t>jk projekt</w:t>
      </w:r>
    </w:p>
    <w:p>
      <w:pPr>
        <w:pStyle w:val="Style2"/>
        <w:keepNext w:val="0"/>
        <w:keepLines w:val="0"/>
        <w:widowControl w:val="0"/>
        <w:shd w:val="clear" w:color="auto" w:fill="auto"/>
        <w:bidi w:val="0"/>
        <w:spacing w:before="0" w:after="140" w:line="240" w:lineRule="auto"/>
        <w:ind w:left="0" w:right="0" w:firstLine="800"/>
        <w:jc w:val="left"/>
        <w:rPr>
          <w:sz w:val="11"/>
          <w:szCs w:val="11"/>
        </w:rPr>
      </w:pPr>
      <w:r>
        <w:rPr>
          <w:rFonts w:ascii="Arial" w:eastAsia="Arial" w:hAnsi="Arial" w:cs="Arial"/>
          <w:b/>
          <w:bCs/>
          <w:color w:val="9B9B9B"/>
          <w:spacing w:val="0"/>
          <w:w w:val="100"/>
          <w:position w:val="0"/>
          <w:sz w:val="11"/>
          <w:szCs w:val="11"/>
          <w:shd w:val="clear" w:color="auto" w:fill="auto"/>
          <w:lang w:val="cs-CZ" w:eastAsia="cs-CZ" w:bidi="cs-CZ"/>
        </w:rPr>
        <w:t>PROJEKCE SlABOPROUDYCH ZAŘÍZENI</w:t>
      </w:r>
    </w:p>
    <w:p>
      <w:pPr>
        <w:pStyle w:val="Style30"/>
        <w:keepNext/>
        <w:keepLines/>
        <w:widowControl w:val="0"/>
        <w:shd w:val="clear" w:color="auto" w:fill="auto"/>
        <w:bidi w:val="0"/>
        <w:spacing w:before="0" w:after="340" w:line="240" w:lineRule="auto"/>
        <w:ind w:left="0" w:right="0" w:firstLine="300"/>
        <w:jc w:val="left"/>
      </w:pPr>
      <w:bookmarkStart w:id="0" w:name="bookmark0"/>
      <w:bookmarkStart w:id="1" w:name="bookmark1"/>
      <w:r>
        <w:rPr>
          <w:color w:val="000000"/>
          <w:spacing w:val="0"/>
          <w:w w:val="100"/>
          <w:position w:val="0"/>
          <w:sz w:val="24"/>
          <w:szCs w:val="24"/>
          <w:shd w:val="clear" w:color="auto" w:fill="auto"/>
          <w:lang w:val="cs-CZ" w:eastAsia="cs-CZ" w:bidi="cs-CZ"/>
        </w:rPr>
        <w:t>1. IDENTIFIKACE STAVBY</w:t>
      </w:r>
      <w:bookmarkEnd w:id="0"/>
      <w:bookmarkEnd w:id="1"/>
    </w:p>
    <w:tbl>
      <w:tblPr>
        <w:tblOverlap w:val="never"/>
        <w:jc w:val="center"/>
        <w:tblLayout w:type="fixed"/>
      </w:tblPr>
      <w:tblGrid>
        <w:gridCol w:w="2352"/>
        <w:gridCol w:w="5990"/>
      </w:tblGrid>
      <w:tr>
        <w:trPr>
          <w:trHeight w:val="581"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Akce: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48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AOPK ČR, RYCHNOV NAD KNĚŽNOU STRUKTUROVANÝ KABELÁŽNÍ SYSTÉM</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Stupeň:</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DPS</w:t>
            </w:r>
          </w:p>
        </w:tc>
      </w:tr>
      <w:tr>
        <w:trPr>
          <w:trHeight w:val="1099"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Místo: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Dobrovského 332</w:t>
            </w:r>
          </w:p>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516 01 Rychnov nad Kněžnou</w:t>
            </w:r>
          </w:p>
        </w:tc>
      </w:tr>
      <w:tr>
        <w:trPr>
          <w:trHeight w:val="830"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Investor:</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Agentura ochrany přírody a krajiny České republiky</w:t>
            </w:r>
          </w:p>
        </w:tc>
      </w:tr>
      <w:tr>
        <w:trPr>
          <w:trHeight w:val="1224"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Kaplanova 1931/1</w:t>
            </w:r>
          </w:p>
          <w:p>
            <w:pPr>
              <w:pStyle w:val="Style2"/>
              <w:keepNext w:val="0"/>
              <w:keepLines w:val="0"/>
              <w:widowControl w:val="0"/>
              <w:shd w:val="clear" w:color="auto" w:fill="auto"/>
              <w:bidi w:val="0"/>
              <w:spacing w:before="0" w:after="0" w:line="233"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148 00 Praha 11</w:t>
            </w:r>
          </w:p>
        </w:tc>
      </w:tr>
      <w:tr>
        <w:trPr>
          <w:trHeight w:val="98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Provozovatel: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Agentura ochrany přírody a krajiny České republiky</w:t>
            </w:r>
          </w:p>
        </w:tc>
      </w:tr>
      <w:tr>
        <w:trPr>
          <w:trHeight w:val="1238"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Dobrovského 332</w:t>
            </w:r>
          </w:p>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516 01 Rychnov nad Kněžnou</w:t>
            </w:r>
          </w:p>
        </w:tc>
      </w:tr>
      <w:tr>
        <w:trPr>
          <w:trHeight w:val="95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Jiří Knížek JK projekt</w:t>
            </w:r>
          </w:p>
        </w:tc>
      </w:tr>
      <w:tr>
        <w:trPr>
          <w:trHeight w:val="54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IČ/DIČ: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Martinov 180, 277 13 Kostelec n.Labem</w:t>
            </w:r>
          </w:p>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IČ:11305339 DIČ:CZ470910199</w:t>
            </w:r>
          </w:p>
        </w:tc>
      </w:tr>
      <w:tr>
        <w:trPr>
          <w:trHeight w:val="30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Autorizace: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both"/>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0008595</w:t>
            </w:r>
          </w:p>
        </w:tc>
      </w:tr>
    </w:tbl>
    <w:p>
      <w:pPr>
        <w:pStyle w:val="Style3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Email :</w:t>
      </w:r>
    </w:p>
    <w:p>
      <w:pPr>
        <w:pStyle w:val="Style3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Vypracoval :</w:t>
      </w:r>
    </w:p>
    <w:p>
      <w:pPr>
        <w:widowControl w:val="0"/>
        <w:spacing w:after="2199" w:line="1" w:lineRule="exact"/>
      </w:pPr>
    </w:p>
    <w:p>
      <w:pPr>
        <w:widowControl w:val="0"/>
        <w:spacing w:line="1" w:lineRule="exact"/>
      </w:pPr>
    </w:p>
    <w:tbl>
      <w:tblPr>
        <w:tblOverlap w:val="never"/>
        <w:jc w:val="center"/>
        <w:tblLayout w:type="fixed"/>
      </w:tblPr>
      <w:tblGrid>
        <w:gridCol w:w="2352"/>
        <w:gridCol w:w="5986"/>
      </w:tblGrid>
      <w:tr>
        <w:trPr>
          <w:trHeight w:val="53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Datum:</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11/2020</w:t>
            </w:r>
          </w:p>
        </w:tc>
      </w:tr>
      <w:tr>
        <w:trPr>
          <w:trHeight w:val="57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projektu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48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Strukturovaný kabelážní systém</w:t>
            </w:r>
          </w:p>
        </w:tc>
      </w:tr>
    </w:tbl>
    <w:p>
      <w:pPr>
        <w:widowControl w:val="0"/>
        <w:spacing w:line="1" w:lineRule="exact"/>
      </w:pPr>
    </w:p>
    <w:p>
      <w:pPr>
        <w:widowControl w:val="0"/>
        <w:jc w:val="left"/>
        <w:rPr>
          <w:sz w:val="2"/>
          <w:szCs w:val="2"/>
        </w:rPr>
      </w:pPr>
      <w:r>
        <w:drawing>
          <wp:inline>
            <wp:extent cx="2023745" cy="48133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stretch/>
                  </pic:blipFill>
                  <pic:spPr>
                    <a:xfrm>
                      <a:ext cx="2023745" cy="481330"/>
                    </a:xfrm>
                    <a:prstGeom prst="rect"/>
                  </pic:spPr>
                </pic:pic>
              </a:graphicData>
            </a:graphic>
          </wp:inline>
        </w:drawing>
      </w:r>
    </w:p>
    <w:p>
      <w:pPr>
        <w:pStyle w:val="Style16"/>
        <w:keepNext w:val="0"/>
        <w:keepLines w:val="0"/>
        <w:widowControl w:val="0"/>
        <w:shd w:val="clear" w:color="auto" w:fill="auto"/>
        <w:bidi w:val="0"/>
        <w:spacing w:before="0" w:after="0" w:line="240" w:lineRule="auto"/>
        <w:ind w:left="25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 VŠEOBECNÁ ČÁST</w:t>
      </w:r>
    </w:p>
    <w:p>
      <w:pPr>
        <w:widowControl w:val="0"/>
        <w:spacing w:after="219" w:line="1" w:lineRule="exact"/>
      </w:pPr>
    </w:p>
    <w:p>
      <w:pPr>
        <w:pStyle w:val="Style30"/>
        <w:keepNext/>
        <w:keepLines/>
        <w:widowControl w:val="0"/>
        <w:numPr>
          <w:ilvl w:val="0"/>
          <w:numId w:val="23"/>
        </w:numPr>
        <w:shd w:val="clear" w:color="auto" w:fill="auto"/>
        <w:tabs>
          <w:tab w:pos="1034" w:val="left"/>
        </w:tabs>
        <w:bidi w:val="0"/>
        <w:spacing w:before="0" w:after="220" w:line="240" w:lineRule="auto"/>
        <w:ind w:left="0" w:right="0"/>
        <w:jc w:val="both"/>
      </w:pPr>
      <w:bookmarkStart w:id="2" w:name="bookmark2"/>
      <w:bookmarkStart w:id="3" w:name="bookmark3"/>
      <w:r>
        <w:rPr>
          <w:color w:val="000000"/>
          <w:spacing w:val="0"/>
          <w:w w:val="100"/>
          <w:position w:val="0"/>
          <w:sz w:val="24"/>
          <w:szCs w:val="24"/>
          <w:shd w:val="clear" w:color="auto" w:fill="auto"/>
          <w:lang w:val="cs-CZ" w:eastAsia="cs-CZ" w:bidi="cs-CZ"/>
        </w:rPr>
        <w:t>ÚVOD</w:t>
      </w:r>
      <w:bookmarkEnd w:id="2"/>
      <w:bookmarkEnd w:id="3"/>
    </w:p>
    <w:p>
      <w:pPr>
        <w:pStyle w:val="Style19"/>
        <w:keepNext w:val="0"/>
        <w:keepLines w:val="0"/>
        <w:widowControl w:val="0"/>
        <w:shd w:val="clear" w:color="auto" w:fill="auto"/>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Předmětem projektu je návrh rozvodů strukturované kabeláže v objektu Agentury ochrany přírody a krajiny, pracoviště Rychnov nad Kněžnou a doplnění pasivní technologie do stávajícího racku.</w:t>
      </w:r>
    </w:p>
    <w:p>
      <w:pPr>
        <w:pStyle w:val="Style19"/>
        <w:keepNext w:val="0"/>
        <w:keepLines w:val="0"/>
        <w:widowControl w:val="0"/>
        <w:shd w:val="clear" w:color="auto" w:fill="auto"/>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Dokumentace je zpracována na základě požadavků investora a provozovatele, osobní prohlídky prostor, předané výkresové dokumentace a technických specifikací jednotlivých prvků systému. Dokumentace je zpracována v souladu s předpisy, normami ČSN a katalogy platnými v době jejího zpracování.</w:t>
      </w:r>
    </w:p>
    <w:p>
      <w:pPr>
        <w:pStyle w:val="Style30"/>
        <w:keepNext/>
        <w:keepLines/>
        <w:widowControl w:val="0"/>
        <w:numPr>
          <w:ilvl w:val="0"/>
          <w:numId w:val="23"/>
        </w:numPr>
        <w:shd w:val="clear" w:color="auto" w:fill="auto"/>
        <w:tabs>
          <w:tab w:pos="1034" w:val="left"/>
        </w:tabs>
        <w:bidi w:val="0"/>
        <w:spacing w:before="0" w:after="220" w:line="240" w:lineRule="auto"/>
        <w:ind w:left="0" w:right="0"/>
        <w:jc w:val="both"/>
      </w:pPr>
      <w:bookmarkStart w:id="4" w:name="bookmark4"/>
      <w:bookmarkStart w:id="5" w:name="bookmark5"/>
      <w:r>
        <w:rPr>
          <w:color w:val="000000"/>
          <w:spacing w:val="0"/>
          <w:w w:val="100"/>
          <w:position w:val="0"/>
          <w:sz w:val="24"/>
          <w:szCs w:val="24"/>
          <w:shd w:val="clear" w:color="auto" w:fill="auto"/>
          <w:lang w:val="cs-CZ" w:eastAsia="cs-CZ" w:bidi="cs-CZ"/>
        </w:rPr>
        <w:t>ZÁKLADNÍ ÚDAJE O STAVBĚ</w:t>
      </w:r>
      <w:bookmarkEnd w:id="4"/>
      <w:bookmarkEnd w:id="5"/>
    </w:p>
    <w:p>
      <w:pPr>
        <w:pStyle w:val="Style19"/>
        <w:keepNext w:val="0"/>
        <w:keepLines w:val="0"/>
        <w:widowControl w:val="0"/>
        <w:shd w:val="clear" w:color="auto" w:fill="auto"/>
        <w:bidi w:val="0"/>
        <w:spacing w:before="0" w:after="100" w:line="240" w:lineRule="auto"/>
        <w:ind w:left="0" w:right="0" w:firstLine="740"/>
        <w:jc w:val="both"/>
      </w:pPr>
      <w:r>
        <w:rPr>
          <w:color w:val="000000"/>
          <w:spacing w:val="0"/>
          <w:w w:val="100"/>
          <w:position w:val="0"/>
          <w:sz w:val="24"/>
          <w:szCs w:val="24"/>
          <w:shd w:val="clear" w:color="auto" w:fill="auto"/>
          <w:lang w:val="cs-CZ" w:eastAsia="cs-CZ" w:bidi="cs-CZ"/>
        </w:rPr>
        <w:t>Stavba: AOPK ČR Rychnov nad Kněžnou, strukturovaná kabeláž</w:t>
      </w:r>
    </w:p>
    <w:p>
      <w:pPr>
        <w:pStyle w:val="Style19"/>
        <w:keepNext w:val="0"/>
        <w:keepLines w:val="0"/>
        <w:widowControl w:val="0"/>
        <w:shd w:val="clear" w:color="auto" w:fill="auto"/>
        <w:bidi w:val="0"/>
        <w:spacing w:before="0" w:after="620" w:line="240" w:lineRule="auto"/>
        <w:ind w:left="1740" w:right="0" w:firstLine="0"/>
        <w:jc w:val="both"/>
      </w:pPr>
      <w:r>
        <w:rPr>
          <w:color w:val="000000"/>
          <w:spacing w:val="0"/>
          <w:w w:val="100"/>
          <w:position w:val="0"/>
          <w:sz w:val="24"/>
          <w:szCs w:val="24"/>
          <w:shd w:val="clear" w:color="auto" w:fill="auto"/>
          <w:lang w:val="cs-CZ" w:eastAsia="cs-CZ" w:bidi="cs-CZ"/>
        </w:rPr>
        <w:t>Dobrovského 332, 516 01 Rychnov nad Kněžnou</w:t>
      </w:r>
    </w:p>
    <w:p>
      <w:pPr>
        <w:pStyle w:val="Style19"/>
        <w:keepNext w:val="0"/>
        <w:keepLines w:val="0"/>
        <w:widowControl w:val="0"/>
        <w:shd w:val="clear" w:color="auto" w:fill="auto"/>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Část : Slaboproudé systémy</w:t>
      </w:r>
    </w:p>
    <w:p>
      <w:pPr>
        <w:pStyle w:val="Style19"/>
        <w:keepNext w:val="0"/>
        <w:keepLines w:val="0"/>
        <w:widowControl w:val="0"/>
        <w:shd w:val="clear" w:color="auto" w:fill="auto"/>
        <w:bidi w:val="0"/>
        <w:spacing w:before="0" w:line="240" w:lineRule="auto"/>
        <w:ind w:left="1740" w:right="0" w:firstLine="0"/>
        <w:jc w:val="left"/>
      </w:pPr>
      <w:r>
        <w:rPr>
          <w:color w:val="000000"/>
          <w:spacing w:val="0"/>
          <w:w w:val="100"/>
          <w:position w:val="0"/>
          <w:sz w:val="24"/>
          <w:szCs w:val="24"/>
          <w:shd w:val="clear" w:color="auto" w:fill="auto"/>
          <w:lang w:val="cs-CZ" w:eastAsia="cs-CZ" w:bidi="cs-CZ"/>
        </w:rPr>
        <w:t>SKS</w:t>
      </w:r>
    </w:p>
    <w:p>
      <w:pPr>
        <w:pStyle w:val="Style30"/>
        <w:keepNext/>
        <w:keepLines/>
        <w:widowControl w:val="0"/>
        <w:numPr>
          <w:ilvl w:val="0"/>
          <w:numId w:val="23"/>
        </w:numPr>
        <w:shd w:val="clear" w:color="auto" w:fill="auto"/>
        <w:tabs>
          <w:tab w:pos="1034" w:val="left"/>
        </w:tabs>
        <w:bidi w:val="0"/>
        <w:spacing w:before="0" w:after="100" w:line="240" w:lineRule="auto"/>
        <w:ind w:left="0" w:right="0"/>
        <w:jc w:val="both"/>
      </w:pPr>
      <w:bookmarkStart w:id="6" w:name="bookmark6"/>
      <w:bookmarkStart w:id="7" w:name="bookmark7"/>
      <w:r>
        <w:rPr>
          <w:color w:val="000000"/>
          <w:spacing w:val="0"/>
          <w:w w:val="100"/>
          <w:position w:val="0"/>
          <w:sz w:val="24"/>
          <w:szCs w:val="24"/>
          <w:shd w:val="clear" w:color="auto" w:fill="auto"/>
          <w:lang w:val="cs-CZ" w:eastAsia="cs-CZ" w:bidi="cs-CZ"/>
        </w:rPr>
        <w:t>SEZNAM POUŽITÝCH PODKLADŮ A NOREM</w:t>
      </w:r>
      <w:bookmarkEnd w:id="6"/>
      <w:bookmarkEnd w:id="7"/>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Nascenované půdorysy stavebně-dispozičního řešení</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Půdorys objektu, dwg, 12/2014,</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Podklady výrobců zařízení</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Konzultace se zástupcem investora panem</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Konzultace se zástupcem provozovatele panem</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ČSN EN 61 140 - Ochrana před úrazem elektrickým proudem</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ČSN 33 2000 - Elektrické instalace nízkého napětí (řada norem)</w:t>
      </w:r>
    </w:p>
    <w:p>
      <w:pPr>
        <w:pStyle w:val="Style19"/>
        <w:keepNext w:val="0"/>
        <w:keepLines w:val="0"/>
        <w:widowControl w:val="0"/>
        <w:numPr>
          <w:ilvl w:val="0"/>
          <w:numId w:val="25"/>
        </w:numPr>
        <w:shd w:val="clear" w:color="auto" w:fill="auto"/>
        <w:tabs>
          <w:tab w:pos="569" w:val="left"/>
        </w:tabs>
        <w:bidi w:val="0"/>
        <w:spacing w:before="0" w:after="0" w:line="240" w:lineRule="auto"/>
        <w:ind w:left="600" w:right="0" w:hanging="600"/>
        <w:jc w:val="both"/>
      </w:pPr>
      <w:r>
        <w:rPr>
          <w:color w:val="000000"/>
          <w:spacing w:val="0"/>
          <w:w w:val="100"/>
          <w:position w:val="0"/>
          <w:sz w:val="24"/>
          <w:szCs w:val="24"/>
          <w:shd w:val="clear" w:color="auto" w:fill="auto"/>
          <w:lang w:val="cs-CZ" w:eastAsia="cs-CZ" w:bidi="cs-CZ"/>
        </w:rPr>
        <w:t>ČSN EN 50174-1 a ČSN EN 50174-2- plánování instalace a postupy instalace v budovách pro kabelové rozvody</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Zákon č. 183/2006 Sb., stavební zákon ... § 156 odst. 2</w:t>
      </w:r>
    </w:p>
    <w:p>
      <w:pPr>
        <w:pStyle w:val="Style19"/>
        <w:keepNext w:val="0"/>
        <w:keepLines w:val="0"/>
        <w:widowControl w:val="0"/>
        <w:numPr>
          <w:ilvl w:val="0"/>
          <w:numId w:val="25"/>
        </w:numPr>
        <w:shd w:val="clear" w:color="auto" w:fill="auto"/>
        <w:tabs>
          <w:tab w:pos="569"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ČSN 34 2300 ed.2 Předpisy pro vnitřní rozvody vedení elektronických komunikací •</w:t>
      </w:r>
    </w:p>
    <w:p>
      <w:pPr>
        <w:pStyle w:val="Style19"/>
        <w:keepNext w:val="0"/>
        <w:keepLines w:val="0"/>
        <w:widowControl w:val="0"/>
        <w:numPr>
          <w:ilvl w:val="0"/>
          <w:numId w:val="25"/>
        </w:numPr>
        <w:shd w:val="clear" w:color="auto" w:fill="auto"/>
        <w:tabs>
          <w:tab w:pos="569" w:val="left"/>
        </w:tabs>
        <w:bidi w:val="0"/>
        <w:spacing w:before="0" w:after="0" w:line="240" w:lineRule="auto"/>
        <w:ind w:left="600" w:right="0" w:hanging="600"/>
        <w:jc w:val="both"/>
      </w:pPr>
      <w:r>
        <w:rPr>
          <w:color w:val="000000"/>
          <w:spacing w:val="0"/>
          <w:w w:val="100"/>
          <w:position w:val="0"/>
          <w:sz w:val="24"/>
          <w:szCs w:val="24"/>
          <w:shd w:val="clear" w:color="auto" w:fill="auto"/>
          <w:lang w:val="cs-CZ" w:eastAsia="cs-CZ" w:bidi="cs-CZ"/>
        </w:rPr>
        <w:t>ČSN 33 2000-1 ed.2 Elektrické instalace nízkého napětí - část 1: Základní hlediska, stanovení základních charakteristik, definice •</w:t>
      </w:r>
    </w:p>
    <w:p>
      <w:pPr>
        <w:pStyle w:val="Style19"/>
        <w:keepNext w:val="0"/>
        <w:keepLines w:val="0"/>
        <w:widowControl w:val="0"/>
        <w:numPr>
          <w:ilvl w:val="0"/>
          <w:numId w:val="25"/>
        </w:numPr>
        <w:shd w:val="clear" w:color="auto" w:fill="auto"/>
        <w:tabs>
          <w:tab w:pos="569" w:val="left"/>
        </w:tabs>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ČSN 33 2130 ed.3 Elektrické instalace nízkého napětí - Vnitřní elektrické rozvody •</w:t>
      </w:r>
    </w:p>
    <w:p>
      <w:pPr>
        <w:pStyle w:val="Style30"/>
        <w:keepNext/>
        <w:keepLines/>
        <w:widowControl w:val="0"/>
        <w:numPr>
          <w:ilvl w:val="0"/>
          <w:numId w:val="23"/>
        </w:numPr>
        <w:shd w:val="clear" w:color="auto" w:fill="auto"/>
        <w:tabs>
          <w:tab w:pos="1034" w:val="left"/>
        </w:tabs>
        <w:bidi w:val="0"/>
        <w:spacing w:before="0" w:after="220" w:line="240" w:lineRule="auto"/>
        <w:ind w:left="0" w:right="0"/>
        <w:jc w:val="both"/>
      </w:pPr>
      <w:bookmarkStart w:id="8" w:name="bookmark8"/>
      <w:bookmarkStart w:id="9" w:name="bookmark9"/>
      <w:r>
        <w:rPr>
          <w:color w:val="000000"/>
          <w:spacing w:val="0"/>
          <w:w w:val="100"/>
          <w:position w:val="0"/>
          <w:sz w:val="24"/>
          <w:szCs w:val="24"/>
          <w:shd w:val="clear" w:color="auto" w:fill="auto"/>
          <w:lang w:val="cs-CZ" w:eastAsia="cs-CZ" w:bidi="cs-CZ"/>
        </w:rPr>
        <w:t>PROSTŘEDÍ DLE ČSN EN 50131-1</w:t>
      </w:r>
      <w:bookmarkEnd w:id="8"/>
      <w:bookmarkEnd w:id="9"/>
    </w:p>
    <w:p>
      <w:pPr>
        <w:pStyle w:val="Style19"/>
        <w:keepNext w:val="0"/>
        <w:keepLines w:val="0"/>
        <w:widowControl w:val="0"/>
        <w:shd w:val="clear" w:color="auto" w:fill="auto"/>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Není-li uvedeno jinak, je ve všech vnitřních prostorách prostředí vnitřní všeobecné - třída II.</w:t>
      </w:r>
    </w:p>
    <w:p>
      <w:pPr>
        <w:pStyle w:val="Style30"/>
        <w:keepNext/>
        <w:keepLines/>
        <w:widowControl w:val="0"/>
        <w:numPr>
          <w:ilvl w:val="0"/>
          <w:numId w:val="23"/>
        </w:numPr>
        <w:shd w:val="clear" w:color="auto" w:fill="auto"/>
        <w:tabs>
          <w:tab w:pos="1034" w:val="left"/>
        </w:tabs>
        <w:bidi w:val="0"/>
        <w:spacing w:before="0" w:after="220" w:line="240" w:lineRule="auto"/>
        <w:ind w:left="0" w:right="0"/>
        <w:jc w:val="both"/>
      </w:pPr>
      <w:bookmarkStart w:id="10" w:name="bookmark10"/>
      <w:bookmarkStart w:id="11" w:name="bookmark11"/>
      <w:r>
        <w:rPr>
          <w:color w:val="000000"/>
          <w:spacing w:val="0"/>
          <w:w w:val="100"/>
          <w:position w:val="0"/>
          <w:sz w:val="24"/>
          <w:szCs w:val="24"/>
          <w:shd w:val="clear" w:color="auto" w:fill="auto"/>
          <w:lang w:val="cs-CZ" w:eastAsia="cs-CZ" w:bidi="cs-CZ"/>
        </w:rPr>
        <w:t>PROUDOVÁ SOUSTAVA</w:t>
      </w:r>
      <w:bookmarkEnd w:id="10"/>
      <w:bookmarkEnd w:id="11"/>
    </w:p>
    <w:p>
      <w:pPr>
        <w:pStyle w:val="Style19"/>
        <w:keepNext w:val="0"/>
        <w:keepLines w:val="0"/>
        <w:widowControl w:val="0"/>
        <w:shd w:val="clear" w:color="auto" w:fill="auto"/>
        <w:tabs>
          <w:tab w:pos="4278" w:val="left"/>
        </w:tabs>
        <w:bidi w:val="0"/>
        <w:spacing w:before="0" w:line="240" w:lineRule="auto"/>
        <w:ind w:left="0" w:right="0" w:firstLine="740"/>
        <w:jc w:val="both"/>
      </w:pPr>
      <w:r>
        <w:rPr>
          <w:color w:val="000000"/>
          <w:spacing w:val="0"/>
          <w:w w:val="100"/>
          <w:position w:val="0"/>
          <w:sz w:val="24"/>
          <w:szCs w:val="24"/>
          <w:shd w:val="clear" w:color="auto" w:fill="auto"/>
          <w:lang w:val="cs-CZ" w:eastAsia="cs-CZ" w:bidi="cs-CZ"/>
        </w:rPr>
        <w:t>Slaboproudé rozvody:</w:t>
        <w:tab/>
        <w:t>12 V DC, 2, IT</w:t>
      </w:r>
      <w:r>
        <w:br w:type="page"/>
      </w:r>
    </w:p>
    <w:p>
      <w:pPr>
        <w:pStyle w:val="Style30"/>
        <w:keepNext/>
        <w:keepLines/>
        <w:widowControl w:val="0"/>
        <w:numPr>
          <w:ilvl w:val="0"/>
          <w:numId w:val="23"/>
        </w:numPr>
        <w:shd w:val="clear" w:color="auto" w:fill="auto"/>
        <w:tabs>
          <w:tab w:pos="1058" w:val="left"/>
        </w:tabs>
        <w:bidi w:val="0"/>
        <w:spacing w:before="0" w:after="220" w:line="240" w:lineRule="auto"/>
        <w:ind w:left="0" w:right="0" w:firstLine="440"/>
        <w:jc w:val="both"/>
      </w:pPr>
      <w:r>
        <w:drawing>
          <wp:anchor distT="0" distB="0" distL="114300" distR="114300" simplePos="0" relativeHeight="125829384" behindDoc="0" locked="0" layoutInCell="1" allowOverlap="1">
            <wp:simplePos x="0" y="0"/>
            <wp:positionH relativeFrom="page">
              <wp:posOffset>963930</wp:posOffset>
            </wp:positionH>
            <wp:positionV relativeFrom="margin">
              <wp:posOffset>0</wp:posOffset>
            </wp:positionV>
            <wp:extent cx="2023745" cy="481330"/>
            <wp:wrapTopAndBottom/>
            <wp:docPr id="16" name="Shape 16"/>
            <a:graphic xmlns:a="http://schemas.openxmlformats.org/drawingml/2006/main">
              <a:graphicData uri="http://schemas.openxmlformats.org/drawingml/2006/picture">
                <pic:pic xmlns:pic="http://schemas.openxmlformats.org/drawingml/2006/picture">
                  <pic:nvPicPr>
                    <pic:cNvPr id="17" name="Picture box 17"/>
                    <pic:cNvPicPr/>
                  </pic:nvPicPr>
                  <pic:blipFill>
                    <a:blip r:embed="rId15"/>
                    <a:stretch/>
                  </pic:blipFill>
                  <pic:spPr>
                    <a:xfrm>
                      <a:ext cx="2023745" cy="481330"/>
                    </a:xfrm>
                    <a:prstGeom prst="rect"/>
                  </pic:spPr>
                </pic:pic>
              </a:graphicData>
            </a:graphic>
          </wp:anchor>
        </w:drawing>
      </w:r>
      <w:bookmarkStart w:id="12" w:name="bookmark12"/>
      <w:bookmarkStart w:id="13" w:name="bookmark13"/>
      <w:r>
        <w:rPr>
          <w:color w:val="000000"/>
          <w:spacing w:val="0"/>
          <w:w w:val="100"/>
          <w:position w:val="0"/>
          <w:sz w:val="24"/>
          <w:szCs w:val="24"/>
          <w:shd w:val="clear" w:color="auto" w:fill="auto"/>
          <w:lang w:val="cs-CZ" w:eastAsia="cs-CZ" w:bidi="cs-CZ"/>
        </w:rPr>
        <w:t>OCHRANA PŘED NEBEZPEČNÝM DOTYKEM ŽIV. I NEŽIV ČÁSTÍ</w:t>
      </w:r>
      <w:bookmarkEnd w:id="12"/>
      <w:bookmarkEnd w:id="13"/>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Pro proudovou soustavu 12 V DC je provedena malým napětím SELV případně PELV dle ČSN 33 2000-4-41, čl. 414, se zdroji vyhovujícími ČSN 33 2000-4-41, čl. 414.3.</w:t>
      </w:r>
    </w:p>
    <w:p>
      <w:pPr>
        <w:pStyle w:val="Style30"/>
        <w:keepNext/>
        <w:keepLines/>
        <w:widowControl w:val="0"/>
        <w:numPr>
          <w:ilvl w:val="0"/>
          <w:numId w:val="23"/>
        </w:numPr>
        <w:shd w:val="clear" w:color="auto" w:fill="auto"/>
        <w:tabs>
          <w:tab w:pos="1058" w:val="left"/>
        </w:tabs>
        <w:bidi w:val="0"/>
        <w:spacing w:before="0" w:after="220" w:line="240" w:lineRule="auto"/>
        <w:ind w:left="0" w:right="0" w:firstLine="440"/>
        <w:jc w:val="both"/>
      </w:pPr>
      <w:bookmarkStart w:id="14" w:name="bookmark14"/>
      <w:bookmarkStart w:id="15" w:name="bookmark15"/>
      <w:r>
        <w:rPr>
          <w:color w:val="000000"/>
          <w:spacing w:val="0"/>
          <w:w w:val="100"/>
          <w:position w:val="0"/>
          <w:sz w:val="24"/>
          <w:szCs w:val="24"/>
          <w:shd w:val="clear" w:color="auto" w:fill="auto"/>
          <w:lang w:val="cs-CZ" w:eastAsia="cs-CZ" w:bidi="cs-CZ"/>
        </w:rPr>
        <w:t>OCHRANA PŘED NEBEZPEČNÝM DOTYKEM ŽIVÝCH ČÁSTÍ</w:t>
      </w:r>
      <w:bookmarkEnd w:id="14"/>
      <w:bookmarkEnd w:id="15"/>
    </w:p>
    <w:p>
      <w:pPr>
        <w:pStyle w:val="Style19"/>
        <w:keepNext w:val="0"/>
        <w:keepLines w:val="0"/>
        <w:widowControl w:val="0"/>
        <w:shd w:val="clear" w:color="auto" w:fill="auto"/>
        <w:bidi w:val="0"/>
        <w:spacing w:before="0" w:line="233" w:lineRule="auto"/>
        <w:ind w:left="0" w:right="0"/>
        <w:jc w:val="both"/>
      </w:pPr>
      <w:r>
        <w:rPr>
          <w:color w:val="000000"/>
          <w:spacing w:val="0"/>
          <w:w w:val="100"/>
          <w:position w:val="0"/>
          <w:sz w:val="24"/>
          <w:szCs w:val="24"/>
          <w:shd w:val="clear" w:color="auto" w:fill="auto"/>
          <w:lang w:val="cs-CZ" w:eastAsia="cs-CZ" w:bidi="cs-CZ"/>
        </w:rPr>
        <w:t>Pro proudovou soustavu 230 V AC je provedena krytím vyhovujícím ČSN 33 2000-4</w:t>
        <w:softHyphen/>
        <w:t>41, čl. 411.2.</w:t>
      </w:r>
    </w:p>
    <w:p>
      <w:pPr>
        <w:pStyle w:val="Style30"/>
        <w:keepNext/>
        <w:keepLines/>
        <w:widowControl w:val="0"/>
        <w:numPr>
          <w:ilvl w:val="0"/>
          <w:numId w:val="23"/>
        </w:numPr>
        <w:shd w:val="clear" w:color="auto" w:fill="auto"/>
        <w:tabs>
          <w:tab w:pos="1058" w:val="left"/>
        </w:tabs>
        <w:bidi w:val="0"/>
        <w:spacing w:before="0" w:after="220" w:line="240" w:lineRule="auto"/>
        <w:ind w:left="0" w:right="0" w:firstLine="440"/>
        <w:jc w:val="both"/>
      </w:pPr>
      <w:bookmarkStart w:id="16" w:name="bookmark16"/>
      <w:bookmarkStart w:id="17" w:name="bookmark17"/>
      <w:r>
        <w:rPr>
          <w:color w:val="000000"/>
          <w:spacing w:val="0"/>
          <w:w w:val="100"/>
          <w:position w:val="0"/>
          <w:sz w:val="24"/>
          <w:szCs w:val="24"/>
          <w:shd w:val="clear" w:color="auto" w:fill="auto"/>
          <w:lang w:val="cs-CZ" w:eastAsia="cs-CZ" w:bidi="cs-CZ"/>
        </w:rPr>
        <w:t>OCHRANA PŘED NEBEZPEČNÝM DOTYKEM NEŽIVÝCH ČÁSTÍ</w:t>
      </w:r>
      <w:bookmarkEnd w:id="16"/>
      <w:bookmarkEnd w:id="17"/>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Pro proudovou soustavu 230 V AC je provedena automatickým odpojením od zdroje dle ČSN 33 2000-4-41, čl. 411.3 s ochranným vodičem dimenzovaným dle ČSN 33 2000-5</w:t>
        <w:softHyphen/>
        <w:t>54, čl. 543.</w:t>
      </w:r>
    </w:p>
    <w:p>
      <w:pPr>
        <w:pStyle w:val="Style32"/>
        <w:keepNext w:val="0"/>
        <w:keepLines w:val="0"/>
        <w:widowControl w:val="0"/>
        <w:shd w:val="clear" w:color="auto" w:fill="auto"/>
        <w:bidi w:val="0"/>
        <w:spacing w:before="0" w:after="0" w:line="240" w:lineRule="auto"/>
        <w:ind w:left="442"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2.9. SEZNAM ZKRATEK</w:t>
      </w:r>
    </w:p>
    <w:tbl>
      <w:tblPr>
        <w:tblOverlap w:val="never"/>
        <w:jc w:val="center"/>
        <w:tblLayout w:type="fixed"/>
      </w:tblPr>
      <w:tblGrid>
        <w:gridCol w:w="3350"/>
        <w:gridCol w:w="5875"/>
      </w:tblGrid>
      <w:tr>
        <w:trPr>
          <w:trHeight w:val="293"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ČSN</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Česká technická norma</w:t>
            </w: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ČSNEN</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Převzatá česká technická norma z evropské normy</w:t>
            </w:r>
          </w:p>
        </w:tc>
      </w:tr>
      <w:tr>
        <w:trPr>
          <w:trHeight w:val="288"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ČSNIEC</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Převzatá česká technická norma z mezinárodní</w:t>
            </w: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EMC</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Elektromagnetická kompatibilita</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EN</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Evropská norma</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KT</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Kabelové trasy</w:t>
            </w: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LAN</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Lokální počítačová síť</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SKS</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Strukturovaný kabelážní systém</w:t>
            </w:r>
          </w:p>
        </w:tc>
      </w:tr>
      <w:tr>
        <w:trPr>
          <w:trHeight w:val="283"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SLP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Slaboproud</w:t>
            </w:r>
          </w:p>
        </w:tc>
      </w:tr>
      <w:tr>
        <w:trPr>
          <w:trHeight w:val="288"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TN-S</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Napájecí soustava</w:t>
            </w:r>
          </w:p>
        </w:tc>
      </w:tr>
      <w:tr>
        <w:trPr>
          <w:trHeight w:val="298"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en-US" w:eastAsia="en-US" w:bidi="en-US"/>
              </w:rPr>
              <w:t>VoIP</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Přenos hlasu přes IP protokol</w:t>
            </w:r>
          </w:p>
        </w:tc>
      </w:tr>
    </w:tbl>
    <w:p>
      <w:pPr>
        <w:widowControl w:val="0"/>
        <w:spacing w:after="619" w:line="1" w:lineRule="exact"/>
      </w:pPr>
    </w:p>
    <w:p>
      <w:pPr>
        <w:pStyle w:val="Style19"/>
        <w:keepNext w:val="0"/>
        <w:keepLines w:val="0"/>
        <w:widowControl w:val="0"/>
        <w:numPr>
          <w:ilvl w:val="0"/>
          <w:numId w:val="27"/>
        </w:numPr>
        <w:shd w:val="clear" w:color="auto" w:fill="auto"/>
        <w:tabs>
          <w:tab w:pos="370"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STRUKTUROVANÝ KABELÁŽNÍ SYSTÉM</w:t>
      </w:r>
    </w:p>
    <w:p>
      <w:pPr>
        <w:pStyle w:val="Style30"/>
        <w:keepNext/>
        <w:keepLines/>
        <w:widowControl w:val="0"/>
        <w:numPr>
          <w:ilvl w:val="1"/>
          <w:numId w:val="27"/>
        </w:numPr>
        <w:shd w:val="clear" w:color="auto" w:fill="auto"/>
        <w:tabs>
          <w:tab w:pos="1058" w:val="left"/>
        </w:tabs>
        <w:bidi w:val="0"/>
        <w:spacing w:before="0" w:after="220" w:line="240" w:lineRule="auto"/>
        <w:ind w:left="0" w:right="0" w:firstLine="440"/>
        <w:jc w:val="both"/>
      </w:pPr>
      <w:bookmarkStart w:id="18" w:name="bookmark18"/>
      <w:bookmarkStart w:id="19" w:name="bookmark19"/>
      <w:r>
        <w:rPr>
          <w:color w:val="000000"/>
          <w:spacing w:val="0"/>
          <w:w w:val="100"/>
          <w:position w:val="0"/>
          <w:sz w:val="24"/>
          <w:szCs w:val="24"/>
          <w:shd w:val="clear" w:color="auto" w:fill="auto"/>
          <w:lang w:val="cs-CZ" w:eastAsia="cs-CZ" w:bidi="cs-CZ"/>
        </w:rPr>
        <w:t>ÚVOD</w:t>
      </w:r>
      <w:bookmarkEnd w:id="18"/>
      <w:bookmarkEnd w:id="19"/>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 xml:space="preserve">Strukturovaná kabeláž představuje univerzální kabelážní rozvod v rámci objektu umožňující přenos digitálních a analogových signálů. Systém umožňuje uživateli kdykoliv se rozhodnout, jaká technologie bude využita, v jakém přípojném místě </w:t>
      </w:r>
      <w:r>
        <w:rPr>
          <w:color w:val="000000"/>
          <w:spacing w:val="0"/>
          <w:w w:val="100"/>
          <w:position w:val="0"/>
          <w:sz w:val="24"/>
          <w:szCs w:val="24"/>
          <w:shd w:val="clear" w:color="auto" w:fill="auto"/>
          <w:lang w:val="en-US" w:eastAsia="en-US" w:bidi="en-US"/>
        </w:rPr>
        <w:t xml:space="preserve">(LAN, VoIP, </w:t>
      </w:r>
      <w:r>
        <w:rPr>
          <w:color w:val="000000"/>
          <w:spacing w:val="0"/>
          <w:w w:val="100"/>
          <w:position w:val="0"/>
          <w:sz w:val="24"/>
          <w:szCs w:val="24"/>
          <w:shd w:val="clear" w:color="auto" w:fill="auto"/>
          <w:lang w:val="cs-CZ" w:eastAsia="cs-CZ" w:bidi="cs-CZ"/>
        </w:rPr>
        <w:t>...).</w:t>
      </w:r>
    </w:p>
    <w:p>
      <w:pPr>
        <w:pStyle w:val="Style30"/>
        <w:keepNext/>
        <w:keepLines/>
        <w:widowControl w:val="0"/>
        <w:numPr>
          <w:ilvl w:val="1"/>
          <w:numId w:val="27"/>
        </w:numPr>
        <w:shd w:val="clear" w:color="auto" w:fill="auto"/>
        <w:tabs>
          <w:tab w:pos="1058" w:val="left"/>
        </w:tabs>
        <w:bidi w:val="0"/>
        <w:spacing w:before="0" w:after="220" w:line="240" w:lineRule="auto"/>
        <w:ind w:left="0" w:right="0" w:firstLine="440"/>
        <w:jc w:val="both"/>
      </w:pPr>
      <w:bookmarkStart w:id="20" w:name="bookmark20"/>
      <w:bookmarkStart w:id="21" w:name="bookmark21"/>
      <w:r>
        <w:rPr>
          <w:color w:val="000000"/>
          <w:spacing w:val="0"/>
          <w:w w:val="100"/>
          <w:position w:val="0"/>
          <w:sz w:val="24"/>
          <w:szCs w:val="24"/>
          <w:shd w:val="clear" w:color="auto" w:fill="auto"/>
          <w:lang w:val="cs-CZ" w:eastAsia="cs-CZ" w:bidi="cs-CZ"/>
        </w:rPr>
        <w:t>STÁVAJÍCÍ STAV</w:t>
      </w:r>
      <w:bookmarkEnd w:id="20"/>
      <w:bookmarkEnd w:id="21"/>
    </w:p>
    <w:p>
      <w:pPr>
        <w:pStyle w:val="Style19"/>
        <w:keepNext w:val="0"/>
        <w:keepLines w:val="0"/>
        <w:widowControl w:val="0"/>
        <w:numPr>
          <w:ilvl w:val="0"/>
          <w:numId w:val="29"/>
        </w:numPr>
        <w:shd w:val="clear" w:color="auto" w:fill="auto"/>
        <w:tabs>
          <w:tab w:pos="1078" w:val="left"/>
        </w:tabs>
        <w:bidi w:val="0"/>
        <w:spacing w:before="0" w:line="240" w:lineRule="auto"/>
        <w:ind w:left="0" w:right="0"/>
        <w:jc w:val="both"/>
      </w:pPr>
      <w:r>
        <w:rPr>
          <w:color w:val="000000"/>
          <w:spacing w:val="0"/>
          <w:w w:val="100"/>
          <w:position w:val="0"/>
          <w:sz w:val="24"/>
          <w:szCs w:val="24"/>
          <w:shd w:val="clear" w:color="auto" w:fill="auto"/>
          <w:lang w:val="cs-CZ" w:eastAsia="cs-CZ" w:bidi="cs-CZ"/>
        </w:rPr>
        <w:t>objektu AOPK ČR Rychnov nad Kněžnou je instalován strukturovaný kabelážní systém (datové rozvody). Kabelážní systém je tvořen kabeláží UTP 5 pomocí tras realizovaných chráničkami pod omítkou a elektroinstalačními lištami na povrchu. Systém neposkytuje dostatečnou kapacitu pro připojení všech pracovišť a nově instalovaných VoIP telefonů. Požadavkem investora a provozovatele je vybudovat novou datovou síť a stávající rozvody demontovat.</w:t>
      </w:r>
    </w:p>
    <w:p>
      <w:pPr>
        <w:pStyle w:val="Style30"/>
        <w:keepNext/>
        <w:keepLines/>
        <w:widowControl w:val="0"/>
        <w:numPr>
          <w:ilvl w:val="0"/>
          <w:numId w:val="31"/>
        </w:numPr>
        <w:shd w:val="clear" w:color="auto" w:fill="auto"/>
        <w:tabs>
          <w:tab w:pos="1058" w:val="left"/>
        </w:tabs>
        <w:bidi w:val="0"/>
        <w:spacing w:before="0" w:after="220" w:line="240" w:lineRule="auto"/>
        <w:ind w:left="0" w:right="0" w:firstLine="440"/>
        <w:jc w:val="both"/>
      </w:pPr>
      <w:bookmarkStart w:id="22" w:name="bookmark22"/>
      <w:bookmarkStart w:id="23" w:name="bookmark23"/>
      <w:r>
        <w:rPr>
          <w:color w:val="000000"/>
          <w:spacing w:val="0"/>
          <w:w w:val="100"/>
          <w:position w:val="0"/>
          <w:sz w:val="24"/>
          <w:szCs w:val="24"/>
          <w:shd w:val="clear" w:color="auto" w:fill="auto"/>
          <w:lang w:val="cs-CZ" w:eastAsia="cs-CZ" w:bidi="cs-CZ"/>
        </w:rPr>
        <w:t>POPIS TECHNICKÉHO ŘEŠENÍ SKS</w:t>
      </w:r>
      <w:bookmarkEnd w:id="22"/>
      <w:bookmarkEnd w:id="23"/>
    </w:p>
    <w:p>
      <w:pPr>
        <w:pStyle w:val="Style19"/>
        <w:keepNext w:val="0"/>
        <w:keepLines w:val="0"/>
        <w:widowControl w:val="0"/>
        <w:numPr>
          <w:ilvl w:val="0"/>
          <w:numId w:val="29"/>
        </w:numPr>
        <w:shd w:val="clear" w:color="auto" w:fill="auto"/>
        <w:tabs>
          <w:tab w:pos="1168" w:val="left"/>
        </w:tabs>
        <w:bidi w:val="0"/>
        <w:spacing w:before="0" w:line="240" w:lineRule="auto"/>
        <w:ind w:left="0" w:right="0"/>
        <w:jc w:val="both"/>
      </w:pPr>
      <w:r>
        <w:rPr>
          <w:color w:val="000000"/>
          <w:spacing w:val="0"/>
          <w:w w:val="100"/>
          <w:position w:val="0"/>
          <w:sz w:val="24"/>
          <w:szCs w:val="24"/>
          <w:shd w:val="clear" w:color="auto" w:fill="auto"/>
          <w:lang w:val="cs-CZ" w:eastAsia="cs-CZ" w:bidi="cs-CZ"/>
        </w:rPr>
        <w:t>objektu AOPK ČR Rychnov nad Kněžnou bude stávající strukturovaná kabeláž</w:t>
      </w:r>
    </w:p>
    <w:p>
      <w:pPr>
        <w:widowControl w:val="0"/>
        <w:jc w:val="left"/>
        <w:rPr>
          <w:sz w:val="2"/>
          <w:szCs w:val="2"/>
        </w:rPr>
      </w:pPr>
      <w:r>
        <w:drawing>
          <wp:inline>
            <wp:extent cx="2023745" cy="481330"/>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7"/>
                    <a:stretch/>
                  </pic:blipFill>
                  <pic:spPr>
                    <a:xfrm>
                      <a:ext cx="2023745" cy="481330"/>
                    </a:xfrm>
                    <a:prstGeom prst="rect"/>
                  </pic:spPr>
                </pic:pic>
              </a:graphicData>
            </a:graphic>
          </wp:inline>
        </w:drawing>
      </w:r>
    </w:p>
    <w:p>
      <w:pPr>
        <w:pStyle w:val="Style19"/>
        <w:keepNext w:val="0"/>
        <w:keepLines w:val="0"/>
        <w:widowControl w:val="0"/>
        <w:shd w:val="clear" w:color="auto" w:fill="auto"/>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demontována a nahrazena novým strukturovaný kabelážním systémem. Systém je navržen s hvězdicovou topologií. Kabelové rozvody ke koncovým prvkům (zásuvkám RJ45 a rozvaděči interkomu) budou ukončeny v nových patch panelech ve stávajícím datovém racku umístěném v místnosti 104 (serverovna). Patch panely budou umístěny v horní části racku. V racku bude ponechána rezerva cca 1m ve formě vyvázaného svazku kabelů. Kabelové rozvody budou realizovány kabeláží UTP Cat6. Zásuvky RJ45 budou ve dvojitém provedení, budou instalovány ve stejné výšce jako stávající datové zásuvky (cca 30 cm).</w:t>
      </w:r>
    </w:p>
    <w:p>
      <w:pPr>
        <w:pStyle w:val="Style19"/>
        <w:keepNext w:val="0"/>
        <w:keepLines w:val="0"/>
        <w:widowControl w:val="0"/>
        <w:shd w:val="clear" w:color="auto" w:fill="auto"/>
        <w:bidi w:val="0"/>
        <w:spacing w:before="0" w:line="293" w:lineRule="auto"/>
        <w:ind w:left="0" w:right="0" w:firstLine="0"/>
        <w:jc w:val="both"/>
      </w:pPr>
      <w:r>
        <w:rPr>
          <w:color w:val="000000"/>
          <w:spacing w:val="0"/>
          <w:w w:val="100"/>
          <w:position w:val="0"/>
          <w:sz w:val="24"/>
          <w:szCs w:val="24"/>
          <w:shd w:val="clear" w:color="auto" w:fill="auto"/>
          <w:lang w:val="cs-CZ" w:eastAsia="cs-CZ" w:bidi="cs-CZ"/>
        </w:rPr>
        <w:t>OZNAČENÍ PRVKŮ (KONCOVÝCH ZÁSUVEK) XX Y A</w:t>
      </w:r>
    </w:p>
    <w:p>
      <w:pPr>
        <w:pStyle w:val="Style16"/>
        <w:keepNext w:val="0"/>
        <w:keepLines w:val="0"/>
        <w:widowControl w:val="0"/>
        <w:shd w:val="clear" w:color="auto" w:fill="auto"/>
        <w:bidi w:val="0"/>
        <w:spacing w:before="0" w:after="0" w:line="240" w:lineRule="auto"/>
        <w:ind w:left="312" w:right="0" w:firstLine="0"/>
        <w:jc w:val="left"/>
        <w:rPr>
          <w:sz w:val="10"/>
          <w:szCs w:val="10"/>
        </w:rPr>
      </w:pPr>
      <w:r>
        <w:rPr>
          <w:rFonts w:ascii="Times New Roman" w:eastAsia="Times New Roman" w:hAnsi="Times New Roman" w:cs="Times New Roman"/>
          <w:b/>
          <w:bCs/>
          <w:color w:val="000000"/>
          <w:spacing w:val="0"/>
          <w:w w:val="100"/>
          <w:position w:val="0"/>
          <w:sz w:val="10"/>
          <w:szCs w:val="10"/>
          <w:shd w:val="clear" w:color="auto" w:fill="auto"/>
          <w:lang w:val="cs-CZ" w:eastAsia="cs-CZ" w:bidi="cs-CZ"/>
        </w:rPr>
        <w:t>&lt;Z)</w:t>
      </w:r>
    </w:p>
    <w:p>
      <w:pPr>
        <w:pStyle w:val="Style16"/>
        <w:keepNext w:val="0"/>
        <w:keepLines w:val="0"/>
        <w:widowControl w:val="0"/>
        <w:shd w:val="clear" w:color="auto" w:fill="auto"/>
        <w:bidi w:val="0"/>
        <w:spacing w:before="0" w:after="0" w:line="240" w:lineRule="auto"/>
        <w:ind w:left="312" w:right="0" w:firstLine="0"/>
        <w:jc w:val="left"/>
        <w:rPr>
          <w:sz w:val="10"/>
          <w:szCs w:val="10"/>
        </w:rPr>
      </w:pPr>
      <w:r>
        <w:rPr>
          <w:rFonts w:ascii="Times New Roman" w:eastAsia="Times New Roman" w:hAnsi="Times New Roman" w:cs="Times New Roman"/>
          <w:b/>
          <w:bCs/>
          <w:color w:val="000000"/>
          <w:spacing w:val="0"/>
          <w:w w:val="100"/>
          <w:position w:val="0"/>
          <w:sz w:val="10"/>
          <w:szCs w:val="10"/>
          <w:shd w:val="clear" w:color="auto" w:fill="auto"/>
          <w:lang w:val="cs-CZ" w:eastAsia="cs-CZ" w:bidi="cs-CZ"/>
        </w:rPr>
        <w:t>O</w:t>
      </w:r>
    </w:p>
    <w:p>
      <w:pPr>
        <w:widowControl w:val="0"/>
        <w:jc w:val="center"/>
        <w:rPr>
          <w:sz w:val="2"/>
          <w:szCs w:val="2"/>
        </w:rPr>
      </w:pPr>
      <w:r>
        <w:drawing>
          <wp:inline>
            <wp:extent cx="286385" cy="201295"/>
            <wp:docPr id="19" name="Picutre 19"/>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stretch/>
                  </pic:blipFill>
                  <pic:spPr>
                    <a:xfrm>
                      <a:ext cx="286385" cy="201295"/>
                    </a:xfrm>
                    <a:prstGeom prst="rect"/>
                  </pic:spPr>
                </pic:pic>
              </a:graphicData>
            </a:graphic>
          </wp:inline>
        </w:drawing>
      </w:r>
    </w:p>
    <w:p>
      <w:pPr>
        <w:widowControl w:val="0"/>
        <w:spacing w:after="1199" w:line="1" w:lineRule="exact"/>
      </w:pPr>
    </w:p>
    <w:p>
      <w:pPr>
        <w:pStyle w:val="Style19"/>
        <w:keepNext w:val="0"/>
        <w:keepLines w:val="0"/>
        <w:widowControl w:val="0"/>
        <w:numPr>
          <w:ilvl w:val="0"/>
          <w:numId w:val="31"/>
        </w:numPr>
        <w:shd w:val="clear" w:color="auto" w:fill="auto"/>
        <w:tabs>
          <w:tab w:pos="1074" w:val="left"/>
        </w:tabs>
        <w:bidi w:val="0"/>
        <w:spacing w:before="0" w:line="240" w:lineRule="auto"/>
        <w:ind w:left="0" w:right="0" w:firstLine="440"/>
        <w:jc w:val="left"/>
      </w:pPr>
      <w:r>
        <w:rPr>
          <w:b/>
          <w:bCs/>
          <w:color w:val="000000"/>
          <w:spacing w:val="0"/>
          <w:w w:val="100"/>
          <w:position w:val="0"/>
          <w:sz w:val="24"/>
          <w:szCs w:val="24"/>
          <w:shd w:val="clear" w:color="auto" w:fill="auto"/>
          <w:lang w:val="cs-CZ" w:eastAsia="cs-CZ" w:bidi="cs-CZ"/>
        </w:rPr>
        <w:t>POPIS A CHARAKTERISTIKY NAVRŽENÝCH ZAŘÍZENÍ</w:t>
      </w:r>
    </w:p>
    <w:p>
      <w:pPr>
        <w:pStyle w:val="Style30"/>
        <w:keepNext/>
        <w:keepLines/>
        <w:widowControl w:val="0"/>
        <w:shd w:val="clear" w:color="auto" w:fill="auto"/>
        <w:bidi w:val="0"/>
        <w:spacing w:before="0" w:after="120" w:line="240" w:lineRule="auto"/>
        <w:ind w:left="0" w:right="0" w:firstLine="800"/>
        <w:jc w:val="left"/>
      </w:pPr>
      <w:bookmarkStart w:id="24" w:name="bookmark24"/>
      <w:bookmarkStart w:id="25" w:name="bookmark25"/>
      <w:r>
        <w:rPr>
          <w:color w:val="000000"/>
          <w:spacing w:val="0"/>
          <w:w w:val="100"/>
          <w:position w:val="0"/>
          <w:sz w:val="24"/>
          <w:szCs w:val="24"/>
          <w:shd w:val="clear" w:color="auto" w:fill="auto"/>
          <w:lang w:val="cs-CZ" w:eastAsia="cs-CZ" w:bidi="cs-CZ"/>
        </w:rPr>
        <w:t>Zásuvka RJ 45, Cat6 UTP, 1 modul</w:t>
      </w:r>
      <w:bookmarkEnd w:id="24"/>
      <w:bookmarkEnd w:id="25"/>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Garantovaných 2500 cyklů zapojení / rozpojení</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Garantovaná podpora IEEE 802.3af PoE 2003 a IEEE 802.3at 2009 PoE +</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Garantovaná podpora 1000Base-T a 10GBASE-T v 4-konektorovém přenosovém</w:t>
      </w:r>
    </w:p>
    <w:p>
      <w:pPr>
        <w:pStyle w:val="Style19"/>
        <w:keepNext w:val="0"/>
        <w:keepLines w:val="0"/>
        <w:widowControl w:val="0"/>
        <w:shd w:val="clear" w:color="auto" w:fill="auto"/>
        <w:bidi w:val="0"/>
        <w:spacing w:before="0" w:after="0" w:line="240" w:lineRule="auto"/>
        <w:ind w:left="1160" w:right="0" w:firstLine="0"/>
        <w:jc w:val="left"/>
      </w:pPr>
      <w:r>
        <w:rPr>
          <w:color w:val="000000"/>
          <w:spacing w:val="0"/>
          <w:w w:val="100"/>
          <w:position w:val="0"/>
          <w:sz w:val="24"/>
          <w:szCs w:val="24"/>
          <w:shd w:val="clear" w:color="auto" w:fill="auto"/>
          <w:lang w:val="cs-CZ" w:eastAsia="cs-CZ" w:bidi="cs-CZ"/>
        </w:rPr>
        <w:t>kanálu</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Automatické dodržení maximálního odizolování 13mm</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Minimální NEXT - zaoblené, neparalelné PINy</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Pozlacené PINy</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Intuitivní zapojení bez použití nástrojů</w:t>
      </w:r>
    </w:p>
    <w:p>
      <w:pPr>
        <w:pStyle w:val="Style19"/>
        <w:keepNext w:val="0"/>
        <w:keepLines w:val="0"/>
        <w:widowControl w:val="0"/>
        <w:numPr>
          <w:ilvl w:val="0"/>
          <w:numId w:val="33"/>
        </w:numPr>
        <w:shd w:val="clear" w:color="auto" w:fill="auto"/>
        <w:tabs>
          <w:tab w:pos="707"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Pro kabely s pevným vodičem AWG 22 až 25</w:t>
      </w:r>
    </w:p>
    <w:p>
      <w:pPr>
        <w:pStyle w:val="Style19"/>
        <w:keepNext w:val="0"/>
        <w:keepLines w:val="0"/>
        <w:widowControl w:val="0"/>
        <w:numPr>
          <w:ilvl w:val="0"/>
          <w:numId w:val="33"/>
        </w:numPr>
        <w:shd w:val="clear" w:color="auto" w:fill="auto"/>
        <w:tabs>
          <w:tab w:pos="707" w:val="left"/>
        </w:tabs>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Pro kabely s pleteným vodičem AWG 26</w:t>
      </w:r>
    </w:p>
    <w:p>
      <w:pPr>
        <w:pStyle w:val="Style19"/>
        <w:keepNext w:val="0"/>
        <w:keepLines w:val="0"/>
        <w:widowControl w:val="0"/>
        <w:shd w:val="clear" w:color="auto" w:fill="auto"/>
        <w:bidi w:val="0"/>
        <w:spacing w:before="0" w:after="120" w:line="240" w:lineRule="auto"/>
        <w:ind w:left="0" w:right="0"/>
        <w:jc w:val="left"/>
      </w:pPr>
      <w:r>
        <w:rPr>
          <w:b/>
          <w:bCs/>
          <w:color w:val="000000"/>
          <w:spacing w:val="0"/>
          <w:w w:val="100"/>
          <w:position w:val="0"/>
          <w:sz w:val="24"/>
          <w:szCs w:val="24"/>
          <w:shd w:val="clear" w:color="auto" w:fill="auto"/>
          <w:lang w:val="cs-CZ" w:eastAsia="cs-CZ" w:bidi="cs-CZ"/>
        </w:rPr>
        <w:t>Patch panel 24 x RJ45 CAT6 UTP 350 MHz</w:t>
      </w:r>
    </w:p>
    <w:tbl>
      <w:tblPr>
        <w:tblOverlap w:val="never"/>
        <w:jc w:val="left"/>
        <w:tblLayout w:type="fixed"/>
      </w:tblPr>
      <w:tblGrid>
        <w:gridCol w:w="2746"/>
        <w:gridCol w:w="2386"/>
      </w:tblGrid>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Kategorie: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CAT6</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Podporované protokoly:</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2.5/5GBASE-T a nižší</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Počet portů:</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24</w:t>
            </w:r>
          </w:p>
        </w:tc>
      </w:tr>
      <w:tr>
        <w:trPr>
          <w:trHeight w:val="259" w:hRule="exact"/>
        </w:trPr>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Stínění: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ne</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Vyvazovací lišta: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ne</w:t>
            </w:r>
          </w:p>
        </w:tc>
      </w:tr>
      <w:tr>
        <w:trPr>
          <w:trHeight w:val="26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Min. životnost portu:</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1000 zapojení/odpojení</w:t>
            </w:r>
          </w:p>
        </w:tc>
      </w:tr>
      <w:tr>
        <w:trPr>
          <w:trHeight w:val="26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Svorkovnice: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duální 110/Krone 8p8c</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Min. životnost svorkovnice: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200 zařezání</w:t>
            </w:r>
          </w:p>
        </w:tc>
      </w:tr>
      <w:tr>
        <w:trPr>
          <w:trHeight w:val="27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Velikost a typ vodiče:</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AWG 26 - 22, drát</w:t>
            </w:r>
          </w:p>
        </w:tc>
      </w:tr>
      <w:tr>
        <w:trPr>
          <w:trHeight w:val="2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Materiál nekovových částí:</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FR plast podle UL94-0</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Barva: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černá</w:t>
            </w:r>
          </w:p>
        </w:tc>
      </w:tr>
      <w:tr>
        <w:trPr>
          <w:trHeight w:val="27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Velikost:</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1U</w:t>
            </w:r>
          </w:p>
        </w:tc>
      </w:tr>
      <w:tr>
        <w:trPr>
          <w:trHeight w:val="293"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Výška: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44 mm</w:t>
            </w:r>
          </w:p>
        </w:tc>
      </w:tr>
      <w:tr>
        <w:trPr>
          <w:trHeight w:val="25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Šířka: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484 mm</w:t>
            </w:r>
          </w:p>
        </w:tc>
      </w:tr>
      <w:tr>
        <w:trPr>
          <w:trHeight w:val="28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Skladovací teplota:</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-40 až 70°C</w:t>
            </w:r>
          </w:p>
        </w:tc>
      </w:tr>
      <w:tr>
        <w:trPr>
          <w:trHeight w:val="293"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Provozní teplota:</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-10 až 60°C</w:t>
            </w:r>
          </w:p>
        </w:tc>
      </w:tr>
    </w:tbl>
    <w:p>
      <w:pPr>
        <w:pStyle w:val="Style42"/>
        <w:keepNext/>
        <w:keepLines/>
        <w:widowControl w:val="0"/>
        <w:shd w:val="clear" w:color="auto" w:fill="auto"/>
        <w:bidi w:val="0"/>
        <w:spacing w:before="0" w:after="0" w:line="240" w:lineRule="auto"/>
        <w:ind w:left="0" w:right="0" w:firstLine="0"/>
        <w:jc w:val="left"/>
      </w:pPr>
      <w:r>
        <w:drawing>
          <wp:anchor distT="0" distB="0" distL="0" distR="0" simplePos="0" relativeHeight="125829385" behindDoc="0" locked="0" layoutInCell="1" allowOverlap="1">
            <wp:simplePos x="0" y="0"/>
            <wp:positionH relativeFrom="page">
              <wp:posOffset>847725</wp:posOffset>
            </wp:positionH>
            <wp:positionV relativeFrom="paragraph">
              <wp:posOffset>12700</wp:posOffset>
            </wp:positionV>
            <wp:extent cx="463550" cy="457200"/>
            <wp:wrapSquare wrapText="right"/>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21"/>
                    <a:stretch/>
                  </pic:blipFill>
                  <pic:spPr>
                    <a:xfrm>
                      <a:ext cx="463550" cy="457200"/>
                    </a:xfrm>
                    <a:prstGeom prst="rect"/>
                  </pic:spPr>
                </pic:pic>
              </a:graphicData>
            </a:graphic>
          </wp:anchor>
        </w:drawing>
      </w:r>
      <w:bookmarkStart w:id="26" w:name="bookmark26"/>
      <w:bookmarkStart w:id="27" w:name="bookmark27"/>
      <w:r>
        <w:rPr>
          <w:spacing w:val="0"/>
          <w:position w:val="0"/>
          <w:shd w:val="clear" w:color="auto" w:fill="auto"/>
          <w:lang w:val="cs-CZ" w:eastAsia="cs-CZ" w:bidi="cs-CZ"/>
        </w:rPr>
        <w:t>JK PROJEKT</w:t>
      </w:r>
      <w:bookmarkEnd w:id="26"/>
      <w:bookmarkEnd w:id="27"/>
    </w:p>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9B9B9B"/>
          <w:spacing w:val="0"/>
          <w:w w:val="100"/>
          <w:position w:val="0"/>
          <w:sz w:val="11"/>
          <w:szCs w:val="11"/>
          <w:shd w:val="clear" w:color="auto" w:fill="auto"/>
          <w:lang w:val="cs-CZ" w:eastAsia="cs-CZ" w:bidi="cs-CZ"/>
        </w:rPr>
        <w:t>PROJEKCE SLABOPROUDYCH ZAŘÍZENI</w:t>
      </w:r>
    </w:p>
    <w:p>
      <w:pPr>
        <w:pStyle w:val="Style19"/>
        <w:keepNext w:val="0"/>
        <w:keepLines w:val="0"/>
        <w:widowControl w:val="0"/>
        <w:shd w:val="clear" w:color="auto" w:fill="auto"/>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Max. provozní vlhkost: 93%</w:t>
      </w:r>
    </w:p>
    <w:p>
      <w:pPr>
        <w:pStyle w:val="Style30"/>
        <w:keepNext/>
        <w:keepLines/>
        <w:widowControl w:val="0"/>
        <w:numPr>
          <w:ilvl w:val="0"/>
          <w:numId w:val="31"/>
        </w:numPr>
        <w:shd w:val="clear" w:color="auto" w:fill="auto"/>
        <w:tabs>
          <w:tab w:pos="1123" w:val="left"/>
        </w:tabs>
        <w:bidi w:val="0"/>
        <w:spacing w:before="0" w:after="100" w:line="240" w:lineRule="auto"/>
        <w:ind w:left="0" w:right="0" w:firstLine="440"/>
        <w:jc w:val="left"/>
      </w:pPr>
      <w:bookmarkStart w:id="28" w:name="bookmark28"/>
      <w:bookmarkStart w:id="29" w:name="bookmark29"/>
      <w:r>
        <w:rPr>
          <w:color w:val="000000"/>
          <w:spacing w:val="0"/>
          <w:w w:val="100"/>
          <w:position w:val="0"/>
          <w:sz w:val="24"/>
          <w:szCs w:val="24"/>
          <w:shd w:val="clear" w:color="auto" w:fill="auto"/>
          <w:lang w:val="cs-CZ" w:eastAsia="cs-CZ" w:bidi="cs-CZ"/>
        </w:rPr>
        <w:t>KABELOVÉ TRASY</w:t>
      </w:r>
      <w:bookmarkEnd w:id="28"/>
      <w:bookmarkEnd w:id="29"/>
    </w:p>
    <w:p>
      <w:pPr>
        <w:pStyle w:val="Style19"/>
        <w:keepNext w:val="0"/>
        <w:keepLines w:val="0"/>
        <w:widowControl w:val="0"/>
        <w:shd w:val="clear" w:color="auto" w:fill="auto"/>
        <w:bidi w:val="0"/>
        <w:spacing w:before="0" w:after="100" w:line="240" w:lineRule="auto"/>
        <w:ind w:left="0" w:right="0"/>
        <w:jc w:val="both"/>
      </w:pPr>
      <w:r>
        <w:rPr>
          <w:color w:val="000000"/>
          <w:spacing w:val="0"/>
          <w:w w:val="100"/>
          <w:position w:val="0"/>
          <w:sz w:val="24"/>
          <w:szCs w:val="24"/>
          <w:shd w:val="clear" w:color="auto" w:fill="auto"/>
          <w:lang w:val="cs-CZ" w:eastAsia="cs-CZ" w:bidi="cs-CZ"/>
        </w:rPr>
        <w:t>Kabelové rozvody budou realizovány kabelem UTP Cat6. Budou vybudovány nové horizontální a vertikální kabelové trasy. Horizontální trasy budou vedeny převážně u podlahy s odbočením ke koncovým zásuvkám, kabelové trasy ze serverovny do místnosti 108 a z místnosti 212 do místnost 213 pod stropem. Kabelové trasy v 1.NP a 2.NP budou realizovány PVC vkládacími lištami bílé barvy.</w:t>
      </w:r>
    </w:p>
    <w:p>
      <w:pPr>
        <w:pStyle w:val="Style19"/>
        <w:keepNext w:val="0"/>
        <w:keepLines w:val="0"/>
        <w:widowControl w:val="0"/>
        <w:shd w:val="clear" w:color="auto" w:fill="auto"/>
        <w:bidi w:val="0"/>
        <w:spacing w:before="0" w:after="100" w:line="240" w:lineRule="auto"/>
        <w:ind w:left="0" w:right="0"/>
        <w:jc w:val="both"/>
      </w:pPr>
      <w:r>
        <w:rPr>
          <w:color w:val="000000"/>
          <w:spacing w:val="0"/>
          <w:w w:val="100"/>
          <w:position w:val="0"/>
          <w:sz w:val="24"/>
          <w:szCs w:val="24"/>
          <w:shd w:val="clear" w:color="auto" w:fill="auto"/>
          <w:lang w:val="cs-CZ" w:eastAsia="cs-CZ" w:bidi="cs-CZ"/>
        </w:rPr>
        <w:t>Stoupací vedení z 1.NP do 2.NP v serverovně bude využívat stávající prostup u obvodové zdi a nově vybudovaný průraz. Pro stoupací vedení z místnosti 108 do místnosti 203 bude vytvořen nový průraz. Do nových průrazů zdivem bude osazena elektroinstalační trubka.</w:t>
      </w:r>
    </w:p>
    <w:p>
      <w:pPr>
        <w:pStyle w:val="Style19"/>
        <w:keepNext w:val="0"/>
        <w:keepLines w:val="0"/>
        <w:widowControl w:val="0"/>
        <w:shd w:val="clear" w:color="auto" w:fill="auto"/>
        <w:bidi w:val="0"/>
        <w:spacing w:before="0" w:after="100" w:line="240" w:lineRule="auto"/>
        <w:ind w:left="0" w:right="0"/>
        <w:jc w:val="both"/>
      </w:pPr>
      <w:r>
        <w:rPr>
          <w:color w:val="000000"/>
          <w:spacing w:val="0"/>
          <w:w w:val="100"/>
          <w:position w:val="0"/>
          <w:sz w:val="24"/>
          <w:szCs w:val="24"/>
          <w:shd w:val="clear" w:color="auto" w:fill="auto"/>
          <w:lang w:val="cs-CZ" w:eastAsia="cs-CZ" w:bidi="cs-CZ"/>
        </w:rPr>
        <w:t>Kabelová trasa ze serverovny ke stoupacímu vedení v místnosti 108 vede souběžně s kabelem zabezpečovacího systému. Stávající elektroinstalační lišta bude demontována a kabel zabezpečovacího systému bude přeložen do nové trasy pro slaboproudé systémy. Pro odpojení a zapojení pohybového detektoru v místnosti 108 je vyžadována spolupráce servisní organizace zabezpečovacího systému.</w:t>
      </w:r>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Elektroinstalace bude provedena dle stanovených vnějších vlivů určených dle ČSN 33 2000-3 a v návaznosti na ČSN 33 2000-5-51. Dle ČSN 342300 a ČSN 341050 musí být dodržen odstup slaboproudých kabelů od silnoproudých rozvodů do 1 kV - 20cm. Při souběhu kratším než 5m lze snížit odstup na 6 cm a při křižování na 1 cm.</w:t>
      </w:r>
    </w:p>
    <w:p>
      <w:pPr>
        <w:pStyle w:val="Style30"/>
        <w:keepNext/>
        <w:keepLines/>
        <w:widowControl w:val="0"/>
        <w:numPr>
          <w:ilvl w:val="0"/>
          <w:numId w:val="31"/>
        </w:numPr>
        <w:shd w:val="clear" w:color="auto" w:fill="auto"/>
        <w:tabs>
          <w:tab w:pos="1123" w:val="left"/>
        </w:tabs>
        <w:bidi w:val="0"/>
        <w:spacing w:before="0" w:after="100" w:line="240" w:lineRule="auto"/>
        <w:ind w:left="0" w:right="0" w:firstLine="440"/>
        <w:jc w:val="left"/>
      </w:pPr>
      <w:bookmarkStart w:id="30" w:name="bookmark30"/>
      <w:bookmarkStart w:id="31" w:name="bookmark31"/>
      <w:r>
        <w:rPr>
          <w:color w:val="000000"/>
          <w:spacing w:val="0"/>
          <w:w w:val="100"/>
          <w:position w:val="0"/>
          <w:sz w:val="24"/>
          <w:szCs w:val="24"/>
          <w:shd w:val="clear" w:color="auto" w:fill="auto"/>
          <w:lang w:val="cs-CZ" w:eastAsia="cs-CZ" w:bidi="cs-CZ"/>
        </w:rPr>
        <w:t>MONTÁŽ</w:t>
      </w:r>
      <w:bookmarkEnd w:id="30"/>
      <w:bookmarkEnd w:id="31"/>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Systém musí být instalován v souladu se schválenou projektovou dokumentací. Před uvedením zařízení do trvalého provozu bude zařízení podrobeno čtrnáctidennímu zkušebnímu provozu.</w:t>
      </w:r>
    </w:p>
    <w:p>
      <w:pPr>
        <w:pStyle w:val="Style30"/>
        <w:keepNext/>
        <w:keepLines/>
        <w:widowControl w:val="0"/>
        <w:numPr>
          <w:ilvl w:val="0"/>
          <w:numId w:val="31"/>
        </w:numPr>
        <w:shd w:val="clear" w:color="auto" w:fill="auto"/>
        <w:tabs>
          <w:tab w:pos="1123" w:val="left"/>
        </w:tabs>
        <w:bidi w:val="0"/>
        <w:spacing w:before="0" w:after="220" w:line="240" w:lineRule="auto"/>
        <w:ind w:left="0" w:right="0" w:firstLine="440"/>
        <w:jc w:val="left"/>
      </w:pPr>
      <w:bookmarkStart w:id="32" w:name="bookmark32"/>
      <w:bookmarkStart w:id="33" w:name="bookmark33"/>
      <w:r>
        <w:rPr>
          <w:color w:val="000000"/>
          <w:spacing w:val="0"/>
          <w:w w:val="100"/>
          <w:position w:val="0"/>
          <w:sz w:val="24"/>
          <w:szCs w:val="24"/>
          <w:shd w:val="clear" w:color="auto" w:fill="auto"/>
          <w:lang w:val="cs-CZ" w:eastAsia="cs-CZ" w:bidi="cs-CZ"/>
        </w:rPr>
        <w:t>DOKUMENTACE</w:t>
      </w:r>
      <w:bookmarkEnd w:id="32"/>
      <w:bookmarkEnd w:id="33"/>
    </w:p>
    <w:p>
      <w:pPr>
        <w:pStyle w:val="Style19"/>
        <w:keepNext w:val="0"/>
        <w:keepLines w:val="0"/>
        <w:widowControl w:val="0"/>
        <w:shd w:val="clear" w:color="auto" w:fill="auto"/>
        <w:bidi w:val="0"/>
        <w:spacing w:before="0" w:after="100" w:line="240" w:lineRule="auto"/>
        <w:ind w:left="0" w:right="0"/>
        <w:jc w:val="both"/>
      </w:pPr>
      <w:r>
        <w:rPr>
          <w:color w:val="000000"/>
          <w:spacing w:val="0"/>
          <w:w w:val="100"/>
          <w:position w:val="0"/>
          <w:sz w:val="24"/>
          <w:szCs w:val="24"/>
          <w:shd w:val="clear" w:color="auto" w:fill="auto"/>
          <w:lang w:val="cs-CZ" w:eastAsia="cs-CZ" w:bidi="cs-CZ"/>
        </w:rPr>
        <w:t>Osoba, která provedla montáž systému SKS, předá jeho provozovateli následující dokumenty:</w:t>
      </w:r>
    </w:p>
    <w:p>
      <w:pPr>
        <w:pStyle w:val="Style19"/>
        <w:keepNext w:val="0"/>
        <w:keepLines w:val="0"/>
        <w:widowControl w:val="0"/>
        <w:numPr>
          <w:ilvl w:val="0"/>
          <w:numId w:val="33"/>
        </w:numPr>
        <w:shd w:val="clear" w:color="auto" w:fill="auto"/>
        <w:tabs>
          <w:tab w:pos="1123" w:val="left"/>
        </w:tabs>
        <w:bidi w:val="0"/>
        <w:spacing w:before="0" w:after="0" w:line="240" w:lineRule="auto"/>
        <w:ind w:left="0" w:right="0"/>
        <w:jc w:val="both"/>
      </w:pPr>
      <w:r>
        <w:rPr>
          <w:color w:val="000000"/>
          <w:spacing w:val="0"/>
          <w:w w:val="100"/>
          <w:position w:val="0"/>
          <w:sz w:val="24"/>
          <w:szCs w:val="24"/>
          <w:shd w:val="clear" w:color="auto" w:fill="auto"/>
          <w:lang w:val="cs-CZ" w:eastAsia="cs-CZ" w:bidi="cs-CZ"/>
        </w:rPr>
        <w:t>Doklad o provedení montáže</w:t>
      </w:r>
    </w:p>
    <w:p>
      <w:pPr>
        <w:pStyle w:val="Style19"/>
        <w:keepNext w:val="0"/>
        <w:keepLines w:val="0"/>
        <w:widowControl w:val="0"/>
        <w:numPr>
          <w:ilvl w:val="0"/>
          <w:numId w:val="33"/>
        </w:numPr>
        <w:shd w:val="clear" w:color="auto" w:fill="auto"/>
        <w:tabs>
          <w:tab w:pos="1123" w:val="left"/>
        </w:tabs>
        <w:bidi w:val="0"/>
        <w:spacing w:before="0" w:after="0" w:line="240" w:lineRule="auto"/>
        <w:ind w:left="0" w:right="0"/>
        <w:jc w:val="both"/>
      </w:pPr>
      <w:r>
        <w:rPr>
          <w:color w:val="000000"/>
          <w:spacing w:val="0"/>
          <w:w w:val="100"/>
          <w:position w:val="0"/>
          <w:sz w:val="24"/>
          <w:szCs w:val="24"/>
          <w:shd w:val="clear" w:color="auto" w:fill="auto"/>
          <w:lang w:val="cs-CZ" w:eastAsia="cs-CZ" w:bidi="cs-CZ"/>
        </w:rPr>
        <w:t>Měřící protokoly kabeláže</w:t>
      </w:r>
    </w:p>
    <w:p>
      <w:pPr>
        <w:pStyle w:val="Style19"/>
        <w:keepNext w:val="0"/>
        <w:keepLines w:val="0"/>
        <w:widowControl w:val="0"/>
        <w:numPr>
          <w:ilvl w:val="0"/>
          <w:numId w:val="33"/>
        </w:numPr>
        <w:shd w:val="clear" w:color="auto" w:fill="auto"/>
        <w:tabs>
          <w:tab w:pos="1123" w:val="left"/>
        </w:tabs>
        <w:bidi w:val="0"/>
        <w:spacing w:before="0" w:after="0" w:line="240" w:lineRule="auto"/>
        <w:ind w:left="0" w:right="0"/>
        <w:jc w:val="left"/>
      </w:pPr>
      <w:r>
        <w:rPr>
          <w:color w:val="000000"/>
          <w:spacing w:val="0"/>
          <w:w w:val="100"/>
          <w:position w:val="0"/>
          <w:sz w:val="24"/>
          <w:szCs w:val="24"/>
          <w:shd w:val="clear" w:color="auto" w:fill="auto"/>
          <w:lang w:val="cs-CZ" w:eastAsia="cs-CZ" w:bidi="cs-CZ"/>
        </w:rPr>
        <w:t>Návody k obsluze a údržbě všech částí systému SKS včetně zaškolení obsluhy</w:t>
      </w:r>
    </w:p>
    <w:p>
      <w:pPr>
        <w:pStyle w:val="Style19"/>
        <w:keepNext w:val="0"/>
        <w:keepLines w:val="0"/>
        <w:widowControl w:val="0"/>
        <w:numPr>
          <w:ilvl w:val="0"/>
          <w:numId w:val="33"/>
        </w:numPr>
        <w:shd w:val="clear" w:color="auto" w:fill="auto"/>
        <w:tabs>
          <w:tab w:pos="1123" w:val="left"/>
        </w:tabs>
        <w:bidi w:val="0"/>
        <w:spacing w:before="0" w:after="100" w:line="240" w:lineRule="auto"/>
        <w:ind w:left="0" w:right="0"/>
        <w:jc w:val="left"/>
      </w:pPr>
      <w:r>
        <w:rPr>
          <w:color w:val="000000"/>
          <w:spacing w:val="0"/>
          <w:w w:val="100"/>
          <w:position w:val="0"/>
          <w:sz w:val="24"/>
          <w:szCs w:val="24"/>
          <w:shd w:val="clear" w:color="auto" w:fill="auto"/>
          <w:lang w:val="cs-CZ" w:eastAsia="cs-CZ" w:bidi="cs-CZ"/>
        </w:rPr>
        <w:t>Záruční list</w:t>
      </w:r>
    </w:p>
    <w:p>
      <w:pPr>
        <w:pStyle w:val="Style30"/>
        <w:keepNext/>
        <w:keepLines/>
        <w:widowControl w:val="0"/>
        <w:numPr>
          <w:ilvl w:val="0"/>
          <w:numId w:val="27"/>
        </w:numPr>
        <w:shd w:val="clear" w:color="auto" w:fill="auto"/>
        <w:tabs>
          <w:tab w:pos="740" w:val="left"/>
        </w:tabs>
        <w:bidi w:val="0"/>
        <w:spacing w:before="0" w:after="100" w:line="240" w:lineRule="auto"/>
        <w:ind w:left="0" w:right="0" w:firstLine="380"/>
        <w:jc w:val="left"/>
      </w:pPr>
      <w:bookmarkStart w:id="34" w:name="bookmark34"/>
      <w:bookmarkStart w:id="35" w:name="bookmark35"/>
      <w:r>
        <w:rPr>
          <w:color w:val="000000"/>
          <w:spacing w:val="0"/>
          <w:w w:val="100"/>
          <w:position w:val="0"/>
          <w:sz w:val="24"/>
          <w:szCs w:val="24"/>
          <w:shd w:val="clear" w:color="auto" w:fill="auto"/>
          <w:lang w:val="cs-CZ" w:eastAsia="cs-CZ" w:bidi="cs-CZ"/>
        </w:rPr>
        <w:t>DEMONTÁŽE</w:t>
      </w:r>
      <w:bookmarkEnd w:id="34"/>
      <w:bookmarkEnd w:id="35"/>
    </w:p>
    <w:p>
      <w:pPr>
        <w:pStyle w:val="Style19"/>
        <w:keepNext w:val="0"/>
        <w:keepLines w:val="0"/>
        <w:widowControl w:val="0"/>
        <w:shd w:val="clear" w:color="auto" w:fill="auto"/>
        <w:bidi w:val="0"/>
        <w:spacing w:before="0" w:after="340" w:line="240" w:lineRule="auto"/>
        <w:ind w:left="0" w:right="0"/>
        <w:jc w:val="both"/>
      </w:pPr>
      <w:r>
        <w:rPr>
          <w:color w:val="000000"/>
          <w:spacing w:val="0"/>
          <w:w w:val="100"/>
          <w:position w:val="0"/>
          <w:sz w:val="24"/>
          <w:szCs w:val="24"/>
          <w:shd w:val="clear" w:color="auto" w:fill="auto"/>
          <w:lang w:val="cs-CZ" w:eastAsia="cs-CZ" w:bidi="cs-CZ"/>
        </w:rPr>
        <w:t>Veškeré koncové prvky (zásuvky) a povrchové kabelové trasy tvořené elektroinstalačními lištami (pokud není uvedeno jinak) budou demontovány. Kabelové trasy pod omítkou budou ponechány, kabeláž bude zakončena v elektroinstalačních krabicích pod omítkou, krabice budou zakryty víčky. Stávající zásuvky a kabeláž nejsou ve výkrese pro přehlednost nového stavu zakresleny, rozsah demontáže popisuje tabulka.</w:t>
      </w:r>
    </w:p>
    <w:tbl>
      <w:tblPr>
        <w:tblOverlap w:val="never"/>
        <w:jc w:val="center"/>
        <w:tblLayout w:type="fixed"/>
      </w:tblPr>
      <w:tblGrid>
        <w:gridCol w:w="1248"/>
        <w:gridCol w:w="1416"/>
        <w:gridCol w:w="2266"/>
        <w:gridCol w:w="2491"/>
        <w:gridCol w:w="2198"/>
      </w:tblGrid>
      <w:tr>
        <w:trPr>
          <w:trHeight w:val="24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Místnost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Kabelová trasa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Demontáž</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Pozn.</w:t>
            </w: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1.02, 1.03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480"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104.1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1A, 1B</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Trasa a kabeláž</w:t>
            </w:r>
          </w:p>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 demontovaného racku</w:t>
            </w:r>
          </w:p>
        </w:tc>
      </w:tr>
    </w:tbl>
    <w:p>
      <w:pPr>
        <w:widowControl w:val="0"/>
        <w:spacing w:line="1" w:lineRule="exact"/>
      </w:pPr>
    </w:p>
    <w:tbl>
      <w:tblPr>
        <w:tblOverlap w:val="never"/>
        <w:jc w:val="center"/>
        <w:tblLayout w:type="fixed"/>
      </w:tblPr>
      <w:tblGrid>
        <w:gridCol w:w="1248"/>
        <w:gridCol w:w="1416"/>
        <w:gridCol w:w="2266"/>
        <w:gridCol w:w="2491"/>
        <w:gridCol w:w="2198"/>
      </w:tblGrid>
      <w:tr>
        <w:trPr>
          <w:trHeight w:val="533"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104.1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2A, 2B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Trasa a kabeláž</w:t>
            </w:r>
          </w:p>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 demontovaného racku</w:t>
            </w:r>
          </w:p>
        </w:tc>
      </w:tr>
      <w:tr>
        <w:trPr>
          <w:trHeight w:val="926"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108</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1.04, 1.05</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Vertikální lištu a lištu u</w:t>
            </w:r>
          </w:p>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podlahy v místnosti 108 ponechat, využít pro novou kabeláž</w:t>
            </w: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2.05, 2.06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trubka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2.07, 2.08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trubka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2.03, 2.04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trubka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2.01, 2.02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trubka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2.09, 2.10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2.12, 2.13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4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204</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2.16, 2.17</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elektroinstalační lišta</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zásuvka, kabeláž, trasa</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219" w:line="1" w:lineRule="exact"/>
      </w:pPr>
    </w:p>
    <w:p>
      <w:pPr>
        <w:pStyle w:val="Style19"/>
        <w:keepNext w:val="0"/>
        <w:keepLines w:val="0"/>
        <w:widowControl w:val="0"/>
        <w:shd w:val="clear" w:color="auto" w:fill="auto"/>
        <w:bidi w:val="0"/>
        <w:spacing w:before="0" w:after="100" w:line="240" w:lineRule="auto"/>
        <w:ind w:left="0" w:right="0"/>
        <w:jc w:val="both"/>
      </w:pPr>
      <w:r>
        <w:rPr>
          <w:color w:val="000000"/>
          <w:spacing w:val="0"/>
          <w:w w:val="100"/>
          <w:position w:val="0"/>
          <w:sz w:val="24"/>
          <w:szCs w:val="24"/>
          <w:shd w:val="clear" w:color="auto" w:fill="auto"/>
          <w:lang w:val="cs-CZ" w:eastAsia="cs-CZ" w:bidi="cs-CZ"/>
        </w:rPr>
        <w:t>Průrazy zdivem, které nebudou využity pro nově budované kabelové trasy, budou zapraveny. Úchytné body po demontovaných lištách a zásuvkách budou zapraveny.</w:t>
      </w:r>
    </w:p>
    <w:p>
      <w:pPr>
        <w:pStyle w:val="Style19"/>
        <w:keepNext w:val="0"/>
        <w:keepLines w:val="0"/>
        <w:widowControl w:val="0"/>
        <w:shd w:val="clear" w:color="auto" w:fill="auto"/>
        <w:bidi w:val="0"/>
        <w:spacing w:before="0" w:after="500" w:line="240" w:lineRule="auto"/>
        <w:ind w:left="0" w:right="0"/>
        <w:jc w:val="both"/>
      </w:pPr>
      <w:r>
        <w:rPr>
          <w:color w:val="000000"/>
          <w:spacing w:val="0"/>
          <w:w w:val="100"/>
          <w:position w:val="0"/>
          <w:sz w:val="24"/>
          <w:szCs w:val="24"/>
          <w:shd w:val="clear" w:color="auto" w:fill="auto"/>
          <w:lang w:val="cs-CZ" w:eastAsia="cs-CZ" w:bidi="cs-CZ"/>
        </w:rPr>
        <w:t>Stávající nástěnný rack v místnosti 104 bude demontován a nebude znovu osazen. Patch panel v tomto racku pro stávající kabeláž nebude dále využit. Aktivní prvky (switch, aktivní prvky poskytovatele internetu) budou přemístěny do stávajícího datového rozvaděče v místnost 104.1 (serverovna).</w:t>
      </w:r>
    </w:p>
    <w:p>
      <w:pPr>
        <w:pStyle w:val="Style19"/>
        <w:keepNext w:val="0"/>
        <w:keepLines w:val="0"/>
        <w:widowControl w:val="0"/>
        <w:numPr>
          <w:ilvl w:val="0"/>
          <w:numId w:val="27"/>
        </w:numPr>
        <w:shd w:val="clear" w:color="auto" w:fill="auto"/>
        <w:tabs>
          <w:tab w:pos="725" w:val="left"/>
        </w:tabs>
        <w:bidi w:val="0"/>
        <w:spacing w:before="0" w:line="240" w:lineRule="auto"/>
        <w:ind w:left="0" w:right="0" w:firstLine="360"/>
        <w:jc w:val="left"/>
      </w:pPr>
      <w:r>
        <w:rPr>
          <w:b/>
          <w:bCs/>
          <w:color w:val="000000"/>
          <w:spacing w:val="0"/>
          <w:w w:val="100"/>
          <w:position w:val="0"/>
          <w:sz w:val="24"/>
          <w:szCs w:val="24"/>
          <w:shd w:val="clear" w:color="auto" w:fill="auto"/>
          <w:lang w:val="cs-CZ" w:eastAsia="cs-CZ" w:bidi="cs-CZ"/>
        </w:rPr>
        <w:t>BEZPEČNOST PRÁCE</w:t>
      </w:r>
    </w:p>
    <w:p>
      <w:pPr>
        <w:pStyle w:val="Style30"/>
        <w:keepNext/>
        <w:keepLines/>
        <w:widowControl w:val="0"/>
        <w:numPr>
          <w:ilvl w:val="1"/>
          <w:numId w:val="27"/>
        </w:numPr>
        <w:shd w:val="clear" w:color="auto" w:fill="auto"/>
        <w:tabs>
          <w:tab w:pos="1078" w:val="left"/>
        </w:tabs>
        <w:bidi w:val="0"/>
        <w:spacing w:before="0" w:after="220" w:line="240" w:lineRule="auto"/>
        <w:ind w:left="0" w:right="0" w:firstLine="440"/>
        <w:jc w:val="left"/>
      </w:pPr>
      <w:bookmarkStart w:id="36" w:name="bookmark36"/>
      <w:bookmarkStart w:id="37" w:name="bookmark37"/>
      <w:r>
        <w:rPr>
          <w:color w:val="000000"/>
          <w:spacing w:val="0"/>
          <w:w w:val="100"/>
          <w:position w:val="0"/>
          <w:sz w:val="24"/>
          <w:szCs w:val="24"/>
          <w:shd w:val="clear" w:color="auto" w:fill="auto"/>
          <w:lang w:val="cs-CZ" w:eastAsia="cs-CZ" w:bidi="cs-CZ"/>
        </w:rPr>
        <w:t>PROVÁDĚNÍ STAVEBNĚ-MONTÁŽNÍCH PRACÍ</w:t>
      </w:r>
      <w:bookmarkEnd w:id="36"/>
      <w:bookmarkEnd w:id="37"/>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Při montáži a provozování zařízení nutno dodržovat základní požadavky k zajištění bezpečnosti práce podle vyhlášky č. 48/82 Sb., která byla novelizována vyhláškou č. 192/2005Sb. Obsluhu a práci na elektrickém zařízení je nutno provádět dle bezpečnostních předpisů ČSN EN 50 110-1 ed.2 Na provedené elektrozařízení musí být před uvedením do provozu provedena výchozí revize dle ČSN 33 2000-6 doložená revizní zprávou dle ČSN 33 1500. Elektrické zařízení mohou obsluhovat pracovníci poučení ve smyslu vyhlášky č.50/78 Sb. o odborné způsobilosti v elektrotechnice ve znění pozdějšího předpisu č.98/1982 Sb., a v souladu s vypracovanými provozními předpisy. Údržbou a opravami elektrického zařízení mohou být pověřováni pracovníci alespoň znalí. Při montážních pracích musí dodavatel zpracovat technologický postup montáže a práce provádět, včetně používání strojního zařízení, v souladu s vyhláškou č. 363/2005 Sb. Při práci ve výškách musí dodavatel práce provádět dle vyhlášky č. 363/2005 Sb. Na staveništi je nutno dodržovat zásady, které vyloučí možnost vzniku požáru a tím i škod na zdraví osob a zařízení staveniště Při stavbě je nutno dodržovat požárně bezpečnostní předpisy.</w:t>
      </w:r>
    </w:p>
    <w:p>
      <w:pPr>
        <w:pStyle w:val="Style30"/>
        <w:keepNext/>
        <w:keepLines/>
        <w:widowControl w:val="0"/>
        <w:numPr>
          <w:ilvl w:val="1"/>
          <w:numId w:val="27"/>
        </w:numPr>
        <w:shd w:val="clear" w:color="auto" w:fill="auto"/>
        <w:tabs>
          <w:tab w:pos="1078" w:val="left"/>
        </w:tabs>
        <w:bidi w:val="0"/>
        <w:spacing w:before="0" w:after="220" w:line="240" w:lineRule="auto"/>
        <w:ind w:left="0" w:right="0" w:firstLine="440"/>
        <w:jc w:val="left"/>
      </w:pPr>
      <w:bookmarkStart w:id="38" w:name="bookmark38"/>
      <w:bookmarkStart w:id="39" w:name="bookmark39"/>
      <w:r>
        <w:rPr>
          <w:color w:val="000000"/>
          <w:spacing w:val="0"/>
          <w:w w:val="100"/>
          <w:position w:val="0"/>
          <w:sz w:val="24"/>
          <w:szCs w:val="24"/>
          <w:shd w:val="clear" w:color="auto" w:fill="auto"/>
          <w:lang w:val="cs-CZ" w:eastAsia="cs-CZ" w:bidi="cs-CZ"/>
        </w:rPr>
        <w:t>KVALIFIKACE PRACOVNÍKŮ</w:t>
      </w:r>
      <w:bookmarkEnd w:id="38"/>
      <w:bookmarkEnd w:id="39"/>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Osoby pověřené obsluhou a údržbou el. zařízení musí mít odpovídající kvalifikaci podle Vyhl. ČÚBP č.50/78 Sb.</w:t>
      </w:r>
    </w:p>
    <w:p>
      <w:pPr>
        <w:pStyle w:val="Style30"/>
        <w:keepNext/>
        <w:keepLines/>
        <w:widowControl w:val="0"/>
        <w:numPr>
          <w:ilvl w:val="1"/>
          <w:numId w:val="27"/>
        </w:numPr>
        <w:shd w:val="clear" w:color="auto" w:fill="auto"/>
        <w:tabs>
          <w:tab w:pos="1078" w:val="left"/>
        </w:tabs>
        <w:bidi w:val="0"/>
        <w:spacing w:before="0" w:after="220" w:line="240" w:lineRule="auto"/>
        <w:ind w:left="0" w:right="0" w:firstLine="440"/>
        <w:jc w:val="left"/>
      </w:pPr>
      <w:bookmarkStart w:id="40" w:name="bookmark40"/>
      <w:bookmarkStart w:id="41" w:name="bookmark41"/>
      <w:r>
        <w:rPr>
          <w:color w:val="000000"/>
          <w:spacing w:val="0"/>
          <w:w w:val="100"/>
          <w:position w:val="0"/>
          <w:sz w:val="24"/>
          <w:szCs w:val="24"/>
          <w:shd w:val="clear" w:color="auto" w:fill="auto"/>
          <w:lang w:val="cs-CZ" w:eastAsia="cs-CZ" w:bidi="cs-CZ"/>
        </w:rPr>
        <w:t>HYGIENA PRÁCE</w:t>
      </w:r>
      <w:bookmarkEnd w:id="40"/>
      <w:bookmarkEnd w:id="41"/>
    </w:p>
    <w:p>
      <w:pPr>
        <w:pStyle w:val="Style19"/>
        <w:keepNext w:val="0"/>
        <w:keepLines w:val="0"/>
        <w:widowControl w:val="0"/>
        <w:shd w:val="clear" w:color="auto" w:fill="auto"/>
        <w:bidi w:val="0"/>
        <w:spacing w:before="0" w:line="240" w:lineRule="auto"/>
        <w:ind w:left="0" w:right="0"/>
        <w:jc w:val="both"/>
      </w:pPr>
      <w:r>
        <w:rPr>
          <w:color w:val="000000"/>
          <w:spacing w:val="0"/>
          <w:w w:val="100"/>
          <w:position w:val="0"/>
          <w:sz w:val="24"/>
          <w:szCs w:val="24"/>
          <w:shd w:val="clear" w:color="auto" w:fill="auto"/>
          <w:lang w:val="cs-CZ" w:eastAsia="cs-CZ" w:bidi="cs-CZ"/>
        </w:rPr>
        <w:t>Dokumentace je zpracována v souladu s platnými hygienickými předpisy a souvisejícími normami, zejména Zákon o ochraně veřejného zdraví č.258/2000 Sb. o</w:t>
      </w:r>
    </w:p>
    <w:p>
      <w:pPr>
        <w:pStyle w:val="Style42"/>
        <w:keepNext/>
        <w:keepLines/>
        <w:widowControl w:val="0"/>
        <w:shd w:val="clear" w:color="auto" w:fill="auto"/>
        <w:bidi w:val="0"/>
        <w:spacing w:before="0" w:after="0" w:line="240" w:lineRule="auto"/>
        <w:ind w:left="0" w:right="0" w:firstLine="0"/>
        <w:jc w:val="left"/>
      </w:pPr>
      <w:r>
        <w:drawing>
          <wp:anchor distT="0" distB="0" distL="0" distR="0" simplePos="0" relativeHeight="125829386" behindDoc="0" locked="0" layoutInCell="1" allowOverlap="1">
            <wp:simplePos x="0" y="0"/>
            <wp:positionH relativeFrom="page">
              <wp:posOffset>847725</wp:posOffset>
            </wp:positionH>
            <wp:positionV relativeFrom="paragraph">
              <wp:posOffset>12700</wp:posOffset>
            </wp:positionV>
            <wp:extent cx="463550" cy="450850"/>
            <wp:wrapSquare wrapText="right"/>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23"/>
                    <a:stretch/>
                  </pic:blipFill>
                  <pic:spPr>
                    <a:xfrm>
                      <a:ext cx="463550" cy="450850"/>
                    </a:xfrm>
                    <a:prstGeom prst="rect"/>
                  </pic:spPr>
                </pic:pic>
              </a:graphicData>
            </a:graphic>
          </wp:anchor>
        </w:drawing>
      </w:r>
      <w:bookmarkStart w:id="42" w:name="bookmark42"/>
      <w:bookmarkStart w:id="43" w:name="bookmark43"/>
      <w:r>
        <w:rPr>
          <w:spacing w:val="0"/>
          <w:position w:val="0"/>
          <w:shd w:val="clear" w:color="auto" w:fill="auto"/>
          <w:lang w:val="cs-CZ" w:eastAsia="cs-CZ" w:bidi="cs-CZ"/>
        </w:rPr>
        <w:t>JK PROJEKT</w:t>
      </w:r>
      <w:bookmarkEnd w:id="42"/>
      <w:bookmarkEnd w:id="43"/>
    </w:p>
    <w:p>
      <w:pPr>
        <w:pStyle w:val="Style2"/>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9B9B9B"/>
          <w:spacing w:val="0"/>
          <w:w w:val="100"/>
          <w:position w:val="0"/>
          <w:sz w:val="11"/>
          <w:szCs w:val="11"/>
          <w:shd w:val="clear" w:color="auto" w:fill="auto"/>
          <w:lang w:val="cs-CZ" w:eastAsia="cs-CZ" w:bidi="cs-CZ"/>
        </w:rPr>
        <w:t>PROJEKCE SlABOPROUDYCH ZAŘÍZENI</w:t>
      </w:r>
    </w:p>
    <w:p>
      <w:pPr>
        <w:pStyle w:val="Style19"/>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hygienických požadavcích na pracovní prostředí.</w:t>
      </w:r>
    </w:p>
    <w:p>
      <w:pPr>
        <w:pStyle w:val="Style30"/>
        <w:keepNext/>
        <w:keepLines/>
        <w:widowControl w:val="0"/>
        <w:numPr>
          <w:ilvl w:val="0"/>
          <w:numId w:val="27"/>
        </w:numPr>
        <w:shd w:val="clear" w:color="auto" w:fill="auto"/>
        <w:tabs>
          <w:tab w:pos="378" w:val="left"/>
        </w:tabs>
        <w:bidi w:val="0"/>
        <w:spacing w:before="0" w:after="120" w:line="240" w:lineRule="auto"/>
        <w:ind w:left="0" w:right="0" w:firstLine="0"/>
        <w:jc w:val="left"/>
      </w:pPr>
      <w:bookmarkStart w:id="44" w:name="bookmark44"/>
      <w:bookmarkStart w:id="45" w:name="bookmark45"/>
      <w:r>
        <w:rPr>
          <w:color w:val="000000"/>
          <w:spacing w:val="0"/>
          <w:w w:val="100"/>
          <w:position w:val="0"/>
          <w:sz w:val="24"/>
          <w:szCs w:val="24"/>
          <w:shd w:val="clear" w:color="auto" w:fill="auto"/>
          <w:lang w:val="cs-CZ" w:eastAsia="cs-CZ" w:bidi="cs-CZ"/>
        </w:rPr>
        <w:t>PROTIPOŽÁRNÍ OPATŘENÍ</w:t>
      </w:r>
      <w:bookmarkEnd w:id="44"/>
      <w:bookmarkEnd w:id="45"/>
    </w:p>
    <w:p>
      <w:pPr>
        <w:pStyle w:val="Style19"/>
        <w:keepNext w:val="0"/>
        <w:keepLines w:val="0"/>
        <w:widowControl w:val="0"/>
        <w:shd w:val="clear" w:color="auto" w:fill="auto"/>
        <w:bidi w:val="0"/>
        <w:spacing w:before="0" w:after="0" w:line="240" w:lineRule="auto"/>
        <w:ind w:left="0" w:right="0"/>
        <w:jc w:val="left"/>
      </w:pPr>
      <w:r>
        <w:rPr>
          <w:color w:val="000000"/>
          <w:spacing w:val="0"/>
          <w:w w:val="100"/>
          <w:position w:val="0"/>
          <w:sz w:val="24"/>
          <w:szCs w:val="24"/>
          <w:shd w:val="clear" w:color="auto" w:fill="auto"/>
          <w:lang w:val="cs-CZ" w:eastAsia="cs-CZ" w:bidi="cs-CZ"/>
        </w:rPr>
        <w:t>Aby se zabránilo vzniku a šíření požáru na kabelových trasách, budou se mimo ustanovení, obsažená v ČSN 34 1050 a ČSN 38 2156, dodržovat dále uvedené zásady:</w:t>
      </w:r>
    </w:p>
    <w:p>
      <w:pPr>
        <w:pStyle w:val="Style19"/>
        <w:keepNext w:val="0"/>
        <w:keepLines w:val="0"/>
        <w:widowControl w:val="0"/>
        <w:numPr>
          <w:ilvl w:val="0"/>
          <w:numId w:val="33"/>
        </w:numPr>
        <w:shd w:val="clear" w:color="auto" w:fill="auto"/>
        <w:tabs>
          <w:tab w:pos="788" w:val="left"/>
        </w:tabs>
        <w:bidi w:val="0"/>
        <w:spacing w:before="0" w:after="0" w:line="240" w:lineRule="auto"/>
        <w:ind w:left="800" w:right="0" w:hanging="360"/>
        <w:jc w:val="left"/>
      </w:pPr>
      <w:r>
        <w:rPr>
          <w:color w:val="000000"/>
          <w:spacing w:val="0"/>
          <w:w w:val="100"/>
          <w:position w:val="0"/>
          <w:sz w:val="24"/>
          <w:szCs w:val="24"/>
          <w:shd w:val="clear" w:color="auto" w:fill="auto"/>
          <w:lang w:val="cs-CZ" w:eastAsia="cs-CZ" w:bidi="cs-CZ"/>
        </w:rPr>
        <w:t>V technologických prostorách, kde se kabely ukládají mimo vlastní uzavřené kabelové cesty (kabeláž do racku), se musí kabelové trasy situovat do bezpečných vzdáleností od požárně nebezpečných zařízení (horké potrubí apod.), případně provést mechanickou a protipožární ochranu kabelů.</w:t>
      </w:r>
    </w:p>
    <w:p>
      <w:pPr>
        <w:pStyle w:val="Style19"/>
        <w:keepNext w:val="0"/>
        <w:keepLines w:val="0"/>
        <w:widowControl w:val="0"/>
        <w:numPr>
          <w:ilvl w:val="0"/>
          <w:numId w:val="33"/>
        </w:numPr>
        <w:shd w:val="clear" w:color="auto" w:fill="auto"/>
        <w:tabs>
          <w:tab w:pos="788" w:val="left"/>
        </w:tabs>
        <w:bidi w:val="0"/>
        <w:spacing w:before="0" w:after="120" w:line="240" w:lineRule="auto"/>
        <w:ind w:left="800" w:right="0" w:hanging="360"/>
        <w:jc w:val="left"/>
      </w:pPr>
      <w:r>
        <w:rPr>
          <w:color w:val="000000"/>
          <w:spacing w:val="0"/>
          <w:w w:val="100"/>
          <w:position w:val="0"/>
          <w:sz w:val="24"/>
          <w:szCs w:val="24"/>
          <w:shd w:val="clear" w:color="auto" w:fill="auto"/>
          <w:lang w:val="cs-CZ" w:eastAsia="cs-CZ" w:bidi="cs-CZ"/>
        </w:rPr>
        <w:t>Kabelové prostupy mezi požárními úseky musí být provedeny tak, aby byla zachována požární odolnost dělících konstrukcí.</w:t>
      </w:r>
    </w:p>
    <w:p>
      <w:pPr>
        <w:pStyle w:val="Style30"/>
        <w:keepNext/>
        <w:keepLines/>
        <w:widowControl w:val="0"/>
        <w:numPr>
          <w:ilvl w:val="0"/>
          <w:numId w:val="27"/>
        </w:numPr>
        <w:shd w:val="clear" w:color="auto" w:fill="auto"/>
        <w:tabs>
          <w:tab w:pos="378" w:val="left"/>
        </w:tabs>
        <w:bidi w:val="0"/>
        <w:spacing w:before="0" w:after="120" w:line="240" w:lineRule="auto"/>
        <w:ind w:left="0" w:right="0" w:firstLine="0"/>
        <w:jc w:val="left"/>
      </w:pPr>
      <w:bookmarkStart w:id="46" w:name="bookmark46"/>
      <w:bookmarkStart w:id="47" w:name="bookmark47"/>
      <w:r>
        <w:rPr>
          <w:color w:val="000000"/>
          <w:spacing w:val="0"/>
          <w:w w:val="100"/>
          <w:position w:val="0"/>
          <w:sz w:val="24"/>
          <w:szCs w:val="24"/>
          <w:shd w:val="clear" w:color="auto" w:fill="auto"/>
          <w:lang w:val="cs-CZ" w:eastAsia="cs-CZ" w:bidi="cs-CZ"/>
        </w:rPr>
        <w:t>PÉČE O ŽIVOTNÍ PROSTŘEDÍ</w:t>
      </w:r>
      <w:bookmarkEnd w:id="46"/>
      <w:bookmarkEnd w:id="47"/>
    </w:p>
    <w:p>
      <w:pPr>
        <w:pStyle w:val="Style19"/>
        <w:keepNext w:val="0"/>
        <w:keepLines w:val="0"/>
        <w:widowControl w:val="0"/>
        <w:shd w:val="clear" w:color="auto" w:fill="auto"/>
        <w:bidi w:val="0"/>
        <w:spacing w:before="0" w:after="120" w:line="240" w:lineRule="auto"/>
        <w:ind w:left="0" w:right="0"/>
        <w:jc w:val="left"/>
        <w:sectPr>
          <w:footnotePr>
            <w:pos w:val="pageBottom"/>
            <w:numFmt w:val="decimal"/>
            <w:numRestart w:val="continuous"/>
          </w:footnotePr>
          <w:pgSz w:w="11900" w:h="16840"/>
          <w:pgMar w:top="691" w:left="1210" w:right="1070" w:bottom="1319" w:header="263" w:footer="3" w:gutter="0"/>
          <w:cols w:space="720"/>
          <w:noEndnote/>
          <w:rtlGutter w:val="0"/>
          <w:docGrid w:linePitch="360"/>
        </w:sectPr>
      </w:pPr>
      <w:r>
        <w:rPr>
          <w:color w:val="000000"/>
          <w:spacing w:val="0"/>
          <w:w w:val="100"/>
          <w:position w:val="0"/>
          <w:sz w:val="24"/>
          <w:szCs w:val="24"/>
          <w:shd w:val="clear" w:color="auto" w:fill="auto"/>
          <w:lang w:val="cs-CZ" w:eastAsia="cs-CZ" w:bidi="cs-CZ"/>
        </w:rPr>
        <w:t>Instalace slaboproudých zařízení a jeho používání nemá vliv na změnu stávajícího životního prostředí. Při provozu systémů nevznikají žádné odpadové nebo zdraví škodlivé látky. Demontované prvky budou ekologicky zlikvidovány.</w:t>
      </w:r>
    </w:p>
    <w:p>
      <w:pPr>
        <w:pStyle w:val="Style19"/>
        <w:keepNext w:val="0"/>
        <w:keepLines w:val="0"/>
        <w:widowControl w:val="0"/>
        <w:numPr>
          <w:ilvl w:val="0"/>
          <w:numId w:val="27"/>
        </w:numPr>
        <w:shd w:val="clear" w:color="auto" w:fill="auto"/>
        <w:tabs>
          <w:tab w:pos="382"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PŘÍLOHY</w:t>
      </w:r>
    </w:p>
    <w:p>
      <w:pPr>
        <w:pStyle w:val="Style32"/>
        <w:keepNext w:val="0"/>
        <w:keepLines w:val="0"/>
        <w:widowControl w:val="0"/>
        <w:shd w:val="clear" w:color="auto" w:fill="auto"/>
        <w:bidi w:val="0"/>
        <w:spacing w:before="0" w:after="0" w:line="240" w:lineRule="auto"/>
        <w:ind w:left="326"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8.1. KABELOVÁ LISTINA SKS</w:t>
      </w:r>
    </w:p>
    <w:tbl>
      <w:tblPr>
        <w:tblOverlap w:val="never"/>
        <w:jc w:val="center"/>
        <w:tblLayout w:type="fixed"/>
      </w:tblPr>
      <w:tblGrid>
        <w:gridCol w:w="610"/>
        <w:gridCol w:w="1123"/>
        <w:gridCol w:w="1382"/>
        <w:gridCol w:w="1229"/>
        <w:gridCol w:w="1253"/>
        <w:gridCol w:w="696"/>
        <w:gridCol w:w="984"/>
        <w:gridCol w:w="1166"/>
        <w:gridCol w:w="658"/>
        <w:gridCol w:w="758"/>
        <w:gridCol w:w="1642"/>
        <w:gridCol w:w="1546"/>
        <w:gridCol w:w="907"/>
      </w:tblGrid>
      <w:tr>
        <w:trPr>
          <w:trHeight w:val="326" w:hRule="exact"/>
        </w:trPr>
        <w:tc>
          <w:tcPr>
            <w:vMerge w:val="restart"/>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Pol.</w:t>
            </w:r>
          </w:p>
        </w:tc>
        <w:tc>
          <w:tcPr>
            <w:gridSpan w:val="5"/>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Odkud</w:t>
            </w:r>
          </w:p>
        </w:tc>
        <w:tc>
          <w:tcPr>
            <w:gridSpan w:val="4"/>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Kam</w:t>
            </w:r>
          </w:p>
        </w:tc>
        <w:tc>
          <w:tcPr>
            <w:gridSpan w:val="3"/>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Kabel</w:t>
            </w:r>
          </w:p>
        </w:tc>
      </w:tr>
      <w:tr>
        <w:trPr>
          <w:trHeight w:val="317"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Podlaží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Místnost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Zařízení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Zásuvka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Port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Rozvaděč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Zařízení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Vstup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Ozn.</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Označení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Typ</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Délka</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CETIN</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ISP modem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RJ11-RJ11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15</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104.1a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104.1a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6</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104.1b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104.1b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6</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105.1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105.1a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105.1a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9</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105.1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105.1b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105.1b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9</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108.1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108.1a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108.1a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108.1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108.1b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108.1b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202.1a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202.1a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202.1b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202.1b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202.2a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202.2a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202.2b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202.2b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en-US" w:eastAsia="en-US" w:bidi="en-US"/>
              </w:rPr>
              <w:t>7</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16</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16</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16</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19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16</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20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21</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21</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en-US" w:eastAsia="en-US" w:bidi="en-US"/>
              </w:rPr>
              <w:t>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21</w:t>
            </w:r>
          </w:p>
        </w:tc>
      </w:tr>
      <w:tr>
        <w:trPr>
          <w:trHeight w:val="322" w:hRule="exact"/>
        </w:trPr>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23</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204</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22</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204.2b</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204.2b</w:t>
            </w: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bottom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21</w:t>
            </w:r>
          </w:p>
        </w:tc>
      </w:tr>
    </w:tbl>
    <w:p>
      <w:pPr>
        <w:widowControl w:val="0"/>
        <w:spacing w:line="1" w:lineRule="exact"/>
      </w:pPr>
      <w:r>
        <w:br w:type="page"/>
      </w:r>
    </w:p>
    <w:tbl>
      <w:tblPr>
        <w:tblOverlap w:val="never"/>
        <w:jc w:val="center"/>
        <w:tblLayout w:type="fixed"/>
      </w:tblPr>
      <w:tblGrid>
        <w:gridCol w:w="610"/>
        <w:gridCol w:w="1123"/>
        <w:gridCol w:w="1382"/>
        <w:gridCol w:w="1229"/>
        <w:gridCol w:w="1253"/>
        <w:gridCol w:w="696"/>
        <w:gridCol w:w="984"/>
        <w:gridCol w:w="1166"/>
        <w:gridCol w:w="658"/>
        <w:gridCol w:w="758"/>
        <w:gridCol w:w="1642"/>
        <w:gridCol w:w="1546"/>
        <w:gridCol w:w="907"/>
      </w:tblGrid>
      <w:tr>
        <w:trPr>
          <w:trHeight w:val="245" w:hRule="exact"/>
        </w:trPr>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24</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204.3</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23</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204.3a</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204.3a</w:t>
            </w:r>
          </w:p>
        </w:tc>
        <w:tc>
          <w:tcPr>
            <w:tcBorders>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23</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204.3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204.3b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204.3b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23</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26</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211.1a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211.1a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27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28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8</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29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en-US" w:eastAsia="en-US" w:bidi="en-US"/>
              </w:rPr>
              <w:t>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10</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10</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211.4a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211.4a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10</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211.4b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211.4b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10</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34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38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212.3b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11</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212.4a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212.4a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13</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212.4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212.4b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212.4b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13</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17</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213.1a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213.1b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19</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213.2a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07"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213.2b</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18</w:t>
            </w:r>
          </w:p>
        </w:tc>
      </w:tr>
      <w:tr>
        <w:trPr>
          <w:trHeight w:val="312"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213.3a</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20</w:t>
            </w:r>
          </w:p>
        </w:tc>
      </w:tr>
      <w:tr>
        <w:trPr>
          <w:trHeight w:val="346"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47</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2.NP</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2xRJ45</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213.3</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Rack</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PP02</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22</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213.3b</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en-US" w:eastAsia="en-US" w:bidi="en-US"/>
              </w:rPr>
              <w:t>WT 213.3b</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UTP Cat6</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en-US" w:eastAsia="en-US" w:bidi="en-US"/>
              </w:rPr>
              <w:t>20</w:t>
            </w:r>
          </w:p>
        </w:tc>
      </w:tr>
    </w:tbl>
    <w:p>
      <w:pPr>
        <w:widowControl w:val="0"/>
        <w:spacing w:after="2039" w:line="1" w:lineRule="exact"/>
      </w:pPr>
    </w:p>
    <w:p>
      <w:pPr>
        <w:widowControl w:val="0"/>
        <w:spacing w:line="1" w:lineRule="exact"/>
      </w:pPr>
      <w:r>
        <w:drawing>
          <wp:anchor distT="0" distB="0" distL="0" distR="0" simplePos="0" relativeHeight="125829387" behindDoc="0" locked="0" layoutInCell="1" allowOverlap="1">
            <wp:simplePos x="0" y="0"/>
            <wp:positionH relativeFrom="page">
              <wp:posOffset>904875</wp:posOffset>
            </wp:positionH>
            <wp:positionV relativeFrom="paragraph">
              <wp:posOffset>0</wp:posOffset>
            </wp:positionV>
            <wp:extent cx="2023745" cy="475615"/>
            <wp:wrapTopAndBottom/>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25"/>
                    <a:stretch/>
                  </pic:blipFill>
                  <pic:spPr>
                    <a:xfrm>
                      <a:ext cx="2023745" cy="475615"/>
                    </a:xfrm>
                    <a:prstGeom prst="rect"/>
                  </pic:spPr>
                </pic:pic>
              </a:graphicData>
            </a:graphic>
          </wp:anchor>
        </w:drawing>
      </w:r>
    </w:p>
    <w:p>
      <w:pPr>
        <w:pStyle w:val="Style2"/>
        <w:keepNext w:val="0"/>
        <w:keepLines w:val="0"/>
        <w:widowControl w:val="0"/>
        <w:shd w:val="clear" w:color="auto" w:fill="auto"/>
        <w:bidi w:val="0"/>
        <w:spacing w:before="0" w:after="0" w:line="240" w:lineRule="auto"/>
        <w:ind w:left="0" w:right="0" w:firstLine="0"/>
        <w:jc w:val="both"/>
        <w:rPr>
          <w:sz w:val="20"/>
          <w:szCs w:val="20"/>
        </w:rPr>
        <w:sectPr>
          <w:footerReference w:type="default" r:id="rId27"/>
          <w:footnotePr>
            <w:pos w:val="pageBottom"/>
            <w:numFmt w:val="decimal"/>
            <w:numRestart w:val="continuous"/>
          </w:footnotePr>
          <w:pgSz w:w="16840" w:h="11900" w:orient="landscape"/>
          <w:pgMar w:top="1512" w:left="1392" w:right="1462" w:bottom="478" w:header="0" w:footer="3" w:gutter="0"/>
          <w:pgNumType w:start="15"/>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6729730</wp:posOffset>
                </wp:positionH>
                <wp:positionV relativeFrom="paragraph">
                  <wp:posOffset>12700</wp:posOffset>
                </wp:positionV>
                <wp:extent cx="170815" cy="170815"/>
                <wp:wrapSquare wrapText="left"/>
                <wp:docPr id="26" name="Shape 26"/>
                <a:graphic xmlns:a="http://schemas.openxmlformats.org/drawingml/2006/main">
                  <a:graphicData uri="http://schemas.microsoft.com/office/word/2010/wordprocessingShape">
                    <wps:wsp>
                      <wps:cNvSpPr txBox="1"/>
                      <wps:spPr>
                        <a:xfrm>
                          <a:ext cx="170815" cy="1708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11</w:t>
                            </w:r>
                          </w:p>
                        </w:txbxContent>
                      </wps:txbx>
                      <wps:bodyPr wrap="none" lIns="0" tIns="0" rIns="0" bIns="0">
                        <a:noAutoFit/>
                      </wps:bodyPr>
                    </wps:wsp>
                  </a:graphicData>
                </a:graphic>
              </wp:anchor>
            </w:drawing>
          </mc:Choice>
          <mc:Fallback>
            <w:pict>
              <v:shape id="_x0000_s1052" type="#_x0000_t202" style="position:absolute;margin-left:529.89999999999998pt;margin-top:1.pt;width:13.449999999999999pt;height:13.449999999999999pt;z-index:-12582936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11</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0"/>
          <w:szCs w:val="20"/>
          <w:shd w:val="clear" w:color="auto" w:fill="auto"/>
          <w:lang w:val="cs-CZ" w:eastAsia="cs-CZ" w:bidi="cs-CZ"/>
        </w:rPr>
        <w:t>AOPK ČR Rychnov nad Kněžnou, strukturovaný kabelážní systém</w:t>
      </w:r>
    </w:p>
    <w:p>
      <w:pPr>
        <w:pStyle w:val="Style30"/>
        <w:keepNext/>
        <w:keepLines/>
        <w:widowControl w:val="0"/>
        <w:shd w:val="clear" w:color="auto" w:fill="auto"/>
        <w:bidi w:val="0"/>
        <w:spacing w:before="0" w:line="240" w:lineRule="auto"/>
        <w:ind w:left="0" w:right="0" w:firstLine="0"/>
        <w:jc w:val="center"/>
        <w:rPr>
          <w:sz w:val="22"/>
          <w:szCs w:val="22"/>
        </w:rPr>
      </w:pPr>
      <w:bookmarkStart w:id="48" w:name="bookmark48"/>
      <w:bookmarkStart w:id="49" w:name="bookmark49"/>
      <w:r>
        <w:rPr>
          <w:rFonts w:ascii="Calibri" w:eastAsia="Calibri" w:hAnsi="Calibri" w:cs="Calibri"/>
          <w:color w:val="000000"/>
          <w:spacing w:val="0"/>
          <w:w w:val="100"/>
          <w:position w:val="0"/>
          <w:sz w:val="22"/>
          <w:szCs w:val="22"/>
          <w:shd w:val="clear" w:color="auto" w:fill="auto"/>
          <w:lang w:val="cs-CZ" w:eastAsia="cs-CZ" w:bidi="cs-CZ"/>
        </w:rPr>
        <w:t>Technické požadavky - Slovní popis</w:t>
      </w:r>
      <w:bookmarkEnd w:id="48"/>
      <w:bookmarkEnd w:id="49"/>
    </w:p>
    <w:p>
      <w:pPr>
        <w:pStyle w:val="Style46"/>
        <w:keepNext w:val="0"/>
        <w:keepLines w:val="0"/>
        <w:widowControl w:val="0"/>
        <w:shd w:val="clear" w:color="auto" w:fill="auto"/>
        <w:bidi w:val="0"/>
        <w:spacing w:before="0" w:after="200" w:line="276" w:lineRule="auto"/>
        <w:ind w:left="0" w:right="0" w:firstLine="740"/>
        <w:jc w:val="both"/>
      </w:pPr>
      <w:r>
        <w:rPr>
          <w:color w:val="000000"/>
          <w:spacing w:val="0"/>
          <w:w w:val="100"/>
          <w:position w:val="0"/>
          <w:shd w:val="clear" w:color="auto" w:fill="auto"/>
          <w:lang w:val="cs-CZ" w:eastAsia="cs-CZ" w:bidi="cs-CZ"/>
        </w:rPr>
        <w:t>Předmětem veřejné zakázky je vybudování strukturované kabeláže (datových rozvodů) v budově AOPK ČR, Dobrovského 332, 516 01 Rychnov nad Kněžnou. Datová kabeláž bude vedena horizontálně a vertikálně se zakončením v centrálním rozvaděči v 1.NP budovy v místnosti 104.1, označené ve výkresech. Dodání datového rozvaděče není součástí zakázky, rozvaděč již bude v místnosti připraven. Na straně rozvaděče bude kabeláž zakončena v patch panelech. Na straně koncových zařízení v datových zásuvkách. Rozmístění zásuvek a jejich počty jsou znázorněny v přiložené projektové dokumentaci.</w:t>
      </w:r>
    </w:p>
    <w:p>
      <w:pPr>
        <w:pStyle w:val="Style46"/>
        <w:keepNext w:val="0"/>
        <w:keepLines w:val="0"/>
        <w:widowControl w:val="0"/>
        <w:shd w:val="clear" w:color="auto" w:fill="auto"/>
        <w:bidi w:val="0"/>
        <w:spacing w:before="0" w:after="200"/>
        <w:ind w:left="0" w:right="0" w:firstLine="740"/>
        <w:jc w:val="both"/>
      </w:pPr>
      <w:r>
        <w:rPr>
          <w:color w:val="000000"/>
          <w:spacing w:val="0"/>
          <w:w w:val="100"/>
          <w:position w:val="0"/>
          <w:shd w:val="clear" w:color="auto" w:fill="auto"/>
          <w:lang w:val="cs-CZ" w:eastAsia="cs-CZ" w:bidi="cs-CZ"/>
        </w:rPr>
        <w:t>Celkový počet zásuvek RJ45 je uveden v přiložené projektové dokumentaci. Bude použito prvků (zásuvek, keystonů), které při montáží nevyžadují speciální nástroje. Součástí celého řešení je zakrytí podlahových krytin proti poškrábání, provedení stavebních prací, montáže prvků, konektorování, měření a označení všech tras. Součástí celého projektu bude zpětné zazdění všech zbudovaných průrazů, omítnutí a štukování míst poškozených při demontáži staré a montáži nové kabeláže a vymalování dotčených míst. Po dokončení všech prací zhotovitel provede finální úklid do stavu běžného před započetím rekonstrukce. Všechny komponenty staré datové sítě zůstávají v původním provozním stavu a v majetku zadavatele. Technické požadavky jsou požadovány ve shodné nebo vyšší kvalitě, než je uvedeno v dokumentaci dále.</w:t>
      </w:r>
    </w:p>
    <w:p>
      <w:pPr>
        <w:pStyle w:val="Style30"/>
        <w:keepNext/>
        <w:keepLines/>
        <w:widowControl w:val="0"/>
        <w:shd w:val="clear" w:color="auto" w:fill="auto"/>
        <w:bidi w:val="0"/>
        <w:spacing w:before="0" w:line="276" w:lineRule="auto"/>
        <w:ind w:left="0" w:right="0" w:firstLine="0"/>
        <w:jc w:val="left"/>
        <w:rPr>
          <w:sz w:val="22"/>
          <w:szCs w:val="22"/>
        </w:rPr>
      </w:pPr>
      <w:bookmarkStart w:id="50" w:name="bookmark50"/>
      <w:bookmarkStart w:id="51" w:name="bookmark51"/>
      <w:r>
        <w:rPr>
          <w:rFonts w:ascii="Calibri" w:eastAsia="Calibri" w:hAnsi="Calibri" w:cs="Calibri"/>
          <w:color w:val="000000"/>
          <w:spacing w:val="0"/>
          <w:w w:val="100"/>
          <w:position w:val="0"/>
          <w:sz w:val="22"/>
          <w:szCs w:val="22"/>
          <w:shd w:val="clear" w:color="auto" w:fill="auto"/>
          <w:lang w:val="cs-CZ" w:eastAsia="cs-CZ" w:bidi="cs-CZ"/>
        </w:rPr>
        <w:t>Rozvod strukturované kabeláže</w:t>
      </w:r>
      <w:bookmarkEnd w:id="50"/>
      <w:bookmarkEnd w:id="51"/>
    </w:p>
    <w:p>
      <w:pPr>
        <w:pStyle w:val="Style46"/>
        <w:keepNext w:val="0"/>
        <w:keepLines w:val="0"/>
        <w:widowControl w:val="0"/>
        <w:shd w:val="clear" w:color="auto" w:fill="auto"/>
        <w:bidi w:val="0"/>
        <w:spacing w:before="0" w:after="200" w:line="276" w:lineRule="auto"/>
        <w:ind w:left="0" w:right="0" w:firstLine="740"/>
        <w:jc w:val="both"/>
      </w:pPr>
      <w:r>
        <w:rPr>
          <w:color w:val="000000"/>
          <w:spacing w:val="0"/>
          <w:w w:val="100"/>
          <w:position w:val="0"/>
          <w:shd w:val="clear" w:color="auto" w:fill="auto"/>
          <w:lang w:val="cs-CZ" w:eastAsia="cs-CZ" w:bidi="cs-CZ"/>
        </w:rPr>
        <w:t>Strukturovaná kabeláž řeší rozvody pro připojení zařízení LAN. Systém strukturované kabeláže bude ve svých obecných aspektech, v projekčních a také instalačních zásadách standardizován. Systém bude splňovat požadavky všech platných standardů. Všechny komponenty musí být testovány a certifikovány. Instalace a servis musí být proveden odbornými montážními firmami. Přípojná místa zásuvek budou využívána pro data nebo telefon.</w:t>
      </w:r>
    </w:p>
    <w:p>
      <w:pPr>
        <w:pStyle w:val="Style30"/>
        <w:keepNext/>
        <w:keepLines/>
        <w:widowControl w:val="0"/>
        <w:shd w:val="clear" w:color="auto" w:fill="auto"/>
        <w:bidi w:val="0"/>
        <w:spacing w:before="0" w:line="276" w:lineRule="auto"/>
        <w:ind w:left="0" w:right="0" w:firstLine="0"/>
        <w:jc w:val="left"/>
        <w:rPr>
          <w:sz w:val="22"/>
          <w:szCs w:val="22"/>
        </w:rPr>
      </w:pPr>
      <w:bookmarkStart w:id="52" w:name="bookmark52"/>
      <w:bookmarkStart w:id="53" w:name="bookmark53"/>
      <w:r>
        <w:rPr>
          <w:rFonts w:ascii="Calibri" w:eastAsia="Calibri" w:hAnsi="Calibri" w:cs="Calibri"/>
          <w:color w:val="000000"/>
          <w:spacing w:val="0"/>
          <w:w w:val="100"/>
          <w:position w:val="0"/>
          <w:sz w:val="22"/>
          <w:szCs w:val="22"/>
          <w:shd w:val="clear" w:color="auto" w:fill="auto"/>
          <w:lang w:val="cs-CZ" w:eastAsia="cs-CZ" w:bidi="cs-CZ"/>
        </w:rPr>
        <w:t>Konektivita</w:t>
      </w:r>
      <w:bookmarkEnd w:id="52"/>
      <w:bookmarkEnd w:id="53"/>
    </w:p>
    <w:p>
      <w:pPr>
        <w:pStyle w:val="Style46"/>
        <w:keepNext w:val="0"/>
        <w:keepLines w:val="0"/>
        <w:widowControl w:val="0"/>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V místnosti 104.1 je umístěn datový rozvaděč, do kterého dodavatel dodá patch panely a sveze do nich kabely od všech datových zásuvek. Dodavatel ponechá rezervu v kabelech cca 1m. V rozvaděči budou odděleny patch panely vyvazovacími panely.</w:t>
      </w:r>
    </w:p>
    <w:p>
      <w:pPr>
        <w:pStyle w:val="Style46"/>
        <w:keepNext w:val="0"/>
        <w:keepLines w:val="0"/>
        <w:widowControl w:val="0"/>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Na každém patře je realizováno několik datových RJ45. Umístění datových zásuvek je popsáno v technické zprávě.</w:t>
      </w:r>
    </w:p>
    <w:p>
      <w:pPr>
        <w:pStyle w:val="Style30"/>
        <w:keepNext/>
        <w:keepLines/>
        <w:widowControl w:val="0"/>
        <w:shd w:val="clear" w:color="auto" w:fill="auto"/>
        <w:bidi w:val="0"/>
        <w:spacing w:before="0" w:line="276" w:lineRule="auto"/>
        <w:ind w:left="0" w:right="0" w:firstLine="0"/>
        <w:jc w:val="both"/>
        <w:rPr>
          <w:sz w:val="22"/>
          <w:szCs w:val="22"/>
        </w:rPr>
      </w:pPr>
      <w:bookmarkStart w:id="54" w:name="bookmark54"/>
      <w:bookmarkStart w:id="55" w:name="bookmark55"/>
      <w:r>
        <w:rPr>
          <w:rFonts w:ascii="Calibri" w:eastAsia="Calibri" w:hAnsi="Calibri" w:cs="Calibri"/>
          <w:color w:val="000000"/>
          <w:spacing w:val="0"/>
          <w:w w:val="100"/>
          <w:position w:val="0"/>
          <w:sz w:val="22"/>
          <w:szCs w:val="22"/>
          <w:shd w:val="clear" w:color="auto" w:fill="auto"/>
          <w:lang w:val="cs-CZ" w:eastAsia="cs-CZ" w:bidi="cs-CZ"/>
        </w:rPr>
        <w:t>Požadavky a součásti dodávky</w:t>
      </w:r>
      <w:bookmarkEnd w:id="54"/>
      <w:bookmarkEnd w:id="55"/>
    </w:p>
    <w:p>
      <w:pPr>
        <w:pStyle w:val="Style46"/>
        <w:keepNext w:val="0"/>
        <w:keepLines w:val="0"/>
        <w:widowControl w:val="0"/>
        <w:shd w:val="clear" w:color="auto" w:fill="auto"/>
        <w:bidi w:val="0"/>
        <w:spacing w:before="0" w:after="200" w:line="276" w:lineRule="auto"/>
        <w:ind w:left="0" w:right="0" w:firstLine="0"/>
        <w:jc w:val="both"/>
      </w:pPr>
      <w:r>
        <w:rPr>
          <w:color w:val="000000"/>
          <w:spacing w:val="0"/>
          <w:w w:val="100"/>
          <w:position w:val="0"/>
          <w:shd w:val="clear" w:color="auto" w:fill="auto"/>
          <w:lang w:val="cs-CZ" w:eastAsia="cs-CZ" w:bidi="cs-CZ"/>
        </w:rPr>
        <w:t>Součástí dodávky jsou:</w:t>
      </w:r>
    </w:p>
    <w:p>
      <w:pPr>
        <w:pStyle w:val="Style46"/>
        <w:keepNext w:val="0"/>
        <w:keepLines w:val="0"/>
        <w:widowControl w:val="0"/>
        <w:numPr>
          <w:ilvl w:val="0"/>
          <w:numId w:val="35"/>
        </w:numPr>
        <w:shd w:val="clear" w:color="auto" w:fill="auto"/>
        <w:tabs>
          <w:tab w:pos="734" w:val="left"/>
        </w:tabs>
        <w:bidi w:val="0"/>
        <w:spacing w:before="0" w:after="0"/>
        <w:ind w:left="0" w:right="0"/>
        <w:jc w:val="left"/>
      </w:pPr>
      <w:r>
        <w:rPr>
          <w:color w:val="000000"/>
          <w:spacing w:val="0"/>
          <w:w w:val="100"/>
          <w:position w:val="0"/>
          <w:shd w:val="clear" w:color="auto" w:fill="auto"/>
          <w:lang w:val="cs-CZ" w:eastAsia="cs-CZ" w:bidi="cs-CZ"/>
        </w:rPr>
        <w:t>Přípravné práce před zahájením realizace - zakrytí podlahových krytin proti znečištění a</w:t>
      </w:r>
    </w:p>
    <w:p>
      <w:pPr>
        <w:pStyle w:val="Style46"/>
        <w:keepNext w:val="0"/>
        <w:keepLines w:val="0"/>
        <w:widowControl w:val="0"/>
        <w:shd w:val="clear" w:color="auto" w:fill="auto"/>
        <w:bidi w:val="0"/>
        <w:spacing w:before="0" w:after="0"/>
        <w:ind w:left="0" w:right="0" w:firstLine="720"/>
        <w:jc w:val="left"/>
      </w:pPr>
      <w:r>
        <w:rPr>
          <w:color w:val="000000"/>
          <w:spacing w:val="0"/>
          <w:w w:val="100"/>
          <w:position w:val="0"/>
          <w:shd w:val="clear" w:color="auto" w:fill="auto"/>
          <w:lang w:val="cs-CZ" w:eastAsia="cs-CZ" w:bidi="cs-CZ"/>
        </w:rPr>
        <w:t>poškrábání</w:t>
      </w:r>
    </w:p>
    <w:p>
      <w:pPr>
        <w:pStyle w:val="Style46"/>
        <w:keepNext w:val="0"/>
        <w:keepLines w:val="0"/>
        <w:widowControl w:val="0"/>
        <w:numPr>
          <w:ilvl w:val="0"/>
          <w:numId w:val="35"/>
        </w:numPr>
        <w:shd w:val="clear" w:color="auto" w:fill="auto"/>
        <w:tabs>
          <w:tab w:pos="734" w:val="left"/>
        </w:tabs>
        <w:bidi w:val="0"/>
        <w:spacing w:before="0" w:after="0"/>
        <w:ind w:left="0" w:right="0"/>
        <w:jc w:val="left"/>
      </w:pPr>
      <w:r>
        <w:rPr>
          <w:color w:val="000000"/>
          <w:spacing w:val="0"/>
          <w:w w:val="100"/>
          <w:position w:val="0"/>
          <w:shd w:val="clear" w:color="auto" w:fill="auto"/>
          <w:lang w:val="cs-CZ" w:eastAsia="cs-CZ" w:bidi="cs-CZ"/>
        </w:rPr>
        <w:t>Stavební práce - průchody stavebními konstrukcemi, průchody zdivem, zazdění otvorů</w:t>
      </w:r>
    </w:p>
    <w:p>
      <w:pPr>
        <w:pStyle w:val="Style46"/>
        <w:keepNext w:val="0"/>
        <w:keepLines w:val="0"/>
        <w:widowControl w:val="0"/>
        <w:numPr>
          <w:ilvl w:val="0"/>
          <w:numId w:val="35"/>
        </w:numPr>
        <w:shd w:val="clear" w:color="auto" w:fill="auto"/>
        <w:tabs>
          <w:tab w:pos="734" w:val="left"/>
        </w:tabs>
        <w:bidi w:val="0"/>
        <w:spacing w:before="0" w:after="0"/>
        <w:ind w:left="720" w:right="0" w:hanging="340"/>
        <w:jc w:val="left"/>
      </w:pPr>
      <w:r>
        <w:rPr>
          <w:color w:val="000000"/>
          <w:spacing w:val="0"/>
          <w:w w:val="100"/>
          <w:position w:val="0"/>
          <w:shd w:val="clear" w:color="auto" w:fill="auto"/>
          <w:lang w:val="cs-CZ" w:eastAsia="cs-CZ" w:bidi="cs-CZ"/>
        </w:rPr>
        <w:t>Zednické začišťovací práce- konečné stavební začištění (omítnutí a štukování) okolo poškozených konstrukcí</w:t>
      </w:r>
    </w:p>
    <w:p>
      <w:pPr>
        <w:pStyle w:val="Style46"/>
        <w:keepNext w:val="0"/>
        <w:keepLines w:val="0"/>
        <w:widowControl w:val="0"/>
        <w:numPr>
          <w:ilvl w:val="0"/>
          <w:numId w:val="35"/>
        </w:numPr>
        <w:shd w:val="clear" w:color="auto" w:fill="auto"/>
        <w:tabs>
          <w:tab w:pos="734" w:val="left"/>
        </w:tabs>
        <w:bidi w:val="0"/>
        <w:spacing w:before="0" w:after="0"/>
        <w:ind w:left="0" w:right="0"/>
        <w:jc w:val="left"/>
      </w:pPr>
      <w:r>
        <w:rPr>
          <w:color w:val="000000"/>
          <w:spacing w:val="0"/>
          <w:w w:val="100"/>
          <w:position w:val="0"/>
          <w:shd w:val="clear" w:color="auto" w:fill="auto"/>
          <w:lang w:val="cs-CZ" w:eastAsia="cs-CZ" w:bidi="cs-CZ"/>
        </w:rPr>
        <w:t>Malířské práce - konečné vymalování poškozených míst.</w:t>
      </w:r>
    </w:p>
    <w:p>
      <w:pPr>
        <w:pStyle w:val="Style46"/>
        <w:keepNext w:val="0"/>
        <w:keepLines w:val="0"/>
        <w:widowControl w:val="0"/>
        <w:numPr>
          <w:ilvl w:val="0"/>
          <w:numId w:val="35"/>
        </w:numPr>
        <w:shd w:val="clear" w:color="auto" w:fill="auto"/>
        <w:tabs>
          <w:tab w:pos="734" w:val="left"/>
        </w:tabs>
        <w:bidi w:val="0"/>
        <w:spacing w:before="0" w:after="200"/>
        <w:ind w:left="0" w:right="0"/>
        <w:jc w:val="left"/>
      </w:pPr>
      <w:r>
        <w:rPr>
          <w:color w:val="000000"/>
          <w:spacing w:val="0"/>
          <w:w w:val="100"/>
          <w:position w:val="0"/>
          <w:shd w:val="clear" w:color="auto" w:fill="auto"/>
          <w:lang w:val="cs-CZ" w:eastAsia="cs-CZ" w:bidi="cs-CZ"/>
        </w:rPr>
        <w:t>Úklidové práce - finální úklid do stavu běžného před započetím rekonstrukce</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Instalace kabeláže</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Dodání materiálu</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Označení tras kabelů</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Certifikační měření linky</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Vystavení protokolů z měření ve třech vyhotoveních,</w:t>
      </w:r>
    </w:p>
    <w:p>
      <w:pPr>
        <w:pStyle w:val="Style46"/>
        <w:keepNext w:val="0"/>
        <w:keepLines w:val="0"/>
        <w:widowControl w:val="0"/>
        <w:numPr>
          <w:ilvl w:val="0"/>
          <w:numId w:val="35"/>
        </w:numPr>
        <w:shd w:val="clear" w:color="auto" w:fill="auto"/>
        <w:tabs>
          <w:tab w:pos="737" w:val="left"/>
        </w:tabs>
        <w:bidi w:val="0"/>
        <w:spacing w:before="0" w:after="200"/>
        <w:ind w:left="0" w:right="0"/>
        <w:jc w:val="left"/>
      </w:pPr>
      <w:r>
        <w:rPr>
          <w:color w:val="000000"/>
          <w:spacing w:val="0"/>
          <w:w w:val="100"/>
          <w:position w:val="0"/>
          <w:shd w:val="clear" w:color="auto" w:fill="auto"/>
          <w:lang w:val="cs-CZ" w:eastAsia="cs-CZ" w:bidi="cs-CZ"/>
        </w:rPr>
        <w:t>Zpracování dokumentace skutečného stavu.</w:t>
      </w:r>
    </w:p>
    <w:p>
      <w:pPr>
        <w:pStyle w:val="Style4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Datový rozvaděč nebude součástí dodávky.</w:t>
      </w:r>
    </w:p>
    <w:p>
      <w:pPr>
        <w:pStyle w:val="Style4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Rozmístění přípojných bodů - datových zásuvek:</w:t>
      </w:r>
    </w:p>
    <w:p>
      <w:pPr>
        <w:pStyle w:val="Style46"/>
        <w:keepNext w:val="0"/>
        <w:keepLines w:val="0"/>
        <w:widowControl w:val="0"/>
        <w:shd w:val="clear" w:color="auto" w:fill="auto"/>
        <w:bidi w:val="0"/>
        <w:spacing w:before="0" w:after="200"/>
        <w:ind w:left="0" w:right="0" w:firstLine="0"/>
        <w:jc w:val="both"/>
      </w:pPr>
      <w:r>
        <w:rPr>
          <w:color w:val="000000"/>
          <w:spacing w:val="0"/>
          <w:w w:val="100"/>
          <w:position w:val="0"/>
          <w:shd w:val="clear" w:color="auto" w:fill="auto"/>
          <w:lang w:val="cs-CZ" w:eastAsia="cs-CZ" w:bidi="cs-CZ"/>
        </w:rPr>
        <w:t>Zadavatel určil rozmístění přípojných bodů zakreslením optimálního umístění těchto bodů v projektové dokumentaci. Uvedené přílohy jsou nedílnou součástí zadávací dokumentace a slouží jako podklad pro vedení kabelových tras a umístění zásuvek. Přiloženou projektovou dokumentaci je třeba dodržovat. Pro přesné měření vzdáleností zadavatel umožní uchazeči v rámci prohlídky místa plnění měření a kontrolu tras dle potřeb uchazeče. Prohlídka se uskuteční každé pracovní pondělí a středu v době od 10:00 do 15:00 po předchozí domluvě.</w:t>
      </w:r>
    </w:p>
    <w:p>
      <w:pPr>
        <w:pStyle w:val="Style46"/>
        <w:keepNext w:val="0"/>
        <w:keepLines w:val="0"/>
        <w:widowControl w:val="0"/>
        <w:shd w:val="clear" w:color="auto" w:fill="auto"/>
        <w:bidi w:val="0"/>
        <w:spacing w:before="0" w:after="200"/>
        <w:ind w:left="0" w:right="0" w:firstLine="0"/>
        <w:jc w:val="both"/>
      </w:pPr>
      <w:r>
        <w:rPr>
          <w:b/>
          <w:bCs/>
          <w:color w:val="000000"/>
          <w:spacing w:val="0"/>
          <w:w w:val="100"/>
          <w:position w:val="0"/>
          <w:sz w:val="22"/>
          <w:szCs w:val="22"/>
          <w:shd w:val="clear" w:color="auto" w:fill="auto"/>
          <w:lang w:val="cs-CZ" w:eastAsia="cs-CZ" w:bidi="cs-CZ"/>
        </w:rPr>
        <w:t>Kontaktní osoba v místě</w:t>
      </w:r>
    </w:p>
    <w:p>
      <w:pPr>
        <w:pStyle w:val="Style46"/>
        <w:keepNext w:val="0"/>
        <w:keepLines w:val="0"/>
        <w:widowControl w:val="0"/>
        <w:shd w:val="clear" w:color="auto" w:fill="auto"/>
        <w:bidi w:val="0"/>
        <w:spacing w:before="0" w:after="200"/>
        <w:ind w:left="0" w:right="0" w:firstLine="0"/>
        <w:jc w:val="both"/>
      </w:pPr>
      <w:r>
        <w:rPr>
          <w:b/>
          <w:bCs/>
          <w:color w:val="000000"/>
          <w:spacing w:val="0"/>
          <w:w w:val="100"/>
          <w:position w:val="0"/>
          <w:sz w:val="22"/>
          <w:szCs w:val="22"/>
          <w:shd w:val="clear" w:color="auto" w:fill="auto"/>
          <w:lang w:val="cs-CZ" w:eastAsia="cs-CZ" w:bidi="cs-CZ"/>
        </w:rPr>
        <w:t>Technické požadavky:</w:t>
      </w:r>
    </w:p>
    <w:p>
      <w:pPr>
        <w:pStyle w:val="Style30"/>
        <w:keepNext/>
        <w:keepLines/>
        <w:widowControl w:val="0"/>
        <w:shd w:val="clear" w:color="auto" w:fill="auto"/>
        <w:bidi w:val="0"/>
        <w:spacing w:before="0" w:line="271" w:lineRule="auto"/>
        <w:ind w:left="0" w:right="0" w:firstLine="0"/>
        <w:jc w:val="both"/>
        <w:rPr>
          <w:sz w:val="22"/>
          <w:szCs w:val="22"/>
        </w:rPr>
      </w:pPr>
      <w:bookmarkStart w:id="56" w:name="bookmark56"/>
      <w:bookmarkStart w:id="57" w:name="bookmark57"/>
      <w:r>
        <w:rPr>
          <w:rFonts w:ascii="Calibri" w:eastAsia="Calibri" w:hAnsi="Calibri" w:cs="Calibri"/>
          <w:color w:val="000000"/>
          <w:spacing w:val="0"/>
          <w:w w:val="100"/>
          <w:position w:val="0"/>
          <w:sz w:val="22"/>
          <w:szCs w:val="22"/>
          <w:u w:val="single"/>
          <w:shd w:val="clear" w:color="auto" w:fill="auto"/>
          <w:lang w:val="cs-CZ" w:eastAsia="cs-CZ" w:bidi="cs-CZ"/>
        </w:rPr>
        <w:t>Požadavky na kabely:</w:t>
      </w:r>
      <w:bookmarkEnd w:id="56"/>
      <w:bookmarkEnd w:id="57"/>
    </w:p>
    <w:p>
      <w:pPr>
        <w:pStyle w:val="Style46"/>
        <w:keepNext w:val="0"/>
        <w:keepLines w:val="0"/>
        <w:widowControl w:val="0"/>
        <w:numPr>
          <w:ilvl w:val="0"/>
          <w:numId w:val="35"/>
        </w:numPr>
        <w:shd w:val="clear" w:color="auto" w:fill="auto"/>
        <w:tabs>
          <w:tab w:pos="737" w:val="left"/>
        </w:tabs>
        <w:bidi w:val="0"/>
        <w:spacing w:before="0" w:after="200" w:line="276" w:lineRule="auto"/>
        <w:ind w:left="740" w:right="0" w:hanging="360"/>
        <w:jc w:val="both"/>
      </w:pPr>
      <w:r>
        <w:rPr>
          <w:b/>
          <w:bCs/>
          <w:color w:val="000000"/>
          <w:spacing w:val="0"/>
          <w:w w:val="100"/>
          <w:position w:val="0"/>
          <w:sz w:val="22"/>
          <w:szCs w:val="22"/>
          <w:shd w:val="clear" w:color="auto" w:fill="auto"/>
          <w:lang w:val="cs-CZ" w:eastAsia="cs-CZ" w:bidi="cs-CZ"/>
        </w:rPr>
        <w:t xml:space="preserve">datový kabel UTP kategorie 6, </w:t>
      </w:r>
      <w:r>
        <w:rPr>
          <w:color w:val="000000"/>
          <w:spacing w:val="0"/>
          <w:w w:val="100"/>
          <w:position w:val="0"/>
          <w:shd w:val="clear" w:color="auto" w:fill="auto"/>
          <w:lang w:val="cs-CZ" w:eastAsia="cs-CZ" w:bidi="cs-CZ"/>
        </w:rPr>
        <w:t>měděný drát AWG 23, barva šedá, splňuje normy ANSI/TIA/EIA 568, ISO/IEC 11801 a EN 50173, podporované protokoly: 2.5/5GBASE-T a nižší , šířka pásma min. 250 MHz, bez stínění</w:t>
      </w:r>
    </w:p>
    <w:p>
      <w:pPr>
        <w:pStyle w:val="Style4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Při instalaci kabelu se musí dodržovat následující zásady:</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zatahovat co nejkratší úseky kabelů</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kabely volně vedle sebe ukládat do kabelových tras</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kabely nevkládat do lišt, kde po uzavření lišty dojde k deformaci kabelu do pravého úhlu</w:t>
      </w:r>
    </w:p>
    <w:p>
      <w:pPr>
        <w:pStyle w:val="Style46"/>
        <w:keepNext w:val="0"/>
        <w:keepLines w:val="0"/>
        <w:widowControl w:val="0"/>
        <w:numPr>
          <w:ilvl w:val="0"/>
          <w:numId w:val="35"/>
        </w:numPr>
        <w:shd w:val="clear" w:color="auto" w:fill="auto"/>
        <w:tabs>
          <w:tab w:pos="737" w:val="left"/>
        </w:tabs>
        <w:bidi w:val="0"/>
        <w:spacing w:before="0" w:after="0"/>
        <w:ind w:left="740" w:right="0" w:hanging="360"/>
        <w:jc w:val="both"/>
      </w:pPr>
      <w:r>
        <w:rPr>
          <w:color w:val="000000"/>
          <w:spacing w:val="0"/>
          <w:w w:val="100"/>
          <w:position w:val="0"/>
          <w:shd w:val="clear" w:color="auto" w:fill="auto"/>
          <w:lang w:val="cs-CZ" w:eastAsia="cs-CZ" w:bidi="cs-CZ"/>
        </w:rPr>
        <w:t>minimální poloměr ohybu datového kabelu nesmí být nikdy menší, než jaký se specifikuje pro daný typ výrobku</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fyzický délka pevného kabelu nesmí překročit 50 metrů</w:t>
      </w:r>
    </w:p>
    <w:p>
      <w:pPr>
        <w:pStyle w:val="Style46"/>
        <w:keepNext w:val="0"/>
        <w:keepLines w:val="0"/>
        <w:widowControl w:val="0"/>
        <w:numPr>
          <w:ilvl w:val="0"/>
          <w:numId w:val="35"/>
        </w:numPr>
        <w:shd w:val="clear" w:color="auto" w:fill="auto"/>
        <w:tabs>
          <w:tab w:pos="737" w:val="left"/>
        </w:tabs>
        <w:bidi w:val="0"/>
        <w:spacing w:before="0" w:after="0"/>
        <w:ind w:left="740" w:right="0" w:hanging="360"/>
        <w:jc w:val="both"/>
      </w:pPr>
      <w:r>
        <w:rPr>
          <w:color w:val="000000"/>
          <w:spacing w:val="0"/>
          <w:w w:val="100"/>
          <w:position w:val="0"/>
          <w:shd w:val="clear" w:color="auto" w:fill="auto"/>
          <w:lang w:val="cs-CZ" w:eastAsia="cs-CZ" w:bidi="cs-CZ"/>
        </w:rPr>
        <w:t>kabely musí být pokládány vcelku od uživatelské zásuvky až po ukončení v patch panelu v racku - spojování je nepřípustné !</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zapojení kabelů dle TIA/EIA T568B jak na straně datových zásuvek tak, i v patch panelu.</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rozpletení vodičů co nejkratší (maximálně 13 mm)</w:t>
      </w:r>
    </w:p>
    <w:p>
      <w:pPr>
        <w:pStyle w:val="Style46"/>
        <w:keepNext w:val="0"/>
        <w:keepLines w:val="0"/>
        <w:widowControl w:val="0"/>
        <w:numPr>
          <w:ilvl w:val="0"/>
          <w:numId w:val="35"/>
        </w:numPr>
        <w:shd w:val="clear" w:color="auto" w:fill="auto"/>
        <w:tabs>
          <w:tab w:pos="737" w:val="left"/>
        </w:tabs>
        <w:bidi w:val="0"/>
        <w:spacing w:before="0" w:after="0"/>
        <w:ind w:left="740" w:right="0" w:hanging="360"/>
        <w:jc w:val="both"/>
      </w:pPr>
      <w:r>
        <w:rPr>
          <w:color w:val="000000"/>
          <w:spacing w:val="0"/>
          <w:w w:val="100"/>
          <w:position w:val="0"/>
          <w:shd w:val="clear" w:color="auto" w:fill="auto"/>
          <w:lang w:val="cs-CZ" w:eastAsia="cs-CZ" w:bidi="cs-CZ"/>
        </w:rPr>
        <w:t>nesmí se připustit působení sil, které zanechávají vzorky od otlačení na obalu kabelu (například nevhodným připevněním nebo křížením)</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nesmí se překročit nejvyšší tahové napětí kabelů, síla by neměla překročit 50 N</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neinstalovat datové kabely v blízkosti zdrojů rušení, vedení silových vodičů</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při instalaci datových kabelů je nutné zachovat minimální vzdálenost od zářivek 130 mm</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při křížení datového a silového vedení je nutné, aby se kabely křížily pod úhlem 90°.</w:t>
      </w:r>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minimální odstup datových kabelů a tras od silového vedení - 200mm</w:t>
      </w:r>
    </w:p>
    <w:p>
      <w:pPr>
        <w:pStyle w:val="Style46"/>
        <w:keepNext w:val="0"/>
        <w:keepLines w:val="0"/>
        <w:widowControl w:val="0"/>
        <w:shd w:val="clear" w:color="auto" w:fill="auto"/>
        <w:bidi w:val="0"/>
        <w:spacing w:before="0" w:after="200" w:line="240" w:lineRule="auto"/>
        <w:ind w:left="0" w:right="0" w:firstLine="740"/>
        <w:jc w:val="left"/>
      </w:pPr>
      <w:r>
        <w:rPr>
          <w:b/>
          <w:bCs/>
          <w:color w:val="000000"/>
          <w:spacing w:val="0"/>
          <w:w w:val="100"/>
          <w:position w:val="0"/>
          <w:sz w:val="22"/>
          <w:szCs w:val="22"/>
          <w:shd w:val="clear" w:color="auto" w:fill="auto"/>
          <w:lang w:val="cs-CZ" w:eastAsia="cs-CZ" w:bidi="cs-CZ"/>
        </w:rPr>
        <w:t>dodržovat další požadavky uvedené v přiložené projektové dokumentaci</w:t>
      </w:r>
    </w:p>
    <w:p>
      <w:pPr>
        <w:pStyle w:val="Style30"/>
        <w:keepNext/>
        <w:keepLines/>
        <w:widowControl w:val="0"/>
        <w:shd w:val="clear" w:color="auto" w:fill="auto"/>
        <w:bidi w:val="0"/>
        <w:spacing w:before="0" w:line="271" w:lineRule="auto"/>
        <w:ind w:left="0" w:right="0" w:firstLine="0"/>
        <w:jc w:val="left"/>
        <w:rPr>
          <w:sz w:val="22"/>
          <w:szCs w:val="22"/>
        </w:rPr>
      </w:pPr>
      <w:bookmarkStart w:id="58" w:name="bookmark58"/>
      <w:bookmarkStart w:id="59" w:name="bookmark59"/>
      <w:r>
        <w:rPr>
          <w:rFonts w:ascii="Calibri" w:eastAsia="Calibri" w:hAnsi="Calibri" w:cs="Calibri"/>
          <w:color w:val="000000"/>
          <w:spacing w:val="0"/>
          <w:w w:val="100"/>
          <w:position w:val="0"/>
          <w:sz w:val="22"/>
          <w:szCs w:val="22"/>
          <w:u w:val="single"/>
          <w:shd w:val="clear" w:color="auto" w:fill="auto"/>
          <w:lang w:val="cs-CZ" w:eastAsia="cs-CZ" w:bidi="cs-CZ"/>
        </w:rPr>
        <w:t>Požadavky na datové zásuvky:</w:t>
      </w:r>
      <w:bookmarkEnd w:id="58"/>
      <w:bookmarkEnd w:id="59"/>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místě zákresu instalovat zásuvky </w:t>
      </w:r>
      <w:r>
        <w:rPr>
          <w:b/>
          <w:bCs/>
          <w:color w:val="000000"/>
          <w:spacing w:val="0"/>
          <w:w w:val="100"/>
          <w:position w:val="0"/>
          <w:sz w:val="22"/>
          <w:szCs w:val="22"/>
          <w:shd w:val="clear" w:color="auto" w:fill="auto"/>
          <w:lang w:val="cs-CZ" w:eastAsia="cs-CZ" w:bidi="cs-CZ"/>
        </w:rPr>
        <w:t>2 x RJ45 UTP CAT.6</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barva bílá</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podporované protokoly: 2.5G/5GBASE-T a nižší</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zásuvka se systémem rychlého připojení konektorů bez použití nástrojů (nářadí).</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garantovaných min. 1000 předních zapojení/odpojení konektoru propojovacího kabelu.</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testované na POE+ podle IEEE 802.3at.</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zásuvku lze připojit kabely drát AWG 23</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zapojení kabelů na svorkovnici dle TIA/EIA T568B</w:t>
      </w:r>
    </w:p>
    <w:p>
      <w:pPr>
        <w:pStyle w:val="Style46"/>
        <w:keepNext w:val="0"/>
        <w:keepLines w:val="0"/>
        <w:widowControl w:val="0"/>
        <w:numPr>
          <w:ilvl w:val="0"/>
          <w:numId w:val="35"/>
        </w:numPr>
        <w:shd w:val="clear" w:color="auto" w:fill="auto"/>
        <w:tabs>
          <w:tab w:pos="737" w:val="left"/>
        </w:tabs>
        <w:bidi w:val="0"/>
        <w:spacing w:before="0" w:after="500"/>
        <w:ind w:left="0" w:right="0"/>
        <w:jc w:val="left"/>
      </w:pPr>
      <w:r>
        <w:rPr>
          <w:b/>
          <w:bCs/>
          <w:color w:val="000000"/>
          <w:spacing w:val="0"/>
          <w:w w:val="100"/>
          <w:position w:val="0"/>
          <w:sz w:val="22"/>
          <w:szCs w:val="22"/>
          <w:shd w:val="clear" w:color="auto" w:fill="auto"/>
          <w:lang w:val="cs-CZ" w:eastAsia="cs-CZ" w:bidi="cs-CZ"/>
        </w:rPr>
        <w:t>dodržovat další požadavky uvedené v přiložené projektové dokumentaci</w:t>
      </w:r>
    </w:p>
    <w:p>
      <w:pPr>
        <w:pStyle w:val="Style46"/>
        <w:keepNext w:val="0"/>
        <w:keepLines w:val="0"/>
        <w:widowControl w:val="0"/>
        <w:shd w:val="clear" w:color="auto" w:fill="auto"/>
        <w:bidi w:val="0"/>
        <w:spacing w:before="0" w:after="200"/>
        <w:ind w:left="0" w:right="0" w:firstLine="0"/>
        <w:jc w:val="left"/>
      </w:pPr>
      <w:r>
        <w:rPr>
          <w:color w:val="000000"/>
          <w:spacing w:val="0"/>
          <w:w w:val="100"/>
          <w:position w:val="0"/>
          <w:shd w:val="clear" w:color="auto" w:fill="auto"/>
          <w:lang w:val="cs-CZ" w:eastAsia="cs-CZ" w:bidi="cs-CZ"/>
        </w:rPr>
        <w:t>Při instalaci zásuvky se musí dodržovat následující zásady:</w:t>
      </w:r>
    </w:p>
    <w:p>
      <w:pPr>
        <w:pStyle w:val="Style46"/>
        <w:keepNext w:val="0"/>
        <w:keepLines w:val="0"/>
        <w:widowControl w:val="0"/>
        <w:numPr>
          <w:ilvl w:val="0"/>
          <w:numId w:val="35"/>
        </w:numPr>
        <w:shd w:val="clear" w:color="auto" w:fill="auto"/>
        <w:tabs>
          <w:tab w:pos="737" w:val="left"/>
        </w:tabs>
        <w:bidi w:val="0"/>
        <w:spacing w:before="0" w:after="0" w:line="276" w:lineRule="auto"/>
        <w:ind w:left="0" w:right="0"/>
        <w:jc w:val="left"/>
      </w:pPr>
      <w:r>
        <w:rPr>
          <w:color w:val="000000"/>
          <w:spacing w:val="0"/>
          <w:w w:val="100"/>
          <w:position w:val="0"/>
          <w:shd w:val="clear" w:color="auto" w:fill="auto"/>
          <w:lang w:val="cs-CZ" w:eastAsia="cs-CZ" w:bidi="cs-CZ"/>
        </w:rPr>
        <w:t>minimalizovat délku od rozpletení kabelu a zapojení do svorkovnice datové zásuvky</w:t>
      </w:r>
    </w:p>
    <w:p>
      <w:pPr>
        <w:pStyle w:val="Style46"/>
        <w:keepNext w:val="0"/>
        <w:keepLines w:val="0"/>
        <w:widowControl w:val="0"/>
        <w:shd w:val="clear" w:color="auto" w:fill="auto"/>
        <w:bidi w:val="0"/>
        <w:spacing w:before="0" w:after="200" w:line="276" w:lineRule="auto"/>
        <w:ind w:left="740" w:right="0" w:hanging="36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zapojení kabelů dle TIA/EIA T568B jak na straně datových zásuvek, tak i v patch panelu v racku</w:t>
      </w:r>
    </w:p>
    <w:p>
      <w:pPr>
        <w:pStyle w:val="Style30"/>
        <w:keepNext/>
        <w:keepLines/>
        <w:widowControl w:val="0"/>
        <w:shd w:val="clear" w:color="auto" w:fill="auto"/>
        <w:bidi w:val="0"/>
        <w:spacing w:before="0" w:line="271" w:lineRule="auto"/>
        <w:ind w:left="0" w:right="0" w:firstLine="0"/>
        <w:jc w:val="left"/>
        <w:rPr>
          <w:sz w:val="22"/>
          <w:szCs w:val="22"/>
        </w:rPr>
      </w:pPr>
      <w:bookmarkStart w:id="60" w:name="bookmark60"/>
      <w:bookmarkStart w:id="61" w:name="bookmark61"/>
      <w:r>
        <w:rPr>
          <w:rFonts w:ascii="Calibri" w:eastAsia="Calibri" w:hAnsi="Calibri" w:cs="Calibri"/>
          <w:color w:val="000000"/>
          <w:spacing w:val="0"/>
          <w:w w:val="100"/>
          <w:position w:val="0"/>
          <w:sz w:val="22"/>
          <w:szCs w:val="22"/>
          <w:u w:val="single"/>
          <w:shd w:val="clear" w:color="auto" w:fill="auto"/>
          <w:lang w:val="cs-CZ" w:eastAsia="cs-CZ" w:bidi="cs-CZ"/>
        </w:rPr>
        <w:t>Požadavky na plastové instalační lišty a parapetní kanály:</w:t>
      </w:r>
      <w:bookmarkEnd w:id="60"/>
      <w:bookmarkEnd w:id="61"/>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materiál - plastové instalační lišty nebo parapetní kanály</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lišty musí mít dostatečnou kapacitu pro instalaci všech potřebných kabelů</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barva bílá</w:t>
      </w:r>
    </w:p>
    <w:p>
      <w:pPr>
        <w:pStyle w:val="Style46"/>
        <w:keepNext w:val="0"/>
        <w:keepLines w:val="0"/>
        <w:widowControl w:val="0"/>
        <w:numPr>
          <w:ilvl w:val="0"/>
          <w:numId w:val="35"/>
        </w:numPr>
        <w:shd w:val="clear" w:color="auto" w:fill="auto"/>
        <w:tabs>
          <w:tab w:pos="737" w:val="left"/>
        </w:tabs>
        <w:bidi w:val="0"/>
        <w:spacing w:before="0" w:after="200"/>
        <w:ind w:left="0" w:right="0"/>
        <w:jc w:val="left"/>
      </w:pPr>
      <w:r>
        <w:rPr>
          <w:b/>
          <w:bCs/>
          <w:color w:val="000000"/>
          <w:spacing w:val="0"/>
          <w:w w:val="100"/>
          <w:position w:val="0"/>
          <w:sz w:val="22"/>
          <w:szCs w:val="22"/>
          <w:shd w:val="clear" w:color="auto" w:fill="auto"/>
          <w:lang w:val="cs-CZ" w:eastAsia="cs-CZ" w:bidi="cs-CZ"/>
        </w:rPr>
        <w:t>dodržovat další požadavky uvedené v přiložené projektové dokumentaci</w:t>
      </w:r>
    </w:p>
    <w:p>
      <w:pPr>
        <w:pStyle w:val="Style30"/>
        <w:keepNext/>
        <w:keepLines/>
        <w:widowControl w:val="0"/>
        <w:shd w:val="clear" w:color="auto" w:fill="auto"/>
        <w:bidi w:val="0"/>
        <w:spacing w:before="0" w:line="271" w:lineRule="auto"/>
        <w:ind w:left="0" w:right="0" w:firstLine="0"/>
        <w:jc w:val="left"/>
        <w:rPr>
          <w:sz w:val="22"/>
          <w:szCs w:val="22"/>
        </w:rPr>
      </w:pPr>
      <w:bookmarkStart w:id="62" w:name="bookmark62"/>
      <w:bookmarkStart w:id="63" w:name="bookmark63"/>
      <w:r>
        <w:rPr>
          <w:rFonts w:ascii="Calibri" w:eastAsia="Calibri" w:hAnsi="Calibri" w:cs="Calibri"/>
          <w:color w:val="000000"/>
          <w:spacing w:val="0"/>
          <w:w w:val="100"/>
          <w:position w:val="0"/>
          <w:sz w:val="22"/>
          <w:szCs w:val="22"/>
          <w:u w:val="single"/>
          <w:shd w:val="clear" w:color="auto" w:fill="auto"/>
          <w:lang w:val="cs-CZ" w:eastAsia="cs-CZ" w:bidi="cs-CZ"/>
        </w:rPr>
        <w:t xml:space="preserve">Požadavky na </w:t>
      </w:r>
      <w:r>
        <w:rPr>
          <w:rFonts w:ascii="Calibri" w:eastAsia="Calibri" w:hAnsi="Calibri" w:cs="Calibri"/>
          <w:color w:val="000000"/>
          <w:spacing w:val="0"/>
          <w:w w:val="100"/>
          <w:position w:val="0"/>
          <w:sz w:val="22"/>
          <w:szCs w:val="22"/>
          <w:u w:val="single"/>
          <w:shd w:val="clear" w:color="auto" w:fill="auto"/>
          <w:lang w:val="en-US" w:eastAsia="en-US" w:bidi="en-US"/>
        </w:rPr>
        <w:t xml:space="preserve">patch </w:t>
      </w:r>
      <w:r>
        <w:rPr>
          <w:rFonts w:ascii="Calibri" w:eastAsia="Calibri" w:hAnsi="Calibri" w:cs="Calibri"/>
          <w:color w:val="000000"/>
          <w:spacing w:val="0"/>
          <w:w w:val="100"/>
          <w:position w:val="0"/>
          <w:sz w:val="22"/>
          <w:szCs w:val="22"/>
          <w:u w:val="single"/>
          <w:shd w:val="clear" w:color="auto" w:fill="auto"/>
          <w:lang w:val="cs-CZ" w:eastAsia="cs-CZ" w:bidi="cs-CZ"/>
        </w:rPr>
        <w:t>panely:</w:t>
      </w:r>
      <w:bookmarkEnd w:id="62"/>
      <w:bookmarkEnd w:id="63"/>
    </w:p>
    <w:p>
      <w:pPr>
        <w:pStyle w:val="Style46"/>
        <w:keepNext w:val="0"/>
        <w:keepLines w:val="0"/>
        <w:widowControl w:val="0"/>
        <w:numPr>
          <w:ilvl w:val="0"/>
          <w:numId w:val="35"/>
        </w:numPr>
        <w:shd w:val="clear" w:color="auto" w:fill="auto"/>
        <w:tabs>
          <w:tab w:pos="737" w:val="left"/>
        </w:tabs>
        <w:bidi w:val="0"/>
        <w:spacing w:before="0" w:after="0"/>
        <w:ind w:left="0" w:right="0"/>
        <w:jc w:val="left"/>
      </w:pPr>
      <w:r>
        <w:rPr>
          <w:color w:val="000000"/>
          <w:spacing w:val="0"/>
          <w:w w:val="100"/>
          <w:position w:val="0"/>
          <w:shd w:val="clear" w:color="auto" w:fill="auto"/>
          <w:lang w:val="cs-CZ" w:eastAsia="cs-CZ" w:bidi="cs-CZ"/>
        </w:rPr>
        <w:t>Min. životnost portu : 1000 zapojení/odpojení propojovacího kabelu</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Na patch panel lze připojit kabely drát AWG 23</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zapojení kabelů na svorkovnici dle TIA/EIA T568B</w:t>
      </w:r>
    </w:p>
    <w:p>
      <w:pPr>
        <w:pStyle w:val="Style46"/>
        <w:keepNext w:val="0"/>
        <w:keepLines w:val="0"/>
        <w:widowControl w:val="0"/>
        <w:numPr>
          <w:ilvl w:val="0"/>
          <w:numId w:val="35"/>
        </w:numPr>
        <w:shd w:val="clear" w:color="auto" w:fill="auto"/>
        <w:tabs>
          <w:tab w:pos="737" w:val="left"/>
        </w:tabs>
        <w:bidi w:val="0"/>
        <w:spacing w:before="0" w:after="0"/>
        <w:ind w:left="740" w:right="0" w:hanging="360"/>
        <w:jc w:val="left"/>
      </w:pPr>
      <w:r>
        <w:rPr>
          <w:b/>
          <w:bCs/>
          <w:color w:val="000000"/>
          <w:spacing w:val="0"/>
          <w:w w:val="100"/>
          <w:position w:val="0"/>
          <w:sz w:val="22"/>
          <w:szCs w:val="22"/>
          <w:shd w:val="clear" w:color="auto" w:fill="auto"/>
          <w:lang w:val="cs-CZ" w:eastAsia="cs-CZ" w:bidi="cs-CZ"/>
        </w:rPr>
        <w:t>patch panely umístit za sebou v horní části racku do pozice 3 a 4 odshora, nad patch panely ponechat volný prostor přesně 2U. Mezi patch panely neinstalovat vyvazovací panel.</w:t>
      </w:r>
    </w:p>
    <w:p>
      <w:pPr>
        <w:pStyle w:val="Style46"/>
        <w:keepNext w:val="0"/>
        <w:keepLines w:val="0"/>
        <w:widowControl w:val="0"/>
        <w:numPr>
          <w:ilvl w:val="0"/>
          <w:numId w:val="35"/>
        </w:numPr>
        <w:shd w:val="clear" w:color="auto" w:fill="auto"/>
        <w:tabs>
          <w:tab w:pos="737" w:val="left"/>
        </w:tabs>
        <w:bidi w:val="0"/>
        <w:spacing w:before="0" w:after="500"/>
        <w:ind w:left="0" w:right="0"/>
        <w:jc w:val="left"/>
      </w:pPr>
      <w:r>
        <w:rPr>
          <w:b/>
          <w:bCs/>
          <w:color w:val="000000"/>
          <w:spacing w:val="0"/>
          <w:w w:val="100"/>
          <w:position w:val="0"/>
          <w:sz w:val="22"/>
          <w:szCs w:val="22"/>
          <w:shd w:val="clear" w:color="auto" w:fill="auto"/>
          <w:lang w:val="cs-CZ" w:eastAsia="cs-CZ" w:bidi="cs-CZ"/>
        </w:rPr>
        <w:t>dodržovat další požadavky uvedené v přiložené projektové dokumentaci</w:t>
      </w:r>
    </w:p>
    <w:p>
      <w:pPr>
        <w:pStyle w:val="Style30"/>
        <w:keepNext/>
        <w:keepLines/>
        <w:widowControl w:val="0"/>
        <w:shd w:val="clear" w:color="auto" w:fill="auto"/>
        <w:bidi w:val="0"/>
        <w:spacing w:before="0" w:line="271" w:lineRule="auto"/>
        <w:ind w:left="0" w:right="0" w:firstLine="0"/>
        <w:jc w:val="left"/>
        <w:rPr>
          <w:sz w:val="22"/>
          <w:szCs w:val="22"/>
        </w:rPr>
      </w:pPr>
      <w:bookmarkStart w:id="64" w:name="bookmark64"/>
      <w:bookmarkStart w:id="65" w:name="bookmark65"/>
      <w:r>
        <w:rPr>
          <w:rFonts w:ascii="Calibri" w:eastAsia="Calibri" w:hAnsi="Calibri" w:cs="Calibri"/>
          <w:color w:val="000000"/>
          <w:spacing w:val="0"/>
          <w:w w:val="100"/>
          <w:position w:val="0"/>
          <w:sz w:val="22"/>
          <w:szCs w:val="22"/>
          <w:u w:val="single"/>
          <w:shd w:val="clear" w:color="auto" w:fill="auto"/>
          <w:lang w:val="cs-CZ" w:eastAsia="cs-CZ" w:bidi="cs-CZ"/>
        </w:rPr>
        <w:t>Požadavky na zapojení kabelů v datovém rozvaděči</w:t>
      </w:r>
      <w:bookmarkEnd w:id="64"/>
      <w:bookmarkEnd w:id="65"/>
    </w:p>
    <w:p>
      <w:pPr>
        <w:pStyle w:val="Style46"/>
        <w:keepNext w:val="0"/>
        <w:keepLines w:val="0"/>
        <w:widowControl w:val="0"/>
        <w:numPr>
          <w:ilvl w:val="0"/>
          <w:numId w:val="35"/>
        </w:numPr>
        <w:shd w:val="clear" w:color="auto" w:fill="auto"/>
        <w:tabs>
          <w:tab w:pos="737" w:val="left"/>
        </w:tabs>
        <w:bidi w:val="0"/>
        <w:spacing w:before="0" w:after="0"/>
        <w:ind w:left="740" w:right="0" w:hanging="360"/>
        <w:jc w:val="left"/>
      </w:pPr>
      <w:r>
        <w:rPr>
          <w:color w:val="000000"/>
          <w:spacing w:val="0"/>
          <w:w w:val="100"/>
          <w:position w:val="0"/>
          <w:shd w:val="clear" w:color="auto" w:fill="auto"/>
          <w:lang w:val="cs-CZ" w:eastAsia="cs-CZ" w:bidi="cs-CZ"/>
        </w:rPr>
        <w:t>ponechat rezervu (cca 1m) ve formě vyvázaného svazku kabelů uvnitř rozvaděče pro případ, kdy by bylo nutné se samotným rozvaděčem manipulovat.</w:t>
      </w:r>
    </w:p>
    <w:p>
      <w:pPr>
        <w:pStyle w:val="Style46"/>
        <w:keepNext w:val="0"/>
        <w:keepLines w:val="0"/>
        <w:widowControl w:val="0"/>
        <w:shd w:val="clear" w:color="auto" w:fill="auto"/>
        <w:bidi w:val="0"/>
        <w:spacing w:before="0" w:after="0"/>
        <w:ind w:left="740" w:right="0" w:hanging="36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Datové kabely vedené k jednotlivým patch panelům je nutné přichytit a vyvázat v zadní části rozvaděče.</w:t>
      </w:r>
    </w:p>
    <w:p>
      <w:pPr>
        <w:pStyle w:val="Style46"/>
        <w:keepNext w:val="0"/>
        <w:keepLines w:val="0"/>
        <w:widowControl w:val="0"/>
        <w:shd w:val="clear" w:color="auto" w:fill="auto"/>
        <w:bidi w:val="0"/>
        <w:spacing w:before="0" w:after="0"/>
        <w:ind w:left="740" w:right="0" w:hanging="360"/>
        <w:jc w:val="left"/>
      </w:pP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Ke každému patch panelu přivést vždy pouze jeden kabel z připojené 2 zásuvky, druhý kabel ke druhému panelu.</w:t>
      </w:r>
    </w:p>
    <w:p>
      <w:pPr>
        <w:pStyle w:val="Style46"/>
        <w:keepNext w:val="0"/>
        <w:keepLines w:val="0"/>
        <w:widowControl w:val="0"/>
        <w:shd w:val="clear" w:color="auto" w:fill="auto"/>
        <w:bidi w:val="0"/>
        <w:spacing w:before="0" w:after="0"/>
        <w:ind w:left="0" w:right="0"/>
        <w:jc w:val="left"/>
      </w:pPr>
      <w:r>
        <w:rPr>
          <w:color w:val="000000"/>
          <w:spacing w:val="0"/>
          <w:w w:val="100"/>
          <w:position w:val="0"/>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dodržovat další požadavky uvedené v přiložené projektové dokumentaci</w:t>
      </w:r>
    </w:p>
    <w:p>
      <w:pPr>
        <w:pStyle w:val="Style30"/>
        <w:keepNext/>
        <w:keepLines/>
        <w:widowControl w:val="0"/>
        <w:shd w:val="clear" w:color="auto" w:fill="auto"/>
        <w:bidi w:val="0"/>
        <w:spacing w:before="0" w:after="180" w:line="271" w:lineRule="auto"/>
        <w:ind w:left="0" w:right="0" w:firstLine="0"/>
        <w:jc w:val="both"/>
        <w:rPr>
          <w:sz w:val="22"/>
          <w:szCs w:val="22"/>
        </w:rPr>
      </w:pPr>
      <w:bookmarkStart w:id="66" w:name="bookmark66"/>
      <w:bookmarkStart w:id="67" w:name="bookmark67"/>
      <w:r>
        <w:rPr>
          <w:rFonts w:ascii="Calibri" w:eastAsia="Calibri" w:hAnsi="Calibri" w:cs="Calibri"/>
          <w:color w:val="000000"/>
          <w:spacing w:val="0"/>
          <w:w w:val="100"/>
          <w:position w:val="0"/>
          <w:sz w:val="22"/>
          <w:szCs w:val="22"/>
          <w:u w:val="single"/>
          <w:shd w:val="clear" w:color="auto" w:fill="auto"/>
          <w:lang w:val="cs-CZ" w:eastAsia="cs-CZ" w:bidi="cs-CZ"/>
        </w:rPr>
        <w:t>Požadavky na administraci vedení</w:t>
      </w:r>
      <w:bookmarkEnd w:id="66"/>
      <w:bookmarkEnd w:id="67"/>
    </w:p>
    <w:p>
      <w:pPr>
        <w:pStyle w:val="Style46"/>
        <w:keepNext w:val="0"/>
        <w:keepLines w:val="0"/>
        <w:widowControl w:val="0"/>
        <w:shd w:val="clear" w:color="auto" w:fill="auto"/>
        <w:bidi w:val="0"/>
        <w:spacing w:before="0" w:line="276" w:lineRule="auto"/>
        <w:ind w:left="0" w:right="0" w:firstLine="0"/>
        <w:jc w:val="both"/>
      </w:pPr>
      <w:r>
        <w:rPr>
          <w:color w:val="000000"/>
          <w:spacing w:val="0"/>
          <w:w w:val="100"/>
          <w:position w:val="0"/>
          <w:shd w:val="clear" w:color="auto" w:fill="auto"/>
          <w:lang w:val="cs-CZ" w:eastAsia="cs-CZ" w:bidi="cs-CZ"/>
        </w:rPr>
        <w:t>Nezbytnou součástí instalace je označení jednotlivých prvků. Označeny a popsány musí být tyto prvky: datové kabely na obou stranách, patch panely v rozvaděči, jednotlivé porty v patch panelu, datové zásuvky, jednotlivé porty datové zásuvky. Příklad značení datové zásuvky: 201.01 (datová zásuvka 201 ve 2. NP budovy - port 1), pokud neurčí kontaktní osoba v místě jinak.</w:t>
      </w:r>
    </w:p>
    <w:p>
      <w:pPr>
        <w:pStyle w:val="Style30"/>
        <w:keepNext/>
        <w:keepLines/>
        <w:widowControl w:val="0"/>
        <w:shd w:val="clear" w:color="auto" w:fill="auto"/>
        <w:bidi w:val="0"/>
        <w:spacing w:before="0" w:after="180" w:line="271" w:lineRule="auto"/>
        <w:ind w:left="0" w:right="0" w:firstLine="0"/>
        <w:jc w:val="both"/>
        <w:rPr>
          <w:sz w:val="22"/>
          <w:szCs w:val="22"/>
        </w:rPr>
      </w:pPr>
      <w:bookmarkStart w:id="68" w:name="bookmark68"/>
      <w:bookmarkStart w:id="69" w:name="bookmark69"/>
      <w:r>
        <w:rPr>
          <w:rFonts w:ascii="Calibri" w:eastAsia="Calibri" w:hAnsi="Calibri" w:cs="Calibri"/>
          <w:color w:val="000000"/>
          <w:spacing w:val="0"/>
          <w:w w:val="100"/>
          <w:position w:val="0"/>
          <w:sz w:val="22"/>
          <w:szCs w:val="22"/>
          <w:u w:val="single"/>
          <w:shd w:val="clear" w:color="auto" w:fill="auto"/>
          <w:lang w:val="cs-CZ" w:eastAsia="cs-CZ" w:bidi="cs-CZ"/>
        </w:rPr>
        <w:t>Požadavky na měření:</w:t>
      </w:r>
      <w:bookmarkEnd w:id="68"/>
      <w:bookmarkEnd w:id="69"/>
    </w:p>
    <w:p>
      <w:pPr>
        <w:pStyle w:val="Style46"/>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Nezbytnou součástí instalace je proměření všech instalovaných tras, označení jednotlivých prvků a vystavení protokolů z měření ve třech vyhotoveních</w:t>
      </w:r>
    </w:p>
    <w:p>
      <w:pPr>
        <w:pStyle w:val="Style30"/>
        <w:keepNext/>
        <w:keepLines/>
        <w:widowControl w:val="0"/>
        <w:shd w:val="clear" w:color="auto" w:fill="auto"/>
        <w:bidi w:val="0"/>
        <w:spacing w:before="0" w:after="180" w:line="271" w:lineRule="auto"/>
        <w:ind w:left="0" w:right="0" w:firstLine="0"/>
        <w:jc w:val="both"/>
        <w:rPr>
          <w:sz w:val="22"/>
          <w:szCs w:val="22"/>
        </w:rPr>
      </w:pPr>
      <w:bookmarkStart w:id="70" w:name="bookmark70"/>
      <w:bookmarkStart w:id="71" w:name="bookmark71"/>
      <w:r>
        <w:rPr>
          <w:rFonts w:ascii="Calibri" w:eastAsia="Calibri" w:hAnsi="Calibri" w:cs="Calibri"/>
          <w:color w:val="000000"/>
          <w:spacing w:val="0"/>
          <w:w w:val="100"/>
          <w:position w:val="0"/>
          <w:sz w:val="22"/>
          <w:szCs w:val="22"/>
          <w:u w:val="single"/>
          <w:shd w:val="clear" w:color="auto" w:fill="auto"/>
          <w:lang w:val="cs-CZ" w:eastAsia="cs-CZ" w:bidi="cs-CZ"/>
        </w:rPr>
        <w:t>Požadavky na vybudování propoje pro routery T-mobile:</w:t>
      </w:r>
      <w:bookmarkEnd w:id="70"/>
      <w:bookmarkEnd w:id="71"/>
    </w:p>
    <w:p>
      <w:pPr>
        <w:pStyle w:val="Style46"/>
        <w:keepNext w:val="0"/>
        <w:keepLines w:val="0"/>
        <w:widowControl w:val="0"/>
        <w:shd w:val="clear" w:color="auto" w:fill="auto"/>
        <w:bidi w:val="0"/>
        <w:spacing w:before="0"/>
        <w:ind w:left="0" w:right="0" w:firstLine="0"/>
        <w:jc w:val="both"/>
        <w:sectPr>
          <w:footnotePr>
            <w:pos w:val="pageBottom"/>
            <w:numFmt w:val="decimal"/>
            <w:numRestart w:val="continuous"/>
          </w:footnotePr>
          <w:pgSz w:w="11900" w:h="16840"/>
          <w:pgMar w:top="1398" w:left="1373" w:right="1373" w:bottom="1409" w:header="0" w:footer="3" w:gutter="0"/>
          <w:cols w:space="720"/>
          <w:noEndnote/>
          <w:rtlGutter w:val="0"/>
          <w:docGrid w:linePitch="360"/>
        </w:sectPr>
      </w:pPr>
      <w:r>
        <w:rPr>
          <w:color w:val="000000"/>
          <w:spacing w:val="0"/>
          <w:w w:val="100"/>
          <w:position w:val="0"/>
          <w:shd w:val="clear" w:color="auto" w:fill="auto"/>
          <w:lang w:val="cs-CZ" w:eastAsia="cs-CZ" w:bidi="cs-CZ"/>
        </w:rPr>
        <w:t>V současné době jsou xDLS modem a router T-mobilu umístěny v místnosti 104 v závěsném racku na zdi. Po vybudování nové strukturované kabeláže bude závěsný rack demontován a prvky přemístěny do místnosti 104.1. Zhotovitel zajistí propoj utp či jiným vhodným kabelem mezi těmito dvěma místy nebo svede současný kabel, po kterém je přivedena xDSL linka nově do místnosti 104.1 do racku.</w:t>
      </w:r>
    </w:p>
    <w:p>
      <w:pPr>
        <w:pStyle w:val="Style2"/>
        <w:keepNext w:val="0"/>
        <w:keepLines w:val="0"/>
        <w:framePr w:w="326" w:h="384" w:wrap="none" w:hAnchor="page" w:x="25588"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10</w:t>
      </w:r>
    </w:p>
    <w:p>
      <w:pPr>
        <w:pStyle w:val="Style2"/>
        <w:keepNext w:val="0"/>
        <w:keepLines w:val="0"/>
        <w:framePr w:w="283" w:h="384" w:wrap="none" w:hAnchor="page" w:x="28444"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11</w:t>
      </w:r>
    </w:p>
    <w:p>
      <w:pPr>
        <w:pStyle w:val="Style2"/>
        <w:keepNext w:val="0"/>
        <w:keepLines w:val="0"/>
        <w:framePr w:w="326" w:h="384" w:wrap="none" w:hAnchor="page" w:x="30887"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12</w:t>
      </w:r>
    </w:p>
    <w:p>
      <w:pPr>
        <w:pStyle w:val="Style2"/>
        <w:keepNext w:val="0"/>
        <w:keepLines w:val="0"/>
        <w:framePr w:w="4358" w:h="653" w:wrap="none" w:hAnchor="page" w:x="15369" w:y="947"/>
        <w:widowControl w:val="0"/>
        <w:shd w:val="clear" w:color="auto" w:fill="auto"/>
        <w:bidi w:val="0"/>
        <w:spacing w:before="0" w:after="0" w:line="240" w:lineRule="auto"/>
        <w:ind w:left="0" w:right="0" w:firstLine="0"/>
        <w:jc w:val="left"/>
        <w:rPr>
          <w:sz w:val="40"/>
          <w:szCs w:val="40"/>
        </w:rPr>
      </w:pPr>
      <w:r>
        <w:rPr>
          <w:rFonts w:ascii="Lucida Sans Unicode" w:eastAsia="Lucida Sans Unicode" w:hAnsi="Lucida Sans Unicode" w:cs="Lucida Sans Unicode"/>
          <w:color w:val="9B9B9B"/>
          <w:spacing w:val="0"/>
          <w:w w:val="100"/>
          <w:position w:val="0"/>
          <w:sz w:val="40"/>
          <w:szCs w:val="40"/>
          <w:shd w:val="clear" w:color="auto" w:fill="auto"/>
          <w:lang w:val="cs-CZ" w:eastAsia="cs-CZ" w:bidi="cs-CZ"/>
        </w:rPr>
        <w:t>LEGENDA MÍSTNOSTÍ</w:t>
      </w:r>
    </w:p>
    <w:p>
      <w:pPr>
        <w:pStyle w:val="Style53"/>
        <w:keepNext/>
        <w:keepLines/>
        <w:framePr w:w="4646" w:h="648" w:wrap="none" w:hAnchor="page" w:x="22857" w:y="1047"/>
        <w:widowControl w:val="0"/>
        <w:shd w:val="clear" w:color="auto" w:fill="auto"/>
        <w:bidi w:val="0"/>
        <w:spacing w:before="0" w:after="0" w:line="240" w:lineRule="auto"/>
        <w:ind w:left="0" w:right="0" w:firstLine="0"/>
        <w:jc w:val="left"/>
      </w:pPr>
      <w:bookmarkStart w:id="72" w:name="bookmark72"/>
      <w:bookmarkStart w:id="73" w:name="bookmark73"/>
      <w:r>
        <w:rPr>
          <w:color w:val="000000"/>
          <w:spacing w:val="0"/>
          <w:position w:val="0"/>
          <w:shd w:val="clear" w:color="auto" w:fill="auto"/>
          <w:lang w:val="cs-CZ" w:eastAsia="cs-CZ" w:bidi="cs-CZ"/>
        </w:rPr>
        <w:t>LEGENDA PŘÍSTROJŮ SLP</w:t>
      </w:r>
      <w:bookmarkEnd w:id="72"/>
      <w:bookmarkEnd w:id="73"/>
    </w:p>
    <w:p>
      <w:pPr>
        <w:pStyle w:val="Style16"/>
        <w:keepNext w:val="0"/>
        <w:keepLines w:val="0"/>
        <w:framePr w:w="2208" w:h="1066" w:wrap="none" w:hAnchor="page" w:x="421" w:y="6145"/>
        <w:widowControl w:val="0"/>
        <w:shd w:val="clear" w:color="auto" w:fill="auto"/>
        <w:bidi w:val="0"/>
        <w:spacing w:before="0" w:after="0" w:line="240" w:lineRule="auto"/>
        <w:ind w:left="0" w:right="0" w:firstLine="0"/>
        <w:jc w:val="right"/>
      </w:pPr>
      <w:r>
        <w:rPr>
          <w:color w:val="000000"/>
          <w:spacing w:val="0"/>
          <w:position w:val="0"/>
          <w:shd w:val="clear" w:color="auto" w:fill="auto"/>
          <w:lang w:val="cs-CZ" w:eastAsia="cs-CZ" w:bidi="cs-CZ"/>
        </w:rPr>
        <w:t>STAV. KAB. TRASU EZS DEMONTOVAT, KABEL EZS VÉST V NOVÉ TRASE SPOLEČNĚ S SKS</w:t>
      </w:r>
    </w:p>
    <w:tbl>
      <w:tblPr>
        <w:tblOverlap w:val="never"/>
        <w:jc w:val="left"/>
        <w:tblLayout w:type="fixed"/>
      </w:tblPr>
      <w:tblGrid>
        <w:gridCol w:w="773"/>
        <w:gridCol w:w="2803"/>
        <w:gridCol w:w="1416"/>
      </w:tblGrid>
      <w:tr>
        <w:trPr>
          <w:trHeight w:val="451" w:hRule="exact"/>
        </w:trPr>
        <w:tc>
          <w:tcPr>
            <w:tcBorders>
              <w:top w:val="single" w:sz="4"/>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OZN.</w:t>
            </w:r>
          </w:p>
        </w:tc>
        <w:tc>
          <w:tcPr>
            <w:tcBorders>
              <w:top w:val="single" w:sz="4"/>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NÁZEV</w:t>
            </w:r>
          </w:p>
        </w:tc>
        <w:tc>
          <w:tcPr>
            <w:tcBorders>
              <w:top w:val="single" w:sz="4"/>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22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PLOCHA</w:t>
            </w:r>
          </w:p>
        </w:tc>
      </w:tr>
      <w:tr>
        <w:trPr>
          <w:trHeight w:val="461" w:hRule="exact"/>
        </w:trPr>
        <w:tc>
          <w:tcPr>
            <w:tcBorders>
              <w:top w:val="single" w:sz="4"/>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24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101</w:t>
            </w:r>
          </w:p>
        </w:tc>
        <w:tc>
          <w:tcPr>
            <w:tcBorders>
              <w:top w:val="single" w:sz="4"/>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ZÁDVEŘÍ</w:t>
            </w:r>
          </w:p>
        </w:tc>
        <w:tc>
          <w:tcPr>
            <w:tcBorders>
              <w:top w:val="single" w:sz="4"/>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4.5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24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102</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CHODBA</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3.0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24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103</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GALERIE</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22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20.1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104</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PRACOVNA</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22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10.2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104.1</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SERVEROVNA</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4.0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105</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ARCHIV</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11.6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106</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KUCHYŇKA</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1.3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107</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SPRCHA</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1.5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108</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INSPEKČNÍ POKOJ</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22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16.3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110</w:t>
            </w:r>
          </w:p>
        </w:tc>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CHODBA</w:t>
            </w:r>
          </w:p>
        </w:tc>
        <w:tc>
          <w:tcPr>
            <w:tcBorders>
              <w:left w:val="single" w:sz="4"/>
              <w:righ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3.4 Msq</w:t>
            </w:r>
          </w:p>
        </w:tc>
      </w:tr>
      <w:tr>
        <w:trPr>
          <w:trHeight w:val="298" w:hRule="exact"/>
        </w:trPr>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109</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ŠATNA</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6.0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111</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ZÁDVEŘÍ</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4.4 Msq</w:t>
            </w:r>
          </w:p>
        </w:tc>
      </w:tr>
      <w:tr>
        <w:trPr>
          <w:trHeight w:val="298" w:hRule="exact"/>
        </w:trPr>
        <w:tc>
          <w:tcPr>
            <w:tcBorders>
              <w:left w:val="single" w:sz="4"/>
            </w:tcBorders>
            <w:shd w:val="clear" w:color="auto" w:fill="FFFFFF"/>
            <w:vAlign w:val="bottom"/>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112</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ÚKLID. MÍSTNOST</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2.5 Msq</w:t>
            </w:r>
          </w:p>
        </w:tc>
      </w:tr>
      <w:tr>
        <w:trPr>
          <w:trHeight w:val="312" w:hRule="exact"/>
        </w:trPr>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113</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WC</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34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2.5 Msq</w:t>
            </w:r>
          </w:p>
        </w:tc>
      </w:tr>
      <w:tr>
        <w:trPr>
          <w:trHeight w:val="269" w:hRule="exact"/>
        </w:trPr>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114</w:t>
            </w:r>
          </w:p>
        </w:tc>
        <w:tc>
          <w:tcPr>
            <w:tcBorders>
              <w:lef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cs-CZ" w:eastAsia="cs-CZ" w:bidi="cs-CZ"/>
              </w:rPr>
              <w:t>HALA</w:t>
            </w:r>
          </w:p>
        </w:tc>
        <w:tc>
          <w:tcPr>
            <w:tcBorders>
              <w:left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220"/>
              <w:jc w:val="both"/>
              <w:rPr>
                <w:sz w:val="20"/>
                <w:szCs w:val="20"/>
              </w:rPr>
            </w:pPr>
            <w:r>
              <w:rPr>
                <w:rFonts w:ascii="Arial" w:eastAsia="Arial" w:hAnsi="Arial" w:cs="Arial"/>
                <w:color w:val="9B9B9B"/>
                <w:spacing w:val="0"/>
                <w:w w:val="100"/>
                <w:position w:val="0"/>
                <w:sz w:val="20"/>
                <w:szCs w:val="20"/>
                <w:shd w:val="clear" w:color="auto" w:fill="auto"/>
                <w:lang w:val="cs-CZ" w:eastAsia="cs-CZ" w:bidi="cs-CZ"/>
              </w:rPr>
              <w:t>24.3 Msc</w:t>
            </w:r>
          </w:p>
        </w:tc>
      </w:tr>
      <w:tr>
        <w:trPr>
          <w:trHeight w:val="456" w:hRule="exact"/>
        </w:trPr>
        <w:tc>
          <w:tcPr>
            <w:tcBorders>
              <w:top w:val="single" w:sz="4"/>
              <w:left w:val="single" w:sz="4"/>
              <w:bottom w:val="single" w:sz="4"/>
            </w:tcBorders>
            <w:shd w:val="clear" w:color="auto" w:fill="FFFFFF"/>
            <w:vAlign w:val="top"/>
          </w:tcPr>
          <w:p>
            <w:pPr>
              <w:framePr w:w="4992" w:h="5520" w:wrap="none" w:hAnchor="page" w:x="15407" w:y="1883"/>
              <w:widowControl w:val="0"/>
              <w:rPr>
                <w:sz w:val="10"/>
                <w:szCs w:val="10"/>
              </w:rPr>
            </w:pPr>
          </w:p>
        </w:tc>
        <w:tc>
          <w:tcPr>
            <w:tcBorders>
              <w:top w:val="single" w:sz="4"/>
              <w:left w:val="single" w:sz="4"/>
              <w:bottom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left"/>
              <w:rPr>
                <w:sz w:val="20"/>
                <w:szCs w:val="20"/>
              </w:rPr>
            </w:pPr>
            <w:r>
              <w:rPr>
                <w:rFonts w:ascii="Arial" w:eastAsia="Arial" w:hAnsi="Arial" w:cs="Arial"/>
                <w:color w:val="9B9B9B"/>
                <w:spacing w:val="0"/>
                <w:w w:val="100"/>
                <w:position w:val="0"/>
                <w:sz w:val="20"/>
                <w:szCs w:val="20"/>
                <w:shd w:val="clear" w:color="auto" w:fill="auto"/>
                <w:lang w:val="en-US" w:eastAsia="en-US" w:bidi="en-US"/>
              </w:rPr>
              <w:t>TOTALS:</w:t>
            </w:r>
          </w:p>
        </w:tc>
        <w:tc>
          <w:tcPr>
            <w:tcBorders>
              <w:top w:val="single" w:sz="4"/>
              <w:left w:val="single" w:sz="4"/>
              <w:bottom w:val="single" w:sz="4"/>
              <w:right w:val="single" w:sz="4"/>
            </w:tcBorders>
            <w:shd w:val="clear" w:color="auto" w:fill="FFFFFF"/>
            <w:vAlign w:val="top"/>
          </w:tcPr>
          <w:p>
            <w:pPr>
              <w:pStyle w:val="Style2"/>
              <w:keepNext w:val="0"/>
              <w:keepLines w:val="0"/>
              <w:framePr w:w="4992" w:h="5520" w:wrap="none" w:hAnchor="page" w:x="15407" w:y="1883"/>
              <w:widowControl w:val="0"/>
              <w:shd w:val="clear" w:color="auto" w:fill="auto"/>
              <w:bidi w:val="0"/>
              <w:spacing w:before="0" w:after="0" w:line="240" w:lineRule="auto"/>
              <w:ind w:left="0" w:right="0" w:firstLine="0"/>
              <w:jc w:val="right"/>
              <w:rPr>
                <w:sz w:val="20"/>
                <w:szCs w:val="20"/>
              </w:rPr>
            </w:pPr>
            <w:r>
              <w:rPr>
                <w:rFonts w:ascii="Arial" w:eastAsia="Arial" w:hAnsi="Arial" w:cs="Arial"/>
                <w:color w:val="9B9B9B"/>
                <w:spacing w:val="0"/>
                <w:w w:val="100"/>
                <w:position w:val="0"/>
                <w:sz w:val="20"/>
                <w:szCs w:val="20"/>
                <w:shd w:val="clear" w:color="auto" w:fill="auto"/>
                <w:lang w:val="cs-CZ" w:eastAsia="cs-CZ" w:bidi="cs-CZ"/>
              </w:rPr>
              <w:t>116.4 Msq</w:t>
            </w:r>
          </w:p>
        </w:tc>
      </w:tr>
    </w:tbl>
    <w:p>
      <w:pPr>
        <w:framePr w:w="4992" w:h="5520" w:wrap="none" w:hAnchor="page" w:x="15407" w:y="1883"/>
        <w:widowControl w:val="0"/>
        <w:spacing w:line="1" w:lineRule="exact"/>
      </w:pPr>
    </w:p>
    <w:tbl>
      <w:tblPr>
        <w:tblOverlap w:val="never"/>
        <w:jc w:val="left"/>
        <w:tblLayout w:type="fixed"/>
      </w:tblPr>
      <w:tblGrid>
        <w:gridCol w:w="2203"/>
        <w:gridCol w:w="3605"/>
      </w:tblGrid>
      <w:tr>
        <w:trPr>
          <w:trHeight w:val="658" w:hRule="exact"/>
        </w:trPr>
        <w:tc>
          <w:tcPr>
            <w:tcBorders>
              <w:top w:val="single" w:sz="4"/>
              <w:lef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32"/>
                <w:szCs w:val="32"/>
              </w:rPr>
            </w:pPr>
            <w:r>
              <w:rPr>
                <w:rFonts w:ascii="Arial" w:eastAsia="Arial" w:hAnsi="Arial" w:cs="Arial"/>
                <w:color w:val="000000"/>
                <w:spacing w:val="0"/>
                <w:w w:val="70"/>
                <w:position w:val="0"/>
                <w:sz w:val="32"/>
                <w:szCs w:val="32"/>
                <w:shd w:val="clear" w:color="auto" w:fill="auto"/>
                <w:lang w:val="cs-CZ" w:eastAsia="cs-CZ" w:bidi="cs-CZ"/>
              </w:rPr>
              <w:t>ZNAČKA</w:t>
            </w: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300"/>
              <w:jc w:val="left"/>
              <w:rPr>
                <w:sz w:val="32"/>
                <w:szCs w:val="32"/>
              </w:rPr>
            </w:pPr>
            <w:r>
              <w:rPr>
                <w:rFonts w:ascii="Arial" w:eastAsia="Arial" w:hAnsi="Arial" w:cs="Arial"/>
                <w:color w:val="000000"/>
                <w:spacing w:val="0"/>
                <w:w w:val="70"/>
                <w:position w:val="0"/>
                <w:sz w:val="32"/>
                <w:szCs w:val="32"/>
                <w:shd w:val="clear" w:color="auto" w:fill="auto"/>
                <w:lang w:val="cs-CZ" w:eastAsia="cs-CZ" w:bidi="cs-CZ"/>
              </w:rPr>
              <w:t>NÁZEV PRVKU SLP</w:t>
            </w:r>
          </w:p>
        </w:tc>
      </w:tr>
      <w:tr>
        <w:trPr>
          <w:trHeight w:val="547" w:hRule="exact"/>
        </w:trPr>
        <w:tc>
          <w:tcPr>
            <w:tcBorders>
              <w:top w:val="single" w:sz="4"/>
              <w:left w:val="single" w:sz="4"/>
            </w:tcBorders>
            <w:shd w:val="clear" w:color="auto" w:fill="FFFFFF"/>
            <w:vAlign w:val="top"/>
          </w:tcPr>
          <w:p>
            <w:pPr>
              <w:framePr w:w="5808" w:h="4493" w:wrap="none" w:hAnchor="page" w:x="22857" w:y="1883"/>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Zásuvka datová 2xRj45</w:t>
            </w:r>
          </w:p>
        </w:tc>
      </w:tr>
      <w:tr>
        <w:trPr>
          <w:trHeight w:val="547" w:hRule="exact"/>
        </w:trPr>
        <w:tc>
          <w:tcPr>
            <w:tcBorders>
              <w:top w:val="single" w:sz="4"/>
              <w:lef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en-US" w:eastAsia="en-US" w:bidi="en-US"/>
              </w:rPr>
              <w:t xml:space="preserve">I </w:t>
            </w:r>
            <w:r>
              <w:rPr>
                <w:rFonts w:ascii="Arial" w:eastAsia="Arial" w:hAnsi="Arial" w:cs="Arial"/>
                <w:color w:val="0000FA"/>
                <w:spacing w:val="0"/>
                <w:w w:val="100"/>
                <w:position w:val="0"/>
                <w:sz w:val="20"/>
                <w:szCs w:val="20"/>
                <w:shd w:val="clear" w:color="auto" w:fill="auto"/>
                <w:vertAlign w:val="superscript"/>
                <w:lang w:val="cs-CZ" w:eastAsia="cs-CZ" w:bidi="cs-CZ"/>
              </w:rPr>
              <w:t>DR</w:t>
            </w:r>
            <w:r>
              <w:rPr>
                <w:rFonts w:ascii="Arial" w:eastAsia="Arial" w:hAnsi="Arial" w:cs="Arial"/>
                <w:color w:val="0000FA"/>
                <w:spacing w:val="0"/>
                <w:w w:val="100"/>
                <w:position w:val="0"/>
                <w:sz w:val="20"/>
                <w:szCs w:val="20"/>
                <w:shd w:val="clear" w:color="auto" w:fill="auto"/>
                <w:lang w:val="cs-CZ" w:eastAsia="cs-CZ" w:bidi="cs-CZ"/>
              </w:rPr>
              <w:t xml:space="preserve"> </w:t>
            </w:r>
            <w:r>
              <w:rPr>
                <w:rFonts w:ascii="Arial" w:eastAsia="Arial" w:hAnsi="Arial" w:cs="Arial"/>
                <w:color w:val="00168C"/>
                <w:spacing w:val="0"/>
                <w:w w:val="100"/>
                <w:position w:val="0"/>
                <w:sz w:val="20"/>
                <w:szCs w:val="20"/>
                <w:shd w:val="clear" w:color="auto" w:fill="auto"/>
                <w:lang w:val="cs-CZ" w:eastAsia="cs-CZ" w:bidi="cs-CZ"/>
              </w:rPr>
              <w:t>I</w:t>
            </w: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Datový rozvaděč (rock)</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Vedení klesající</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Vedení stoupající</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Rozbíhající se vedení</w:t>
            </w:r>
          </w:p>
        </w:tc>
      </w:tr>
      <w:tr>
        <w:trPr>
          <w:trHeight w:val="547" w:hRule="exact"/>
        </w:trPr>
        <w:tc>
          <w:tcPr>
            <w:tcBorders>
              <w:top w:val="single" w:sz="4"/>
              <w:left w:val="single" w:sz="4"/>
            </w:tcBorders>
            <w:shd w:val="clear" w:color="auto" w:fill="FFFFFF"/>
            <w:vAlign w:val="top"/>
          </w:tcPr>
          <w:p>
            <w:pPr>
              <w:framePr w:w="5808" w:h="4493" w:wrap="none" w:hAnchor="page" w:x="22857" w:y="1883"/>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Datová kabeláž</w:t>
            </w:r>
          </w:p>
        </w:tc>
      </w:tr>
      <w:tr>
        <w:trPr>
          <w:trHeight w:val="552" w:hRule="exact"/>
        </w:trPr>
        <w:tc>
          <w:tcPr>
            <w:tcBorders>
              <w:top w:val="single" w:sz="4"/>
              <w:left w:val="single" w:sz="4"/>
              <w:bottom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cs-CZ" w:eastAsia="cs-CZ" w:bidi="cs-CZ"/>
              </w:rPr>
              <w:t>24X22</w:t>
            </w:r>
          </w:p>
        </w:tc>
        <w:tc>
          <w:tcPr>
            <w:tcBorders>
              <w:top w:val="single" w:sz="4"/>
              <w:left w:val="single" w:sz="4"/>
              <w:bottom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Dimenzování kabelové trasy</w:t>
            </w:r>
          </w:p>
        </w:tc>
      </w:tr>
    </w:tbl>
    <w:p>
      <w:pPr>
        <w:framePr w:w="5808" w:h="4493" w:wrap="none" w:hAnchor="page" w:x="22857" w:y="1883"/>
        <w:widowControl w:val="0"/>
        <w:spacing w:line="1" w:lineRule="exact"/>
      </w:pPr>
    </w:p>
    <w:p>
      <w:pPr>
        <w:pStyle w:val="Style2"/>
        <w:keepNext w:val="0"/>
        <w:keepLines w:val="0"/>
        <w:framePr w:w="1474" w:h="197" w:wrap="none" w:hAnchor="page" w:x="22924" w:y="19844"/>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ZODP.PROJEKTANT:</w:t>
      </w:r>
    </w:p>
    <w:p>
      <w:pPr>
        <w:pStyle w:val="Style2"/>
        <w:keepNext w:val="0"/>
        <w:keepLines w:val="0"/>
        <w:framePr w:w="1704" w:h="230" w:wrap="none" w:hAnchor="page" w:x="24997" w:y="1982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NAVRHL/VYPRACOVAL:</w:t>
      </w:r>
    </w:p>
    <w:p>
      <w:pPr>
        <w:pStyle w:val="Style2"/>
        <w:keepNext w:val="0"/>
        <w:keepLines w:val="0"/>
        <w:framePr w:w="1786" w:h="216" w:wrap="none" w:hAnchor="page" w:x="27028" w:y="1982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TECHNICKÁ KONTROLA:</w:t>
      </w:r>
    </w:p>
    <w:p>
      <w:pPr>
        <w:pStyle w:val="Style2"/>
        <w:keepNext w:val="0"/>
        <w:keepLines w:val="0"/>
        <w:framePr w:w="5030" w:h="240" w:wrap="none" w:hAnchor="page" w:x="22924" w:y="21073"/>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INVESTOR : AOPK ČR, Kaplanova 1931/1, 148 00 Praha 11</w:t>
      </w:r>
    </w:p>
    <w:p>
      <w:pPr>
        <w:pStyle w:val="Style2"/>
        <w:keepNext w:val="0"/>
        <w:keepLines w:val="0"/>
        <w:framePr w:w="4435" w:h="1109" w:wrap="none" w:hAnchor="page" w:x="22924" w:y="2140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akce :</w:t>
      </w:r>
    </w:p>
    <w:p>
      <w:pPr>
        <w:pStyle w:val="Style2"/>
        <w:keepNext w:val="0"/>
        <w:keepLines w:val="0"/>
        <w:framePr w:w="4435" w:h="1109" w:wrap="none" w:hAnchor="page" w:x="22924" w:y="21409"/>
        <w:widowControl w:val="0"/>
        <w:shd w:val="clear" w:color="auto" w:fill="auto"/>
        <w:bidi w:val="0"/>
        <w:spacing w:before="0" w:after="0" w:line="360" w:lineRule="auto"/>
        <w:ind w:left="540" w:right="0" w:firstLine="0"/>
        <w:jc w:val="left"/>
        <w:rPr>
          <w:sz w:val="26"/>
          <w:szCs w:val="26"/>
        </w:rPr>
      </w:pPr>
      <w:r>
        <w:rPr>
          <w:rFonts w:ascii="Arial" w:eastAsia="Arial" w:hAnsi="Arial" w:cs="Arial"/>
          <w:color w:val="000000"/>
          <w:spacing w:val="0"/>
          <w:w w:val="70"/>
          <w:position w:val="0"/>
          <w:sz w:val="26"/>
          <w:szCs w:val="26"/>
          <w:shd w:val="clear" w:color="auto" w:fill="auto"/>
          <w:lang w:val="cs-CZ" w:eastAsia="cs-CZ" w:bidi="cs-CZ"/>
        </w:rPr>
        <w:t>AOPK ČR, RYCHNOV NAD KNĚŽNOU STRUKTUROVANÝ KABELÁŽNÍ SYSTÉM</w:t>
      </w:r>
    </w:p>
    <w:p>
      <w:pPr>
        <w:pStyle w:val="Style2"/>
        <w:keepNext w:val="0"/>
        <w:keepLines w:val="0"/>
        <w:framePr w:w="1805" w:h="955" w:wrap="none" w:hAnchor="page" w:x="22823" w:y="2261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w:t>
      </w:r>
    </w:p>
    <w:p>
      <w:pPr>
        <w:pStyle w:val="Style2"/>
        <w:keepNext w:val="0"/>
        <w:keepLines w:val="0"/>
        <w:framePr w:w="1805" w:h="955" w:wrap="none" w:hAnchor="page" w:x="22823" w:y="22619"/>
        <w:widowControl w:val="0"/>
        <w:shd w:val="clear" w:color="auto" w:fill="auto"/>
        <w:bidi w:val="0"/>
        <w:spacing w:before="0" w:after="0" w:line="240" w:lineRule="auto"/>
        <w:ind w:left="0" w:right="0" w:firstLine="180"/>
        <w:jc w:val="left"/>
        <w:rPr>
          <w:sz w:val="26"/>
          <w:szCs w:val="26"/>
        </w:rPr>
      </w:pPr>
      <w:r>
        <w:rPr>
          <w:rFonts w:ascii="Arial" w:eastAsia="Arial" w:hAnsi="Arial" w:cs="Arial"/>
          <w:color w:val="000000"/>
          <w:spacing w:val="0"/>
          <w:w w:val="70"/>
          <w:position w:val="0"/>
          <w:sz w:val="26"/>
          <w:szCs w:val="26"/>
          <w:shd w:val="clear" w:color="auto" w:fill="auto"/>
          <w:lang w:val="cs-CZ" w:eastAsia="cs-CZ" w:bidi="cs-CZ"/>
        </w:rPr>
        <w:t>Dispozice 1.NP</w:t>
      </w:r>
    </w:p>
    <w:p>
      <w:pPr>
        <w:pStyle w:val="Style2"/>
        <w:keepNext w:val="0"/>
        <w:keepLines w:val="0"/>
        <w:framePr w:w="1805" w:h="955" w:wrap="none" w:hAnchor="page" w:x="22823" w:y="22619"/>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9~</w:t>
      </w:r>
    </w:p>
    <w:p>
      <w:pPr>
        <w:pStyle w:val="Style2"/>
        <w:keepNext w:val="0"/>
        <w:keepLines w:val="0"/>
        <w:framePr w:w="326" w:h="384" w:wrap="none" w:hAnchor="page" w:x="25588" w:y="23214"/>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10</w:t>
      </w:r>
    </w:p>
    <w:p>
      <w:pPr>
        <w:pStyle w:val="Style2"/>
        <w:keepNext w:val="0"/>
        <w:keepLines w:val="0"/>
        <w:framePr w:w="283" w:h="384" w:wrap="none" w:hAnchor="page" w:x="28444" w:y="23214"/>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11</w:t>
      </w:r>
    </w:p>
    <w:tbl>
      <w:tblPr>
        <w:tblOverlap w:val="never"/>
        <w:jc w:val="left"/>
        <w:tblLayout w:type="fixed"/>
      </w:tblPr>
      <w:tblGrid>
        <w:gridCol w:w="1032"/>
        <w:gridCol w:w="1018"/>
        <w:gridCol w:w="1080"/>
      </w:tblGrid>
      <w:tr>
        <w:trPr>
          <w:trHeight w:val="1248" w:hRule="exact"/>
        </w:trPr>
        <w:tc>
          <w:tcPr>
            <w:gridSpan w:val="3"/>
            <w:tcBorders>
              <w:top w:val="single" w:sz="4"/>
              <w:left w:val="single" w:sz="4"/>
              <w:righ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left"/>
              <w:rPr>
                <w:sz w:val="40"/>
                <w:szCs w:val="40"/>
              </w:rPr>
            </w:pPr>
            <w:r>
              <w:rPr>
                <w:b/>
                <w:bCs/>
                <w:color w:val="666D6F"/>
                <w:spacing w:val="0"/>
                <w:w w:val="100"/>
                <w:position w:val="0"/>
                <w:sz w:val="40"/>
                <w:szCs w:val="40"/>
                <w:shd w:val="clear" w:color="auto" w:fill="auto"/>
                <w:lang w:val="cs-CZ" w:eastAsia="cs-CZ" w:bidi="cs-CZ"/>
              </w:rPr>
              <w:t>KJK PROJEKT</w:t>
            </w:r>
          </w:p>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800"/>
              <w:jc w:val="left"/>
              <w:rPr>
                <w:sz w:val="10"/>
                <w:szCs w:val="10"/>
              </w:rPr>
            </w:pPr>
            <w:r>
              <w:rPr>
                <w:rFonts w:ascii="Arial" w:eastAsia="Arial" w:hAnsi="Arial" w:cs="Arial"/>
                <w:b/>
                <w:bCs/>
                <w:color w:val="9B9B9B"/>
                <w:spacing w:val="0"/>
                <w:w w:val="100"/>
                <w:position w:val="0"/>
                <w:sz w:val="10"/>
                <w:szCs w:val="10"/>
                <w:shd w:val="clear" w:color="auto" w:fill="auto"/>
                <w:lang w:val="cs-CZ" w:eastAsia="cs-CZ" w:bidi="cs-CZ"/>
              </w:rPr>
              <w:t>PROJEKCE SUBDPROIIDfrH ZAAÍZEMÍ</w:t>
            </w:r>
          </w:p>
        </w:tc>
      </w:tr>
      <w:tr>
        <w:trPr>
          <w:trHeight w:val="326" w:hRule="exact"/>
        </w:trPr>
        <w:tc>
          <w:tcPr>
            <w:tcBorders>
              <w:top w:val="single" w:sz="4"/>
              <w:lef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FORMÁT:</w:t>
            </w:r>
          </w:p>
        </w:tc>
        <w:tc>
          <w:tcPr>
            <w:gridSpan w:val="2"/>
            <w:tcBorders>
              <w:top w:val="single" w:sz="4"/>
              <w:left w:val="single" w:sz="4"/>
              <w:righ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30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4A4</w:t>
            </w:r>
          </w:p>
        </w:tc>
      </w:tr>
      <w:tr>
        <w:trPr>
          <w:trHeight w:val="317" w:hRule="exact"/>
        </w:trPr>
        <w:tc>
          <w:tcPr>
            <w:tcBorders>
              <w:top w:val="single" w:sz="4"/>
              <w:lef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DATUM:</w:t>
            </w:r>
          </w:p>
        </w:tc>
        <w:tc>
          <w:tcPr>
            <w:gridSpan w:val="2"/>
            <w:tcBorders>
              <w:top w:val="single" w:sz="4"/>
              <w:left w:val="single" w:sz="4"/>
              <w:righ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1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11/2020</w:t>
            </w:r>
          </w:p>
        </w:tc>
      </w:tr>
      <w:tr>
        <w:trPr>
          <w:trHeight w:val="312"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ČÍS.ZAK.:</w:t>
            </w:r>
          </w:p>
        </w:tc>
        <w:tc>
          <w:tcPr>
            <w:tcBorders>
              <w:top w:val="single" w:sz="4"/>
              <w:left w:val="single" w:sz="4"/>
            </w:tcBorders>
            <w:shd w:val="clear" w:color="auto" w:fill="FFFFFF"/>
            <w:vAlign w:val="top"/>
          </w:tcPr>
          <w:p>
            <w:pPr>
              <w:framePr w:w="3130" w:h="3514" w:vSpace="240" w:wrap="none" w:hAnchor="page" w:x="29025" w:y="19767"/>
              <w:widowControl w:val="0"/>
              <w:rPr>
                <w:sz w:val="10"/>
                <w:szCs w:val="10"/>
              </w:rPr>
            </w:pPr>
          </w:p>
        </w:tc>
        <w:tc>
          <w:tcPr>
            <w:vMerge w:val="restart"/>
            <w:tcBorders>
              <w:top w:val="single" w:sz="4"/>
              <w:left w:val="single" w:sz="4"/>
              <w:righ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PARÉ:</w:t>
            </w:r>
          </w:p>
        </w:tc>
      </w:tr>
      <w:tr>
        <w:trPr>
          <w:trHeight w:val="312"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STUPEŇ:</w:t>
            </w:r>
          </w:p>
        </w:tc>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3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DPS</w:t>
            </w:r>
          </w:p>
        </w:tc>
        <w:tc>
          <w:tcPr>
            <w:vMerge/>
            <w:tcBorders>
              <w:left w:val="single" w:sz="4"/>
              <w:right w:val="single" w:sz="4"/>
            </w:tcBorders>
            <w:shd w:val="clear" w:color="auto" w:fill="FFFFFF"/>
            <w:vAlign w:val="top"/>
          </w:tcPr>
          <w:p>
            <w:pPr>
              <w:framePr w:w="3130" w:h="3514" w:vSpace="240" w:wrap="none" w:hAnchor="page" w:x="29025" w:y="19767"/>
            </w:pPr>
          </w:p>
        </w:tc>
      </w:tr>
      <w:tr>
        <w:trPr>
          <w:trHeight w:val="298"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MĚŘÍTKO:</w:t>
            </w:r>
          </w:p>
        </w:tc>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1:50</w:t>
            </w:r>
          </w:p>
        </w:tc>
        <w:tc>
          <w:tcPr>
            <w:vMerge/>
            <w:tcBorders>
              <w:left w:val="single" w:sz="4"/>
              <w:right w:val="single" w:sz="4"/>
            </w:tcBorders>
            <w:shd w:val="clear" w:color="auto" w:fill="FFFFFF"/>
            <w:vAlign w:val="top"/>
          </w:tcPr>
          <w:p>
            <w:pPr>
              <w:framePr w:w="3130" w:h="3514" w:vSpace="240" w:wrap="none" w:hAnchor="page" w:x="29025" w:y="19767"/>
            </w:pPr>
          </w:p>
        </w:tc>
      </w:tr>
      <w:tr>
        <w:trPr>
          <w:trHeight w:val="701" w:hRule="exact"/>
        </w:trPr>
        <w:tc>
          <w:tcPr>
            <w:tcBorders>
              <w:top w:val="single" w:sz="4"/>
              <w:left w:val="single" w:sz="4"/>
              <w:bottom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w:t>
            </w:r>
          </w:p>
        </w:tc>
        <w:tc>
          <w:tcPr>
            <w:tcBorders>
              <w:top w:val="single" w:sz="4"/>
              <w:left w:val="single" w:sz="4"/>
              <w:bottom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center"/>
              <w:rPr>
                <w:sz w:val="30"/>
                <w:szCs w:val="30"/>
              </w:rPr>
            </w:pPr>
            <w:r>
              <w:rPr>
                <w:rFonts w:ascii="Book Antiqua" w:eastAsia="Book Antiqua" w:hAnsi="Book Antiqua" w:cs="Book Antiqua"/>
                <w:color w:val="000000"/>
                <w:spacing w:val="0"/>
                <w:w w:val="100"/>
                <w:position w:val="0"/>
                <w:sz w:val="30"/>
                <w:szCs w:val="30"/>
                <w:shd w:val="clear" w:color="auto" w:fill="auto"/>
                <w:lang w:val="cs-CZ" w:eastAsia="cs-CZ" w:bidi="cs-CZ"/>
              </w:rPr>
              <w:t>03</w:t>
            </w:r>
          </w:p>
        </w:tc>
        <w:tc>
          <w:tcPr>
            <w:vMerge/>
            <w:tcBorders>
              <w:left w:val="single" w:sz="4"/>
              <w:bottom w:val="single" w:sz="4"/>
              <w:right w:val="single" w:sz="4"/>
            </w:tcBorders>
            <w:shd w:val="clear" w:color="auto" w:fill="FFFFFF"/>
            <w:vAlign w:val="top"/>
          </w:tcPr>
          <w:p>
            <w:pPr>
              <w:framePr w:w="3130" w:h="3514" w:vSpace="240" w:wrap="none" w:hAnchor="page" w:x="29025" w:y="19767"/>
            </w:pPr>
          </w:p>
        </w:tc>
      </w:tr>
    </w:tbl>
    <w:p>
      <w:pPr>
        <w:framePr w:w="3130" w:h="3514" w:vSpace="240" w:wrap="none" w:hAnchor="page" w:x="29025" w:y="19767"/>
        <w:widowControl w:val="0"/>
        <w:spacing w:line="1" w:lineRule="exact"/>
      </w:pPr>
    </w:p>
    <w:p>
      <w:pPr>
        <w:pStyle w:val="Style32"/>
        <w:keepNext w:val="0"/>
        <w:keepLines w:val="0"/>
        <w:framePr w:w="1392" w:h="283" w:wrap="none" w:hAnchor="page" w:x="30695" w:y="23237"/>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A24A4,420x594</w:t>
      </w:r>
    </w:p>
    <w:p>
      <w:pPr>
        <w:widowControl w:val="0"/>
        <w:spacing w:line="360" w:lineRule="exact"/>
      </w:pPr>
      <w:r>
        <w:drawing>
          <wp:anchor distT="0" distB="0" distL="0" distR="0" simplePos="0" relativeHeight="62914694" behindDoc="1" locked="0" layoutInCell="1" allowOverlap="1">
            <wp:simplePos x="0" y="0"/>
            <wp:positionH relativeFrom="page">
              <wp:posOffset>-629285</wp:posOffset>
            </wp:positionH>
            <wp:positionV relativeFrom="margin">
              <wp:posOffset>0</wp:posOffset>
            </wp:positionV>
            <wp:extent cx="1694815" cy="3139440"/>
            <wp:wrapNone/>
            <wp:docPr id="28" name="Shape 28"/>
            <a:graphic xmlns:a="http://schemas.openxmlformats.org/drawingml/2006/main">
              <a:graphicData uri="http://schemas.openxmlformats.org/drawingml/2006/picture">
                <pic:pic xmlns:pic="http://schemas.openxmlformats.org/drawingml/2006/picture">
                  <pic:nvPicPr>
                    <pic:cNvPr id="29" name="Picture box 29"/>
                    <pic:cNvPicPr/>
                  </pic:nvPicPr>
                  <pic:blipFill>
                    <a:blip r:embed="rId28"/>
                    <a:stretch/>
                  </pic:blipFill>
                  <pic:spPr>
                    <a:xfrm>
                      <a:ext cx="1694815" cy="3139440"/>
                    </a:xfrm>
                    <a:prstGeom prst="rect"/>
                  </pic:spPr>
                </pic:pic>
              </a:graphicData>
            </a:graphic>
          </wp:anchor>
        </w:drawing>
      </w:r>
      <w:r>
        <w:drawing>
          <wp:anchor distT="0" distB="0" distL="0" distR="0" simplePos="0" relativeHeight="62914695" behindDoc="1" locked="0" layoutInCell="1" allowOverlap="1">
            <wp:simplePos x="0" y="0"/>
            <wp:positionH relativeFrom="page">
              <wp:posOffset>20362545</wp:posOffset>
            </wp:positionH>
            <wp:positionV relativeFrom="margin">
              <wp:posOffset>0</wp:posOffset>
            </wp:positionV>
            <wp:extent cx="372110" cy="372110"/>
            <wp:wrapNone/>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30"/>
                    <a:stretch/>
                  </pic:blipFill>
                  <pic:spPr>
                    <a:xfrm>
                      <a:ext cx="372110" cy="372110"/>
                    </a:xfrm>
                    <a:prstGeom prst="rect"/>
                  </pic:spPr>
                </pic:pic>
              </a:graphicData>
            </a:graphic>
          </wp:anchor>
        </w:drawing>
      </w:r>
      <w:r>
        <w:drawing>
          <wp:anchor distT="0" distB="0" distL="0" distR="0" simplePos="0" relativeHeight="62914696" behindDoc="1" locked="0" layoutInCell="1" allowOverlap="1">
            <wp:simplePos x="0" y="0"/>
            <wp:positionH relativeFrom="page">
              <wp:posOffset>-614045</wp:posOffset>
            </wp:positionH>
            <wp:positionV relativeFrom="margin">
              <wp:posOffset>2011680</wp:posOffset>
            </wp:positionV>
            <wp:extent cx="11612880" cy="13075920"/>
            <wp:wrapNone/>
            <wp:docPr id="32" name="Shape 32"/>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32"/>
                    <a:stretch/>
                  </pic:blipFill>
                  <pic:spPr>
                    <a:xfrm>
                      <a:ext cx="11612880" cy="13075920"/>
                    </a:xfrm>
                    <a:prstGeom prst="rect"/>
                  </pic:spPr>
                </pic:pic>
              </a:graphicData>
            </a:graphic>
          </wp:anchor>
        </w:drawing>
      </w:r>
      <w:r>
        <w:drawing>
          <wp:anchor distT="0" distB="0" distL="0" distR="0" simplePos="0" relativeHeight="62914697" behindDoc="1" locked="0" layoutInCell="1" allowOverlap="1">
            <wp:simplePos x="0" y="0"/>
            <wp:positionH relativeFrom="page">
              <wp:posOffset>14519275</wp:posOffset>
            </wp:positionH>
            <wp:positionV relativeFrom="margin">
              <wp:posOffset>12954000</wp:posOffset>
            </wp:positionV>
            <wp:extent cx="1316990" cy="389890"/>
            <wp:wrapNone/>
            <wp:docPr id="34" name="Shape 34"/>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34"/>
                    <a:stretch/>
                  </pic:blipFill>
                  <pic:spPr>
                    <a:xfrm>
                      <a:ext cx="1316990" cy="389890"/>
                    </a:xfrm>
                    <a:prstGeom prst="rect"/>
                  </pic:spPr>
                </pic:pic>
              </a:graphicData>
            </a:graphic>
          </wp:anchor>
        </w:drawing>
      </w:r>
      <w:r>
        <w:drawing>
          <wp:anchor distT="0" distB="0" distL="0" distR="0" simplePos="0" relativeHeight="62914698" behindDoc="1" locked="0" layoutInCell="1" allowOverlap="1">
            <wp:simplePos x="0" y="0"/>
            <wp:positionH relativeFrom="page">
              <wp:posOffset>15836265</wp:posOffset>
            </wp:positionH>
            <wp:positionV relativeFrom="margin">
              <wp:posOffset>12954000</wp:posOffset>
            </wp:positionV>
            <wp:extent cx="1292225" cy="389890"/>
            <wp:wrapNone/>
            <wp:docPr id="36" name="Shape 36"/>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36"/>
                    <a:stretch/>
                  </pic:blipFill>
                  <pic:spPr>
                    <a:xfrm>
                      <a:ext cx="1292225" cy="389890"/>
                    </a:xfrm>
                    <a:prstGeom prst="rect"/>
                  </pic:spPr>
                </pic:pic>
              </a:graphicData>
            </a:graphic>
          </wp:anchor>
        </w:drawing>
      </w:r>
      <w:r>
        <w:drawing>
          <wp:anchor distT="0" distB="0" distL="0" distR="0" simplePos="0" relativeHeight="62914699" behindDoc="1" locked="0" layoutInCell="1" allowOverlap="1">
            <wp:simplePos x="0" y="0"/>
            <wp:positionH relativeFrom="page">
              <wp:posOffset>20413980</wp:posOffset>
            </wp:positionH>
            <wp:positionV relativeFrom="margin">
              <wp:posOffset>13749655</wp:posOffset>
            </wp:positionV>
            <wp:extent cx="109855" cy="987425"/>
            <wp:wrapNone/>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38"/>
                    <a:stretch/>
                  </pic:blipFill>
                  <pic:spPr>
                    <a:xfrm>
                      <a:ext cx="109855" cy="987425"/>
                    </a:xfrm>
                    <a:prstGeom prst="rect"/>
                  </pic:spPr>
                </pic:pic>
              </a:graphicData>
            </a:graphic>
          </wp:anchor>
        </w:drawing>
      </w:r>
      <w:r>
        <w:drawing>
          <wp:anchor distT="0" distB="0" distL="0" distR="0" simplePos="0" relativeHeight="62914700" behindDoc="1" locked="0" layoutInCell="1" allowOverlap="1">
            <wp:simplePos x="0" y="0"/>
            <wp:positionH relativeFrom="page">
              <wp:posOffset>20377785</wp:posOffset>
            </wp:positionH>
            <wp:positionV relativeFrom="margin">
              <wp:posOffset>14743430</wp:posOffset>
            </wp:positionV>
            <wp:extent cx="341630" cy="341630"/>
            <wp:wrapNone/>
            <wp:docPr id="40" name="Shape 40"/>
            <a:graphic xmlns:a="http://schemas.openxmlformats.org/drawingml/2006/main">
              <a:graphicData uri="http://schemas.openxmlformats.org/drawingml/2006/picture">
                <pic:pic xmlns:pic="http://schemas.openxmlformats.org/drawingml/2006/picture">
                  <pic:nvPicPr>
                    <pic:cNvPr id="41" name="Picture box 41"/>
                    <pic:cNvPicPr/>
                  </pic:nvPicPr>
                  <pic:blipFill>
                    <a:blip r:embed="rId40"/>
                    <a:stretch/>
                  </pic:blipFill>
                  <pic:spPr>
                    <a:xfrm>
                      <a:ext cx="34163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4" w:line="1" w:lineRule="exact"/>
      </w:pPr>
    </w:p>
    <w:p>
      <w:pPr>
        <w:widowControl w:val="0"/>
        <w:spacing w:line="1" w:lineRule="exact"/>
        <w:sectPr>
          <w:footnotePr>
            <w:pos w:val="pageBottom"/>
            <w:numFmt w:val="decimal"/>
            <w:numRestart w:val="continuous"/>
          </w:footnotePr>
          <w:pgSz w:w="31680" w:h="24456" w:orient="landscape"/>
          <w:pgMar w:top="267" w:left="0" w:right="0" w:bottom="233" w:header="0" w:footer="3" w:gutter="0"/>
          <w:cols w:space="720"/>
          <w:noEndnote/>
          <w:rtlGutter w:val="0"/>
          <w:docGrid w:linePitch="360"/>
        </w:sectPr>
      </w:pPr>
    </w:p>
    <w:p>
      <w:pPr>
        <w:pStyle w:val="Style2"/>
        <w:keepNext w:val="0"/>
        <w:keepLines w:val="0"/>
        <w:framePr w:w="326" w:h="384" w:wrap="none" w:hAnchor="page" w:x="25588"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10</w:t>
      </w:r>
    </w:p>
    <w:p>
      <w:pPr>
        <w:pStyle w:val="Style2"/>
        <w:keepNext w:val="0"/>
        <w:keepLines w:val="0"/>
        <w:framePr w:w="283" w:h="384" w:wrap="none" w:hAnchor="page" w:x="28444"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11</w:t>
      </w:r>
    </w:p>
    <w:p>
      <w:pPr>
        <w:pStyle w:val="Style2"/>
        <w:keepNext w:val="0"/>
        <w:keepLines w:val="0"/>
        <w:framePr w:w="326" w:h="384" w:wrap="none" w:hAnchor="page" w:x="30887" w:y="20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en-US" w:eastAsia="en-US" w:bidi="en-US"/>
        </w:rPr>
        <w:t>12</w:t>
      </w:r>
    </w:p>
    <w:p>
      <w:pPr>
        <w:pStyle w:val="Style16"/>
        <w:keepNext w:val="0"/>
        <w:keepLines w:val="0"/>
        <w:framePr w:w="955" w:h="307" w:wrap="none" w:hAnchor="page" w:x="11620" w:y="7076"/>
        <w:widowControl w:val="0"/>
        <w:shd w:val="clear" w:color="auto" w:fill="auto"/>
        <w:bidi w:val="0"/>
        <w:spacing w:before="0" w:after="0" w:line="240" w:lineRule="auto"/>
        <w:ind w:left="0" w:right="0" w:firstLine="0"/>
        <w:jc w:val="left"/>
      </w:pPr>
      <w:r>
        <w:rPr>
          <w:rFonts w:ascii="Calibri" w:eastAsia="Calibri" w:hAnsi="Calibri" w:cs="Calibri"/>
          <w:color w:val="9B9B9B"/>
          <w:spacing w:val="0"/>
          <w:w w:val="100"/>
          <w:position w:val="0"/>
          <w:shd w:val="clear" w:color="auto" w:fill="auto"/>
          <w:lang w:val="cs-CZ" w:eastAsia="cs-CZ" w:bidi="cs-CZ"/>
        </w:rPr>
        <w:t>www</w:t>
      </w:r>
    </w:p>
    <w:p>
      <w:pPr>
        <w:pStyle w:val="Style16"/>
        <w:keepNext w:val="0"/>
        <w:keepLines w:val="0"/>
        <w:framePr w:w="931" w:h="235" w:wrap="none" w:hAnchor="page" w:x="12839" w:y="7134"/>
        <w:widowControl w:val="0"/>
        <w:shd w:val="clear" w:color="auto" w:fill="auto"/>
        <w:bidi w:val="0"/>
        <w:spacing w:before="0" w:after="0" w:line="240" w:lineRule="auto"/>
        <w:ind w:left="0" w:right="0" w:firstLine="0"/>
        <w:jc w:val="right"/>
        <w:rPr>
          <w:sz w:val="16"/>
          <w:szCs w:val="16"/>
        </w:rPr>
      </w:pPr>
      <w:r>
        <w:rPr>
          <w:rFonts w:ascii="Calibri" w:eastAsia="Calibri" w:hAnsi="Calibri" w:cs="Calibri"/>
          <w:color w:val="9B9B9B"/>
          <w:spacing w:val="0"/>
          <w:w w:val="100"/>
          <w:position w:val="0"/>
          <w:sz w:val="16"/>
          <w:szCs w:val="16"/>
          <w:shd w:val="clear" w:color="auto" w:fill="auto"/>
          <w:lang w:val="cs-CZ" w:eastAsia="cs-CZ" w:bidi="cs-CZ"/>
        </w:rPr>
        <w:t>yWW&gt;</w:t>
      </w:r>
    </w:p>
    <w:p>
      <w:pPr>
        <w:pStyle w:val="Style16"/>
        <w:keepNext w:val="0"/>
        <w:keepLines w:val="0"/>
        <w:framePr w:w="533" w:h="499" w:wrap="none" w:hAnchor="page" w:x="3873" w:y="17718"/>
        <w:widowControl w:val="0"/>
        <w:shd w:val="clear" w:color="auto" w:fill="auto"/>
        <w:bidi w:val="0"/>
        <w:spacing w:before="0" w:after="0" w:line="240" w:lineRule="auto"/>
        <w:ind w:left="0" w:right="0" w:firstLine="0"/>
        <w:jc w:val="left"/>
        <w:rPr>
          <w:sz w:val="20"/>
          <w:szCs w:val="20"/>
        </w:rPr>
      </w:pPr>
      <w:r>
        <w:rPr>
          <w:color w:val="0000FA"/>
          <w:spacing w:val="0"/>
          <w:w w:val="100"/>
          <w:position w:val="0"/>
          <w:sz w:val="20"/>
          <w:szCs w:val="20"/>
          <w:shd w:val="clear" w:color="auto" w:fill="auto"/>
          <w:lang w:val="cs-CZ" w:eastAsia="cs-CZ" w:bidi="cs-CZ"/>
        </w:rPr>
        <w:t>211.3</w:t>
      </w:r>
    </w:p>
    <w:p>
      <w:pPr>
        <w:pStyle w:val="Style16"/>
        <w:keepNext w:val="0"/>
        <w:keepLines w:val="0"/>
        <w:framePr w:w="533" w:h="499" w:wrap="none" w:hAnchor="page" w:x="3873" w:y="17718"/>
        <w:widowControl w:val="0"/>
        <w:shd w:val="clear" w:color="auto" w:fill="auto"/>
        <w:bidi w:val="0"/>
        <w:spacing w:before="0" w:after="0" w:line="240" w:lineRule="auto"/>
        <w:ind w:left="0" w:right="0" w:firstLine="0"/>
        <w:jc w:val="left"/>
        <w:rPr>
          <w:sz w:val="20"/>
          <w:szCs w:val="20"/>
        </w:rPr>
      </w:pPr>
      <w:r>
        <w:rPr>
          <w:color w:val="0000FA"/>
          <w:spacing w:val="0"/>
          <w:w w:val="100"/>
          <w:position w:val="0"/>
          <w:sz w:val="20"/>
          <w:szCs w:val="20"/>
          <w:shd w:val="clear" w:color="auto" w:fill="auto"/>
          <w:lang w:val="cs-CZ" w:eastAsia="cs-CZ" w:bidi="cs-CZ"/>
        </w:rPr>
        <w:t>211.4</w:t>
      </w:r>
    </w:p>
    <w:p>
      <w:pPr>
        <w:pStyle w:val="Style2"/>
        <w:keepNext w:val="0"/>
        <w:keepLines w:val="0"/>
        <w:framePr w:w="4358" w:h="653" w:wrap="none" w:hAnchor="page" w:x="15369" w:y="947"/>
        <w:widowControl w:val="0"/>
        <w:shd w:val="clear" w:color="auto" w:fill="auto"/>
        <w:bidi w:val="0"/>
        <w:spacing w:before="0" w:after="0" w:line="240" w:lineRule="auto"/>
        <w:ind w:left="0" w:right="0" w:firstLine="0"/>
        <w:jc w:val="left"/>
        <w:rPr>
          <w:sz w:val="40"/>
          <w:szCs w:val="40"/>
        </w:rPr>
      </w:pPr>
      <w:r>
        <w:rPr>
          <w:rFonts w:ascii="Lucida Sans Unicode" w:eastAsia="Lucida Sans Unicode" w:hAnsi="Lucida Sans Unicode" w:cs="Lucida Sans Unicode"/>
          <w:color w:val="9B9B9B"/>
          <w:spacing w:val="0"/>
          <w:w w:val="100"/>
          <w:position w:val="0"/>
          <w:sz w:val="40"/>
          <w:szCs w:val="40"/>
          <w:shd w:val="clear" w:color="auto" w:fill="auto"/>
          <w:lang w:val="cs-CZ" w:eastAsia="cs-CZ" w:bidi="cs-CZ"/>
        </w:rPr>
        <w:t>LEGENDA MÍSTNOSTÍ</w:t>
      </w:r>
    </w:p>
    <w:p>
      <w:pPr>
        <w:pStyle w:val="Style53"/>
        <w:keepNext/>
        <w:keepLines/>
        <w:framePr w:w="4646" w:h="648" w:wrap="none" w:hAnchor="page" w:x="22857" w:y="1047"/>
        <w:widowControl w:val="0"/>
        <w:shd w:val="clear" w:color="auto" w:fill="auto"/>
        <w:bidi w:val="0"/>
        <w:spacing w:before="0" w:after="0" w:line="240" w:lineRule="auto"/>
        <w:ind w:left="0" w:right="0" w:firstLine="0"/>
        <w:jc w:val="left"/>
      </w:pPr>
      <w:bookmarkStart w:id="74" w:name="bookmark74"/>
      <w:bookmarkStart w:id="75" w:name="bookmark75"/>
      <w:r>
        <w:rPr>
          <w:color w:val="000000"/>
          <w:spacing w:val="0"/>
          <w:position w:val="0"/>
          <w:shd w:val="clear" w:color="auto" w:fill="auto"/>
          <w:lang w:val="cs-CZ" w:eastAsia="cs-CZ" w:bidi="cs-CZ"/>
        </w:rPr>
        <w:t>LEGENDA PŘÍSTROJŮ SLP</w:t>
      </w:r>
      <w:bookmarkEnd w:id="74"/>
      <w:bookmarkEnd w:id="75"/>
    </w:p>
    <w:p>
      <w:pPr>
        <w:pStyle w:val="Style7"/>
        <w:keepNext w:val="0"/>
        <w:keepLines w:val="0"/>
        <w:framePr w:w="614" w:h="274" w:wrap="none" w:hAnchor="page" w:x="15503" w:y="1926"/>
        <w:widowControl w:val="0"/>
        <w:shd w:val="clear" w:color="auto" w:fill="auto"/>
        <w:bidi w:val="0"/>
        <w:spacing w:before="0" w:after="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OZN.</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201</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202</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203</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204</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205</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206</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207</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208</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209</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210</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211</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212</w:t>
      </w:r>
    </w:p>
    <w:p>
      <w:pPr>
        <w:pStyle w:val="Style7"/>
        <w:keepNext w:val="0"/>
        <w:keepLines w:val="0"/>
        <w:framePr w:w="523" w:h="3845" w:wrap="none" w:hAnchor="page" w:x="15633"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213</w:t>
      </w:r>
    </w:p>
    <w:p>
      <w:pPr>
        <w:pStyle w:val="Style7"/>
        <w:keepNext w:val="0"/>
        <w:keepLines w:val="0"/>
        <w:framePr w:w="883" w:h="307" w:wrap="none" w:hAnchor="page" w:x="16261" w:y="1892"/>
        <w:widowControl w:val="0"/>
        <w:shd w:val="clear" w:color="auto" w:fill="auto"/>
        <w:bidi w:val="0"/>
        <w:spacing w:before="0" w:after="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NÁZEV</w:t>
      </w:r>
    </w:p>
    <w:p>
      <w:pPr>
        <w:pStyle w:val="Style7"/>
        <w:keepNext w:val="0"/>
        <w:keepLines w:val="0"/>
        <w:framePr w:w="1046" w:h="274" w:wrap="none" w:hAnchor="page" w:x="19237" w:y="1926"/>
        <w:widowControl w:val="0"/>
        <w:shd w:val="clear" w:color="auto" w:fill="auto"/>
        <w:bidi w:val="0"/>
        <w:spacing w:before="0" w:after="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PLOCHA</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HALA+SCHODIŠTĚ</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ZASEDACÍ MÍSTNOST KANCELÁŘ</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KANCELÁŘ-ASISTENÍKA2.1 KUCHYŇKA-DENNÍ</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CHODBA</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UMÍVÁRNA ŽENY WC ŽENY</w:t>
      </w:r>
    </w:p>
    <w:p>
      <w:pPr>
        <w:pStyle w:val="Style7"/>
        <w:keepNext w:val="0"/>
        <w:keepLines w:val="0"/>
        <w:framePr w:w="3461" w:h="3960" w:wrap="none" w:hAnchor="page" w:x="16252" w:y="2473"/>
        <w:widowControl w:val="0"/>
        <w:shd w:val="clear" w:color="auto" w:fill="auto"/>
        <w:bidi w:val="0"/>
        <w:spacing w:before="0" w:after="0" w:line="312" w:lineRule="auto"/>
        <w:ind w:left="0" w:right="0" w:firstLine="0"/>
        <w:jc w:val="left"/>
        <w:rPr>
          <w:sz w:val="20"/>
          <w:szCs w:val="20"/>
        </w:rPr>
      </w:pPr>
      <w:r>
        <w:rPr>
          <w:color w:val="9B9B9B"/>
          <w:spacing w:val="0"/>
          <w:w w:val="100"/>
          <w:position w:val="0"/>
          <w:sz w:val="20"/>
          <w:szCs w:val="20"/>
          <w:shd w:val="clear" w:color="auto" w:fill="auto"/>
          <w:lang w:val="cs-CZ" w:eastAsia="cs-CZ" w:bidi="cs-CZ"/>
        </w:rPr>
        <w:t>UMÍVÁRNA MUŽI WC MUŽI KANCELÁŘ KANCELÁŘ KANCELÁŘ</w:t>
      </w:r>
    </w:p>
    <w:p>
      <w:pPr>
        <w:pStyle w:val="Style7"/>
        <w:keepNext w:val="0"/>
        <w:keepLines w:val="0"/>
        <w:framePr w:w="1046" w:h="274" w:wrap="none" w:hAnchor="page" w:x="16266" w:y="6687"/>
        <w:widowControl w:val="0"/>
        <w:shd w:val="clear" w:color="auto" w:fill="auto"/>
        <w:bidi w:val="0"/>
        <w:spacing w:before="0" w:after="0" w:line="240" w:lineRule="auto"/>
        <w:ind w:left="0" w:right="0" w:firstLine="0"/>
        <w:jc w:val="left"/>
        <w:rPr>
          <w:sz w:val="20"/>
          <w:szCs w:val="20"/>
        </w:rPr>
      </w:pPr>
      <w:r>
        <w:rPr>
          <w:color w:val="9B9B9B"/>
          <w:spacing w:val="0"/>
          <w:w w:val="100"/>
          <w:position w:val="0"/>
          <w:sz w:val="20"/>
          <w:szCs w:val="20"/>
          <w:shd w:val="clear" w:color="auto" w:fill="auto"/>
          <w:lang w:val="en-US" w:eastAsia="en-US" w:bidi="en-US"/>
        </w:rPr>
        <w:t>TOTALS:</w:t>
      </w:r>
    </w:p>
    <w:p>
      <w:pPr>
        <w:pStyle w:val="Style7"/>
        <w:keepNext w:val="0"/>
        <w:keepLines w:val="0"/>
        <w:framePr w:w="1790" w:h="749" w:wrap="none" w:hAnchor="page" w:x="7732" w:y="14502"/>
        <w:widowControl w:val="0"/>
        <w:shd w:val="clear" w:color="auto" w:fill="auto"/>
        <w:bidi w:val="0"/>
        <w:spacing w:before="0" w:after="0" w:line="223" w:lineRule="auto"/>
        <w:ind w:left="0" w:right="0" w:firstLine="0"/>
        <w:jc w:val="center"/>
      </w:pPr>
      <w:r>
        <w:rPr>
          <w:color w:val="000000"/>
          <w:spacing w:val="0"/>
          <w:w w:val="70"/>
          <w:position w:val="0"/>
          <w:shd w:val="clear" w:color="auto" w:fill="auto"/>
          <w:lang w:val="cs-CZ" w:eastAsia="cs-CZ" w:bidi="cs-CZ"/>
        </w:rPr>
        <w:t>ABELOVÁ TRASA</w:t>
        <w:br/>
        <w:t>Z 212 DO 213 POD</w:t>
        <w:br/>
        <w:t>STROPEM</w:t>
      </w:r>
    </w:p>
    <w:p>
      <w:pPr>
        <w:pStyle w:val="Style7"/>
        <w:keepNext w:val="0"/>
        <w:keepLines w:val="0"/>
        <w:framePr w:w="2078" w:h="552" w:wrap="none" w:hAnchor="page" w:x="11116" w:y="14699"/>
        <w:widowControl w:val="0"/>
        <w:shd w:val="clear" w:color="auto" w:fill="auto"/>
        <w:bidi w:val="0"/>
        <w:spacing w:before="0" w:after="0" w:line="240" w:lineRule="auto"/>
        <w:ind w:left="0" w:right="0" w:firstLine="0"/>
        <w:jc w:val="right"/>
      </w:pPr>
      <w:r>
        <w:rPr>
          <w:color w:val="000000"/>
          <w:spacing w:val="0"/>
          <w:w w:val="70"/>
          <w:position w:val="0"/>
          <w:shd w:val="clear" w:color="auto" w:fill="auto"/>
          <w:lang w:val="cs-CZ" w:eastAsia="cs-CZ" w:bidi="cs-CZ"/>
        </w:rPr>
        <w:t>KAB. TRASA KE KONC. ZÁSUVKÁM U PODLAHY</w:t>
      </w:r>
    </w:p>
    <w:p>
      <w:pPr>
        <w:pStyle w:val="Style7"/>
        <w:keepNext w:val="0"/>
        <w:keepLines w:val="0"/>
        <w:framePr w:w="571" w:h="869" w:wrap="none" w:hAnchor="page" w:x="19204"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21.4</w:t>
      </w:r>
    </w:p>
    <w:p>
      <w:pPr>
        <w:pStyle w:val="Style7"/>
        <w:keepNext w:val="0"/>
        <w:keepLines w:val="0"/>
        <w:framePr w:w="571" w:h="869" w:wrap="none" w:hAnchor="page" w:x="19204"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12.8</w:t>
      </w:r>
    </w:p>
    <w:p>
      <w:pPr>
        <w:pStyle w:val="Style7"/>
        <w:keepNext w:val="0"/>
        <w:keepLines w:val="0"/>
        <w:framePr w:w="571" w:h="869" w:wrap="none" w:hAnchor="page" w:x="19204" w:y="2521"/>
        <w:widowControl w:val="0"/>
        <w:shd w:val="clear" w:color="auto" w:fill="auto"/>
        <w:bidi w:val="0"/>
        <w:spacing w:before="0" w:after="6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15.9</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STMI.3</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4.0</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15.4</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15.0</w:t>
      </w:r>
    </w:p>
    <w:p>
      <w:pPr>
        <w:pStyle w:val="Style7"/>
        <w:keepNext w:val="0"/>
        <w:keepLines w:val="0"/>
        <w:framePr w:w="754" w:h="2654" w:wrap="none" w:hAnchor="page" w:x="19021" w:y="3711"/>
        <w:widowControl w:val="0"/>
        <w:shd w:val="clear" w:color="auto" w:fill="auto"/>
        <w:bidi w:val="0"/>
        <w:spacing w:before="0" w:after="60" w:line="240" w:lineRule="auto"/>
        <w:ind w:left="0" w:right="0" w:firstLine="0"/>
        <w:jc w:val="right"/>
        <w:rPr>
          <w:sz w:val="20"/>
          <w:szCs w:val="20"/>
        </w:rPr>
      </w:pPr>
      <w:r>
        <w:rPr>
          <w:color w:val="9B9B9B"/>
          <w:spacing w:val="0"/>
          <w:w w:val="100"/>
          <w:position w:val="0"/>
          <w:sz w:val="20"/>
          <w:szCs w:val="20"/>
          <w:shd w:val="clear" w:color="auto" w:fill="auto"/>
          <w:lang w:val="cs-CZ" w:eastAsia="cs-CZ" w:bidi="cs-CZ"/>
        </w:rPr>
        <w:t>13.0</w:t>
      </w:r>
    </w:p>
    <w:p>
      <w:pPr>
        <w:pStyle w:val="Style7"/>
        <w:keepNext w:val="0"/>
        <w:keepLines w:val="0"/>
        <w:framePr w:w="562" w:h="3912" w:wrap="none" w:hAnchor="page" w:x="19847" w:y="2521"/>
        <w:widowControl w:val="0"/>
        <w:shd w:val="clear" w:color="auto" w:fill="auto"/>
        <w:bidi w:val="0"/>
        <w:spacing w:before="0" w:after="0" w:line="312" w:lineRule="auto"/>
        <w:ind w:left="0" w:right="0" w:firstLine="0"/>
        <w:jc w:val="both"/>
        <w:rPr>
          <w:sz w:val="20"/>
          <w:szCs w:val="20"/>
        </w:rPr>
      </w:pPr>
      <w:r>
        <w:rPr>
          <w:color w:val="9B9B9B"/>
          <w:spacing w:val="0"/>
          <w:w w:val="100"/>
          <w:position w:val="0"/>
          <w:sz w:val="20"/>
          <w:szCs w:val="20"/>
          <w:shd w:val="clear" w:color="auto" w:fill="auto"/>
          <w:lang w:val="cs-CZ" w:eastAsia="cs-CZ" w:bidi="cs-CZ"/>
        </w:rPr>
        <w:t>Msq Msq Msq Msq Msq Msq Msq Msq Msq Msq Msq Msq Msq</w:t>
      </w:r>
    </w:p>
    <w:p>
      <w:pPr>
        <w:pStyle w:val="Style7"/>
        <w:keepNext w:val="0"/>
        <w:keepLines w:val="0"/>
        <w:framePr w:w="1349" w:h="298" w:wrap="none" w:hAnchor="page" w:x="19065" w:y="6687"/>
        <w:widowControl w:val="0"/>
        <w:shd w:val="clear" w:color="auto" w:fill="auto"/>
        <w:bidi w:val="0"/>
        <w:spacing w:before="0" w:after="0" w:line="240" w:lineRule="auto"/>
        <w:ind w:left="0" w:right="0" w:firstLine="0"/>
        <w:jc w:val="left"/>
        <w:rPr>
          <w:sz w:val="20"/>
          <w:szCs w:val="20"/>
        </w:rPr>
      </w:pPr>
      <w:r>
        <w:rPr>
          <w:color w:val="9B9B9B"/>
          <w:spacing w:val="0"/>
          <w:w w:val="100"/>
          <w:position w:val="0"/>
          <w:sz w:val="20"/>
          <w:szCs w:val="20"/>
          <w:shd w:val="clear" w:color="auto" w:fill="auto"/>
          <w:lang w:val="cs-CZ" w:eastAsia="cs-CZ" w:bidi="cs-CZ"/>
        </w:rPr>
        <w:t>119.9 Msq</w:t>
      </w:r>
    </w:p>
    <w:tbl>
      <w:tblPr>
        <w:tblOverlap w:val="never"/>
        <w:jc w:val="left"/>
        <w:tblLayout w:type="fixed"/>
      </w:tblPr>
      <w:tblGrid>
        <w:gridCol w:w="2203"/>
        <w:gridCol w:w="3605"/>
      </w:tblGrid>
      <w:tr>
        <w:trPr>
          <w:trHeight w:val="658" w:hRule="exact"/>
        </w:trPr>
        <w:tc>
          <w:tcPr>
            <w:tcBorders>
              <w:top w:val="single" w:sz="4"/>
              <w:lef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32"/>
                <w:szCs w:val="32"/>
              </w:rPr>
            </w:pPr>
            <w:r>
              <w:rPr>
                <w:rFonts w:ascii="Arial" w:eastAsia="Arial" w:hAnsi="Arial" w:cs="Arial"/>
                <w:color w:val="000000"/>
                <w:spacing w:val="0"/>
                <w:w w:val="70"/>
                <w:position w:val="0"/>
                <w:sz w:val="32"/>
                <w:szCs w:val="32"/>
                <w:shd w:val="clear" w:color="auto" w:fill="auto"/>
                <w:lang w:val="cs-CZ" w:eastAsia="cs-CZ" w:bidi="cs-CZ"/>
              </w:rPr>
              <w:t>ZNAČKA</w:t>
            </w: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300"/>
              <w:jc w:val="left"/>
              <w:rPr>
                <w:sz w:val="32"/>
                <w:szCs w:val="32"/>
              </w:rPr>
            </w:pPr>
            <w:r>
              <w:rPr>
                <w:rFonts w:ascii="Arial" w:eastAsia="Arial" w:hAnsi="Arial" w:cs="Arial"/>
                <w:color w:val="000000"/>
                <w:spacing w:val="0"/>
                <w:w w:val="70"/>
                <w:position w:val="0"/>
                <w:sz w:val="32"/>
                <w:szCs w:val="32"/>
                <w:shd w:val="clear" w:color="auto" w:fill="auto"/>
                <w:lang w:val="cs-CZ" w:eastAsia="cs-CZ" w:bidi="cs-CZ"/>
              </w:rPr>
              <w:t>NÁZEV PRVKU SLP</w:t>
            </w:r>
          </w:p>
        </w:tc>
      </w:tr>
      <w:tr>
        <w:trPr>
          <w:trHeight w:val="547" w:hRule="exact"/>
        </w:trPr>
        <w:tc>
          <w:tcPr>
            <w:tcBorders>
              <w:top w:val="single" w:sz="4"/>
              <w:left w:val="single" w:sz="4"/>
            </w:tcBorders>
            <w:shd w:val="clear" w:color="auto" w:fill="FFFFFF"/>
            <w:vAlign w:val="top"/>
          </w:tcPr>
          <w:p>
            <w:pPr>
              <w:framePr w:w="5808" w:h="4493" w:wrap="none" w:hAnchor="page" w:x="22857" w:y="1883"/>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Zásuvka datová 2xRj45</w:t>
            </w:r>
          </w:p>
        </w:tc>
      </w:tr>
      <w:tr>
        <w:trPr>
          <w:trHeight w:val="547" w:hRule="exact"/>
        </w:trPr>
        <w:tc>
          <w:tcPr>
            <w:tcBorders>
              <w:top w:val="single" w:sz="4"/>
              <w:lef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en-US" w:eastAsia="en-US" w:bidi="en-US"/>
              </w:rPr>
              <w:t xml:space="preserve">I </w:t>
            </w:r>
            <w:r>
              <w:rPr>
                <w:rFonts w:ascii="Arial" w:eastAsia="Arial" w:hAnsi="Arial" w:cs="Arial"/>
                <w:color w:val="0000FA"/>
                <w:spacing w:val="0"/>
                <w:w w:val="100"/>
                <w:position w:val="0"/>
                <w:sz w:val="20"/>
                <w:szCs w:val="20"/>
                <w:shd w:val="clear" w:color="auto" w:fill="auto"/>
                <w:vertAlign w:val="superscript"/>
                <w:lang w:val="cs-CZ" w:eastAsia="cs-CZ" w:bidi="cs-CZ"/>
              </w:rPr>
              <w:t>DR</w:t>
            </w:r>
            <w:r>
              <w:rPr>
                <w:rFonts w:ascii="Arial" w:eastAsia="Arial" w:hAnsi="Arial" w:cs="Arial"/>
                <w:color w:val="0000FA"/>
                <w:spacing w:val="0"/>
                <w:w w:val="100"/>
                <w:position w:val="0"/>
                <w:sz w:val="20"/>
                <w:szCs w:val="20"/>
                <w:shd w:val="clear" w:color="auto" w:fill="auto"/>
                <w:lang w:val="cs-CZ" w:eastAsia="cs-CZ" w:bidi="cs-CZ"/>
              </w:rPr>
              <w:t xml:space="preserve"> </w:t>
            </w:r>
            <w:r>
              <w:rPr>
                <w:rFonts w:ascii="Arial" w:eastAsia="Arial" w:hAnsi="Arial" w:cs="Arial"/>
                <w:color w:val="00168C"/>
                <w:spacing w:val="0"/>
                <w:w w:val="100"/>
                <w:position w:val="0"/>
                <w:sz w:val="20"/>
                <w:szCs w:val="20"/>
                <w:shd w:val="clear" w:color="auto" w:fill="auto"/>
                <w:lang w:val="cs-CZ" w:eastAsia="cs-CZ" w:bidi="cs-CZ"/>
              </w:rPr>
              <w:t>I</w:t>
            </w: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Datový rozvaděč (rock)</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Vedení klesající</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50"/>
                <w:szCs w:val="50"/>
              </w:rPr>
            </w:pPr>
            <w:r>
              <w:rPr>
                <w:rFonts w:ascii="Lucida Sans Unicode" w:eastAsia="Lucida Sans Unicode" w:hAnsi="Lucida Sans Unicode" w:cs="Lucida Sans Unicode"/>
                <w:color w:val="000000"/>
                <w:spacing w:val="0"/>
                <w:w w:val="100"/>
                <w:position w:val="0"/>
                <w:sz w:val="50"/>
                <w:szCs w:val="5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Vedení stoupající</w:t>
            </w:r>
          </w:p>
        </w:tc>
      </w:tr>
      <w:tr>
        <w:trPr>
          <w:trHeight w:val="547" w:hRule="exact"/>
        </w:trPr>
        <w:tc>
          <w:tcPr>
            <w:tcBorders>
              <w:top w:val="single" w:sz="4"/>
              <w:lef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cs-CZ" w:eastAsia="cs-CZ" w:bidi="cs-CZ"/>
              </w:rPr>
              <w:t>z</w:t>
            </w:r>
          </w:p>
        </w:tc>
        <w:tc>
          <w:tcPr>
            <w:tcBorders>
              <w:top w:val="single" w:sz="4"/>
              <w:left w:val="single" w:sz="4"/>
              <w:right w:val="single" w:sz="4"/>
            </w:tcBorders>
            <w:shd w:val="clear" w:color="auto" w:fill="FFFFFF"/>
            <w:vAlign w:val="bottom"/>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Rozbíhající se vedení</w:t>
            </w:r>
          </w:p>
        </w:tc>
      </w:tr>
      <w:tr>
        <w:trPr>
          <w:trHeight w:val="547" w:hRule="exact"/>
        </w:trPr>
        <w:tc>
          <w:tcPr>
            <w:tcBorders>
              <w:top w:val="single" w:sz="4"/>
              <w:left w:val="single" w:sz="4"/>
            </w:tcBorders>
            <w:shd w:val="clear" w:color="auto" w:fill="FFFFFF"/>
            <w:vAlign w:val="top"/>
          </w:tcPr>
          <w:p>
            <w:pPr>
              <w:framePr w:w="5808" w:h="4493" w:wrap="none" w:hAnchor="page" w:x="22857" w:y="1883"/>
              <w:widowControl w:val="0"/>
              <w:rPr>
                <w:sz w:val="10"/>
                <w:szCs w:val="10"/>
              </w:rPr>
            </w:pPr>
          </w:p>
        </w:tc>
        <w:tc>
          <w:tcPr>
            <w:tcBorders>
              <w:top w:val="single" w:sz="4"/>
              <w:left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Datová kabeláž</w:t>
            </w:r>
          </w:p>
        </w:tc>
      </w:tr>
      <w:tr>
        <w:trPr>
          <w:trHeight w:val="552" w:hRule="exact"/>
        </w:trPr>
        <w:tc>
          <w:tcPr>
            <w:tcBorders>
              <w:top w:val="single" w:sz="4"/>
              <w:left w:val="single" w:sz="4"/>
              <w:bottom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FA"/>
                <w:spacing w:val="0"/>
                <w:w w:val="100"/>
                <w:position w:val="0"/>
                <w:sz w:val="20"/>
                <w:szCs w:val="20"/>
                <w:shd w:val="clear" w:color="auto" w:fill="auto"/>
                <w:lang w:val="cs-CZ" w:eastAsia="cs-CZ" w:bidi="cs-CZ"/>
              </w:rPr>
              <w:t>24X22</w:t>
            </w:r>
          </w:p>
        </w:tc>
        <w:tc>
          <w:tcPr>
            <w:tcBorders>
              <w:top w:val="single" w:sz="4"/>
              <w:left w:val="single" w:sz="4"/>
              <w:bottom w:val="single" w:sz="4"/>
              <w:right w:val="single" w:sz="4"/>
            </w:tcBorders>
            <w:shd w:val="clear" w:color="auto" w:fill="FFFFFF"/>
            <w:vAlign w:val="center"/>
          </w:tcPr>
          <w:p>
            <w:pPr>
              <w:pStyle w:val="Style2"/>
              <w:keepNext w:val="0"/>
              <w:keepLines w:val="0"/>
              <w:framePr w:w="5808" w:h="4493" w:wrap="none" w:hAnchor="page" w:x="22857" w:y="1883"/>
              <w:widowControl w:val="0"/>
              <w:shd w:val="clear" w:color="auto" w:fill="auto"/>
              <w:bidi w:val="0"/>
              <w:spacing w:before="0" w:after="0" w:line="240" w:lineRule="auto"/>
              <w:ind w:left="0" w:right="0" w:firstLine="0"/>
              <w:jc w:val="left"/>
              <w:rPr>
                <w:sz w:val="20"/>
                <w:szCs w:val="20"/>
              </w:rPr>
            </w:pPr>
            <w:r>
              <w:rPr>
                <w:rFonts w:ascii="Segoe UI" w:eastAsia="Segoe UI" w:hAnsi="Segoe UI" w:cs="Segoe UI"/>
                <w:color w:val="000000"/>
                <w:spacing w:val="0"/>
                <w:w w:val="100"/>
                <w:position w:val="0"/>
                <w:sz w:val="20"/>
                <w:szCs w:val="20"/>
                <w:shd w:val="clear" w:color="auto" w:fill="auto"/>
                <w:lang w:val="cs-CZ" w:eastAsia="cs-CZ" w:bidi="cs-CZ"/>
              </w:rPr>
              <w:t>Dimenzování kabelové trasy</w:t>
            </w:r>
          </w:p>
        </w:tc>
      </w:tr>
    </w:tbl>
    <w:p>
      <w:pPr>
        <w:framePr w:w="5808" w:h="4493" w:wrap="none" w:hAnchor="page" w:x="22857" w:y="1883"/>
        <w:widowControl w:val="0"/>
        <w:spacing w:line="1" w:lineRule="exact"/>
      </w:pPr>
    </w:p>
    <w:p>
      <w:pPr>
        <w:pStyle w:val="Style2"/>
        <w:keepNext w:val="0"/>
        <w:keepLines w:val="0"/>
        <w:framePr w:w="1474" w:h="197" w:wrap="none" w:hAnchor="page" w:x="22924" w:y="19844"/>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ZODP.PROJEKTANT:</w:t>
      </w:r>
    </w:p>
    <w:p>
      <w:pPr>
        <w:pStyle w:val="Style2"/>
        <w:keepNext w:val="0"/>
        <w:keepLines w:val="0"/>
        <w:framePr w:w="1704" w:h="230" w:wrap="none" w:hAnchor="page" w:x="24997" w:y="1982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NAVRHL/VYPRACOVAL:</w:t>
      </w:r>
    </w:p>
    <w:p>
      <w:pPr>
        <w:pStyle w:val="Style2"/>
        <w:keepNext w:val="0"/>
        <w:keepLines w:val="0"/>
        <w:framePr w:w="1786" w:h="216" w:wrap="none" w:hAnchor="page" w:x="27028" w:y="1982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TECHNICKÁ KONTROLA:</w:t>
      </w:r>
    </w:p>
    <w:p>
      <w:pPr>
        <w:pStyle w:val="Style2"/>
        <w:keepNext w:val="0"/>
        <w:keepLines w:val="0"/>
        <w:framePr w:w="5030" w:h="240" w:wrap="none" w:hAnchor="page" w:x="22924" w:y="21073"/>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INVESTOR : AOPK ČR, Kaplanova 1931/1, 148 00 Praha 11</w:t>
      </w:r>
    </w:p>
    <w:p>
      <w:pPr>
        <w:pStyle w:val="Style2"/>
        <w:keepNext w:val="0"/>
        <w:keepLines w:val="0"/>
        <w:framePr w:w="4435" w:h="1109" w:wrap="none" w:hAnchor="page" w:x="22924" w:y="2140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akce :</w:t>
      </w:r>
    </w:p>
    <w:p>
      <w:pPr>
        <w:pStyle w:val="Style2"/>
        <w:keepNext w:val="0"/>
        <w:keepLines w:val="0"/>
        <w:framePr w:w="4435" w:h="1109" w:wrap="none" w:hAnchor="page" w:x="22924" w:y="21409"/>
        <w:widowControl w:val="0"/>
        <w:shd w:val="clear" w:color="auto" w:fill="auto"/>
        <w:bidi w:val="0"/>
        <w:spacing w:before="0" w:after="0" w:line="360" w:lineRule="auto"/>
        <w:ind w:left="540" w:right="0" w:firstLine="0"/>
        <w:jc w:val="left"/>
        <w:rPr>
          <w:sz w:val="26"/>
          <w:szCs w:val="26"/>
        </w:rPr>
      </w:pPr>
      <w:r>
        <w:rPr>
          <w:rFonts w:ascii="Arial" w:eastAsia="Arial" w:hAnsi="Arial" w:cs="Arial"/>
          <w:color w:val="000000"/>
          <w:spacing w:val="0"/>
          <w:w w:val="70"/>
          <w:position w:val="0"/>
          <w:sz w:val="26"/>
          <w:szCs w:val="26"/>
          <w:shd w:val="clear" w:color="auto" w:fill="auto"/>
          <w:lang w:val="cs-CZ" w:eastAsia="cs-CZ" w:bidi="cs-CZ"/>
        </w:rPr>
        <w:t>AOPK ČR, RYCHNOV NAD KNĚŽNOU STRUKTUROVANÝ KABELÁŽNÍ SYSTÉM</w:t>
      </w:r>
    </w:p>
    <w:p>
      <w:pPr>
        <w:pStyle w:val="Style2"/>
        <w:keepNext w:val="0"/>
        <w:keepLines w:val="0"/>
        <w:framePr w:w="1805" w:h="955" w:wrap="none" w:hAnchor="page" w:x="22823" w:y="2261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w:t>
      </w:r>
    </w:p>
    <w:p>
      <w:pPr>
        <w:pStyle w:val="Style2"/>
        <w:keepNext w:val="0"/>
        <w:keepLines w:val="0"/>
        <w:framePr w:w="1805" w:h="955" w:wrap="none" w:hAnchor="page" w:x="22823" w:y="22619"/>
        <w:widowControl w:val="0"/>
        <w:shd w:val="clear" w:color="auto" w:fill="auto"/>
        <w:bidi w:val="0"/>
        <w:spacing w:before="0" w:after="0" w:line="240" w:lineRule="auto"/>
        <w:ind w:left="0" w:right="0" w:firstLine="180"/>
        <w:jc w:val="left"/>
        <w:rPr>
          <w:sz w:val="26"/>
          <w:szCs w:val="26"/>
        </w:rPr>
      </w:pPr>
      <w:r>
        <w:rPr>
          <w:rFonts w:ascii="Arial" w:eastAsia="Arial" w:hAnsi="Arial" w:cs="Arial"/>
          <w:color w:val="000000"/>
          <w:spacing w:val="0"/>
          <w:w w:val="70"/>
          <w:position w:val="0"/>
          <w:sz w:val="26"/>
          <w:szCs w:val="26"/>
          <w:shd w:val="clear" w:color="auto" w:fill="auto"/>
          <w:lang w:val="cs-CZ" w:eastAsia="cs-CZ" w:bidi="cs-CZ"/>
        </w:rPr>
        <w:t>Dispozice 1.NP</w:t>
      </w:r>
    </w:p>
    <w:p>
      <w:pPr>
        <w:pStyle w:val="Style2"/>
        <w:keepNext w:val="0"/>
        <w:keepLines w:val="0"/>
        <w:framePr w:w="1805" w:h="955" w:wrap="none" w:hAnchor="page" w:x="22823" w:y="22619"/>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9~</w:t>
      </w:r>
    </w:p>
    <w:p>
      <w:pPr>
        <w:pStyle w:val="Style2"/>
        <w:keepNext w:val="0"/>
        <w:keepLines w:val="0"/>
        <w:framePr w:w="326" w:h="384" w:wrap="none" w:hAnchor="page" w:x="25588" w:y="23214"/>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10</w:t>
      </w:r>
    </w:p>
    <w:p>
      <w:pPr>
        <w:pStyle w:val="Style2"/>
        <w:keepNext w:val="0"/>
        <w:keepLines w:val="0"/>
        <w:framePr w:w="283" w:h="384" w:wrap="none" w:hAnchor="page" w:x="28444" w:y="23214"/>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11</w:t>
      </w:r>
    </w:p>
    <w:tbl>
      <w:tblPr>
        <w:tblOverlap w:val="never"/>
        <w:jc w:val="left"/>
        <w:tblLayout w:type="fixed"/>
      </w:tblPr>
      <w:tblGrid>
        <w:gridCol w:w="1032"/>
        <w:gridCol w:w="1018"/>
        <w:gridCol w:w="1080"/>
      </w:tblGrid>
      <w:tr>
        <w:trPr>
          <w:trHeight w:val="1248" w:hRule="exact"/>
        </w:trPr>
        <w:tc>
          <w:tcPr>
            <w:gridSpan w:val="3"/>
            <w:tcBorders>
              <w:top w:val="single" w:sz="4"/>
              <w:left w:val="single" w:sz="4"/>
              <w:righ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left"/>
              <w:rPr>
                <w:sz w:val="40"/>
                <w:szCs w:val="40"/>
              </w:rPr>
            </w:pPr>
            <w:r>
              <w:rPr>
                <w:b/>
                <w:bCs/>
                <w:color w:val="666D6F"/>
                <w:spacing w:val="0"/>
                <w:w w:val="100"/>
                <w:position w:val="0"/>
                <w:sz w:val="40"/>
                <w:szCs w:val="40"/>
                <w:shd w:val="clear" w:color="auto" w:fill="auto"/>
                <w:lang w:val="cs-CZ" w:eastAsia="cs-CZ" w:bidi="cs-CZ"/>
              </w:rPr>
              <w:t>KJK PROJEKT</w:t>
            </w:r>
          </w:p>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800"/>
              <w:jc w:val="left"/>
              <w:rPr>
                <w:sz w:val="10"/>
                <w:szCs w:val="10"/>
              </w:rPr>
            </w:pPr>
            <w:r>
              <w:rPr>
                <w:rFonts w:ascii="Arial" w:eastAsia="Arial" w:hAnsi="Arial" w:cs="Arial"/>
                <w:b/>
                <w:bCs/>
                <w:color w:val="9B9B9B"/>
                <w:spacing w:val="0"/>
                <w:w w:val="100"/>
                <w:position w:val="0"/>
                <w:sz w:val="10"/>
                <w:szCs w:val="10"/>
                <w:shd w:val="clear" w:color="auto" w:fill="auto"/>
                <w:lang w:val="cs-CZ" w:eastAsia="cs-CZ" w:bidi="cs-CZ"/>
              </w:rPr>
              <w:t>PROJEKCE SUBDPROIIDfrH ZAAÍZEMÍ</w:t>
            </w:r>
          </w:p>
        </w:tc>
      </w:tr>
      <w:tr>
        <w:trPr>
          <w:trHeight w:val="326" w:hRule="exact"/>
        </w:trPr>
        <w:tc>
          <w:tcPr>
            <w:tcBorders>
              <w:top w:val="single" w:sz="4"/>
              <w:lef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FORMÁT:</w:t>
            </w:r>
          </w:p>
        </w:tc>
        <w:tc>
          <w:tcPr>
            <w:gridSpan w:val="2"/>
            <w:tcBorders>
              <w:top w:val="single" w:sz="4"/>
              <w:left w:val="single" w:sz="4"/>
              <w:righ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30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4A4</w:t>
            </w:r>
          </w:p>
        </w:tc>
      </w:tr>
      <w:tr>
        <w:trPr>
          <w:trHeight w:val="317" w:hRule="exact"/>
        </w:trPr>
        <w:tc>
          <w:tcPr>
            <w:tcBorders>
              <w:top w:val="single" w:sz="4"/>
              <w:lef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DATUM:</w:t>
            </w:r>
          </w:p>
        </w:tc>
        <w:tc>
          <w:tcPr>
            <w:gridSpan w:val="2"/>
            <w:tcBorders>
              <w:top w:val="single" w:sz="4"/>
              <w:left w:val="single" w:sz="4"/>
              <w:right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1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11/2020</w:t>
            </w:r>
          </w:p>
        </w:tc>
      </w:tr>
      <w:tr>
        <w:trPr>
          <w:trHeight w:val="312"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ČÍS.ZAK.:</w:t>
            </w:r>
          </w:p>
        </w:tc>
        <w:tc>
          <w:tcPr>
            <w:tcBorders>
              <w:top w:val="single" w:sz="4"/>
              <w:left w:val="single" w:sz="4"/>
            </w:tcBorders>
            <w:shd w:val="clear" w:color="auto" w:fill="FFFFFF"/>
            <w:vAlign w:val="top"/>
          </w:tcPr>
          <w:p>
            <w:pPr>
              <w:framePr w:w="3130" w:h="3514" w:vSpace="240" w:wrap="none" w:hAnchor="page" w:x="29025" w:y="19767"/>
              <w:widowControl w:val="0"/>
              <w:rPr>
                <w:sz w:val="10"/>
                <w:szCs w:val="10"/>
              </w:rPr>
            </w:pPr>
          </w:p>
        </w:tc>
        <w:tc>
          <w:tcPr>
            <w:vMerge w:val="restart"/>
            <w:tcBorders>
              <w:top w:val="single" w:sz="4"/>
              <w:left w:val="single" w:sz="4"/>
              <w:righ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PARÉ:</w:t>
            </w:r>
          </w:p>
        </w:tc>
      </w:tr>
      <w:tr>
        <w:trPr>
          <w:trHeight w:val="312"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STUPEŇ:</w:t>
            </w:r>
          </w:p>
        </w:tc>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3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DPS</w:t>
            </w:r>
          </w:p>
        </w:tc>
        <w:tc>
          <w:tcPr>
            <w:vMerge/>
            <w:tcBorders>
              <w:left w:val="single" w:sz="4"/>
              <w:right w:val="single" w:sz="4"/>
            </w:tcBorders>
            <w:shd w:val="clear" w:color="auto" w:fill="FFFFFF"/>
            <w:vAlign w:val="top"/>
          </w:tcPr>
          <w:p>
            <w:pPr>
              <w:framePr w:w="3130" w:h="3514" w:vSpace="240" w:wrap="none" w:hAnchor="page" w:x="29025" w:y="19767"/>
            </w:pPr>
          </w:p>
        </w:tc>
      </w:tr>
      <w:tr>
        <w:trPr>
          <w:trHeight w:val="298" w:hRule="exact"/>
        </w:trPr>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MĚŘÍTKO:</w:t>
            </w:r>
          </w:p>
        </w:tc>
        <w:tc>
          <w:tcPr>
            <w:tcBorders>
              <w:top w:val="single" w:sz="4"/>
              <w:left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8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1:50</w:t>
            </w:r>
          </w:p>
        </w:tc>
        <w:tc>
          <w:tcPr>
            <w:vMerge/>
            <w:tcBorders>
              <w:left w:val="single" w:sz="4"/>
              <w:right w:val="single" w:sz="4"/>
            </w:tcBorders>
            <w:shd w:val="clear" w:color="auto" w:fill="FFFFFF"/>
            <w:vAlign w:val="top"/>
          </w:tcPr>
          <w:p>
            <w:pPr>
              <w:framePr w:w="3130" w:h="3514" w:vSpace="240" w:wrap="none" w:hAnchor="page" w:x="29025" w:y="19767"/>
            </w:pPr>
          </w:p>
        </w:tc>
      </w:tr>
      <w:tr>
        <w:trPr>
          <w:trHeight w:val="701" w:hRule="exact"/>
        </w:trPr>
        <w:tc>
          <w:tcPr>
            <w:tcBorders>
              <w:top w:val="single" w:sz="4"/>
              <w:left w:val="single" w:sz="4"/>
              <w:bottom w:val="single" w:sz="4"/>
            </w:tcBorders>
            <w:shd w:val="clear" w:color="auto" w:fill="FFFFFF"/>
            <w:vAlign w:val="top"/>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w:t>
            </w:r>
          </w:p>
        </w:tc>
        <w:tc>
          <w:tcPr>
            <w:tcBorders>
              <w:top w:val="single" w:sz="4"/>
              <w:left w:val="single" w:sz="4"/>
              <w:bottom w:val="single" w:sz="4"/>
            </w:tcBorders>
            <w:shd w:val="clear" w:color="auto" w:fill="FFFFFF"/>
            <w:vAlign w:val="center"/>
          </w:tcPr>
          <w:p>
            <w:pPr>
              <w:pStyle w:val="Style2"/>
              <w:keepNext w:val="0"/>
              <w:keepLines w:val="0"/>
              <w:framePr w:w="3130" w:h="3514" w:vSpace="240" w:wrap="none" w:hAnchor="page" w:x="29025" w:y="19767"/>
              <w:widowControl w:val="0"/>
              <w:shd w:val="clear" w:color="auto" w:fill="auto"/>
              <w:bidi w:val="0"/>
              <w:spacing w:before="0" w:after="0" w:line="240" w:lineRule="auto"/>
              <w:ind w:left="0" w:right="0" w:firstLine="0"/>
              <w:jc w:val="center"/>
              <w:rPr>
                <w:sz w:val="30"/>
                <w:szCs w:val="30"/>
              </w:rPr>
            </w:pPr>
            <w:r>
              <w:rPr>
                <w:rFonts w:ascii="Book Antiqua" w:eastAsia="Book Antiqua" w:hAnsi="Book Antiqua" w:cs="Book Antiqua"/>
                <w:color w:val="000000"/>
                <w:spacing w:val="0"/>
                <w:w w:val="100"/>
                <w:position w:val="0"/>
                <w:sz w:val="30"/>
                <w:szCs w:val="30"/>
                <w:shd w:val="clear" w:color="auto" w:fill="auto"/>
                <w:lang w:val="cs-CZ" w:eastAsia="cs-CZ" w:bidi="cs-CZ"/>
              </w:rPr>
              <w:t>04</w:t>
            </w:r>
          </w:p>
        </w:tc>
        <w:tc>
          <w:tcPr>
            <w:vMerge/>
            <w:tcBorders>
              <w:left w:val="single" w:sz="4"/>
              <w:bottom w:val="single" w:sz="4"/>
              <w:right w:val="single" w:sz="4"/>
            </w:tcBorders>
            <w:shd w:val="clear" w:color="auto" w:fill="FFFFFF"/>
            <w:vAlign w:val="top"/>
          </w:tcPr>
          <w:p>
            <w:pPr>
              <w:framePr w:w="3130" w:h="3514" w:vSpace="240" w:wrap="none" w:hAnchor="page" w:x="29025" w:y="19767"/>
            </w:pPr>
          </w:p>
        </w:tc>
      </w:tr>
    </w:tbl>
    <w:p>
      <w:pPr>
        <w:framePr w:w="3130" w:h="3514" w:vSpace="240" w:wrap="none" w:hAnchor="page" w:x="29025" w:y="19767"/>
        <w:widowControl w:val="0"/>
        <w:spacing w:line="1" w:lineRule="exact"/>
      </w:pPr>
    </w:p>
    <w:p>
      <w:pPr>
        <w:pStyle w:val="Style32"/>
        <w:keepNext w:val="0"/>
        <w:keepLines w:val="0"/>
        <w:framePr w:w="1392" w:h="283" w:wrap="none" w:hAnchor="page" w:x="30695" w:y="23237"/>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A24A4,420x594</w:t>
      </w:r>
    </w:p>
    <w:p>
      <w:pPr>
        <w:widowControl w:val="0"/>
        <w:spacing w:line="360" w:lineRule="exact"/>
      </w:pPr>
      <w:r>
        <w:drawing>
          <wp:anchor distT="0" distB="0" distL="0" distR="0" simplePos="0" relativeHeight="62914701" behindDoc="1" locked="0" layoutInCell="1" allowOverlap="1">
            <wp:simplePos x="0" y="0"/>
            <wp:positionH relativeFrom="page">
              <wp:posOffset>-629285</wp:posOffset>
            </wp:positionH>
            <wp:positionV relativeFrom="margin">
              <wp:posOffset>0</wp:posOffset>
            </wp:positionV>
            <wp:extent cx="1694815" cy="3139440"/>
            <wp:wrapNone/>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42"/>
                    <a:stretch/>
                  </pic:blipFill>
                  <pic:spPr>
                    <a:xfrm>
                      <a:ext cx="1694815" cy="3139440"/>
                    </a:xfrm>
                    <a:prstGeom prst="rect"/>
                  </pic:spPr>
                </pic:pic>
              </a:graphicData>
            </a:graphic>
          </wp:anchor>
        </w:drawing>
      </w:r>
      <w:r>
        <w:drawing>
          <wp:anchor distT="0" distB="0" distL="0" distR="0" simplePos="0" relativeHeight="62914702" behindDoc="1" locked="0" layoutInCell="1" allowOverlap="1">
            <wp:simplePos x="0" y="0"/>
            <wp:positionH relativeFrom="page">
              <wp:posOffset>20362545</wp:posOffset>
            </wp:positionH>
            <wp:positionV relativeFrom="margin">
              <wp:posOffset>0</wp:posOffset>
            </wp:positionV>
            <wp:extent cx="372110" cy="372110"/>
            <wp:wrapNone/>
            <wp:docPr id="44" name="Shape 44"/>
            <a:graphic xmlns:a="http://schemas.openxmlformats.org/drawingml/2006/main">
              <a:graphicData uri="http://schemas.openxmlformats.org/drawingml/2006/picture">
                <pic:pic xmlns:pic="http://schemas.openxmlformats.org/drawingml/2006/picture">
                  <pic:nvPicPr>
                    <pic:cNvPr id="45" name="Picture box 45"/>
                    <pic:cNvPicPr/>
                  </pic:nvPicPr>
                  <pic:blipFill>
                    <a:blip r:embed="rId44"/>
                    <a:stretch/>
                  </pic:blipFill>
                  <pic:spPr>
                    <a:xfrm>
                      <a:ext cx="372110" cy="372110"/>
                    </a:xfrm>
                    <a:prstGeom prst="rect"/>
                  </pic:spPr>
                </pic:pic>
              </a:graphicData>
            </a:graphic>
          </wp:anchor>
        </w:drawing>
      </w:r>
      <w:r>
        <w:drawing>
          <wp:anchor distT="0" distB="0" distL="0" distR="0" simplePos="0" relativeHeight="62914703" behindDoc="1" locked="0" layoutInCell="1" allowOverlap="1">
            <wp:simplePos x="0" y="0"/>
            <wp:positionH relativeFrom="page">
              <wp:posOffset>-629285</wp:posOffset>
            </wp:positionH>
            <wp:positionV relativeFrom="margin">
              <wp:posOffset>11963400</wp:posOffset>
            </wp:positionV>
            <wp:extent cx="1694815" cy="3139440"/>
            <wp:wrapNone/>
            <wp:docPr id="46" name="Shape 46"/>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46"/>
                    <a:stretch/>
                  </pic:blipFill>
                  <pic:spPr>
                    <a:xfrm>
                      <a:ext cx="1694815" cy="3139440"/>
                    </a:xfrm>
                    <a:prstGeom prst="rect"/>
                  </pic:spPr>
                </pic:pic>
              </a:graphicData>
            </a:graphic>
          </wp:anchor>
        </w:drawing>
      </w:r>
      <w:r>
        <w:drawing>
          <wp:anchor distT="0" distB="0" distL="0" distR="0" simplePos="0" relativeHeight="62914704" behindDoc="1" locked="0" layoutInCell="1" allowOverlap="1">
            <wp:simplePos x="0" y="0"/>
            <wp:positionH relativeFrom="page">
              <wp:posOffset>5177155</wp:posOffset>
            </wp:positionH>
            <wp:positionV relativeFrom="margin">
              <wp:posOffset>2026920</wp:posOffset>
            </wp:positionV>
            <wp:extent cx="463550" cy="353695"/>
            <wp:wrapNone/>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48"/>
                    <a:stretch/>
                  </pic:blipFill>
                  <pic:spPr>
                    <a:xfrm>
                      <a:ext cx="463550" cy="353695"/>
                    </a:xfrm>
                    <a:prstGeom prst="rect"/>
                  </pic:spPr>
                </pic:pic>
              </a:graphicData>
            </a:graphic>
          </wp:anchor>
        </w:drawing>
      </w:r>
      <w:r>
        <w:drawing>
          <wp:anchor distT="0" distB="0" distL="0" distR="0" simplePos="0" relativeHeight="62914705" behindDoc="1" locked="0" layoutInCell="1" allowOverlap="1">
            <wp:simplePos x="0" y="0"/>
            <wp:positionH relativeFrom="page">
              <wp:posOffset>1772920</wp:posOffset>
            </wp:positionH>
            <wp:positionV relativeFrom="margin">
              <wp:posOffset>2042160</wp:posOffset>
            </wp:positionV>
            <wp:extent cx="7345680" cy="10722610"/>
            <wp:wrapNone/>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50"/>
                    <a:stretch/>
                  </pic:blipFill>
                  <pic:spPr>
                    <a:xfrm>
                      <a:ext cx="7345680" cy="10722610"/>
                    </a:xfrm>
                    <a:prstGeom prst="rect"/>
                  </pic:spPr>
                </pic:pic>
              </a:graphicData>
            </a:graphic>
          </wp:anchor>
        </w:drawing>
      </w:r>
      <w:r>
        <w:drawing>
          <wp:anchor distT="0" distB="0" distL="0" distR="0" simplePos="0" relativeHeight="62914706" behindDoc="1" locked="0" layoutInCell="1" allowOverlap="1">
            <wp:simplePos x="0" y="0"/>
            <wp:positionH relativeFrom="page">
              <wp:posOffset>14519275</wp:posOffset>
            </wp:positionH>
            <wp:positionV relativeFrom="margin">
              <wp:posOffset>12954000</wp:posOffset>
            </wp:positionV>
            <wp:extent cx="1316990" cy="389890"/>
            <wp:wrapNone/>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52"/>
                    <a:stretch/>
                  </pic:blipFill>
                  <pic:spPr>
                    <a:xfrm>
                      <a:ext cx="1316990" cy="389890"/>
                    </a:xfrm>
                    <a:prstGeom prst="rect"/>
                  </pic:spPr>
                </pic:pic>
              </a:graphicData>
            </a:graphic>
          </wp:anchor>
        </w:drawing>
      </w:r>
      <w:r>
        <w:drawing>
          <wp:anchor distT="0" distB="0" distL="0" distR="0" simplePos="0" relativeHeight="62914707" behindDoc="1" locked="0" layoutInCell="1" allowOverlap="1">
            <wp:simplePos x="0" y="0"/>
            <wp:positionH relativeFrom="page">
              <wp:posOffset>15836265</wp:posOffset>
            </wp:positionH>
            <wp:positionV relativeFrom="margin">
              <wp:posOffset>12954000</wp:posOffset>
            </wp:positionV>
            <wp:extent cx="1292225" cy="389890"/>
            <wp:wrapNone/>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54"/>
                    <a:stretch/>
                  </pic:blipFill>
                  <pic:spPr>
                    <a:xfrm>
                      <a:ext cx="1292225" cy="389890"/>
                    </a:xfrm>
                    <a:prstGeom prst="rect"/>
                  </pic:spPr>
                </pic:pic>
              </a:graphicData>
            </a:graphic>
          </wp:anchor>
        </w:drawing>
      </w:r>
      <w:r>
        <w:drawing>
          <wp:anchor distT="0" distB="0" distL="0" distR="0" simplePos="0" relativeHeight="62914708" behindDoc="1" locked="0" layoutInCell="1" allowOverlap="1">
            <wp:simplePos x="0" y="0"/>
            <wp:positionH relativeFrom="page">
              <wp:posOffset>20413980</wp:posOffset>
            </wp:positionH>
            <wp:positionV relativeFrom="margin">
              <wp:posOffset>13749655</wp:posOffset>
            </wp:positionV>
            <wp:extent cx="109855" cy="987425"/>
            <wp:wrapNone/>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56"/>
                    <a:stretch/>
                  </pic:blipFill>
                  <pic:spPr>
                    <a:xfrm>
                      <a:ext cx="109855" cy="987425"/>
                    </a:xfrm>
                    <a:prstGeom prst="rect"/>
                  </pic:spPr>
                </pic:pic>
              </a:graphicData>
            </a:graphic>
          </wp:anchor>
        </w:drawing>
      </w:r>
      <w:r>
        <w:drawing>
          <wp:anchor distT="0" distB="0" distL="0" distR="0" simplePos="0" relativeHeight="62914709" behindDoc="1" locked="0" layoutInCell="1" allowOverlap="1">
            <wp:simplePos x="0" y="0"/>
            <wp:positionH relativeFrom="page">
              <wp:posOffset>20377785</wp:posOffset>
            </wp:positionH>
            <wp:positionV relativeFrom="margin">
              <wp:posOffset>14743430</wp:posOffset>
            </wp:positionV>
            <wp:extent cx="341630" cy="341630"/>
            <wp:wrapNone/>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58"/>
                    <a:stretch/>
                  </pic:blipFill>
                  <pic:spPr>
                    <a:xfrm>
                      <a:ext cx="34163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8" w:line="1" w:lineRule="exact"/>
      </w:pPr>
    </w:p>
    <w:p>
      <w:pPr>
        <w:widowControl w:val="0"/>
        <w:spacing w:line="1" w:lineRule="exact"/>
        <w:sectPr>
          <w:footnotePr>
            <w:pos w:val="pageBottom"/>
            <w:numFmt w:val="decimal"/>
            <w:numRestart w:val="continuous"/>
          </w:footnotePr>
          <w:pgSz w:w="31680" w:h="24456" w:orient="landscape"/>
          <w:pgMar w:top="255" w:left="0" w:right="0" w:bottom="221" w:header="0" w:footer="3" w:gutter="0"/>
          <w:cols w:space="720"/>
          <w:noEndnote/>
          <w:rtlGutter w:val="0"/>
          <w:docGrid w:linePitch="360"/>
        </w:sectPr>
      </w:pPr>
    </w:p>
    <w:p>
      <w:pPr>
        <w:pStyle w:val="Style2"/>
        <w:keepNext w:val="0"/>
        <w:keepLines w:val="0"/>
        <w:framePr w:w="1474" w:h="197" w:wrap="none" w:hAnchor="page" w:x="14043" w:y="1287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ZODP.PROJEKTANT:</w:t>
      </w:r>
    </w:p>
    <w:p>
      <w:pPr>
        <w:pStyle w:val="Style2"/>
        <w:keepNext w:val="0"/>
        <w:keepLines w:val="0"/>
        <w:framePr w:w="1704" w:h="226" w:wrap="none" w:hAnchor="page" w:x="16117" w:y="1285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NAVRHL/VYPRACOVAL:</w:t>
      </w:r>
    </w:p>
    <w:p>
      <w:pPr>
        <w:pStyle w:val="Style2"/>
        <w:keepNext w:val="0"/>
        <w:keepLines w:val="0"/>
        <w:framePr w:w="1786" w:h="211" w:wrap="none" w:hAnchor="page" w:x="18147" w:y="12855"/>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TECHNICKÁ KONTROLA:</w:t>
      </w:r>
    </w:p>
    <w:p>
      <w:pPr>
        <w:pStyle w:val="Style2"/>
        <w:keepNext w:val="0"/>
        <w:keepLines w:val="0"/>
        <w:framePr w:w="5030" w:h="240" w:wrap="none" w:hAnchor="page" w:x="14043" w:y="14103"/>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INVESTOR : AOPK ČR, Kaplanova 1931/1, 148 00 Praha 11</w:t>
      </w:r>
    </w:p>
    <w:p>
      <w:pPr>
        <w:pStyle w:val="Style2"/>
        <w:keepNext w:val="0"/>
        <w:keepLines w:val="0"/>
        <w:framePr w:w="4435" w:h="499" w:wrap="none" w:hAnchor="page" w:x="14043" w:y="1443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akce :</w:t>
      </w:r>
    </w:p>
    <w:p>
      <w:pPr>
        <w:pStyle w:val="Style71"/>
        <w:keepNext/>
        <w:keepLines/>
        <w:framePr w:w="4435" w:h="499" w:wrap="none" w:hAnchor="page" w:x="14043" w:y="14439"/>
        <w:widowControl w:val="0"/>
        <w:shd w:val="clear" w:color="auto" w:fill="auto"/>
        <w:bidi w:val="0"/>
        <w:spacing w:before="0" w:after="0" w:line="223" w:lineRule="auto"/>
        <w:ind w:left="0" w:right="0" w:firstLine="540"/>
        <w:jc w:val="left"/>
      </w:pPr>
      <w:bookmarkStart w:id="76" w:name="bookmark76"/>
      <w:bookmarkStart w:id="77" w:name="bookmark77"/>
      <w:r>
        <w:rPr>
          <w:color w:val="000000"/>
          <w:spacing w:val="0"/>
          <w:position w:val="0"/>
          <w:shd w:val="clear" w:color="auto" w:fill="auto"/>
          <w:lang w:val="cs-CZ" w:eastAsia="cs-CZ" w:bidi="cs-CZ"/>
        </w:rPr>
        <w:t>AOPK ČR, RYCHNOV NAD KNĚŽNOU</w:t>
      </w:r>
      <w:bookmarkEnd w:id="76"/>
      <w:bookmarkEnd w:id="77"/>
    </w:p>
    <w:p>
      <w:pPr>
        <w:pStyle w:val="Style71"/>
        <w:keepNext/>
        <w:keepLines/>
        <w:framePr w:w="3816" w:h="350" w:wrap="none" w:hAnchor="page" w:x="14590" w:y="15044"/>
        <w:widowControl w:val="0"/>
        <w:shd w:val="clear" w:color="auto" w:fill="auto"/>
        <w:bidi w:val="0"/>
        <w:spacing w:before="0" w:after="0" w:line="240" w:lineRule="auto"/>
        <w:ind w:left="0" w:right="0" w:firstLine="0"/>
        <w:jc w:val="left"/>
      </w:pPr>
      <w:bookmarkStart w:id="78" w:name="bookmark78"/>
      <w:bookmarkStart w:id="79" w:name="bookmark79"/>
      <w:r>
        <w:rPr>
          <w:color w:val="000000"/>
          <w:spacing w:val="0"/>
          <w:position w:val="0"/>
          <w:shd w:val="clear" w:color="auto" w:fill="auto"/>
          <w:lang w:val="cs-CZ" w:eastAsia="cs-CZ" w:bidi="cs-CZ"/>
        </w:rPr>
        <w:t>STRUKTUROVANÝ KABELÁŽNÍ SYSTÉM</w:t>
      </w:r>
      <w:bookmarkEnd w:id="78"/>
      <w:bookmarkEnd w:id="79"/>
    </w:p>
    <w:p>
      <w:pPr>
        <w:pStyle w:val="Style2"/>
        <w:keepNext w:val="0"/>
        <w:keepLines w:val="0"/>
        <w:framePr w:w="1800" w:h="499" w:wrap="none" w:hAnchor="page" w:x="14043" w:y="15649"/>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w:t>
      </w:r>
    </w:p>
    <w:p>
      <w:pPr>
        <w:pStyle w:val="Style71"/>
        <w:keepNext/>
        <w:keepLines/>
        <w:framePr w:w="1800" w:h="499" w:wrap="none" w:hAnchor="page" w:x="14043" w:y="15649"/>
        <w:widowControl w:val="0"/>
        <w:shd w:val="clear" w:color="auto" w:fill="auto"/>
        <w:bidi w:val="0"/>
        <w:spacing w:before="0" w:after="0" w:line="240" w:lineRule="auto"/>
        <w:ind w:left="0" w:right="0" w:firstLine="0"/>
        <w:jc w:val="left"/>
      </w:pPr>
      <w:bookmarkStart w:id="80" w:name="bookmark80"/>
      <w:bookmarkStart w:id="81" w:name="bookmark81"/>
      <w:r>
        <w:rPr>
          <w:color w:val="000000"/>
          <w:spacing w:val="0"/>
          <w:position w:val="0"/>
          <w:shd w:val="clear" w:color="auto" w:fill="auto"/>
          <w:lang w:val="cs-CZ" w:eastAsia="cs-CZ" w:bidi="cs-CZ"/>
        </w:rPr>
        <w:t>Blokové schéma</w:t>
      </w:r>
      <w:bookmarkEnd w:id="80"/>
      <w:bookmarkEnd w:id="81"/>
    </w:p>
    <w:tbl>
      <w:tblPr>
        <w:tblOverlap w:val="never"/>
        <w:jc w:val="left"/>
        <w:tblLayout w:type="fixed"/>
      </w:tblPr>
      <w:tblGrid>
        <w:gridCol w:w="1032"/>
        <w:gridCol w:w="1018"/>
        <w:gridCol w:w="1080"/>
      </w:tblGrid>
      <w:tr>
        <w:trPr>
          <w:trHeight w:val="1248" w:hRule="exact"/>
        </w:trPr>
        <w:tc>
          <w:tcPr>
            <w:gridSpan w:val="3"/>
            <w:tcBorders>
              <w:top w:val="single" w:sz="4"/>
              <w:left w:val="single" w:sz="4"/>
              <w:right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0" w:after="0" w:line="240" w:lineRule="auto"/>
              <w:ind w:left="0" w:right="0" w:firstLine="160"/>
              <w:jc w:val="left"/>
              <w:rPr>
                <w:sz w:val="50"/>
                <w:szCs w:val="50"/>
              </w:rPr>
            </w:pPr>
            <w:r>
              <w:rPr>
                <w:rFonts w:ascii="Lucida Sans Unicode" w:eastAsia="Lucida Sans Unicode" w:hAnsi="Lucida Sans Unicode" w:cs="Lucida Sans Unicode"/>
                <w:color w:val="154575"/>
                <w:spacing w:val="0"/>
                <w:w w:val="100"/>
                <w:position w:val="0"/>
                <w:sz w:val="50"/>
                <w:szCs w:val="50"/>
                <w:shd w:val="clear" w:color="auto" w:fill="auto"/>
                <w:lang w:val="cs-CZ" w:eastAsia="cs-CZ" w:bidi="cs-CZ"/>
              </w:rPr>
              <w:t xml:space="preserve">^JK </w:t>
            </w:r>
            <w:r>
              <w:rPr>
                <w:rFonts w:ascii="Lucida Sans Unicode" w:eastAsia="Lucida Sans Unicode" w:hAnsi="Lucida Sans Unicode" w:cs="Lucida Sans Unicode"/>
                <w:color w:val="4F5554"/>
                <w:spacing w:val="0"/>
                <w:w w:val="100"/>
                <w:position w:val="0"/>
                <w:sz w:val="50"/>
                <w:szCs w:val="50"/>
                <w:shd w:val="clear" w:color="auto" w:fill="auto"/>
                <w:lang w:val="en-US" w:eastAsia="en-US" w:bidi="en-US"/>
              </w:rPr>
              <w:t>PROJECT</w:t>
            </w:r>
          </w:p>
          <w:p>
            <w:pPr>
              <w:pStyle w:val="Style2"/>
              <w:keepNext w:val="0"/>
              <w:keepLines w:val="0"/>
              <w:framePr w:w="3130" w:h="3509" w:wrap="none" w:hAnchor="page" w:x="20144" w:y="12798"/>
              <w:widowControl w:val="0"/>
              <w:shd w:val="clear" w:color="auto" w:fill="auto"/>
              <w:bidi w:val="0"/>
              <w:spacing w:before="0" w:after="0" w:line="240" w:lineRule="auto"/>
              <w:ind w:left="0" w:right="0" w:firstLine="800"/>
              <w:jc w:val="left"/>
              <w:rPr>
                <w:sz w:val="10"/>
                <w:szCs w:val="10"/>
              </w:rPr>
            </w:pPr>
            <w:r>
              <w:rPr>
                <w:rFonts w:ascii="Arial" w:eastAsia="Arial" w:hAnsi="Arial" w:cs="Arial"/>
                <w:b/>
                <w:bCs/>
                <w:color w:val="9B9B9B"/>
                <w:spacing w:val="0"/>
                <w:w w:val="100"/>
                <w:position w:val="0"/>
                <w:sz w:val="10"/>
                <w:szCs w:val="10"/>
                <w:shd w:val="clear" w:color="auto" w:fill="auto"/>
                <w:lang w:val="cs-CZ" w:eastAsia="cs-CZ" w:bidi="cs-CZ"/>
              </w:rPr>
              <w:t>PROJEKCE SLAIWPRQUDftiH ZAŘÍZENÍ</w:t>
            </w:r>
          </w:p>
        </w:tc>
      </w:tr>
      <w:tr>
        <w:trPr>
          <w:trHeight w:val="326" w:hRule="exact"/>
        </w:trPr>
        <w:tc>
          <w:tcPr>
            <w:tcBorders>
              <w:top w:val="single" w:sz="4"/>
              <w:lef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FORMÁT:</w:t>
            </w:r>
          </w:p>
        </w:tc>
        <w:tc>
          <w:tcPr>
            <w:gridSpan w:val="2"/>
            <w:tcBorders>
              <w:top w:val="single" w:sz="4"/>
              <w:left w:val="single" w:sz="4"/>
              <w:righ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30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2A4</w:t>
            </w:r>
          </w:p>
        </w:tc>
      </w:tr>
      <w:tr>
        <w:trPr>
          <w:trHeight w:val="317" w:hRule="exact"/>
        </w:trPr>
        <w:tc>
          <w:tcPr>
            <w:tcBorders>
              <w:top w:val="single" w:sz="4"/>
              <w:lef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DATUM:</w:t>
            </w:r>
          </w:p>
        </w:tc>
        <w:tc>
          <w:tcPr>
            <w:gridSpan w:val="2"/>
            <w:tcBorders>
              <w:top w:val="single" w:sz="4"/>
              <w:left w:val="single" w:sz="4"/>
              <w:righ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14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11/2020</w:t>
            </w:r>
          </w:p>
        </w:tc>
      </w:tr>
      <w:tr>
        <w:trPr>
          <w:trHeight w:val="312" w:hRule="exact"/>
        </w:trPr>
        <w:tc>
          <w:tcPr>
            <w:tcBorders>
              <w:top w:val="single" w:sz="4"/>
              <w:left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ČÍS.ZAK.:</w:t>
            </w:r>
          </w:p>
        </w:tc>
        <w:tc>
          <w:tcPr>
            <w:tcBorders>
              <w:top w:val="single" w:sz="4"/>
              <w:left w:val="single" w:sz="4"/>
            </w:tcBorders>
            <w:shd w:val="clear" w:color="auto" w:fill="FFFFFF"/>
            <w:vAlign w:val="top"/>
          </w:tcPr>
          <w:p>
            <w:pPr>
              <w:framePr w:w="3130" w:h="3509" w:wrap="none" w:hAnchor="page" w:x="20144" w:y="12798"/>
              <w:widowControl w:val="0"/>
              <w:rPr>
                <w:sz w:val="10"/>
                <w:szCs w:val="10"/>
              </w:rPr>
            </w:pPr>
          </w:p>
        </w:tc>
        <w:tc>
          <w:tcPr>
            <w:vMerge w:val="restart"/>
            <w:tcBorders>
              <w:top w:val="single" w:sz="4"/>
              <w:left w:val="single" w:sz="4"/>
              <w:right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8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PARÉ:</w:t>
            </w:r>
          </w:p>
        </w:tc>
      </w:tr>
      <w:tr>
        <w:trPr>
          <w:trHeight w:val="312" w:hRule="exact"/>
        </w:trPr>
        <w:tc>
          <w:tcPr>
            <w:tcBorders>
              <w:top w:val="single" w:sz="4"/>
              <w:left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STUPEŇ:</w:t>
            </w:r>
          </w:p>
        </w:tc>
        <w:tc>
          <w:tcPr>
            <w:tcBorders>
              <w:top w:val="single" w:sz="4"/>
              <w:left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8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DPS</w:t>
            </w:r>
          </w:p>
        </w:tc>
        <w:tc>
          <w:tcPr>
            <w:vMerge/>
            <w:tcBorders>
              <w:left w:val="single" w:sz="4"/>
              <w:right w:val="single" w:sz="4"/>
            </w:tcBorders>
            <w:shd w:val="clear" w:color="auto" w:fill="FFFFFF"/>
            <w:vAlign w:val="top"/>
          </w:tcPr>
          <w:p>
            <w:pPr>
              <w:framePr w:w="3130" w:h="3509" w:wrap="none" w:hAnchor="page" w:x="20144" w:y="12798"/>
            </w:pPr>
          </w:p>
        </w:tc>
      </w:tr>
      <w:tr>
        <w:trPr>
          <w:trHeight w:val="298" w:hRule="exact"/>
        </w:trPr>
        <w:tc>
          <w:tcPr>
            <w:tcBorders>
              <w:top w:val="single" w:sz="4"/>
              <w:lef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MĚŘÍTKO:</w:t>
            </w:r>
          </w:p>
        </w:tc>
        <w:tc>
          <w:tcPr>
            <w:tcBorders>
              <w:top w:val="single" w:sz="4"/>
              <w:left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center"/>
              <w:rPr>
                <w:sz w:val="14"/>
                <w:szCs w:val="14"/>
              </w:rPr>
            </w:pPr>
            <w:r>
              <w:rPr>
                <w:rFonts w:ascii="Arial" w:eastAsia="Arial" w:hAnsi="Arial" w:cs="Arial"/>
                <w:color w:val="000000"/>
                <w:spacing w:val="0"/>
                <w:w w:val="100"/>
                <w:position w:val="0"/>
                <w:sz w:val="14"/>
                <w:szCs w:val="14"/>
                <w:shd w:val="clear" w:color="auto" w:fill="auto"/>
                <w:lang w:val="cs-CZ" w:eastAsia="cs-CZ" w:bidi="cs-CZ"/>
              </w:rPr>
              <w:t>—</w:t>
            </w:r>
          </w:p>
        </w:tc>
        <w:tc>
          <w:tcPr>
            <w:vMerge/>
            <w:tcBorders>
              <w:left w:val="single" w:sz="4"/>
              <w:right w:val="single" w:sz="4"/>
            </w:tcBorders>
            <w:shd w:val="clear" w:color="auto" w:fill="FFFFFF"/>
            <w:vAlign w:val="top"/>
          </w:tcPr>
          <w:p>
            <w:pPr>
              <w:framePr w:w="3130" w:h="3509" w:wrap="none" w:hAnchor="page" w:x="20144" w:y="12798"/>
            </w:pPr>
          </w:p>
        </w:tc>
      </w:tr>
      <w:tr>
        <w:trPr>
          <w:trHeight w:val="696" w:hRule="exact"/>
        </w:trPr>
        <w:tc>
          <w:tcPr>
            <w:tcBorders>
              <w:top w:val="single" w:sz="4"/>
              <w:left w:val="single" w:sz="4"/>
              <w:bottom w:val="single" w:sz="4"/>
            </w:tcBorders>
            <w:shd w:val="clear" w:color="auto" w:fill="FFFFFF"/>
            <w:vAlign w:val="top"/>
          </w:tcPr>
          <w:p>
            <w:pPr>
              <w:pStyle w:val="Style2"/>
              <w:keepNext w:val="0"/>
              <w:keepLines w:val="0"/>
              <w:framePr w:w="3130" w:h="3509" w:wrap="none" w:hAnchor="page" w:x="20144" w:y="12798"/>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PŘÍLOHA Č.:</w:t>
            </w:r>
          </w:p>
        </w:tc>
        <w:tc>
          <w:tcPr>
            <w:tcBorders>
              <w:top w:val="single" w:sz="4"/>
              <w:left w:val="single" w:sz="4"/>
              <w:bottom w:val="single" w:sz="4"/>
            </w:tcBorders>
            <w:shd w:val="clear" w:color="auto" w:fill="FFFFFF"/>
            <w:vAlign w:val="center"/>
          </w:tcPr>
          <w:p>
            <w:pPr>
              <w:pStyle w:val="Style2"/>
              <w:keepNext w:val="0"/>
              <w:keepLines w:val="0"/>
              <w:framePr w:w="3130" w:h="3509" w:wrap="none" w:hAnchor="page" w:x="20144" w:y="12798"/>
              <w:widowControl w:val="0"/>
              <w:shd w:val="clear" w:color="auto" w:fill="auto"/>
              <w:bidi w:val="0"/>
              <w:spacing w:before="0" w:after="0" w:line="240" w:lineRule="auto"/>
              <w:ind w:left="0" w:right="0" w:firstLine="340"/>
              <w:jc w:val="left"/>
              <w:rPr>
                <w:sz w:val="30"/>
                <w:szCs w:val="30"/>
              </w:rPr>
            </w:pPr>
            <w:r>
              <w:rPr>
                <w:rFonts w:ascii="Book Antiqua" w:eastAsia="Book Antiqua" w:hAnsi="Book Antiqua" w:cs="Book Antiqua"/>
                <w:color w:val="000000"/>
                <w:spacing w:val="0"/>
                <w:w w:val="100"/>
                <w:position w:val="0"/>
                <w:sz w:val="30"/>
                <w:szCs w:val="30"/>
                <w:shd w:val="clear" w:color="auto" w:fill="auto"/>
                <w:lang w:val="cs-CZ" w:eastAsia="cs-CZ" w:bidi="cs-CZ"/>
              </w:rPr>
              <w:t>05</w:t>
            </w:r>
          </w:p>
        </w:tc>
        <w:tc>
          <w:tcPr>
            <w:vMerge/>
            <w:tcBorders>
              <w:left w:val="single" w:sz="4"/>
              <w:bottom w:val="single" w:sz="4"/>
              <w:right w:val="single" w:sz="4"/>
            </w:tcBorders>
            <w:shd w:val="clear" w:color="auto" w:fill="FFFFFF"/>
            <w:vAlign w:val="top"/>
          </w:tcPr>
          <w:p>
            <w:pPr>
              <w:framePr w:w="3130" w:h="3509" w:wrap="none" w:hAnchor="page" w:x="20144" w:y="12798"/>
            </w:pPr>
          </w:p>
        </w:tc>
      </w:tr>
    </w:tbl>
    <w:p>
      <w:pPr>
        <w:framePr w:w="3130" w:h="3509" w:wrap="none" w:hAnchor="page" w:x="20144" w:y="12798"/>
        <w:widowControl w:val="0"/>
        <w:spacing w:line="1" w:lineRule="exact"/>
      </w:pPr>
    </w:p>
    <w:p>
      <w:pPr>
        <w:pStyle w:val="Style16"/>
        <w:keepNext w:val="0"/>
        <w:keepLines w:val="0"/>
        <w:framePr w:w="1392" w:h="283" w:wrap="none" w:hAnchor="page" w:x="21843" w:y="16268"/>
        <w:widowControl w:val="0"/>
        <w:shd w:val="clear" w:color="auto" w:fill="auto"/>
        <w:bidi w:val="0"/>
        <w:spacing w:before="0" w:after="0" w:line="240" w:lineRule="auto"/>
        <w:ind w:left="0" w:right="0" w:firstLine="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cs-CZ" w:eastAsia="cs-CZ" w:bidi="cs-CZ"/>
        </w:rPr>
        <w:t>A32A4,297x420</w:t>
      </w:r>
    </w:p>
    <w:p>
      <w:pPr>
        <w:widowControl w:val="0"/>
        <w:spacing w:line="360" w:lineRule="exact"/>
      </w:pPr>
      <w:r>
        <w:drawing>
          <wp:anchor distT="0" distB="0" distL="0" distR="0" simplePos="0" relativeHeight="62914710" behindDoc="1" locked="0" layoutInCell="1" allowOverlap="1">
            <wp:simplePos x="0" y="0"/>
            <wp:positionH relativeFrom="page">
              <wp:posOffset>495300</wp:posOffset>
            </wp:positionH>
            <wp:positionV relativeFrom="margin">
              <wp:posOffset>0</wp:posOffset>
            </wp:positionV>
            <wp:extent cx="14459585" cy="6327775"/>
            <wp:wrapNone/>
            <wp:docPr id="60" name="Shape 60"/>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60"/>
                    <a:stretch/>
                  </pic:blipFill>
                  <pic:spPr>
                    <a:xfrm>
                      <a:ext cx="14459585" cy="6327775"/>
                    </a:xfrm>
                    <a:prstGeom prst="rect"/>
                  </pic:spPr>
                </pic:pic>
              </a:graphicData>
            </a:graphic>
          </wp:anchor>
        </w:drawing>
      </w:r>
      <w:r>
        <w:drawing>
          <wp:anchor distT="0" distB="0" distL="0" distR="0" simplePos="0" relativeHeight="62914711" behindDoc="1" locked="0" layoutInCell="1" allowOverlap="1">
            <wp:simplePos x="0" y="0"/>
            <wp:positionH relativeFrom="page">
              <wp:posOffset>1318260</wp:posOffset>
            </wp:positionH>
            <wp:positionV relativeFrom="margin">
              <wp:posOffset>1661160</wp:posOffset>
            </wp:positionV>
            <wp:extent cx="13331825" cy="3956050"/>
            <wp:wrapNone/>
            <wp:docPr id="62" name="Shape 62"/>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62"/>
                    <a:stretch/>
                  </pic:blipFill>
                  <pic:spPr>
                    <a:xfrm>
                      <a:ext cx="13331825" cy="3956050"/>
                    </a:xfrm>
                    <a:prstGeom prst="rect"/>
                  </pic:spPr>
                </pic:pic>
              </a:graphicData>
            </a:graphic>
          </wp:anchor>
        </w:drawing>
      </w:r>
      <w:r>
        <w:drawing>
          <wp:anchor distT="0" distB="0" distL="0" distR="0" simplePos="0" relativeHeight="62914712" behindDoc="1" locked="0" layoutInCell="1" allowOverlap="1">
            <wp:simplePos x="0" y="0"/>
            <wp:positionH relativeFrom="page">
              <wp:posOffset>8880475</wp:posOffset>
            </wp:positionH>
            <wp:positionV relativeFrom="margin">
              <wp:posOffset>8528050</wp:posOffset>
            </wp:positionV>
            <wp:extent cx="1316990" cy="389890"/>
            <wp:wrapNone/>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64"/>
                    <a:stretch/>
                  </pic:blipFill>
                  <pic:spPr>
                    <a:xfrm>
                      <a:ext cx="1316990" cy="389890"/>
                    </a:xfrm>
                    <a:prstGeom prst="rect"/>
                  </pic:spPr>
                </pic:pic>
              </a:graphicData>
            </a:graphic>
          </wp:anchor>
        </w:drawing>
      </w:r>
      <w:r>
        <w:drawing>
          <wp:anchor distT="0" distB="0" distL="0" distR="0" simplePos="0" relativeHeight="62914713" behindDoc="1" locked="0" layoutInCell="1" allowOverlap="1">
            <wp:simplePos x="0" y="0"/>
            <wp:positionH relativeFrom="page">
              <wp:posOffset>10196830</wp:posOffset>
            </wp:positionH>
            <wp:positionV relativeFrom="margin">
              <wp:posOffset>8528050</wp:posOffset>
            </wp:positionV>
            <wp:extent cx="1292225" cy="389890"/>
            <wp:wrapNone/>
            <wp:docPr id="66" name="Shape 66"/>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66"/>
                    <a:stretch/>
                  </pic:blipFill>
                  <pic:spPr>
                    <a:xfrm>
                      <a:ext cx="1292225" cy="389890"/>
                    </a:xfrm>
                    <a:prstGeom prst="rect"/>
                  </pic:spPr>
                </pic:pic>
              </a:graphicData>
            </a:graphic>
          </wp:anchor>
        </w:drawing>
      </w:r>
      <w:r>
        <w:drawing>
          <wp:anchor distT="0" distB="0" distL="0" distR="0" simplePos="0" relativeHeight="62914714" behindDoc="1" locked="0" layoutInCell="1" allowOverlap="1">
            <wp:simplePos x="0" y="0"/>
            <wp:positionH relativeFrom="page">
              <wp:posOffset>498475</wp:posOffset>
            </wp:positionH>
            <wp:positionV relativeFrom="margin">
              <wp:posOffset>8909050</wp:posOffset>
            </wp:positionV>
            <wp:extent cx="1657985" cy="1621790"/>
            <wp:wrapNone/>
            <wp:docPr id="68" name="Shape 68"/>
            <a:graphic xmlns:a="http://schemas.openxmlformats.org/drawingml/2006/main">
              <a:graphicData uri="http://schemas.openxmlformats.org/drawingml/2006/picture">
                <pic:pic xmlns:pic="http://schemas.openxmlformats.org/drawingml/2006/picture">
                  <pic:nvPicPr>
                    <pic:cNvPr id="69" name="Picture box 69"/>
                    <pic:cNvPicPr/>
                  </pic:nvPicPr>
                  <pic:blipFill>
                    <a:blip r:embed="rId68"/>
                    <a:stretch/>
                  </pic:blipFill>
                  <pic:spPr>
                    <a:xfrm>
                      <a:ext cx="1657985" cy="1621790"/>
                    </a:xfrm>
                    <a:prstGeom prst="rect"/>
                  </pic:spPr>
                </pic:pic>
              </a:graphicData>
            </a:graphic>
          </wp:anchor>
        </w:drawing>
      </w:r>
      <w:r>
        <w:drawing>
          <wp:anchor distT="0" distB="0" distL="0" distR="0" simplePos="0" relativeHeight="62914715" behindDoc="1" locked="0" layoutInCell="1" allowOverlap="1">
            <wp:simplePos x="0" y="0"/>
            <wp:positionH relativeFrom="page">
              <wp:posOffset>13378815</wp:posOffset>
            </wp:positionH>
            <wp:positionV relativeFrom="margin">
              <wp:posOffset>8924290</wp:posOffset>
            </wp:positionV>
            <wp:extent cx="1554480" cy="1591310"/>
            <wp:wrapNone/>
            <wp:docPr id="70" name="Shape 70"/>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70"/>
                    <a:stretch/>
                  </pic:blipFill>
                  <pic:spPr>
                    <a:xfrm>
                      <a:ext cx="1554480" cy="1591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3" w:line="1" w:lineRule="exact"/>
      </w:pPr>
    </w:p>
    <w:p>
      <w:pPr>
        <w:widowControl w:val="0"/>
        <w:spacing w:line="1" w:lineRule="exact"/>
        <w:sectPr>
          <w:footnotePr>
            <w:pos w:val="pageBottom"/>
            <w:numFmt w:val="decimal"/>
            <w:numRestart w:val="continuous"/>
          </w:footnotePr>
          <w:pgSz w:w="23800" w:h="16840" w:orient="landscape"/>
          <w:pgMar w:top="25" w:left="780" w:right="254" w:bottom="25" w:header="0" w:footer="3" w:gutter="0"/>
          <w:cols w:space="720"/>
          <w:noEndnote/>
          <w:rtlGutter w:val="0"/>
          <w:docGrid w:linePitch="360"/>
        </w:sectPr>
      </w:pPr>
    </w:p>
    <w:p>
      <w:pPr>
        <w:pStyle w:val="Style2"/>
        <w:keepNext w:val="0"/>
        <w:keepLines w:val="0"/>
        <w:framePr w:w="10598" w:h="360" w:wrap="none" w:hAnchor="page" w:x="2420" w:y="1"/>
        <w:widowControl w:val="0"/>
        <w:pBdr>
          <w:bottom w:val="single" w:sz="4" w:space="0" w:color="auto"/>
        </w:pBdr>
        <w:shd w:val="clear" w:color="auto" w:fill="auto"/>
        <w:bidi w:val="0"/>
        <w:spacing w:before="0" w:after="0" w:line="240" w:lineRule="auto"/>
        <w:ind w:left="0" w:right="0" w:firstLine="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AOPK ČR RYCHNOV NAD KNĚŽNOU, STRUKTUROVANÝ KABELÁŽNÍ SYSTÉM</w:t>
      </w:r>
    </w:p>
    <w:p>
      <w:pPr>
        <w:pStyle w:val="Style2"/>
        <w:keepNext w:val="0"/>
        <w:keepLines w:val="0"/>
        <w:framePr w:w="4219" w:h="451" w:wrap="none" w:hAnchor="page" w:x="5617" w:y="1350"/>
        <w:widowControl w:val="0"/>
        <w:shd w:val="clear" w:color="auto" w:fill="auto"/>
        <w:bidi w:val="0"/>
        <w:spacing w:before="0" w:after="0" w:line="240" w:lineRule="auto"/>
        <w:ind w:left="0" w:right="0" w:firstLine="0"/>
        <w:jc w:val="left"/>
        <w:rPr>
          <w:sz w:val="36"/>
          <w:szCs w:val="36"/>
        </w:rPr>
      </w:pPr>
      <w:r>
        <w:rPr>
          <w:rFonts w:ascii="Arial" w:eastAsia="Arial" w:hAnsi="Arial" w:cs="Arial"/>
          <w:b/>
          <w:bCs/>
          <w:color w:val="FF0000"/>
          <w:spacing w:val="0"/>
          <w:w w:val="100"/>
          <w:position w:val="0"/>
          <w:sz w:val="36"/>
          <w:szCs w:val="36"/>
          <w:shd w:val="clear" w:color="auto" w:fill="auto"/>
          <w:lang w:val="cs-CZ" w:eastAsia="cs-CZ" w:bidi="cs-CZ"/>
        </w:rPr>
        <w:t>KRYCÍ LIST ROZPOČTU</w:t>
      </w:r>
    </w:p>
    <w:p>
      <w:pPr>
        <w:pStyle w:val="Style7"/>
        <w:keepNext w:val="0"/>
        <w:keepLines w:val="0"/>
        <w:framePr w:w="6610" w:h="2107" w:wrap="none" w:hAnchor="page" w:x="1292" w:y="2559"/>
        <w:widowControl w:val="0"/>
        <w:shd w:val="clear" w:color="auto" w:fill="auto"/>
        <w:bidi w:val="0"/>
        <w:spacing w:before="0" w:after="0" w:line="254" w:lineRule="auto"/>
        <w:ind w:left="1100" w:right="0" w:hanging="1100"/>
        <w:jc w:val="left"/>
        <w:rPr>
          <w:sz w:val="24"/>
          <w:szCs w:val="24"/>
        </w:rPr>
      </w:pPr>
      <w:r>
        <w:rPr>
          <w:color w:val="000000"/>
          <w:spacing w:val="0"/>
          <w:w w:val="100"/>
          <w:position w:val="0"/>
          <w:sz w:val="22"/>
          <w:szCs w:val="22"/>
          <w:shd w:val="clear" w:color="auto" w:fill="auto"/>
          <w:lang w:val="cs-CZ" w:eastAsia="cs-CZ" w:bidi="cs-CZ"/>
        </w:rPr>
        <w:t xml:space="preserve">Investor : </w:t>
      </w:r>
      <w:r>
        <w:rPr>
          <w:color w:val="000000"/>
          <w:spacing w:val="0"/>
          <w:w w:val="100"/>
          <w:position w:val="0"/>
          <w:sz w:val="24"/>
          <w:szCs w:val="24"/>
          <w:shd w:val="clear" w:color="auto" w:fill="auto"/>
          <w:lang w:val="cs-CZ" w:eastAsia="cs-CZ" w:bidi="cs-CZ"/>
        </w:rPr>
        <w:t>Agentura ochrany přírody a krajiny České republiky Kaplanova 1931/1</w:t>
      </w:r>
    </w:p>
    <w:p>
      <w:pPr>
        <w:pStyle w:val="Style7"/>
        <w:keepNext w:val="0"/>
        <w:keepLines w:val="0"/>
        <w:framePr w:w="6610" w:h="2107" w:wrap="none" w:hAnchor="page" w:x="1292" w:y="2559"/>
        <w:widowControl w:val="0"/>
        <w:shd w:val="clear" w:color="auto" w:fill="auto"/>
        <w:bidi w:val="0"/>
        <w:spacing w:before="0" w:after="300" w:line="254" w:lineRule="auto"/>
        <w:ind w:left="1100" w:right="0" w:firstLine="0"/>
        <w:jc w:val="left"/>
        <w:rPr>
          <w:sz w:val="24"/>
          <w:szCs w:val="24"/>
        </w:rPr>
      </w:pPr>
      <w:r>
        <w:rPr>
          <w:color w:val="000000"/>
          <w:spacing w:val="0"/>
          <w:w w:val="100"/>
          <w:position w:val="0"/>
          <w:sz w:val="24"/>
          <w:szCs w:val="24"/>
          <w:shd w:val="clear" w:color="auto" w:fill="auto"/>
          <w:lang w:val="cs-CZ" w:eastAsia="cs-CZ" w:bidi="cs-CZ"/>
        </w:rPr>
        <w:t>148 00 Praha 11</w:t>
      </w:r>
    </w:p>
    <w:p>
      <w:pPr>
        <w:pStyle w:val="Style7"/>
        <w:keepNext w:val="0"/>
        <w:keepLines w:val="0"/>
        <w:framePr w:w="6610" w:h="2107" w:wrap="none" w:hAnchor="page" w:x="1292" w:y="2559"/>
        <w:widowControl w:val="0"/>
        <w:shd w:val="clear" w:color="auto" w:fill="auto"/>
        <w:bidi w:val="0"/>
        <w:spacing w:before="0" w:after="0" w:line="254" w:lineRule="auto"/>
        <w:ind w:left="1100" w:right="0" w:hanging="1100"/>
        <w:jc w:val="left"/>
        <w:rPr>
          <w:sz w:val="24"/>
          <w:szCs w:val="24"/>
        </w:rPr>
      </w:pPr>
      <w:r>
        <w:rPr>
          <w:color w:val="000000"/>
          <w:spacing w:val="0"/>
          <w:w w:val="100"/>
          <w:position w:val="0"/>
          <w:sz w:val="22"/>
          <w:szCs w:val="22"/>
          <w:shd w:val="clear" w:color="auto" w:fill="auto"/>
          <w:lang w:val="cs-CZ" w:eastAsia="cs-CZ" w:bidi="cs-CZ"/>
        </w:rPr>
        <w:t xml:space="preserve">Místo : </w:t>
      </w:r>
      <w:r>
        <w:rPr>
          <w:color w:val="000000"/>
          <w:spacing w:val="0"/>
          <w:w w:val="100"/>
          <w:position w:val="0"/>
          <w:sz w:val="24"/>
          <w:szCs w:val="24"/>
          <w:shd w:val="clear" w:color="auto" w:fill="auto"/>
          <w:lang w:val="cs-CZ" w:eastAsia="cs-CZ" w:bidi="cs-CZ"/>
        </w:rPr>
        <w:t>Agentura ochrany přírody a krajiny České republiky Dobrovského 332</w:t>
      </w:r>
    </w:p>
    <w:p>
      <w:pPr>
        <w:pStyle w:val="Style7"/>
        <w:keepNext w:val="0"/>
        <w:keepLines w:val="0"/>
        <w:framePr w:w="6610" w:h="2107" w:wrap="none" w:hAnchor="page" w:x="1292" w:y="2559"/>
        <w:widowControl w:val="0"/>
        <w:pBdr>
          <w:bottom w:val="single" w:sz="4" w:space="0" w:color="auto"/>
        </w:pBdr>
        <w:shd w:val="clear" w:color="auto" w:fill="auto"/>
        <w:bidi w:val="0"/>
        <w:spacing w:before="0" w:after="0" w:line="254" w:lineRule="auto"/>
        <w:ind w:left="1100" w:right="0" w:firstLine="0"/>
        <w:jc w:val="left"/>
        <w:rPr>
          <w:sz w:val="24"/>
          <w:szCs w:val="24"/>
        </w:rPr>
      </w:pPr>
      <w:r>
        <w:rPr>
          <w:color w:val="000000"/>
          <w:spacing w:val="0"/>
          <w:w w:val="100"/>
          <w:position w:val="0"/>
          <w:sz w:val="24"/>
          <w:szCs w:val="24"/>
          <w:shd w:val="clear" w:color="auto" w:fill="auto"/>
          <w:lang w:val="cs-CZ" w:eastAsia="cs-CZ" w:bidi="cs-CZ"/>
        </w:rPr>
        <w:t>516 01 Rychnov nad Kněžnou</w:t>
      </w:r>
    </w:p>
    <w:p>
      <w:pPr>
        <w:pStyle w:val="Style7"/>
        <w:keepNext w:val="0"/>
        <w:keepLines w:val="0"/>
        <w:framePr w:w="1886" w:h="317" w:wrap="none" w:hAnchor="page" w:x="10014" w:y="2564"/>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Stupeň PD : </w:t>
      </w:r>
      <w:r>
        <w:rPr>
          <w:color w:val="000000"/>
          <w:spacing w:val="0"/>
          <w:w w:val="100"/>
          <w:position w:val="0"/>
          <w:sz w:val="24"/>
          <w:szCs w:val="24"/>
          <w:shd w:val="clear" w:color="auto" w:fill="auto"/>
          <w:lang w:val="cs-CZ" w:eastAsia="cs-CZ" w:bidi="cs-CZ"/>
        </w:rPr>
        <w:t>DPS</w:t>
      </w:r>
    </w:p>
    <w:p>
      <w:pPr>
        <w:pStyle w:val="Style7"/>
        <w:keepNext w:val="0"/>
        <w:keepLines w:val="0"/>
        <w:framePr w:w="2904" w:h="595" w:wrap="none" w:hAnchor="page" w:x="10014" w:y="34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zakázky</w:t>
      </w:r>
    </w:p>
    <w:p>
      <w:pPr>
        <w:pStyle w:val="Style7"/>
        <w:keepNext w:val="0"/>
        <w:keepLines w:val="0"/>
        <w:framePr w:w="2904" w:h="595" w:wrap="none" w:hAnchor="page" w:x="10014" w:y="3471"/>
        <w:widowControl w:val="0"/>
        <w:shd w:val="clear" w:color="auto" w:fill="auto"/>
        <w:bidi w:val="0"/>
        <w:spacing w:before="0" w:after="0" w:line="240" w:lineRule="auto"/>
        <w:ind w:left="0" w:right="0" w:firstLine="0"/>
        <w:jc w:val="left"/>
        <w:rPr>
          <w:sz w:val="24"/>
          <w:szCs w:val="24"/>
        </w:rPr>
      </w:pPr>
      <w:r>
        <w:rPr>
          <w:color w:val="000000"/>
          <w:spacing w:val="0"/>
          <w:w w:val="100"/>
          <w:position w:val="0"/>
          <w:sz w:val="22"/>
          <w:szCs w:val="22"/>
          <w:shd w:val="clear" w:color="auto" w:fill="auto"/>
          <w:lang w:val="cs-CZ" w:eastAsia="cs-CZ" w:bidi="cs-CZ"/>
        </w:rPr>
        <w:t xml:space="preserve">Č. přílohy: </w:t>
      </w:r>
      <w:r>
        <w:rPr>
          <w:color w:val="000000"/>
          <w:spacing w:val="0"/>
          <w:w w:val="100"/>
          <w:position w:val="0"/>
          <w:sz w:val="24"/>
          <w:szCs w:val="24"/>
          <w:shd w:val="clear" w:color="auto" w:fill="auto"/>
          <w:lang w:val="cs-CZ" w:eastAsia="cs-CZ" w:bidi="cs-CZ"/>
        </w:rPr>
        <w:t>06</w:t>
      </w:r>
    </w:p>
    <w:tbl>
      <w:tblPr>
        <w:tblOverlap w:val="never"/>
        <w:jc w:val="left"/>
        <w:tblLayout w:type="fixed"/>
      </w:tblPr>
      <w:tblGrid>
        <w:gridCol w:w="432"/>
        <w:gridCol w:w="6677"/>
        <w:gridCol w:w="2650"/>
        <w:gridCol w:w="2664"/>
      </w:tblGrid>
      <w:tr>
        <w:trPr>
          <w:trHeight w:val="792" w:hRule="exact"/>
        </w:trPr>
        <w:tc>
          <w:tcPr>
            <w:tcBorders/>
            <w:shd w:val="clear" w:color="auto" w:fill="FFFFFF"/>
            <w:vAlign w:val="top"/>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1.</w:t>
            </w:r>
          </w:p>
        </w:tc>
        <w:tc>
          <w:tcPr>
            <w:gridSpan w:val="2"/>
            <w:tcBorders/>
            <w:shd w:val="clear" w:color="auto" w:fill="FFFFFF"/>
            <w:vAlign w:val="center"/>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Strukturovaný kabelážní systém (SKS) - DODÁVKA</w:t>
            </w:r>
          </w:p>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Strukturovaný kabelážní systém (SKS) - MONTÁŽ</w:t>
            </w:r>
          </w:p>
        </w:tc>
        <w:tc>
          <w:tcPr>
            <w:tcBorders/>
            <w:shd w:val="clear" w:color="auto" w:fill="FFFFFF"/>
            <w:vAlign w:val="center"/>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13 967,80 Kč</w:t>
            </w:r>
          </w:p>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20 078,00 Kč</w:t>
            </w:r>
          </w:p>
        </w:tc>
      </w:tr>
      <w:tr>
        <w:trPr>
          <w:trHeight w:val="446" w:hRule="exact"/>
        </w:trPr>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2.</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Kabelové trasy (KT) - DODÁVKA</w:t>
            </w:r>
          </w:p>
        </w:tc>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4 584,00 Kč</w:t>
            </w:r>
          </w:p>
        </w:tc>
      </w:tr>
      <w:tr>
        <w:trPr>
          <w:trHeight w:val="456" w:hRule="exact"/>
        </w:trPr>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center"/>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Kabelové trasy (KT) - MONTÁŽ</w:t>
            </w:r>
          </w:p>
        </w:tc>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center"/>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17 640,00 Kč</w:t>
            </w:r>
          </w:p>
        </w:tc>
      </w:tr>
      <w:tr>
        <w:trPr>
          <w:trHeight w:val="600" w:hRule="exact"/>
        </w:trPr>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3.</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GZS</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56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1,20 %</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223,00 Kč</w:t>
            </w:r>
          </w:p>
        </w:tc>
      </w:tr>
      <w:tr>
        <w:trPr>
          <w:trHeight w:val="470" w:hRule="exact"/>
        </w:trPr>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4.</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VRN a ostatní</w:t>
            </w:r>
          </w:p>
        </w:tc>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16 920,00</w:t>
            </w:r>
          </w:p>
        </w:tc>
      </w:tr>
      <w:tr>
        <w:trPr>
          <w:trHeight w:val="629" w:hRule="exact"/>
        </w:trPr>
        <w:tc>
          <w:tcPr>
            <w:tcBorders>
              <w:top w:val="single" w:sz="4"/>
            </w:tcBorders>
            <w:shd w:val="clear" w:color="auto" w:fill="FFFFFF"/>
            <w:vAlign w:val="top"/>
          </w:tcPr>
          <w:p>
            <w:pPr>
              <w:framePr w:w="12422" w:h="4003" w:hSpace="427" w:vSpace="542" w:wrap="none" w:hAnchor="page" w:x="1714" w:y="6346"/>
              <w:widowControl w:val="0"/>
              <w:rPr>
                <w:sz w:val="10"/>
                <w:szCs w:val="10"/>
              </w:rPr>
            </w:pPr>
          </w:p>
        </w:tc>
        <w:tc>
          <w:tcPr>
            <w:tcBorders>
              <w:top w:val="single" w:sz="4"/>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Celkem bez DPH</w:t>
            </w:r>
          </w:p>
        </w:tc>
        <w:tc>
          <w:tcPr>
            <w:tcBorders>
              <w:top w:val="single" w:sz="4"/>
            </w:tcBorders>
            <w:shd w:val="clear" w:color="auto" w:fill="FFFFFF"/>
            <w:vAlign w:val="top"/>
          </w:tcPr>
          <w:p>
            <w:pPr>
              <w:framePr w:w="12422" w:h="4003" w:hSpace="427" w:vSpace="542" w:wrap="none" w:hAnchor="page" w:x="1714" w:y="6346"/>
              <w:widowControl w:val="0"/>
              <w:rPr>
                <w:sz w:val="10"/>
                <w:szCs w:val="10"/>
              </w:rPr>
            </w:pPr>
          </w:p>
        </w:tc>
        <w:tc>
          <w:tcPr>
            <w:tcBorders>
              <w:top w:val="single" w:sz="4"/>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8"/>
                <w:szCs w:val="28"/>
              </w:rPr>
            </w:pPr>
            <w:r>
              <w:rPr>
                <w:rFonts w:ascii="Arial" w:eastAsia="Arial" w:hAnsi="Arial" w:cs="Arial"/>
                <w:b/>
                <w:bCs/>
                <w:color w:val="000000"/>
                <w:spacing w:val="0"/>
                <w:w w:val="100"/>
                <w:position w:val="0"/>
                <w:sz w:val="28"/>
                <w:szCs w:val="28"/>
                <w:shd w:val="clear" w:color="auto" w:fill="auto"/>
                <w:lang w:val="cs-CZ" w:eastAsia="cs-CZ" w:bidi="cs-CZ"/>
              </w:rPr>
              <w:t>73 413 Kč</w:t>
            </w:r>
          </w:p>
        </w:tc>
      </w:tr>
      <w:tr>
        <w:trPr>
          <w:trHeight w:val="307" w:hRule="exact"/>
        </w:trPr>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DPH</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56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21 %</w:t>
            </w: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4"/>
                <w:szCs w:val="24"/>
              </w:rPr>
            </w:pPr>
            <w:r>
              <w:rPr>
                <w:rFonts w:ascii="Arial" w:eastAsia="Arial" w:hAnsi="Arial" w:cs="Arial"/>
                <w:color w:val="000000"/>
                <w:spacing w:val="0"/>
                <w:w w:val="100"/>
                <w:position w:val="0"/>
                <w:sz w:val="24"/>
                <w:szCs w:val="24"/>
                <w:shd w:val="clear" w:color="auto" w:fill="auto"/>
                <w:lang w:val="cs-CZ" w:eastAsia="cs-CZ" w:bidi="cs-CZ"/>
              </w:rPr>
              <w:t>15 417 Kč</w:t>
            </w:r>
          </w:p>
        </w:tc>
      </w:tr>
      <w:tr>
        <w:trPr>
          <w:trHeight w:val="302" w:hRule="exact"/>
        </w:trPr>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260"/>
              <w:jc w:val="left"/>
              <w:rPr>
                <w:sz w:val="28"/>
                <w:szCs w:val="28"/>
              </w:rPr>
            </w:pPr>
            <w:r>
              <w:rPr>
                <w:rFonts w:ascii="Arial" w:eastAsia="Arial" w:hAnsi="Arial" w:cs="Arial"/>
                <w:b/>
                <w:bCs/>
                <w:color w:val="000000"/>
                <w:spacing w:val="0"/>
                <w:w w:val="100"/>
                <w:position w:val="0"/>
                <w:sz w:val="28"/>
                <w:szCs w:val="28"/>
                <w:shd w:val="clear" w:color="auto" w:fill="auto"/>
                <w:lang w:val="cs-CZ" w:eastAsia="cs-CZ" w:bidi="cs-CZ"/>
              </w:rPr>
              <w:t>Celkem včetně DPH</w:t>
            </w:r>
          </w:p>
        </w:tc>
        <w:tc>
          <w:tcPr>
            <w:tcBorders/>
            <w:shd w:val="clear" w:color="auto" w:fill="FFFFFF"/>
            <w:vAlign w:val="top"/>
          </w:tcPr>
          <w:p>
            <w:pPr>
              <w:framePr w:w="12422" w:h="4003" w:hSpace="427" w:vSpace="542" w:wrap="none" w:hAnchor="page" w:x="1714" w:y="6346"/>
              <w:widowControl w:val="0"/>
              <w:rPr>
                <w:sz w:val="10"/>
                <w:szCs w:val="10"/>
              </w:rPr>
            </w:pPr>
          </w:p>
        </w:tc>
        <w:tc>
          <w:tcPr>
            <w:tcBorders/>
            <w:shd w:val="clear" w:color="auto" w:fill="FFFFFF"/>
            <w:vAlign w:val="bottom"/>
          </w:tcPr>
          <w:p>
            <w:pPr>
              <w:pStyle w:val="Style2"/>
              <w:keepNext w:val="0"/>
              <w:keepLines w:val="0"/>
              <w:framePr w:w="12422" w:h="4003" w:hSpace="427" w:vSpace="542" w:wrap="none" w:hAnchor="page" w:x="1714" w:y="6346"/>
              <w:widowControl w:val="0"/>
              <w:shd w:val="clear" w:color="auto" w:fill="auto"/>
              <w:bidi w:val="0"/>
              <w:spacing w:before="0" w:after="0" w:line="240" w:lineRule="auto"/>
              <w:ind w:left="0" w:right="0" w:firstLine="0"/>
              <w:jc w:val="right"/>
              <w:rPr>
                <w:sz w:val="28"/>
                <w:szCs w:val="28"/>
              </w:rPr>
            </w:pPr>
            <w:r>
              <w:rPr>
                <w:rFonts w:ascii="Arial" w:eastAsia="Arial" w:hAnsi="Arial" w:cs="Arial"/>
                <w:b/>
                <w:bCs/>
                <w:color w:val="000000"/>
                <w:spacing w:val="0"/>
                <w:w w:val="100"/>
                <w:position w:val="0"/>
                <w:sz w:val="28"/>
                <w:szCs w:val="28"/>
                <w:shd w:val="clear" w:color="auto" w:fill="auto"/>
                <w:lang w:val="cs-CZ" w:eastAsia="cs-CZ" w:bidi="cs-CZ"/>
              </w:rPr>
              <w:t>88 830 Kč</w:t>
            </w:r>
          </w:p>
        </w:tc>
      </w:tr>
    </w:tbl>
    <w:p>
      <w:pPr>
        <w:framePr w:w="12422" w:h="4003" w:hSpace="427" w:vSpace="542" w:wrap="none" w:hAnchor="page" w:x="1714" w:y="6346"/>
        <w:widowControl w:val="0"/>
        <w:spacing w:line="1" w:lineRule="exact"/>
      </w:pPr>
    </w:p>
    <w:p>
      <w:pPr>
        <w:pStyle w:val="Style32"/>
        <w:keepNext w:val="0"/>
        <w:keepLines w:val="0"/>
        <w:framePr w:w="624" w:h="269" w:wrap="none" w:hAnchor="page" w:x="12432" w:y="580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CENA</w:t>
      </w:r>
    </w:p>
    <w:p>
      <w:pPr>
        <w:pStyle w:val="Style32"/>
        <w:keepNext w:val="0"/>
        <w:keepLines w:val="0"/>
        <w:framePr w:w="12634" w:h="778" w:wrap="none" w:hAnchor="page" w:x="1287" w:y="10916"/>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 xml:space="preserve">Poznámka : </w:t>
      </w:r>
      <w:r>
        <w:rPr>
          <w:color w:val="000000"/>
          <w:spacing w:val="0"/>
          <w:w w:val="100"/>
          <w:position w:val="0"/>
          <w:shd w:val="clear" w:color="auto" w:fill="auto"/>
          <w:lang w:val="cs-CZ" w:eastAsia="cs-CZ" w:bidi="cs-CZ"/>
        </w:rPr>
        <w:t>Veškeré použité názvy a výrobky v této projektové dokumentaci jsou vyjádřením minimálního technického standardu. Dodavatel může použít jiné řešení, výrobky kvalitativně stejné nebo vyšší.</w:t>
      </w:r>
    </w:p>
    <w:p>
      <w:pPr>
        <w:pStyle w:val="Style32"/>
        <w:keepNext w:val="0"/>
        <w:keepLines w:val="0"/>
        <w:framePr w:w="12634" w:h="778" w:wrap="none" w:hAnchor="page" w:x="1287" w:y="10916"/>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Cenová nabídka dodavatele musí obsahovat veškeré práce a dodávky potřebné pro zhotovení plně funkčního díla.</w:t>
      </w:r>
    </w:p>
    <w:p>
      <w:pPr>
        <w:pStyle w:val="Style7"/>
        <w:keepNext w:val="0"/>
        <w:keepLines w:val="0"/>
        <w:framePr w:w="845" w:h="293" w:wrap="none" w:hAnchor="page" w:x="1292" w:y="12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w:t>
      </w:r>
    </w:p>
    <w:p>
      <w:pPr>
        <w:pStyle w:val="Style7"/>
        <w:keepNext w:val="0"/>
        <w:keepLines w:val="0"/>
        <w:framePr w:w="1104" w:h="298" w:wrap="none" w:hAnchor="page" w:x="10220" w:y="12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Zpracoval: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pgSz w:w="15451" w:h="21874"/>
          <w:pgMar w:top="2203" w:left="1286" w:right="1315" w:bottom="2203"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Investor :</w:t>
      </w:r>
    </w:p>
    <w:p>
      <w:pPr>
        <w:pStyle w:val="Style7"/>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Akce :</w:t>
      </w:r>
    </w:p>
    <w:p>
      <w:pPr>
        <w:pStyle w:val="Style32"/>
        <w:keepNext w:val="0"/>
        <w:keepLines w:val="0"/>
        <w:widowControl w:val="0"/>
        <w:shd w:val="clear" w:color="auto" w:fill="auto"/>
        <w:bidi w:val="0"/>
        <w:spacing w:before="0" w:after="0" w:line="240" w:lineRule="auto"/>
        <w:ind w:left="3034" w:right="0" w:firstLine="0"/>
        <w:jc w:val="left"/>
        <w:rPr>
          <w:sz w:val="20"/>
          <w:szCs w:val="20"/>
        </w:rPr>
      </w:pPr>
      <w:r>
        <w:rPr>
          <w:b/>
          <w:bCs/>
          <w:color w:val="333399"/>
          <w:spacing w:val="0"/>
          <w:w w:val="100"/>
          <w:position w:val="0"/>
          <w:sz w:val="20"/>
          <w:szCs w:val="20"/>
          <w:shd w:val="clear" w:color="auto" w:fill="auto"/>
          <w:lang w:val="cs-CZ" w:eastAsia="cs-CZ" w:bidi="cs-CZ"/>
        </w:rPr>
        <w:t>Strukturovaný kabelážní systém (SKS)</w:t>
      </w:r>
    </w:p>
    <w:tbl>
      <w:tblPr>
        <w:tblOverlap w:val="never"/>
        <w:jc w:val="center"/>
        <w:tblLayout w:type="fixed"/>
      </w:tblPr>
      <w:tblGrid>
        <w:gridCol w:w="888"/>
        <w:gridCol w:w="2141"/>
        <w:gridCol w:w="7334"/>
        <w:gridCol w:w="749"/>
        <w:gridCol w:w="643"/>
        <w:gridCol w:w="1090"/>
        <w:gridCol w:w="1550"/>
      </w:tblGrid>
      <w:tr>
        <w:trPr>
          <w:trHeight w:val="24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Pol.č.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Kód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Název</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Počet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mj</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cena/mj</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celkem</w:t>
            </w:r>
          </w:p>
        </w:tc>
      </w:tr>
      <w:tr>
        <w:trPr>
          <w:trHeight w:val="25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Dodávka</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Vyvazovací panel 19" 1U, 5 vyvazovacích ok</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155</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155</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en-US" w:eastAsia="en-US" w:bidi="en-US"/>
              </w:rPr>
              <w:t xml:space="preserve">Patch </w:t>
            </w:r>
            <w:r>
              <w:rPr>
                <w:rFonts w:ascii="Arial" w:eastAsia="Arial" w:hAnsi="Arial" w:cs="Arial"/>
                <w:color w:val="000000"/>
                <w:spacing w:val="0"/>
                <w:w w:val="100"/>
                <w:position w:val="0"/>
                <w:sz w:val="20"/>
                <w:szCs w:val="20"/>
                <w:shd w:val="clear" w:color="auto" w:fill="auto"/>
                <w:lang w:val="cs-CZ" w:eastAsia="cs-CZ" w:bidi="cs-CZ"/>
              </w:rPr>
              <w:t>panel 24 x RJ45 CAT6 UTP</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1 423</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2 846</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Keystone RJ 45, UTP Cat6, 1 modul, barva bílá</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1 886</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Krycí rámeček pro 2 moduly, barva bílá</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19</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442</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Transparentní držák štítků plochý</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56</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1 290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Univerzální montážní deska pro 2 moduly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24</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545</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Krabice pro povrchovou montáž pro 2 moduly, barva bílá</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462</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Instalační kabel CAT6 UTP PVC Eca</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650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5 070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Telefonní kabel RJ11 15m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174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174</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Patch kabel CAT6 UTP PVC 0,25m šedý</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130</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Patch kabel CAT6 UTP PVC 0,5m šedý</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86</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Patch kabel CAT6 UTP PVC 0,25m zelený</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130</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Patch kabel CAT6 UTP PVC 0,5m zelený</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11</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86</w:t>
            </w:r>
          </w:p>
        </w:tc>
      </w:tr>
      <w:tr>
        <w:trPr>
          <w:trHeight w:val="26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Podružný instalační materiál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665</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665</w:t>
            </w:r>
          </w:p>
        </w:tc>
      </w:tr>
      <w:tr>
        <w:trPr>
          <w:trHeight w:val="322" w:hRule="exact"/>
        </w:trPr>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CELKEM bez DPH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4"/>
                <w:szCs w:val="24"/>
              </w:rPr>
            </w:pPr>
            <w:r>
              <w:rPr>
                <w:rFonts w:ascii="Arial" w:eastAsia="Arial" w:hAnsi="Arial" w:cs="Arial"/>
                <w:b/>
                <w:bCs/>
                <w:color w:val="000000"/>
                <w:spacing w:val="0"/>
                <w:w w:val="100"/>
                <w:position w:val="0"/>
                <w:sz w:val="24"/>
                <w:szCs w:val="24"/>
                <w:shd w:val="clear" w:color="auto" w:fill="auto"/>
                <w:lang w:val="cs-CZ" w:eastAsia="cs-CZ" w:bidi="cs-CZ"/>
              </w:rPr>
              <w:t>13 9</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67,80 Kč</w:t>
            </w:r>
          </w:p>
        </w:tc>
      </w:tr>
      <w:tr>
        <w:trPr>
          <w:trHeight w:val="221"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Montáž</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222 29-0971.R00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en-US" w:eastAsia="en-US" w:bidi="en-US"/>
              </w:rPr>
              <w:t xml:space="preserve">Patch </w:t>
            </w:r>
            <w:r>
              <w:rPr>
                <w:rFonts w:ascii="Arial" w:eastAsia="Arial" w:hAnsi="Arial" w:cs="Arial"/>
                <w:color w:val="000000"/>
                <w:spacing w:val="0"/>
                <w:w w:val="100"/>
                <w:position w:val="0"/>
                <w:sz w:val="20"/>
                <w:szCs w:val="20"/>
                <w:shd w:val="clear" w:color="auto" w:fill="auto"/>
                <w:lang w:val="cs-CZ" w:eastAsia="cs-CZ" w:bidi="cs-CZ"/>
              </w:rPr>
              <w:t>panel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168</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Zásuvka 2xRJ45 UTP kat.6 na omítku vč. kompletace a přípravy úchytných bodů</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114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874</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Ukončení kabelu UTP vč. označení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92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78</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7 176</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222 28-0501.R00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UTP,FTP,SEKU,SYKY do 7 mm vně.prům.volně ve žlabu popř. liště</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650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9 100</w:t>
            </w:r>
          </w:p>
        </w:tc>
      </w:tr>
      <w:tr>
        <w:trPr>
          <w:trHeight w:val="26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1.16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Certifikační měření jedné metalické linky (ISO 11801)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2 760</w:t>
            </w:r>
          </w:p>
        </w:tc>
      </w:tr>
      <w:tr>
        <w:trPr>
          <w:trHeight w:val="346"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CELKEM bez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b/>
                <w:bCs/>
                <w:color w:val="000000"/>
                <w:spacing w:val="0"/>
                <w:w w:val="100"/>
                <w:position w:val="0"/>
                <w:sz w:val="24"/>
                <w:szCs w:val="24"/>
                <w:shd w:val="clear" w:color="auto" w:fill="auto"/>
                <w:lang w:val="cs-CZ" w:eastAsia="cs-CZ" w:bidi="cs-CZ"/>
              </w:rPr>
              <w:t>20 078,00 Kč</w:t>
            </w:r>
          </w:p>
        </w:tc>
      </w:tr>
    </w:tbl>
    <w:p>
      <w:pPr>
        <w:sectPr>
          <w:headerReference w:type="default" r:id="rId72"/>
          <w:footerReference w:type="default" r:id="rId73"/>
          <w:footnotePr>
            <w:pos w:val="pageBottom"/>
            <w:numFmt w:val="decimal"/>
            <w:numRestart w:val="continuous"/>
          </w:footnotePr>
          <w:pgSz w:w="19584" w:h="13838" w:orient="landscape"/>
          <w:pgMar w:top="984" w:left="413" w:right="4776" w:bottom="984" w:header="0" w:footer="556"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Investor :</w:t>
      </w:r>
    </w:p>
    <w:p>
      <w:pPr>
        <w:pStyle w:val="Style7"/>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Akce :</w:t>
      </w:r>
    </w:p>
    <w:p>
      <w:pPr>
        <w:pStyle w:val="Style32"/>
        <w:keepNext w:val="0"/>
        <w:keepLines w:val="0"/>
        <w:widowControl w:val="0"/>
        <w:shd w:val="clear" w:color="auto" w:fill="auto"/>
        <w:bidi w:val="0"/>
        <w:spacing w:before="0" w:after="0" w:line="240" w:lineRule="auto"/>
        <w:ind w:left="3034" w:right="0" w:firstLine="0"/>
        <w:jc w:val="left"/>
        <w:rPr>
          <w:sz w:val="20"/>
          <w:szCs w:val="20"/>
        </w:rPr>
      </w:pPr>
      <w:r>
        <w:rPr>
          <w:b/>
          <w:bCs/>
          <w:color w:val="333399"/>
          <w:spacing w:val="0"/>
          <w:w w:val="100"/>
          <w:position w:val="0"/>
          <w:sz w:val="20"/>
          <w:szCs w:val="20"/>
          <w:shd w:val="clear" w:color="auto" w:fill="auto"/>
          <w:lang w:val="cs-CZ" w:eastAsia="cs-CZ" w:bidi="cs-CZ"/>
        </w:rPr>
        <w:t>Kabelové trasy (KT)</w:t>
      </w:r>
    </w:p>
    <w:tbl>
      <w:tblPr>
        <w:tblOverlap w:val="never"/>
        <w:jc w:val="center"/>
        <w:tblLayout w:type="fixed"/>
      </w:tblPr>
      <w:tblGrid>
        <w:gridCol w:w="888"/>
        <w:gridCol w:w="2141"/>
        <w:gridCol w:w="7334"/>
        <w:gridCol w:w="749"/>
        <w:gridCol w:w="643"/>
        <w:gridCol w:w="1085"/>
        <w:gridCol w:w="1555"/>
      </w:tblGrid>
      <w:tr>
        <w:trPr>
          <w:trHeight w:val="24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Pol.č.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Kód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Název</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počet</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22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mi</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cena/mj</w:t>
            </w:r>
          </w:p>
        </w:tc>
        <w:tc>
          <w:tcPr>
            <w:tcBorders>
              <w:top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celkem</w:t>
            </w:r>
          </w:p>
        </w:tc>
      </w:tr>
      <w:tr>
        <w:trPr>
          <w:trHeight w:val="25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Dodávka</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Lišta vkládací z PVC LV 50x20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470</w:t>
            </w:r>
          </w:p>
        </w:tc>
      </w:tr>
      <w:tr>
        <w:trPr>
          <w:trHeight w:val="25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2.2</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Lišta vkládací z PVC LHD 30X25</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34</w:t>
            </w:r>
          </w:p>
        </w:tc>
        <w:tc>
          <w:tcPr>
            <w:tcBorders>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269</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2.3</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Lišta vkládací z PVC LV 24x22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994</w:t>
            </w:r>
          </w:p>
        </w:tc>
      </w:tr>
      <w:tr>
        <w:trPr>
          <w:trHeight w:val="25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Kryt ohybový LHD 24x22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106</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Kryt odbočný LHD 24x22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79</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Kryt rohový vnitřní LHD 24x22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13</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26</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Úchytný bod pro PVC lišty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276</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276</w:t>
            </w:r>
          </w:p>
        </w:tc>
      </w:tr>
      <w:tr>
        <w:trPr>
          <w:trHeight w:val="25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2.8</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Protipožární ucpávka do 100mm2, tl. 200mm</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336</w:t>
            </w:r>
          </w:p>
        </w:tc>
        <w:tc>
          <w:tcPr>
            <w:tcBorders>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1 344</w:t>
            </w:r>
          </w:p>
        </w:tc>
      </w:tr>
      <w:tr>
        <w:trPr>
          <w:trHeight w:val="26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2.9</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Podružný instalační materiál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1 020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1 020</w:t>
            </w:r>
          </w:p>
        </w:tc>
      </w:tr>
      <w:tr>
        <w:trPr>
          <w:trHeight w:val="322"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CELKEM bez DPH</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right"/>
              <w:rPr>
                <w:sz w:val="24"/>
                <w:szCs w:val="24"/>
              </w:rPr>
            </w:pPr>
            <w:r>
              <w:rPr>
                <w:rFonts w:ascii="Arial" w:eastAsia="Arial" w:hAnsi="Arial" w:cs="Arial"/>
                <w:b/>
                <w:bCs/>
                <w:color w:val="000000"/>
                <w:spacing w:val="0"/>
                <w:w w:val="100"/>
                <w:position w:val="0"/>
                <w:sz w:val="24"/>
                <w:szCs w:val="24"/>
                <w:shd w:val="clear" w:color="auto" w:fill="auto"/>
                <w:lang w:val="cs-CZ" w:eastAsia="cs-CZ" w:bidi="cs-CZ"/>
              </w:rPr>
              <w:t>4 58</w:t>
            </w:r>
          </w:p>
        </w:tc>
        <w:tc>
          <w:tcPr>
            <w:tcBorders>
              <w:top w:val="single" w:sz="4"/>
              <w:left w:val="single" w:sz="4"/>
              <w:right w:val="single" w:sz="4"/>
            </w:tcBorders>
            <w:shd w:val="clear" w:color="auto" w:fill="FFFFFF"/>
            <w:textDirection w:val="btLr"/>
            <w:vAlign w:val="top"/>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■U O o o&lt;</w:t>
            </w:r>
          </w:p>
        </w:tc>
      </w:tr>
      <w:tr>
        <w:trPr>
          <w:trHeight w:val="226" w:hRule="exact"/>
        </w:trPr>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cs-CZ" w:eastAsia="cs-CZ" w:bidi="cs-CZ"/>
              </w:rPr>
              <w:t>Montáž</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222 26-0605.R00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Lišta vkládací do 50x20, na úchyt.body,zavíčkování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1 716</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222 26-0603.R00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Lišta vkládací 24x22, na úchyt.body, zavíčkování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1 944</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2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460 68-0023.RT1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Průraz zdivem v cihlové zdi tloušťky 45 cm do průměru 6 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288</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1 152</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2.13</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460 68-0021.RT1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Průraz zdivem v cihlové zdi tloušťky 15 cm do průměru 6 cm</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180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540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210 27-1003.R00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Ucpávka kab. průchodky,protipožární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132</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528</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220 28-0249.R00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Demontáž sdělovacího kabelu z trubek/lišt, odvoz, ekologická likvidace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270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1 080</w:t>
            </w:r>
          </w:p>
        </w:tc>
      </w:tr>
      <w:tr>
        <w:trPr>
          <w:trHeight w:val="25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2.16</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Demontáž datové zásuvky, odvoz, ekologická likvidace</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15</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24</w:t>
            </w:r>
          </w:p>
        </w:tc>
        <w:tc>
          <w:tcPr>
            <w:tcBorders>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360</w:t>
            </w:r>
          </w:p>
        </w:tc>
      </w:tr>
      <w:tr>
        <w:trPr>
          <w:trHeight w:val="25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2.17</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Demontáž elektroinstalační lišty, odvoz, ekologická likvidace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m</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12</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600</w:t>
            </w:r>
          </w:p>
        </w:tc>
      </w:tr>
      <w:tr>
        <w:trPr>
          <w:trHeight w:val="259"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Demontáž datového racku, přesun technologie</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4 080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4 080</w:t>
            </w:r>
          </w:p>
        </w:tc>
      </w:tr>
      <w:tr>
        <w:trPr>
          <w:trHeight w:val="259"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2.19</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Oprava stěn po demontáži kabelových tras</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both"/>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5 640</w:t>
            </w:r>
          </w:p>
        </w:tc>
        <w:tc>
          <w:tcPr>
            <w:tcBorders>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5 640</w:t>
            </w:r>
          </w:p>
        </w:tc>
      </w:tr>
      <w:tr>
        <w:trPr>
          <w:trHeight w:val="346"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CELKEM bez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b/>
                <w:bCs/>
                <w:color w:val="000000"/>
                <w:spacing w:val="0"/>
                <w:w w:val="100"/>
                <w:position w:val="0"/>
                <w:sz w:val="24"/>
                <w:szCs w:val="24"/>
                <w:shd w:val="clear" w:color="auto" w:fill="auto"/>
                <w:lang w:val="cs-CZ" w:eastAsia="cs-CZ" w:bidi="cs-CZ"/>
              </w:rPr>
              <w:t>17 640,00 Kč</w:t>
            </w:r>
          </w:p>
        </w:tc>
      </w:tr>
    </w:tbl>
    <w:p>
      <w:pPr>
        <w:sectPr>
          <w:footnotePr>
            <w:pos w:val="pageBottom"/>
            <w:numFmt w:val="decimal"/>
            <w:numRestart w:val="continuous"/>
          </w:footnotePr>
          <w:pgSz w:w="19584" w:h="13838" w:orient="landscape"/>
          <w:pgMar w:top="984" w:left="413" w:right="4776" w:bottom="984" w:header="0" w:footer="556"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Investor :</w:t>
      </w:r>
    </w:p>
    <w:p>
      <w:pPr>
        <w:pStyle w:val="Style7"/>
        <w:keepNext w:val="0"/>
        <w:keepLines w:val="0"/>
        <w:widowControl w:val="0"/>
        <w:shd w:val="clear" w:color="auto" w:fill="auto"/>
        <w:bidi w:val="0"/>
        <w:spacing w:before="0" w:after="24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Akce :</w:t>
      </w:r>
    </w:p>
    <w:p>
      <w:pPr>
        <w:pStyle w:val="Style32"/>
        <w:keepNext w:val="0"/>
        <w:keepLines w:val="0"/>
        <w:widowControl w:val="0"/>
        <w:shd w:val="clear" w:color="auto" w:fill="auto"/>
        <w:bidi w:val="0"/>
        <w:spacing w:before="0" w:after="0" w:line="240" w:lineRule="auto"/>
        <w:ind w:left="3029" w:right="0" w:firstLine="0"/>
        <w:jc w:val="left"/>
        <w:rPr>
          <w:sz w:val="20"/>
          <w:szCs w:val="20"/>
        </w:rPr>
      </w:pPr>
      <w:r>
        <w:rPr>
          <w:b/>
          <w:bCs/>
          <w:color w:val="333399"/>
          <w:spacing w:val="0"/>
          <w:w w:val="100"/>
          <w:position w:val="0"/>
          <w:sz w:val="20"/>
          <w:szCs w:val="20"/>
          <w:shd w:val="clear" w:color="auto" w:fill="auto"/>
          <w:lang w:val="cs-CZ" w:eastAsia="cs-CZ" w:bidi="cs-CZ"/>
        </w:rPr>
        <w:t>Vedlejší rozpočtové náklady a ostatní náklady (VRN)</w:t>
      </w:r>
    </w:p>
    <w:tbl>
      <w:tblPr>
        <w:tblOverlap w:val="never"/>
        <w:jc w:val="center"/>
        <w:tblLayout w:type="fixed"/>
      </w:tblPr>
      <w:tblGrid>
        <w:gridCol w:w="888"/>
        <w:gridCol w:w="2141"/>
        <w:gridCol w:w="7334"/>
        <w:gridCol w:w="749"/>
        <w:gridCol w:w="643"/>
        <w:gridCol w:w="1085"/>
        <w:gridCol w:w="1555"/>
      </w:tblGrid>
      <w:tr>
        <w:trPr>
          <w:trHeight w:val="245"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Pol.č.</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Kód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b/>
                <w:bCs/>
                <w:color w:val="000000"/>
                <w:spacing w:val="0"/>
                <w:w w:val="100"/>
                <w:position w:val="0"/>
                <w:sz w:val="18"/>
                <w:szCs w:val="18"/>
                <w:shd w:val="clear" w:color="auto" w:fill="auto"/>
                <w:lang w:val="cs-CZ" w:eastAsia="cs-CZ" w:bidi="cs-CZ"/>
              </w:rPr>
              <w:t>Název</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počet</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b/>
                <w:bCs/>
                <w:color w:val="000000"/>
                <w:spacing w:val="0"/>
                <w:w w:val="100"/>
                <w:position w:val="0"/>
                <w:sz w:val="18"/>
                <w:szCs w:val="18"/>
                <w:shd w:val="clear" w:color="auto" w:fill="auto"/>
                <w:lang w:val="cs-CZ" w:eastAsia="cs-CZ" w:bidi="cs-CZ"/>
              </w:rPr>
              <w:t>mj</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cena/mj</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18"/>
                <w:szCs w:val="18"/>
              </w:rPr>
            </w:pPr>
            <w:r>
              <w:rPr>
                <w:rFonts w:ascii="Arial" w:eastAsia="Arial" w:hAnsi="Arial" w:cs="Arial"/>
                <w:b/>
                <w:bCs/>
                <w:color w:val="000000"/>
                <w:spacing w:val="0"/>
                <w:w w:val="100"/>
                <w:position w:val="0"/>
                <w:sz w:val="18"/>
                <w:szCs w:val="18"/>
                <w:shd w:val="clear" w:color="auto" w:fill="auto"/>
                <w:lang w:val="cs-CZ" w:eastAsia="cs-CZ" w:bidi="cs-CZ"/>
              </w:rPr>
              <w:t>celkem</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220 71-1606.R00</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Zkušební provoz, zaškolení obsluhy, předání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6</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hod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2 520</w:t>
            </w:r>
          </w:p>
        </w:tc>
      </w:tr>
      <w:tr>
        <w:trPr>
          <w:trHeight w:val="254"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4.2</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Příprava zakázky</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kpl</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1 560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1 560</w:t>
            </w:r>
          </w:p>
        </w:tc>
      </w:tr>
      <w:tr>
        <w:trPr>
          <w:trHeight w:val="250" w:hRule="exact"/>
        </w:trPr>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4.3</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Dopravné, Mimostaveništní doprava</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kč/km</w:t>
            </w:r>
          </w:p>
        </w:tc>
        <w:tc>
          <w:tcPr>
            <w:tcBorders>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7 320</w:t>
            </w:r>
          </w:p>
        </w:tc>
        <w:tc>
          <w:tcPr>
            <w:tcBorders>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7 320</w:t>
            </w:r>
          </w:p>
        </w:tc>
      </w:tr>
      <w:tr>
        <w:trPr>
          <w:trHeight w:val="250" w:hRule="exact"/>
        </w:trPr>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Spolupráce servisní organize zabezpečovacího systému</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58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8</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hod</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420</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3 360</w:t>
            </w:r>
          </w:p>
        </w:tc>
      </w:tr>
      <w:tr>
        <w:trPr>
          <w:trHeight w:val="494"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62"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Dokumentace skutečného provedení, vč. předání projektové dokumentace, v tištěné (3 paré) i elektronické pdobě</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1</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0"/>
                <w:szCs w:val="20"/>
              </w:rPr>
            </w:pPr>
            <w:r>
              <w:rPr>
                <w:rFonts w:ascii="Arial" w:eastAsia="Arial" w:hAnsi="Arial" w:cs="Arial"/>
                <w:color w:val="000000"/>
                <w:spacing w:val="0"/>
                <w:w w:val="100"/>
                <w:position w:val="0"/>
                <w:sz w:val="20"/>
                <w:szCs w:val="20"/>
                <w:shd w:val="clear" w:color="auto" w:fill="auto"/>
                <w:lang w:val="cs-CZ" w:eastAsia="cs-CZ" w:bidi="cs-CZ"/>
              </w:rPr>
              <w:t>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2 160</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20"/>
                <w:szCs w:val="20"/>
              </w:rPr>
            </w:pPr>
            <w:r>
              <w:rPr>
                <w:rFonts w:ascii="Arial" w:eastAsia="Arial" w:hAnsi="Arial" w:cs="Arial"/>
                <w:color w:val="000000"/>
                <w:spacing w:val="0"/>
                <w:w w:val="100"/>
                <w:position w:val="0"/>
                <w:sz w:val="20"/>
                <w:szCs w:val="20"/>
                <w:shd w:val="clear" w:color="auto" w:fill="auto"/>
                <w:lang w:val="cs-CZ" w:eastAsia="cs-CZ" w:bidi="cs-CZ"/>
              </w:rPr>
              <w:t>2 160</w:t>
            </w:r>
          </w:p>
        </w:tc>
      </w:tr>
      <w:tr>
        <w:trPr>
          <w:trHeight w:val="346"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b/>
                <w:bCs/>
                <w:color w:val="000000"/>
                <w:spacing w:val="0"/>
                <w:w w:val="100"/>
                <w:position w:val="0"/>
                <w:sz w:val="24"/>
                <w:szCs w:val="24"/>
                <w:shd w:val="clear" w:color="auto" w:fill="auto"/>
                <w:lang w:val="cs-CZ" w:eastAsia="cs-CZ" w:bidi="cs-CZ"/>
              </w:rPr>
              <w:t>CELKEM bez DPH</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top"/>
          </w:tcPr>
          <w:p>
            <w:pPr>
              <w:widowControl w:val="0"/>
              <w:rPr>
                <w:sz w:val="10"/>
                <w:szCs w:val="10"/>
              </w:rPr>
            </w:pPr>
          </w:p>
        </w:tc>
        <w:tc>
          <w:tcPr>
            <w:gridSpan w:val="2"/>
            <w:tcBorders>
              <w:top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24"/>
                <w:szCs w:val="24"/>
              </w:rPr>
            </w:pPr>
            <w:r>
              <w:rPr>
                <w:rFonts w:ascii="Arial" w:eastAsia="Arial" w:hAnsi="Arial" w:cs="Arial"/>
                <w:b/>
                <w:bCs/>
                <w:color w:val="000000"/>
                <w:spacing w:val="0"/>
                <w:w w:val="100"/>
                <w:position w:val="0"/>
                <w:sz w:val="24"/>
                <w:szCs w:val="24"/>
                <w:shd w:val="clear" w:color="auto" w:fill="auto"/>
                <w:lang w:val="cs-CZ" w:eastAsia="cs-CZ" w:bidi="cs-CZ"/>
              </w:rPr>
              <w:t>16 920,00 Kč</w:t>
            </w:r>
          </w:p>
        </w:tc>
      </w:tr>
    </w:tbl>
    <w:sectPr>
      <w:footnotePr>
        <w:pos w:val="pageBottom"/>
        <w:numFmt w:val="decimal"/>
        <w:numRestart w:val="continuous"/>
      </w:footnotePr>
      <w:pgSz w:w="19584" w:h="13838" w:orient="landscape"/>
      <w:pgMar w:top="984" w:left="413" w:right="4776" w:bottom="984" w:header="0" w:footer="55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3666490</wp:posOffset>
              </wp:positionH>
              <wp:positionV relativeFrom="page">
                <wp:posOffset>10195560</wp:posOffset>
              </wp:positionV>
              <wp:extent cx="222250" cy="106680"/>
              <wp:wrapNone/>
              <wp:docPr id="5" name="Shape 5"/>
              <a:graphic xmlns:a="http://schemas.openxmlformats.org/drawingml/2006/main">
                <a:graphicData uri="http://schemas.microsoft.com/office/word/2010/wordprocessingShape">
                  <wps:wsp>
                    <wps:cNvSpPr txBox="1"/>
                    <wps:spPr>
                      <a:xfrm>
                        <a:ext cx="222250" cy="10668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5</w:t>
                          </w:r>
                        </w:p>
                      </w:txbxContent>
                    </wps:txbx>
                    <wps:bodyPr wrap="none" lIns="0" tIns="0" rIns="0" bIns="0">
                      <a:spAutoFit/>
                    </wps:bodyPr>
                  </wps:wsp>
                </a:graphicData>
              </a:graphic>
            </wp:anchor>
          </w:drawing>
        </mc:Choice>
        <mc:Fallback>
          <w:pict>
            <v:shape id="_x0000_s1031" type="#_x0000_t202" style="position:absolute;margin-left:288.69999999999999pt;margin-top:802.79999999999995pt;width:17.5pt;height:8.4000000000000004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 5</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1202690</wp:posOffset>
              </wp:positionH>
              <wp:positionV relativeFrom="page">
                <wp:posOffset>10354945</wp:posOffset>
              </wp:positionV>
              <wp:extent cx="5906770" cy="113030"/>
              <wp:wrapNone/>
              <wp:docPr id="11" name="Shape 11"/>
              <a:graphic xmlns:a="http://schemas.openxmlformats.org/drawingml/2006/main">
                <a:graphicData uri="http://schemas.microsoft.com/office/word/2010/wordprocessingShape">
                  <wps:wsp>
                    <wps:cNvSpPr txBox="1"/>
                    <wps:spPr>
                      <a:xfrm>
                        <a:ext cx="5906770" cy="113030"/>
                      </a:xfrm>
                      <a:prstGeom prst="rect"/>
                      <a:noFill/>
                    </wps:spPr>
                    <wps:txbx>
                      <w:txbxContent>
                        <w:p>
                          <w:pPr>
                            <w:pStyle w:val="Style13"/>
                            <w:keepNext w:val="0"/>
                            <w:keepLines w:val="0"/>
                            <w:widowControl w:val="0"/>
                            <w:shd w:val="clear" w:color="auto" w:fill="auto"/>
                            <w:tabs>
                              <w:tab w:pos="9302" w:val="right"/>
                            </w:tabs>
                            <w:bidi w:val="0"/>
                            <w:spacing w:before="0" w:after="0" w:line="240" w:lineRule="auto"/>
                            <w:ind w:left="0" w:right="0" w:firstLine="0"/>
                            <w:jc w:val="left"/>
                          </w:pPr>
                          <w:r>
                            <w:rPr>
                              <w:color w:val="000000"/>
                              <w:spacing w:val="0"/>
                              <w:w w:val="100"/>
                              <w:position w:val="0"/>
                              <w:shd w:val="clear" w:color="auto" w:fill="auto"/>
                              <w:lang w:val="cs-CZ" w:eastAsia="cs-CZ" w:bidi="cs-CZ"/>
                            </w:rPr>
                            <w:t>AOPK ČR Rychnov nad Kněžnou, strukturovaný kabelážní systém</w:t>
                            <w:tab/>
                          </w:r>
                          <w:fldSimple w:instr=" PAGE \* MERGEFORMAT ">
                            <w:r>
                              <w:rPr>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94.700000000000003pt;margin-top:815.35000000000002pt;width:465.10000000000002pt;height:8.9000000000000004pt;z-index:-188744061;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tabs>
                        <w:tab w:pos="9302" w:val="right"/>
                      </w:tabs>
                      <w:bidi w:val="0"/>
                      <w:spacing w:before="0" w:after="0" w:line="240" w:lineRule="auto"/>
                      <w:ind w:left="0" w:right="0" w:firstLine="0"/>
                      <w:jc w:val="left"/>
                    </w:pPr>
                    <w:r>
                      <w:rPr>
                        <w:color w:val="000000"/>
                        <w:spacing w:val="0"/>
                        <w:w w:val="100"/>
                        <w:position w:val="0"/>
                        <w:shd w:val="clear" w:color="auto" w:fill="auto"/>
                        <w:lang w:val="cs-CZ" w:eastAsia="cs-CZ" w:bidi="cs-CZ"/>
                      </w:rPr>
                      <w:t>AOPK ČR Rychnov nad Kněžnou, strukturovaný kabelážní systém</w:t>
                      <w:tab/>
                    </w: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2209800</wp:posOffset>
              </wp:positionH>
              <wp:positionV relativeFrom="page">
                <wp:posOffset>661670</wp:posOffset>
              </wp:positionV>
              <wp:extent cx="4721225" cy="280670"/>
              <wp:wrapNone/>
              <wp:docPr id="72" name="Shape 72"/>
              <a:graphic xmlns:a="http://schemas.openxmlformats.org/drawingml/2006/main">
                <a:graphicData uri="http://schemas.microsoft.com/office/word/2010/wordprocessingShape">
                  <wps:wsp>
                    <wps:cNvSpPr txBox="1"/>
                    <wps:spPr>
                      <a:xfrm>
                        <a:ext cx="4721225" cy="28067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Agentura ochrany přírody a krajiny České republiky</w:t>
                          </w:r>
                        </w:p>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AOPK ČR RYCHNOV NAD KNĚŽNOU, STRUKTUROVANÝ KABELÁŽNÍ SYSTÉM</w:t>
                          </w:r>
                        </w:p>
                      </w:txbxContent>
                    </wps:txbx>
                    <wps:bodyPr wrap="none" lIns="0" tIns="0" rIns="0" bIns="0">
                      <a:spAutoFit/>
                    </wps:bodyPr>
                  </wps:wsp>
                </a:graphicData>
              </a:graphic>
            </wp:anchor>
          </w:drawing>
        </mc:Choice>
        <mc:Fallback>
          <w:pict>
            <v:shape id="_x0000_s1098" type="#_x0000_t202" style="position:absolute;margin-left:174.pt;margin-top:52.100000000000001pt;width:371.75pt;height:22.100000000000001pt;z-index:-188744037;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Agentura ochrany přírody a krajiny České republiky</w:t>
                    </w:r>
                  </w:p>
                  <w:p>
                    <w:pPr>
                      <w:pStyle w:val="Style13"/>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AOPK ČR RYCHNOV NAD KNĚŽNOU, STRUKTUROVANÝ KABELÁŽNÍ SYSTÉM</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3"/>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8">
    <w:multiLevelType w:val="multilevel"/>
    <w:lvl w:ilvl="0">
      <w:start w:val="1"/>
      <w:numFmt w:val="bullet"/>
      <w:lvlText w:val="V"/>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34">
    <w:multiLevelType w:val="multilevel"/>
    <w:lvl w:ilvl="0">
      <w:start w:val="1"/>
      <w:numFmt w:val="bullet"/>
      <w:lvlText w:val="•"/>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Calibri" w:eastAsia="Calibri" w:hAnsi="Calibri" w:cs="Calibri"/>
      <w:b w:val="0"/>
      <w:bCs w:val="0"/>
      <w:i w:val="0"/>
      <w:iCs w:val="0"/>
      <w:smallCaps w:val="0"/>
      <w:strike w:val="0"/>
      <w:sz w:val="22"/>
      <w:szCs w:val="22"/>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itulek obrázku_"/>
    <w:basedOn w:val="DefaultParagraphFont"/>
    <w:link w:val="Style16"/>
    <w:rPr>
      <w:rFonts w:ascii="Arial" w:eastAsia="Arial" w:hAnsi="Arial" w:cs="Arial"/>
      <w:b w:val="0"/>
      <w:bCs w:val="0"/>
      <w:i w:val="0"/>
      <w:iCs w:val="0"/>
      <w:smallCaps w:val="0"/>
      <w:strike w:val="0"/>
      <w:w w:val="70"/>
      <w:sz w:val="22"/>
      <w:szCs w:val="22"/>
      <w:u w:val="none"/>
    </w:rPr>
  </w:style>
  <w:style w:type="character" w:customStyle="1" w:styleId="CharStyle20">
    <w:name w:val="Základní text (2)_"/>
    <w:basedOn w:val="DefaultParagraphFont"/>
    <w:link w:val="Style19"/>
    <w:rPr>
      <w:rFonts w:ascii="Times New Roman" w:eastAsia="Times New Roman" w:hAnsi="Times New Roman" w:cs="Times New Roman"/>
      <w:b w:val="0"/>
      <w:bCs w:val="0"/>
      <w:i w:val="0"/>
      <w:iCs w:val="0"/>
      <w:smallCaps w:val="0"/>
      <w:strike w:val="0"/>
      <w:u w:val="none"/>
    </w:rPr>
  </w:style>
  <w:style w:type="character" w:customStyle="1" w:styleId="CharStyle31">
    <w:name w:val="Nadpis #4_"/>
    <w:basedOn w:val="DefaultParagraphFont"/>
    <w:link w:val="Style30"/>
    <w:rPr>
      <w:rFonts w:ascii="Times New Roman" w:eastAsia="Times New Roman" w:hAnsi="Times New Roman" w:cs="Times New Roman"/>
      <w:b/>
      <w:bCs/>
      <w:i w:val="0"/>
      <w:iCs w:val="0"/>
      <w:smallCaps w:val="0"/>
      <w:strike w:val="0"/>
      <w:u w:val="none"/>
    </w:rPr>
  </w:style>
  <w:style w:type="character" w:customStyle="1" w:styleId="CharStyle33">
    <w:name w:val="Titulek tabulky_"/>
    <w:basedOn w:val="DefaultParagraphFont"/>
    <w:link w:val="Style32"/>
    <w:rPr>
      <w:rFonts w:ascii="Arial" w:eastAsia="Arial" w:hAnsi="Arial" w:cs="Arial"/>
      <w:b w:val="0"/>
      <w:bCs w:val="0"/>
      <w:i w:val="0"/>
      <w:iCs w:val="0"/>
      <w:smallCaps w:val="0"/>
      <w:strike w:val="0"/>
      <w:sz w:val="18"/>
      <w:szCs w:val="18"/>
      <w:u w:val="none"/>
    </w:rPr>
  </w:style>
  <w:style w:type="character" w:customStyle="1" w:styleId="CharStyle43">
    <w:name w:val="Nadpis #1_"/>
    <w:basedOn w:val="DefaultParagraphFont"/>
    <w:link w:val="Style42"/>
    <w:rPr>
      <w:rFonts w:ascii="Consolas" w:eastAsia="Consolas" w:hAnsi="Consolas" w:cs="Consolas"/>
      <w:b/>
      <w:bCs/>
      <w:i w:val="0"/>
      <w:iCs w:val="0"/>
      <w:smallCaps w:val="0"/>
      <w:strike w:val="0"/>
      <w:color w:val="666D6F"/>
      <w:w w:val="100"/>
      <w:sz w:val="46"/>
      <w:szCs w:val="46"/>
      <w:u w:val="none"/>
    </w:rPr>
  </w:style>
  <w:style w:type="character" w:customStyle="1" w:styleId="CharStyle47">
    <w:name w:val="Základní text (3)_"/>
    <w:basedOn w:val="DefaultParagraphFont"/>
    <w:link w:val="Style46"/>
    <w:rPr>
      <w:rFonts w:ascii="Calibri" w:eastAsia="Calibri" w:hAnsi="Calibri" w:cs="Calibri"/>
      <w:b w:val="0"/>
      <w:bCs w:val="0"/>
      <w:i w:val="0"/>
      <w:iCs w:val="0"/>
      <w:smallCaps w:val="0"/>
      <w:strike w:val="0"/>
      <w:sz w:val="22"/>
      <w:szCs w:val="22"/>
      <w:u w:val="none"/>
    </w:rPr>
  </w:style>
  <w:style w:type="character" w:customStyle="1" w:styleId="CharStyle54">
    <w:name w:val="Nadpis #2_"/>
    <w:basedOn w:val="DefaultParagraphFont"/>
    <w:link w:val="Style53"/>
    <w:rPr>
      <w:rFonts w:ascii="Segoe UI" w:eastAsia="Segoe UI" w:hAnsi="Segoe UI" w:cs="Segoe UI"/>
      <w:b w:val="0"/>
      <w:bCs w:val="0"/>
      <w:i w:val="0"/>
      <w:iCs w:val="0"/>
      <w:smallCaps w:val="0"/>
      <w:strike w:val="0"/>
      <w:w w:val="80"/>
      <w:sz w:val="46"/>
      <w:szCs w:val="46"/>
      <w:u w:val="none"/>
    </w:rPr>
  </w:style>
  <w:style w:type="character" w:customStyle="1" w:styleId="CharStyle72">
    <w:name w:val="Nadpis #3_"/>
    <w:basedOn w:val="DefaultParagraphFont"/>
    <w:link w:val="Style71"/>
    <w:rPr>
      <w:rFonts w:ascii="Arial" w:eastAsia="Arial" w:hAnsi="Arial" w:cs="Arial"/>
      <w:b w:val="0"/>
      <w:bCs w:val="0"/>
      <w:i w:val="0"/>
      <w:iCs w:val="0"/>
      <w:smallCaps w:val="0"/>
      <w:strike w:val="0"/>
      <w:w w:val="70"/>
      <w:sz w:val="26"/>
      <w:szCs w:val="26"/>
      <w:u w:val="none"/>
    </w:rPr>
  </w:style>
  <w:style w:type="paragraph" w:customStyle="1" w:styleId="Style2">
    <w:name w:val="Jiné"/>
    <w:basedOn w:val="Normal"/>
    <w:link w:val="CharStyle3"/>
    <w:pPr>
      <w:widowControl w:val="0"/>
      <w:shd w:val="clear" w:color="auto" w:fill="FFFFFF"/>
    </w:pPr>
    <w:rPr>
      <w:rFonts w:ascii="Calibri" w:eastAsia="Calibri" w:hAnsi="Calibri" w:cs="Calibri"/>
      <w:b w:val="0"/>
      <w:bCs w:val="0"/>
      <w:i w:val="0"/>
      <w:iCs w:val="0"/>
      <w:smallCaps w:val="0"/>
      <w:strike w:val="0"/>
      <w:sz w:val="22"/>
      <w:szCs w:val="22"/>
      <w:u w:val="none"/>
    </w:rPr>
  </w:style>
  <w:style w:type="paragraph" w:customStyle="1" w:styleId="Style7">
    <w:name w:val="Základní text"/>
    <w:basedOn w:val="Normal"/>
    <w:link w:val="CharStyle8"/>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itulek obrázku"/>
    <w:basedOn w:val="Normal"/>
    <w:link w:val="CharStyle17"/>
    <w:pPr>
      <w:widowControl w:val="0"/>
      <w:shd w:val="clear" w:color="auto" w:fill="FFFFFF"/>
    </w:pPr>
    <w:rPr>
      <w:rFonts w:ascii="Arial" w:eastAsia="Arial" w:hAnsi="Arial" w:cs="Arial"/>
      <w:b w:val="0"/>
      <w:bCs w:val="0"/>
      <w:i w:val="0"/>
      <w:iCs w:val="0"/>
      <w:smallCaps w:val="0"/>
      <w:strike w:val="0"/>
      <w:w w:val="70"/>
      <w:sz w:val="22"/>
      <w:szCs w:val="22"/>
      <w:u w:val="none"/>
    </w:rPr>
  </w:style>
  <w:style w:type="paragraph" w:customStyle="1" w:styleId="Style19">
    <w:name w:val="Základní text (2)"/>
    <w:basedOn w:val="Normal"/>
    <w:link w:val="CharStyle20"/>
    <w:pPr>
      <w:widowControl w:val="0"/>
      <w:shd w:val="clear" w:color="auto" w:fill="FFFFFF"/>
      <w:spacing w:after="220"/>
      <w:ind w:firstLine="800"/>
    </w:pPr>
    <w:rPr>
      <w:rFonts w:ascii="Times New Roman" w:eastAsia="Times New Roman" w:hAnsi="Times New Roman" w:cs="Times New Roman"/>
      <w:b w:val="0"/>
      <w:bCs w:val="0"/>
      <w:i w:val="0"/>
      <w:iCs w:val="0"/>
      <w:smallCaps w:val="0"/>
      <w:strike w:val="0"/>
      <w:u w:val="none"/>
    </w:rPr>
  </w:style>
  <w:style w:type="paragraph" w:customStyle="1" w:styleId="Style30">
    <w:name w:val="Nadpis #4"/>
    <w:basedOn w:val="Normal"/>
    <w:link w:val="CharStyle31"/>
    <w:pPr>
      <w:widowControl w:val="0"/>
      <w:shd w:val="clear" w:color="auto" w:fill="FFFFFF"/>
      <w:spacing w:after="200"/>
      <w:ind w:firstLine="400"/>
      <w:outlineLvl w:val="3"/>
    </w:pPr>
    <w:rPr>
      <w:rFonts w:ascii="Times New Roman" w:eastAsia="Times New Roman" w:hAnsi="Times New Roman" w:cs="Times New Roman"/>
      <w:b/>
      <w:bCs/>
      <w:i w:val="0"/>
      <w:iCs w:val="0"/>
      <w:smallCaps w:val="0"/>
      <w:strike w:val="0"/>
      <w:u w:val="none"/>
    </w:rPr>
  </w:style>
  <w:style w:type="paragraph" w:customStyle="1" w:styleId="Style32">
    <w:name w:val="Titulek tabulky"/>
    <w:basedOn w:val="Normal"/>
    <w:link w:val="CharStyle3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42">
    <w:name w:val="Nadpis #1"/>
    <w:basedOn w:val="Normal"/>
    <w:link w:val="CharStyle43"/>
    <w:pPr>
      <w:widowControl w:val="0"/>
      <w:shd w:val="clear" w:color="auto" w:fill="FFFFFF"/>
      <w:outlineLvl w:val="0"/>
    </w:pPr>
    <w:rPr>
      <w:rFonts w:ascii="Consolas" w:eastAsia="Consolas" w:hAnsi="Consolas" w:cs="Consolas"/>
      <w:b/>
      <w:bCs/>
      <w:i w:val="0"/>
      <w:iCs w:val="0"/>
      <w:smallCaps w:val="0"/>
      <w:strike w:val="0"/>
      <w:color w:val="666D6F"/>
      <w:w w:val="100"/>
      <w:sz w:val="46"/>
      <w:szCs w:val="46"/>
      <w:u w:val="none"/>
    </w:rPr>
  </w:style>
  <w:style w:type="paragraph" w:customStyle="1" w:styleId="Style46">
    <w:name w:val="Základní text (3)"/>
    <w:basedOn w:val="Normal"/>
    <w:link w:val="CharStyle47"/>
    <w:pPr>
      <w:widowControl w:val="0"/>
      <w:shd w:val="clear" w:color="auto" w:fill="FFFFFF"/>
      <w:spacing w:after="180" w:line="271" w:lineRule="auto"/>
      <w:ind w:firstLine="380"/>
    </w:pPr>
    <w:rPr>
      <w:rFonts w:ascii="Calibri" w:eastAsia="Calibri" w:hAnsi="Calibri" w:cs="Calibri"/>
      <w:b w:val="0"/>
      <w:bCs w:val="0"/>
      <w:i w:val="0"/>
      <w:iCs w:val="0"/>
      <w:smallCaps w:val="0"/>
      <w:strike w:val="0"/>
      <w:sz w:val="22"/>
      <w:szCs w:val="22"/>
      <w:u w:val="none"/>
    </w:rPr>
  </w:style>
  <w:style w:type="paragraph" w:customStyle="1" w:styleId="Style53">
    <w:name w:val="Nadpis #2"/>
    <w:basedOn w:val="Normal"/>
    <w:link w:val="CharStyle54"/>
    <w:pPr>
      <w:widowControl w:val="0"/>
      <w:shd w:val="clear" w:color="auto" w:fill="FFFFFF"/>
      <w:outlineLvl w:val="1"/>
    </w:pPr>
    <w:rPr>
      <w:rFonts w:ascii="Segoe UI" w:eastAsia="Segoe UI" w:hAnsi="Segoe UI" w:cs="Segoe UI"/>
      <w:b w:val="0"/>
      <w:bCs w:val="0"/>
      <w:i w:val="0"/>
      <w:iCs w:val="0"/>
      <w:smallCaps w:val="0"/>
      <w:strike w:val="0"/>
      <w:w w:val="80"/>
      <w:sz w:val="46"/>
      <w:szCs w:val="46"/>
      <w:u w:val="none"/>
    </w:rPr>
  </w:style>
  <w:style w:type="paragraph" w:customStyle="1" w:styleId="Style71">
    <w:name w:val="Nadpis #3"/>
    <w:basedOn w:val="Normal"/>
    <w:link w:val="CharStyle72"/>
    <w:pPr>
      <w:widowControl w:val="0"/>
      <w:shd w:val="clear" w:color="auto" w:fill="FFFFFF"/>
      <w:ind w:firstLine="270"/>
      <w:outlineLvl w:val="2"/>
    </w:pPr>
    <w:rPr>
      <w:rFonts w:ascii="Arial" w:eastAsia="Arial" w:hAnsi="Arial" w:cs="Arial"/>
      <w:b w:val="0"/>
      <w:bCs w:val="0"/>
      <w:i w:val="0"/>
      <w:iCs w:val="0"/>
      <w:smallCaps w:val="0"/>
      <w:strike w:val="0"/>
      <w:w w:val="7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image" Target="media/image2.jpeg"/><Relationship Id="rId11" Type="http://schemas.openxmlformats.org/officeDocument/2006/relationships/image" Target="media/image2.jpeg" TargetMode="External"/><Relationship Id="rId12" Type="http://schemas.openxmlformats.org/officeDocument/2006/relationships/footer" Target="footer4.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image" Target="media/image4.jpeg"/><Relationship Id="rId16" Type="http://schemas.openxmlformats.org/officeDocument/2006/relationships/image" Target="media/image4.jpeg" TargetMode="External"/><Relationship Id="rId17" Type="http://schemas.openxmlformats.org/officeDocument/2006/relationships/image" Target="media/image5.jpeg"/><Relationship Id="rId18" Type="http://schemas.openxmlformats.org/officeDocument/2006/relationships/image" Target="media/image5.jpeg" TargetMode="External"/><Relationship Id="rId19" Type="http://schemas.openxmlformats.org/officeDocument/2006/relationships/image" Target="media/image6.jpeg"/><Relationship Id="rId20" Type="http://schemas.openxmlformats.org/officeDocument/2006/relationships/image" Target="media/image6.jpeg" TargetMode="External"/><Relationship Id="rId21" Type="http://schemas.openxmlformats.org/officeDocument/2006/relationships/image" Target="media/image7.jpeg"/><Relationship Id="rId22" Type="http://schemas.openxmlformats.org/officeDocument/2006/relationships/image" Target="media/image7.jpeg" TargetMode="External"/><Relationship Id="rId23" Type="http://schemas.openxmlformats.org/officeDocument/2006/relationships/image" Target="media/image8.jpeg"/><Relationship Id="rId24" Type="http://schemas.openxmlformats.org/officeDocument/2006/relationships/image" Target="media/image8.jpeg" TargetMode="External"/><Relationship Id="rId25" Type="http://schemas.openxmlformats.org/officeDocument/2006/relationships/image" Target="media/image9.jpeg"/><Relationship Id="rId26" Type="http://schemas.openxmlformats.org/officeDocument/2006/relationships/image" Target="media/image9.jpeg" TargetMode="External"/><Relationship Id="rId27" Type="http://schemas.openxmlformats.org/officeDocument/2006/relationships/footer" Target="footer5.xml"/><Relationship Id="rId28" Type="http://schemas.openxmlformats.org/officeDocument/2006/relationships/image" Target="media/image10.jpeg"/><Relationship Id="rId29" Type="http://schemas.openxmlformats.org/officeDocument/2006/relationships/image" Target="media/image10.jpeg" TargetMode="External"/><Relationship Id="rId30" Type="http://schemas.openxmlformats.org/officeDocument/2006/relationships/image" Target="media/image11.png"/><Relationship Id="rId31" Type="http://schemas.openxmlformats.org/officeDocument/2006/relationships/image" Target="media/image11.png" TargetMode="External"/><Relationship Id="rId32" Type="http://schemas.openxmlformats.org/officeDocument/2006/relationships/image" Target="media/image12.jpeg"/><Relationship Id="rId33" Type="http://schemas.openxmlformats.org/officeDocument/2006/relationships/image" Target="media/image12.jpeg" TargetMode="External"/><Relationship Id="rId34" Type="http://schemas.openxmlformats.org/officeDocument/2006/relationships/image" Target="media/image13.png"/><Relationship Id="rId35" Type="http://schemas.openxmlformats.org/officeDocument/2006/relationships/image" Target="media/image13.png" TargetMode="External"/><Relationship Id="rId36" Type="http://schemas.openxmlformats.org/officeDocument/2006/relationships/image" Target="media/image14.png"/><Relationship Id="rId37" Type="http://schemas.openxmlformats.org/officeDocument/2006/relationships/image" Target="media/image14.png" TargetMode="External"/><Relationship Id="rId38" Type="http://schemas.openxmlformats.org/officeDocument/2006/relationships/image" Target="media/image15.jpeg"/><Relationship Id="rId39" Type="http://schemas.openxmlformats.org/officeDocument/2006/relationships/image" Target="media/image15.jpeg" TargetMode="External"/><Relationship Id="rId40" Type="http://schemas.openxmlformats.org/officeDocument/2006/relationships/image" Target="media/image16.png"/><Relationship Id="rId41" Type="http://schemas.openxmlformats.org/officeDocument/2006/relationships/image" Target="media/image16.png" TargetMode="External"/><Relationship Id="rId42" Type="http://schemas.openxmlformats.org/officeDocument/2006/relationships/image" Target="media/image17.jpeg"/><Relationship Id="rId43" Type="http://schemas.openxmlformats.org/officeDocument/2006/relationships/image" Target="media/image17.jpeg" TargetMode="External"/><Relationship Id="rId44" Type="http://schemas.openxmlformats.org/officeDocument/2006/relationships/image" Target="media/image18.png"/><Relationship Id="rId45" Type="http://schemas.openxmlformats.org/officeDocument/2006/relationships/image" Target="media/image18.png" TargetMode="External"/><Relationship Id="rId46" Type="http://schemas.openxmlformats.org/officeDocument/2006/relationships/image" Target="media/image19.jpeg"/><Relationship Id="rId47" Type="http://schemas.openxmlformats.org/officeDocument/2006/relationships/image" Target="media/image19.jpeg" TargetMode="External"/><Relationship Id="rId48" Type="http://schemas.openxmlformats.org/officeDocument/2006/relationships/image" Target="media/image20.jpeg"/><Relationship Id="rId49" Type="http://schemas.openxmlformats.org/officeDocument/2006/relationships/image" Target="media/image20.jpeg" TargetMode="External"/><Relationship Id="rId50" Type="http://schemas.openxmlformats.org/officeDocument/2006/relationships/image" Target="media/image21.jpeg"/><Relationship Id="rId51" Type="http://schemas.openxmlformats.org/officeDocument/2006/relationships/image" Target="media/image21.jpeg" TargetMode="External"/><Relationship Id="rId52" Type="http://schemas.openxmlformats.org/officeDocument/2006/relationships/image" Target="media/image22.png"/><Relationship Id="rId53" Type="http://schemas.openxmlformats.org/officeDocument/2006/relationships/image" Target="media/image22.png" TargetMode="External"/><Relationship Id="rId54" Type="http://schemas.openxmlformats.org/officeDocument/2006/relationships/image" Target="media/image23.png"/><Relationship Id="rId55" Type="http://schemas.openxmlformats.org/officeDocument/2006/relationships/image" Target="media/image23.png" TargetMode="External"/><Relationship Id="rId56" Type="http://schemas.openxmlformats.org/officeDocument/2006/relationships/image" Target="media/image24.jpeg"/><Relationship Id="rId57" Type="http://schemas.openxmlformats.org/officeDocument/2006/relationships/image" Target="media/image24.jpeg" TargetMode="External"/><Relationship Id="rId58" Type="http://schemas.openxmlformats.org/officeDocument/2006/relationships/image" Target="media/image25.png"/><Relationship Id="rId59" Type="http://schemas.openxmlformats.org/officeDocument/2006/relationships/image" Target="media/image25.png" TargetMode="External"/><Relationship Id="rId60" Type="http://schemas.openxmlformats.org/officeDocument/2006/relationships/image" Target="media/image26.jpeg"/><Relationship Id="rId61" Type="http://schemas.openxmlformats.org/officeDocument/2006/relationships/image" Target="media/image26.jpeg" TargetMode="External"/><Relationship Id="rId62" Type="http://schemas.openxmlformats.org/officeDocument/2006/relationships/image" Target="media/image27.jpeg"/><Relationship Id="rId63" Type="http://schemas.openxmlformats.org/officeDocument/2006/relationships/image" Target="media/image27.jpeg" TargetMode="External"/><Relationship Id="rId64" Type="http://schemas.openxmlformats.org/officeDocument/2006/relationships/image" Target="media/image28.png"/><Relationship Id="rId65" Type="http://schemas.openxmlformats.org/officeDocument/2006/relationships/image" Target="media/image28.png" TargetMode="External"/><Relationship Id="rId66" Type="http://schemas.openxmlformats.org/officeDocument/2006/relationships/image" Target="media/image29.png"/><Relationship Id="rId67" Type="http://schemas.openxmlformats.org/officeDocument/2006/relationships/image" Target="media/image29.png" TargetMode="External"/><Relationship Id="rId68" Type="http://schemas.openxmlformats.org/officeDocument/2006/relationships/image" Target="media/image30.jpeg"/><Relationship Id="rId69" Type="http://schemas.openxmlformats.org/officeDocument/2006/relationships/image" Target="media/image30.jpeg" TargetMode="External"/><Relationship Id="rId70" Type="http://schemas.openxmlformats.org/officeDocument/2006/relationships/image" Target="media/image31.jpeg"/><Relationship Id="rId71" Type="http://schemas.openxmlformats.org/officeDocument/2006/relationships/image" Target="media/image31.jpeg" TargetMode="External"/><Relationship Id="rId72" Type="http://schemas.openxmlformats.org/officeDocument/2006/relationships/header" Target="header1.xml"/><Relationship Id="rId73" Type="http://schemas.openxmlformats.org/officeDocument/2006/relationships/footer" Target="footer6.xml"/></Relationships>
</file>

<file path=docProps/core.xml><?xml version="1.0" encoding="utf-8"?>
<cp:coreProperties xmlns:cp="http://schemas.openxmlformats.org/package/2006/metadata/core-properties" xmlns:dc="http://purl.org/dc/elements/1.1/">
  <dc:title/>
  <dc:subject/>
  <dc:creator>Miloš Nagy</dc:creator>
  <cp:keywords/>
</cp:coreProperties>
</file>