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A8" w:rsidRPr="004A3C64" w:rsidRDefault="008A3FA8" w:rsidP="008A3FA8">
      <w:pPr>
        <w:pStyle w:val="Nadpis1"/>
        <w:keepNext w:val="0"/>
        <w:tabs>
          <w:tab w:val="left" w:pos="-2127"/>
          <w:tab w:val="left" w:pos="-1985"/>
        </w:tabs>
        <w:suppressAutoHyphens/>
        <w:spacing w:before="120" w:after="120"/>
        <w:ind w:right="23"/>
        <w:jc w:val="left"/>
        <w:rPr>
          <w:smallCaps/>
          <w:spacing w:val="30"/>
          <w:sz w:val="24"/>
          <w:szCs w:val="24"/>
        </w:rPr>
      </w:pPr>
      <w:r w:rsidRPr="004A3C64">
        <w:rPr>
          <w:noProof/>
        </w:rPr>
        <w:drawing>
          <wp:inline distT="0" distB="0" distL="0" distR="0">
            <wp:extent cx="723900" cy="809625"/>
            <wp:effectExtent l="0" t="0" r="0" b="9525"/>
            <wp:docPr id="1" name="Obrázek 1" descr="logo_tm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ma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FA8" w:rsidRPr="004A3C64" w:rsidRDefault="008A3FA8" w:rsidP="008A3FA8">
      <w:pPr>
        <w:pStyle w:val="Nadpis1"/>
        <w:keepNext w:val="0"/>
        <w:suppressAutoHyphens/>
        <w:spacing w:before="120" w:after="120"/>
        <w:ind w:right="23"/>
        <w:rPr>
          <w:smallCaps/>
          <w:sz w:val="36"/>
          <w:szCs w:val="36"/>
        </w:rPr>
      </w:pPr>
      <w:r w:rsidRPr="004A3C64">
        <w:rPr>
          <w:smallCaps/>
          <w:spacing w:val="20"/>
          <w:sz w:val="36"/>
          <w:szCs w:val="36"/>
        </w:rPr>
        <w:t xml:space="preserve">Zápis </w:t>
      </w:r>
      <w:r w:rsidRPr="004A3C64">
        <w:rPr>
          <w:smallCaps/>
          <w:sz w:val="36"/>
          <w:szCs w:val="36"/>
        </w:rPr>
        <w:t xml:space="preserve">z </w:t>
      </w:r>
      <w:r w:rsidR="007C5E2F">
        <w:rPr>
          <w:smallCaps/>
          <w:sz w:val="36"/>
          <w:szCs w:val="36"/>
        </w:rPr>
        <w:t>3</w:t>
      </w:r>
      <w:r w:rsidRPr="004A3C64">
        <w:rPr>
          <w:smallCaps/>
          <w:sz w:val="36"/>
          <w:szCs w:val="36"/>
        </w:rPr>
        <w:t xml:space="preserve">. zasedání </w:t>
      </w:r>
    </w:p>
    <w:p w:rsidR="008A3FA8" w:rsidRPr="004A3C64" w:rsidRDefault="008A3FA8" w:rsidP="008A3FA8">
      <w:pPr>
        <w:pStyle w:val="Nadpis1"/>
        <w:keepNext w:val="0"/>
        <w:suppressAutoHyphens/>
        <w:spacing w:before="120" w:after="120"/>
        <w:ind w:right="23"/>
        <w:rPr>
          <w:smallCaps/>
          <w:spacing w:val="20"/>
          <w:sz w:val="36"/>
          <w:szCs w:val="36"/>
        </w:rPr>
      </w:pPr>
      <w:r w:rsidRPr="004A3C64">
        <w:rPr>
          <w:smallCaps/>
          <w:sz w:val="36"/>
          <w:szCs w:val="36"/>
        </w:rPr>
        <w:t>Rady městské části Praha 18</w:t>
      </w:r>
    </w:p>
    <w:p w:rsidR="008A3FA8" w:rsidRDefault="007C5E2F" w:rsidP="008A3FA8">
      <w:pPr>
        <w:pStyle w:val="Nadpis1"/>
        <w:keepNext w:val="0"/>
        <w:suppressAutoHyphens/>
        <w:spacing w:before="360" w:after="120"/>
        <w:ind w:right="23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24</w:t>
      </w:r>
      <w:r w:rsidR="008A3FA8" w:rsidRPr="004A3C64">
        <w:rPr>
          <w:smallCaps/>
          <w:sz w:val="36"/>
          <w:szCs w:val="36"/>
        </w:rPr>
        <w:t xml:space="preserve">. </w:t>
      </w:r>
      <w:r w:rsidRPr="007C5E2F">
        <w:rPr>
          <w:caps/>
          <w:sz w:val="32"/>
          <w:szCs w:val="32"/>
        </w:rPr>
        <w:t>Února</w:t>
      </w:r>
      <w:r w:rsidR="004F5F63" w:rsidRPr="007C5E2F">
        <w:rPr>
          <w:smallCaps/>
          <w:sz w:val="36"/>
          <w:szCs w:val="36"/>
        </w:rPr>
        <w:t xml:space="preserve"> 20</w:t>
      </w:r>
      <w:r w:rsidRPr="007C5E2F">
        <w:rPr>
          <w:smallCaps/>
          <w:sz w:val="36"/>
          <w:szCs w:val="36"/>
        </w:rPr>
        <w:t>2</w:t>
      </w:r>
      <w:r w:rsidR="004F5F63" w:rsidRPr="007C5E2F">
        <w:rPr>
          <w:smallCaps/>
          <w:sz w:val="36"/>
          <w:szCs w:val="36"/>
        </w:rPr>
        <w:t>1</w:t>
      </w:r>
    </w:p>
    <w:p w:rsidR="00E46E43" w:rsidRPr="00E46E43" w:rsidRDefault="00E46E43" w:rsidP="00E46E43"/>
    <w:p w:rsidR="00774004" w:rsidRDefault="00774004" w:rsidP="00774004">
      <w:pPr>
        <w:pStyle w:val="Nadpis2"/>
        <w:spacing w:before="120" w:after="120"/>
        <w:rPr>
          <w:rFonts w:ascii="Times New Roman" w:hAnsi="Times New Roman" w:cs="Times New Roman"/>
          <w:color w:val="808080"/>
          <w:u w:val="single"/>
        </w:rPr>
      </w:pPr>
      <w:r>
        <w:rPr>
          <w:rFonts w:ascii="Times New Roman" w:hAnsi="Times New Roman" w:cs="Times New Roman"/>
          <w:i w:val="0"/>
          <w:iCs w:val="0"/>
          <w:sz w:val="24"/>
          <w:u w:val="single"/>
        </w:rPr>
        <w:t>Dodatek ke smlouvě S-2017/95/0042</w:t>
      </w:r>
    </w:p>
    <w:p w:rsidR="00774004" w:rsidRDefault="00774004" w:rsidP="00774004">
      <w:pPr>
        <w:widowControl w:val="0"/>
        <w:spacing w:before="120" w:after="120"/>
        <w:jc w:val="both"/>
      </w:pPr>
      <w:r>
        <w:rPr>
          <w:b/>
          <w:bCs/>
        </w:rPr>
        <w:t>Předkládá:</w:t>
      </w:r>
      <w:r>
        <w:t xml:space="preserve"> radní Halama</w:t>
      </w:r>
    </w:p>
    <w:p w:rsidR="00774004" w:rsidRDefault="00774004" w:rsidP="00774004">
      <w:pPr>
        <w:widowControl w:val="0"/>
        <w:tabs>
          <w:tab w:val="left" w:pos="5400"/>
        </w:tabs>
        <w:spacing w:before="120" w:after="120"/>
        <w:jc w:val="both"/>
      </w:pPr>
      <w:r>
        <w:rPr>
          <w:b/>
          <w:bCs/>
        </w:rPr>
        <w:t xml:space="preserve">Odbor: </w:t>
      </w:r>
      <w:r>
        <w:t>OSM</w:t>
      </w:r>
      <w:r>
        <w:tab/>
      </w:r>
      <w:r>
        <w:rPr>
          <w:b/>
          <w:bCs/>
        </w:rPr>
        <w:t>Zpracovala:</w:t>
      </w:r>
      <w:r>
        <w:t xml:space="preserve"> </w:t>
      </w:r>
      <w:r>
        <w:t>xxxxxx</w:t>
      </w:r>
      <w:bookmarkStart w:id="0" w:name="_GoBack"/>
      <w:bookmarkEnd w:id="0"/>
    </w:p>
    <w:p w:rsidR="00774004" w:rsidRDefault="00774004" w:rsidP="00774004">
      <w:pPr>
        <w:widowControl w:val="0"/>
        <w:spacing w:before="120" w:after="120"/>
        <w:jc w:val="both"/>
        <w:rPr>
          <w:b/>
        </w:rPr>
      </w:pPr>
      <w:r>
        <w:rPr>
          <w:b/>
        </w:rPr>
        <w:t>9.1</w:t>
      </w:r>
      <w:r>
        <w:rPr>
          <w:b/>
        </w:rPr>
        <w:tab/>
        <w:t>Usnesení č. 085/03/21</w:t>
      </w:r>
    </w:p>
    <w:p w:rsidR="00774004" w:rsidRDefault="00774004" w:rsidP="00774004">
      <w:pPr>
        <w:pStyle w:val="Zkladntextodsazen3"/>
        <w:numPr>
          <w:ilvl w:val="0"/>
          <w:numId w:val="9"/>
        </w:numPr>
        <w:tabs>
          <w:tab w:val="clear" w:pos="1248"/>
        </w:tabs>
        <w:spacing w:before="120"/>
        <w:ind w:left="993" w:right="23" w:hanging="284"/>
        <w:jc w:val="both"/>
        <w:rPr>
          <w:bCs/>
          <w:sz w:val="24"/>
          <w:szCs w:val="24"/>
        </w:rPr>
      </w:pPr>
      <w:r w:rsidRPr="000C5ED5">
        <w:rPr>
          <w:sz w:val="24"/>
          <w:szCs w:val="24"/>
        </w:rPr>
        <w:t>RMČ schvaluje uzavření do</w:t>
      </w:r>
      <w:r>
        <w:rPr>
          <w:sz w:val="24"/>
          <w:szCs w:val="24"/>
        </w:rPr>
        <w:t>datku č. 2 ke smlouvě</w:t>
      </w:r>
      <w:r w:rsidRPr="000C5ED5">
        <w:rPr>
          <w:sz w:val="24"/>
          <w:szCs w:val="24"/>
        </w:rPr>
        <w:t xml:space="preserve"> č. S-201</w:t>
      </w:r>
      <w:r>
        <w:rPr>
          <w:sz w:val="24"/>
          <w:szCs w:val="24"/>
        </w:rPr>
        <w:t>7</w:t>
      </w:r>
      <w:r w:rsidRPr="000C5ED5">
        <w:rPr>
          <w:sz w:val="24"/>
          <w:szCs w:val="24"/>
        </w:rPr>
        <w:t>/</w:t>
      </w:r>
      <w:r>
        <w:rPr>
          <w:sz w:val="24"/>
          <w:szCs w:val="24"/>
        </w:rPr>
        <w:t>9</w:t>
      </w:r>
      <w:r w:rsidRPr="000C5ED5">
        <w:rPr>
          <w:sz w:val="24"/>
          <w:szCs w:val="24"/>
        </w:rPr>
        <w:t>5/00</w:t>
      </w:r>
      <w:r>
        <w:rPr>
          <w:sz w:val="24"/>
          <w:szCs w:val="24"/>
        </w:rPr>
        <w:t xml:space="preserve">42 se společností BEST KEBAB s.r.o., </w:t>
      </w:r>
      <w:r w:rsidRPr="00A81254">
        <w:rPr>
          <w:sz w:val="24"/>
          <w:szCs w:val="24"/>
        </w:rPr>
        <w:t>IČ 0</w:t>
      </w:r>
      <w:r>
        <w:rPr>
          <w:sz w:val="24"/>
          <w:szCs w:val="24"/>
        </w:rPr>
        <w:t>4347285, jehož předmětem je</w:t>
      </w:r>
      <w:r w:rsidRPr="0065100B">
        <w:rPr>
          <w:sz w:val="24"/>
          <w:szCs w:val="24"/>
        </w:rPr>
        <w:t xml:space="preserve"> celková rekonstrukce, zvětšení, případně výměna stánku,</w:t>
      </w:r>
      <w:r>
        <w:rPr>
          <w:sz w:val="24"/>
          <w:szCs w:val="24"/>
        </w:rPr>
        <w:t xml:space="preserve"> včetně zpevnění povrchu pod a okolo stánku, </w:t>
      </w:r>
      <w:r w:rsidRPr="0065100B">
        <w:rPr>
          <w:sz w:val="24"/>
          <w:szCs w:val="24"/>
        </w:rPr>
        <w:t xml:space="preserve">a to </w:t>
      </w:r>
      <w:r>
        <w:rPr>
          <w:sz w:val="24"/>
          <w:szCs w:val="24"/>
        </w:rPr>
        <w:t xml:space="preserve">vše </w:t>
      </w:r>
      <w:r w:rsidRPr="0065100B">
        <w:rPr>
          <w:sz w:val="24"/>
          <w:szCs w:val="24"/>
        </w:rPr>
        <w:t>na náklady</w:t>
      </w:r>
      <w:r>
        <w:rPr>
          <w:sz w:val="24"/>
          <w:szCs w:val="24"/>
        </w:rPr>
        <w:t xml:space="preserve"> nájemce. Výše nájemného zůstane po dobu dvou let od provedení stejná, následně bude hrazeno nájemné ve výši 11.000 Kč měsíčně. Ostatní znění smlouvy zůstávají beze změn.  </w:t>
      </w:r>
    </w:p>
    <w:p w:rsidR="00774004" w:rsidRPr="000C5ED5" w:rsidRDefault="00774004" w:rsidP="00774004">
      <w:pPr>
        <w:numPr>
          <w:ilvl w:val="0"/>
          <w:numId w:val="9"/>
        </w:numPr>
        <w:tabs>
          <w:tab w:val="clear" w:pos="1248"/>
        </w:tabs>
        <w:spacing w:before="120" w:after="120"/>
        <w:ind w:left="993" w:hanging="284"/>
        <w:jc w:val="both"/>
      </w:pPr>
      <w:r w:rsidRPr="000C5ED5">
        <w:t>RMČ ukládá OSM zajistit uzavření do</w:t>
      </w:r>
      <w:r>
        <w:t>datku</w:t>
      </w:r>
      <w:r w:rsidRPr="000C5ED5">
        <w:t>.</w:t>
      </w:r>
    </w:p>
    <w:p w:rsidR="00774004" w:rsidRPr="00A06EC6" w:rsidRDefault="00774004" w:rsidP="00774004">
      <w:pPr>
        <w:pStyle w:val="Zkladntextodsazen3"/>
        <w:spacing w:before="120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A06EC6">
        <w:rPr>
          <w:b/>
          <w:bCs/>
          <w:sz w:val="24"/>
          <w:szCs w:val="24"/>
        </w:rPr>
        <w:t>.2</w:t>
      </w:r>
      <w:r w:rsidRPr="00A06EC6">
        <w:rPr>
          <w:b/>
          <w:bCs/>
          <w:sz w:val="24"/>
          <w:szCs w:val="24"/>
        </w:rPr>
        <w:tab/>
        <w:t>Důvodová zpráva:</w:t>
      </w:r>
    </w:p>
    <w:p w:rsidR="00774004" w:rsidRDefault="00774004" w:rsidP="00774004">
      <w:pPr>
        <w:pStyle w:val="Zkladntextodsazen3"/>
        <w:spacing w:before="120"/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t>9.2.1</w:t>
      </w:r>
      <w:r>
        <w:rPr>
          <w:sz w:val="24"/>
          <w:szCs w:val="24"/>
        </w:rPr>
        <w:tab/>
      </w:r>
      <w:r>
        <w:rPr>
          <w:sz w:val="24"/>
        </w:rPr>
        <w:t>Legislativní podklady:</w:t>
      </w:r>
    </w:p>
    <w:p w:rsidR="00774004" w:rsidRDefault="00774004" w:rsidP="00774004">
      <w:pPr>
        <w:pStyle w:val="Zkladntextodsazen3"/>
        <w:spacing w:after="0"/>
        <w:ind w:left="1441" w:hanging="23"/>
        <w:jc w:val="both"/>
        <w:rPr>
          <w:sz w:val="24"/>
          <w:szCs w:val="24"/>
        </w:rPr>
      </w:pPr>
      <w:r>
        <w:rPr>
          <w:sz w:val="24"/>
          <w:szCs w:val="24"/>
        </w:rPr>
        <w:t>zákon č. 131/2000 Sb., o hlavním městě Praze</w:t>
      </w:r>
    </w:p>
    <w:p w:rsidR="00774004" w:rsidRDefault="00774004" w:rsidP="00774004">
      <w:pPr>
        <w:pStyle w:val="Zkladntextodsazen3"/>
        <w:ind w:left="1441" w:hanging="23"/>
        <w:jc w:val="both"/>
        <w:rPr>
          <w:sz w:val="24"/>
          <w:szCs w:val="24"/>
        </w:rPr>
      </w:pPr>
      <w:r>
        <w:rPr>
          <w:sz w:val="24"/>
          <w:szCs w:val="24"/>
        </w:rPr>
        <w:t>zákon č. 89/2012 Sb., občanský zákoník</w:t>
      </w:r>
    </w:p>
    <w:p w:rsidR="00774004" w:rsidRDefault="00774004" w:rsidP="00774004">
      <w:pPr>
        <w:pStyle w:val="Zkladntextodsazen3"/>
        <w:spacing w:before="120"/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t>9.2.2</w:t>
      </w:r>
      <w:r>
        <w:rPr>
          <w:sz w:val="24"/>
          <w:szCs w:val="24"/>
        </w:rPr>
        <w:tab/>
        <w:t>Odůvodnění předkladu</w:t>
      </w:r>
    </w:p>
    <w:p w:rsidR="00774004" w:rsidRPr="00954311" w:rsidRDefault="00774004" w:rsidP="00774004">
      <w:pPr>
        <w:pStyle w:val="Zkladntextodsazen3"/>
        <w:spacing w:before="120"/>
        <w:ind w:left="1427" w:hanging="72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4C4CD2">
        <w:rPr>
          <w:sz w:val="24"/>
          <w:szCs w:val="24"/>
        </w:rPr>
        <w:t>.2.3</w:t>
      </w:r>
      <w:r w:rsidRPr="004C4CD2">
        <w:rPr>
          <w:sz w:val="24"/>
          <w:szCs w:val="24"/>
        </w:rPr>
        <w:tab/>
        <w:t>Další přílohy nebo odkazy:</w:t>
      </w:r>
    </w:p>
    <w:p w:rsidR="00774004" w:rsidRDefault="00774004" w:rsidP="00774004">
      <w:pPr>
        <w:pStyle w:val="Zkladntextodsazen3"/>
        <w:spacing w:after="0"/>
        <w:ind w:left="1429" w:hanging="720"/>
        <w:jc w:val="both"/>
        <w:rPr>
          <w:sz w:val="24"/>
          <w:szCs w:val="24"/>
        </w:rPr>
      </w:pPr>
      <w:r w:rsidRPr="00954311">
        <w:rPr>
          <w:sz w:val="24"/>
          <w:szCs w:val="24"/>
        </w:rPr>
        <w:tab/>
      </w:r>
      <w:r w:rsidRPr="00075CD2">
        <w:rPr>
          <w:sz w:val="24"/>
          <w:szCs w:val="24"/>
        </w:rPr>
        <w:t>dodatek č. 2</w:t>
      </w:r>
      <w:r>
        <w:rPr>
          <w:sz w:val="24"/>
          <w:szCs w:val="24"/>
        </w:rPr>
        <w:t xml:space="preserve"> </w:t>
      </w:r>
    </w:p>
    <w:p w:rsidR="00774004" w:rsidRDefault="00774004" w:rsidP="00774004">
      <w:pPr>
        <w:pStyle w:val="Zkladntextodsazen"/>
        <w:spacing w:before="120"/>
        <w:ind w:left="0"/>
        <w:jc w:val="both"/>
        <w:rPr>
          <w:b/>
          <w:bCs/>
        </w:rPr>
      </w:pPr>
      <w:r>
        <w:rPr>
          <w:b/>
          <w:bCs/>
        </w:rPr>
        <w:t>9.3</w:t>
      </w:r>
      <w:r>
        <w:rPr>
          <w:b/>
          <w:bCs/>
        </w:rPr>
        <w:tab/>
        <w:t xml:space="preserve">Termín realizace přijatého usnesení: </w:t>
      </w:r>
      <w:r>
        <w:t xml:space="preserve">ihned </w:t>
      </w:r>
    </w:p>
    <w:p w:rsidR="00774004" w:rsidRDefault="00774004" w:rsidP="00774004">
      <w:pPr>
        <w:pStyle w:val="Zkladntextodsazen"/>
        <w:spacing w:before="120"/>
        <w:ind w:left="0"/>
        <w:jc w:val="both"/>
      </w:pPr>
      <w:r>
        <w:rPr>
          <w:b/>
          <w:bCs/>
        </w:rPr>
        <w:t>9.4</w:t>
      </w:r>
      <w:r>
        <w:rPr>
          <w:b/>
          <w:bCs/>
        </w:rPr>
        <w:tab/>
        <w:t>Zodpovídá:</w:t>
      </w:r>
      <w:r>
        <w:tab/>
        <w:t xml:space="preserve">radní Halama – OSM </w:t>
      </w:r>
    </w:p>
    <w:p w:rsidR="00774004" w:rsidRDefault="00774004" w:rsidP="00774004">
      <w:pPr>
        <w:pStyle w:val="Zkladntextodsazen"/>
        <w:spacing w:before="120"/>
        <w:ind w:left="0"/>
        <w:jc w:val="both"/>
      </w:pPr>
      <w:r>
        <w:rPr>
          <w:b/>
          <w:bCs/>
        </w:rPr>
        <w:t>9.5</w:t>
      </w:r>
      <w:r>
        <w:rPr>
          <w:b/>
          <w:bCs/>
        </w:rPr>
        <w:tab/>
        <w:t>Hlasování:</w:t>
      </w:r>
      <w:r>
        <w:tab/>
        <w:t>pro   5</w:t>
      </w:r>
      <w:r>
        <w:tab/>
      </w:r>
      <w:r>
        <w:tab/>
        <w:t>proti   0</w:t>
      </w:r>
      <w:r>
        <w:tab/>
        <w:t xml:space="preserve">zdržel </w:t>
      </w:r>
      <w:proofErr w:type="gramStart"/>
      <w:r>
        <w:t>se   0</w:t>
      </w:r>
      <w:proofErr w:type="gramEnd"/>
    </w:p>
    <w:p w:rsidR="00244378" w:rsidRDefault="00774004" w:rsidP="00774004">
      <w:pPr>
        <w:widowControl w:val="0"/>
        <w:spacing w:before="120" w:after="120"/>
        <w:jc w:val="both"/>
      </w:pPr>
      <w:r w:rsidRPr="00D511A9">
        <w:rPr>
          <w:b/>
        </w:rPr>
        <w:t>Usnesení bylo přijato.</w:t>
      </w:r>
    </w:p>
    <w:sectPr w:rsidR="00244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83873"/>
    <w:multiLevelType w:val="hybridMultilevel"/>
    <w:tmpl w:val="8166A556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A778B4"/>
    <w:multiLevelType w:val="hybridMultilevel"/>
    <w:tmpl w:val="F16A0E76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BE53CD"/>
    <w:multiLevelType w:val="hybridMultilevel"/>
    <w:tmpl w:val="F16A0E76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657EA"/>
    <w:multiLevelType w:val="hybridMultilevel"/>
    <w:tmpl w:val="FF004C64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D311B"/>
    <w:multiLevelType w:val="hybridMultilevel"/>
    <w:tmpl w:val="F16A0E76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630907"/>
    <w:multiLevelType w:val="hybridMultilevel"/>
    <w:tmpl w:val="F16A0E76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E55AE2"/>
    <w:multiLevelType w:val="hybridMultilevel"/>
    <w:tmpl w:val="574450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B4D19"/>
    <w:multiLevelType w:val="hybridMultilevel"/>
    <w:tmpl w:val="F7728FF4"/>
    <w:lvl w:ilvl="0" w:tplc="DAA45E8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A8"/>
    <w:rsid w:val="00244378"/>
    <w:rsid w:val="004F5F63"/>
    <w:rsid w:val="00774004"/>
    <w:rsid w:val="007C5E2F"/>
    <w:rsid w:val="008A3FA8"/>
    <w:rsid w:val="00BD7D4F"/>
    <w:rsid w:val="00DA48A2"/>
    <w:rsid w:val="00E4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3D3E0-C4C5-43E3-AE44-2452658C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3FA8"/>
    <w:pPr>
      <w:keepNext/>
      <w:widowControl w:val="0"/>
      <w:jc w:val="center"/>
      <w:outlineLvl w:val="0"/>
    </w:pPr>
    <w:rPr>
      <w:rFonts w:eastAsia="Arial Unicode MS"/>
      <w:b/>
      <w:sz w:val="52"/>
      <w:szCs w:val="20"/>
    </w:rPr>
  </w:style>
  <w:style w:type="paragraph" w:styleId="Nadpis2">
    <w:name w:val="heading 2"/>
    <w:basedOn w:val="Normln"/>
    <w:next w:val="Normln"/>
    <w:link w:val="Nadpis2Char"/>
    <w:qFormat/>
    <w:rsid w:val="004F5F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aliases w:val="Char Char Char Char Char Char Char,Char Char Char Char Char Char Char1,Char Char Char Char Char Char Char11,Body Text Indent 3"/>
    <w:basedOn w:val="Normln"/>
    <w:link w:val="ZkladntextodsazenChar"/>
    <w:rsid w:val="008A3FA8"/>
    <w:pPr>
      <w:spacing w:after="120"/>
      <w:ind w:left="283"/>
    </w:pPr>
  </w:style>
  <w:style w:type="character" w:customStyle="1" w:styleId="ZkladntextodsazenChar">
    <w:name w:val="Základní text odsazený Char"/>
    <w:aliases w:val="Char Char Char Char Char Char Char Char,Char Char Char Char Char Char Char1 Char,Char Char Char Char Char Char Char11 Char,Body Text Indent 3 Char"/>
    <w:basedOn w:val="Standardnpsmoodstavce"/>
    <w:link w:val="Zkladntextodsazen"/>
    <w:rsid w:val="008A3F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aliases w:val="Char, Char, Char Char Char Char Char Char Char,Char Char Char Char Char Char Char111"/>
    <w:basedOn w:val="Normln"/>
    <w:link w:val="Zkladntextodsazen3Char"/>
    <w:rsid w:val="008A3FA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aliases w:val="Char Char, Char Char, Char Char Char Char Char Char Char Char,Char Char Char Char Char Char Char111 Char"/>
    <w:basedOn w:val="Standardnpsmoodstavce"/>
    <w:link w:val="Zkladntextodsazen3"/>
    <w:rsid w:val="008A3FA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8A3FA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8A3F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A3FA8"/>
    <w:rPr>
      <w:rFonts w:ascii="Times New Roman" w:eastAsia="Arial Unicode MS" w:hAnsi="Times New Roman" w:cs="Times New Roman"/>
      <w:b/>
      <w:sz w:val="52"/>
      <w:szCs w:val="20"/>
      <w:lang w:eastAsia="cs-CZ"/>
    </w:rPr>
  </w:style>
  <w:style w:type="character" w:styleId="Hypertextovodkaz">
    <w:name w:val="Hyperlink"/>
    <w:rsid w:val="00E46E43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4F5F63"/>
    <w:rPr>
      <w:rFonts w:ascii="Arial" w:eastAsia="Times New Roman" w:hAnsi="Arial" w:cs="Arial"/>
      <w:b/>
      <w:bCs/>
      <w:i/>
      <w:i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Vidimová</dc:creator>
  <cp:keywords/>
  <dc:description/>
  <cp:lastModifiedBy>Helena Vidimová</cp:lastModifiedBy>
  <cp:revision>2</cp:revision>
  <dcterms:created xsi:type="dcterms:W3CDTF">2021-03-11T14:57:00Z</dcterms:created>
  <dcterms:modified xsi:type="dcterms:W3CDTF">2021-03-11T14:57:00Z</dcterms:modified>
</cp:coreProperties>
</file>