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2C0F" w14:textId="77777777" w:rsidR="00B50573" w:rsidRDefault="00E12A52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23AEFAD" w14:textId="77777777" w:rsidR="00B50573" w:rsidRDefault="00B50573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1A098A7B" w14:textId="77777777" w:rsidR="00B50573" w:rsidRDefault="00E12A52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7B1240DC" w14:textId="77777777" w:rsidR="00B50573" w:rsidRDefault="00B50573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064F3043" w14:textId="2AE5F5CF" w:rsidR="00B50573" w:rsidRPr="00DF4CF0" w:rsidRDefault="00E12A52">
      <w:pPr>
        <w:pStyle w:val="Pokraovnseznamu"/>
        <w:spacing w:line="276" w:lineRule="auto"/>
        <w:ind w:left="0"/>
      </w:pPr>
      <w:r>
        <w:rPr>
          <w:rFonts w:ascii="Arial" w:hAnsi="Arial" w:cs="Arial"/>
          <w:b/>
          <w:sz w:val="22"/>
          <w:szCs w:val="24"/>
        </w:rPr>
        <w:t>Turistické informační centrum Trutnov</w:t>
      </w:r>
      <w:r>
        <w:rPr>
          <w:rFonts w:ascii="Arial" w:hAnsi="Arial" w:cs="Arial"/>
          <w:sz w:val="22"/>
          <w:szCs w:val="24"/>
        </w:rPr>
        <w:br/>
        <w:t>Krakonošovo nám.71, 541 01 Trutnov</w:t>
      </w:r>
      <w:r>
        <w:rPr>
          <w:rFonts w:ascii="Arial" w:hAnsi="Arial" w:cs="Arial"/>
          <w:sz w:val="22"/>
          <w:szCs w:val="24"/>
        </w:rPr>
        <w:br/>
        <w:t>IČO: 04030858</w:t>
      </w:r>
      <w:r>
        <w:rPr>
          <w:rFonts w:ascii="Arial" w:hAnsi="Arial" w:cs="Arial"/>
          <w:sz w:val="22"/>
          <w:szCs w:val="24"/>
        </w:rPr>
        <w:br/>
        <w:t>zastoupené ředitelkou Ing. Hanou Nýdrlovou</w:t>
      </w:r>
      <w:r>
        <w:rPr>
          <w:rFonts w:ascii="Arial" w:hAnsi="Arial" w:cs="Arial"/>
          <w:sz w:val="22"/>
          <w:szCs w:val="24"/>
        </w:rPr>
        <w:br/>
      </w:r>
      <w:r w:rsidRPr="00DF4CF0">
        <w:rPr>
          <w:rFonts w:ascii="Arial" w:hAnsi="Arial" w:cs="Arial"/>
          <w:sz w:val="22"/>
          <w:szCs w:val="24"/>
        </w:rPr>
        <w:t xml:space="preserve">(dále jen </w:t>
      </w:r>
      <w:r w:rsidR="0014259B" w:rsidRPr="00DF4CF0">
        <w:rPr>
          <w:rFonts w:ascii="Arial" w:hAnsi="Arial" w:cs="Arial"/>
          <w:sz w:val="22"/>
          <w:szCs w:val="24"/>
        </w:rPr>
        <w:t>pojistník</w:t>
      </w:r>
      <w:r w:rsidRPr="00DF4CF0">
        <w:rPr>
          <w:rFonts w:ascii="Arial" w:hAnsi="Arial" w:cs="Arial"/>
          <w:sz w:val="22"/>
          <w:szCs w:val="24"/>
        </w:rPr>
        <w:t>)</w:t>
      </w:r>
    </w:p>
    <w:p w14:paraId="26FB2307" w14:textId="77777777" w:rsidR="00B50573" w:rsidRPr="00DF4CF0" w:rsidRDefault="00E12A52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DF4CF0">
        <w:rPr>
          <w:rFonts w:ascii="Arial" w:hAnsi="Arial" w:cs="Arial"/>
          <w:sz w:val="22"/>
          <w:szCs w:val="24"/>
        </w:rPr>
        <w:t>a</w:t>
      </w:r>
    </w:p>
    <w:p w14:paraId="35589E1B" w14:textId="10051BC9" w:rsidR="00B9115B" w:rsidRPr="00DF4CF0" w:rsidRDefault="00384526" w:rsidP="00B9115B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 w:rsidRPr="00DF4CF0">
        <w:rPr>
          <w:rFonts w:ascii="Arial" w:hAnsi="Arial" w:cs="Arial"/>
          <w:b/>
          <w:sz w:val="22"/>
          <w:szCs w:val="24"/>
        </w:rPr>
        <w:t>KOOPERATIVA POJIŠŤOVNA a.s. Vienna Insurance Group</w:t>
      </w:r>
    </w:p>
    <w:p w14:paraId="60518438" w14:textId="77777777" w:rsidR="00A52D32" w:rsidRDefault="00384526" w:rsidP="00B9115B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DF4CF0">
        <w:rPr>
          <w:rFonts w:ascii="Arial" w:hAnsi="Arial" w:cs="Arial"/>
          <w:sz w:val="22"/>
          <w:szCs w:val="24"/>
        </w:rPr>
        <w:t>Pobřežní 665/21</w:t>
      </w:r>
      <w:r w:rsidR="00B9115B" w:rsidRPr="00DF4CF0">
        <w:rPr>
          <w:rFonts w:ascii="Arial" w:hAnsi="Arial" w:cs="Arial"/>
          <w:sz w:val="22"/>
          <w:szCs w:val="24"/>
        </w:rPr>
        <w:t xml:space="preserve">, </w:t>
      </w:r>
      <w:r w:rsidRPr="00DF4CF0">
        <w:rPr>
          <w:rFonts w:ascii="Arial" w:hAnsi="Arial" w:cs="Arial"/>
          <w:sz w:val="22"/>
          <w:szCs w:val="24"/>
        </w:rPr>
        <w:t>189 00</w:t>
      </w:r>
      <w:r w:rsidR="00B9115B" w:rsidRPr="00DF4CF0">
        <w:rPr>
          <w:rFonts w:ascii="Arial" w:hAnsi="Arial" w:cs="Arial"/>
          <w:sz w:val="22"/>
          <w:szCs w:val="24"/>
        </w:rPr>
        <w:t xml:space="preserve"> 00</w:t>
      </w:r>
      <w:r w:rsidR="00E12A52" w:rsidRPr="00DF4CF0">
        <w:rPr>
          <w:rFonts w:ascii="Arial" w:hAnsi="Arial" w:cs="Arial"/>
          <w:sz w:val="22"/>
          <w:szCs w:val="24"/>
        </w:rPr>
        <w:t xml:space="preserve"> </w:t>
      </w:r>
      <w:r w:rsidR="00B9115B" w:rsidRPr="00DF4CF0">
        <w:rPr>
          <w:rFonts w:ascii="Arial" w:hAnsi="Arial" w:cs="Arial"/>
          <w:sz w:val="22"/>
          <w:szCs w:val="24"/>
        </w:rPr>
        <w:t>Praha</w:t>
      </w:r>
      <w:r w:rsidR="00E12A52" w:rsidRPr="00DF4CF0">
        <w:rPr>
          <w:rFonts w:ascii="Arial" w:hAnsi="Arial" w:cs="Arial"/>
          <w:sz w:val="22"/>
          <w:szCs w:val="24"/>
        </w:rPr>
        <w:br/>
        <w:t xml:space="preserve">IČO: </w:t>
      </w:r>
      <w:r w:rsidR="00A52D32">
        <w:rPr>
          <w:rFonts w:ascii="Arial" w:hAnsi="Arial" w:cs="Arial"/>
          <w:sz w:val="22"/>
          <w:szCs w:val="24"/>
        </w:rPr>
        <w:t>47116617</w:t>
      </w:r>
    </w:p>
    <w:p w14:paraId="0B7B8F39" w14:textId="7A0E1989" w:rsidR="00B50573" w:rsidRPr="00DF4CF0" w:rsidRDefault="00E12A52" w:rsidP="00B9115B">
      <w:pPr>
        <w:pStyle w:val="Pokraovnseznamu"/>
        <w:spacing w:line="276" w:lineRule="auto"/>
        <w:ind w:left="0"/>
      </w:pPr>
      <w:r w:rsidRPr="00DF4CF0">
        <w:rPr>
          <w:rFonts w:ascii="Arial" w:hAnsi="Arial" w:cs="Arial"/>
          <w:sz w:val="22"/>
          <w:szCs w:val="24"/>
        </w:rPr>
        <w:t>zastoupen</w:t>
      </w:r>
      <w:r w:rsidR="00384526" w:rsidRPr="00DF4CF0">
        <w:rPr>
          <w:rFonts w:ascii="Arial" w:hAnsi="Arial" w:cs="Arial"/>
          <w:sz w:val="22"/>
          <w:szCs w:val="24"/>
        </w:rPr>
        <w:t>á</w:t>
      </w:r>
      <w:r w:rsidRPr="00DF4CF0">
        <w:rPr>
          <w:rFonts w:ascii="Arial" w:hAnsi="Arial" w:cs="Arial"/>
          <w:sz w:val="22"/>
          <w:szCs w:val="24"/>
        </w:rPr>
        <w:t xml:space="preserve"> </w:t>
      </w:r>
      <w:r w:rsidR="00845C9A">
        <w:rPr>
          <w:rFonts w:ascii="Arial" w:hAnsi="Arial" w:cs="Arial"/>
          <w:sz w:val="22"/>
          <w:szCs w:val="24"/>
        </w:rPr>
        <w:t>Bc. Markétou Ouhrabkovou</w:t>
      </w:r>
      <w:r w:rsidRPr="00DF4CF0">
        <w:rPr>
          <w:rFonts w:ascii="Arial" w:hAnsi="Arial" w:cs="Arial"/>
          <w:sz w:val="22"/>
          <w:szCs w:val="24"/>
        </w:rPr>
        <w:br/>
        <w:t xml:space="preserve">(dále jen </w:t>
      </w:r>
      <w:r w:rsidR="0014259B" w:rsidRPr="00DF4CF0">
        <w:rPr>
          <w:rFonts w:ascii="Arial" w:hAnsi="Arial" w:cs="Arial"/>
          <w:sz w:val="22"/>
          <w:szCs w:val="24"/>
        </w:rPr>
        <w:t>pojistitel</w:t>
      </w:r>
      <w:r w:rsidRPr="00DF4CF0">
        <w:rPr>
          <w:rFonts w:ascii="Arial" w:hAnsi="Arial" w:cs="Arial"/>
          <w:sz w:val="22"/>
          <w:szCs w:val="24"/>
        </w:rPr>
        <w:t>)</w:t>
      </w:r>
    </w:p>
    <w:p w14:paraId="1E3242B8" w14:textId="77777777" w:rsidR="00B50573" w:rsidRPr="00DF4CF0" w:rsidRDefault="00B50573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09364B7D" w14:textId="77777777" w:rsidR="00B50573" w:rsidRPr="00DF4CF0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 w:rsidRPr="00DF4CF0">
        <w:rPr>
          <w:rFonts w:ascii="Arial" w:hAnsi="Arial" w:cs="Arial"/>
          <w:b/>
          <w:szCs w:val="24"/>
        </w:rPr>
        <w:t>I.</w:t>
      </w:r>
    </w:p>
    <w:p w14:paraId="02FAA832" w14:textId="77777777" w:rsidR="00B50573" w:rsidRPr="00DF4CF0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 w:rsidRPr="00DF4CF0">
        <w:rPr>
          <w:rFonts w:ascii="Arial" w:hAnsi="Arial" w:cs="Arial"/>
          <w:b/>
          <w:szCs w:val="24"/>
        </w:rPr>
        <w:t>Popis skutkového stavu</w:t>
      </w:r>
    </w:p>
    <w:p w14:paraId="651338F7" w14:textId="0EA3DEE0" w:rsidR="00B50573" w:rsidRPr="00DF4CF0" w:rsidRDefault="0014259B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DF4CF0">
        <w:rPr>
          <w:rFonts w:ascii="Arial" w:hAnsi="Arial" w:cs="Arial"/>
          <w:szCs w:val="24"/>
        </w:rPr>
        <w:t>Pojistník</w:t>
      </w:r>
      <w:r w:rsidR="00B9115B" w:rsidRPr="00DF4CF0">
        <w:rPr>
          <w:rFonts w:ascii="Arial" w:hAnsi="Arial" w:cs="Arial"/>
          <w:szCs w:val="24"/>
        </w:rPr>
        <w:t xml:space="preserve"> uzavřel</w:t>
      </w:r>
      <w:r w:rsidRPr="00DF4CF0">
        <w:rPr>
          <w:rFonts w:ascii="Arial" w:hAnsi="Arial" w:cs="Arial"/>
          <w:szCs w:val="24"/>
        </w:rPr>
        <w:t xml:space="preserve"> s pojistitelem</w:t>
      </w:r>
      <w:r w:rsidR="00E12A52" w:rsidRPr="00DF4CF0">
        <w:rPr>
          <w:rFonts w:ascii="Arial" w:hAnsi="Arial" w:cs="Arial"/>
          <w:szCs w:val="24"/>
        </w:rPr>
        <w:t xml:space="preserve"> dne </w:t>
      </w:r>
      <w:r w:rsidR="006B3FDB">
        <w:rPr>
          <w:rFonts w:ascii="Arial" w:hAnsi="Arial" w:cs="Arial"/>
          <w:szCs w:val="24"/>
        </w:rPr>
        <w:t>4</w:t>
      </w:r>
      <w:r w:rsidRPr="00DF4CF0">
        <w:rPr>
          <w:rFonts w:ascii="Arial" w:hAnsi="Arial" w:cs="Arial"/>
          <w:szCs w:val="24"/>
        </w:rPr>
        <w:t>.2.20</w:t>
      </w:r>
      <w:r w:rsidR="006B3FDB">
        <w:rPr>
          <w:rFonts w:ascii="Arial" w:hAnsi="Arial" w:cs="Arial"/>
          <w:szCs w:val="24"/>
        </w:rPr>
        <w:t>2</w:t>
      </w:r>
      <w:r w:rsidRPr="00DF4CF0">
        <w:rPr>
          <w:rFonts w:ascii="Arial" w:hAnsi="Arial" w:cs="Arial"/>
          <w:szCs w:val="24"/>
        </w:rPr>
        <w:t xml:space="preserve">1 </w:t>
      </w:r>
      <w:r w:rsidR="006B3FDB">
        <w:rPr>
          <w:rFonts w:ascii="Arial" w:hAnsi="Arial" w:cs="Arial"/>
          <w:szCs w:val="24"/>
        </w:rPr>
        <w:t xml:space="preserve">dodatek č. 1 k </w:t>
      </w:r>
      <w:r w:rsidRPr="00DF4CF0">
        <w:rPr>
          <w:rFonts w:ascii="Arial" w:hAnsi="Arial" w:cs="Arial"/>
          <w:szCs w:val="24"/>
        </w:rPr>
        <w:t>p</w:t>
      </w:r>
      <w:r w:rsidR="00384526" w:rsidRPr="00DF4CF0">
        <w:rPr>
          <w:rFonts w:ascii="Arial" w:hAnsi="Arial" w:cs="Arial"/>
          <w:szCs w:val="24"/>
        </w:rPr>
        <w:t>ojistn</w:t>
      </w:r>
      <w:r w:rsidR="006B3FDB">
        <w:rPr>
          <w:rFonts w:ascii="Arial" w:hAnsi="Arial" w:cs="Arial"/>
          <w:szCs w:val="24"/>
        </w:rPr>
        <w:t>é</w:t>
      </w:r>
      <w:r w:rsidR="00384526" w:rsidRPr="00DF4CF0">
        <w:rPr>
          <w:rFonts w:ascii="Arial" w:hAnsi="Arial" w:cs="Arial"/>
          <w:szCs w:val="24"/>
        </w:rPr>
        <w:t xml:space="preserve"> smlouv</w:t>
      </w:r>
      <w:r w:rsidR="006B3FDB">
        <w:rPr>
          <w:rFonts w:ascii="Arial" w:hAnsi="Arial" w:cs="Arial"/>
          <w:szCs w:val="24"/>
        </w:rPr>
        <w:t>ě pro</w:t>
      </w:r>
      <w:r w:rsidR="00384526" w:rsidRPr="00DF4CF0">
        <w:rPr>
          <w:rFonts w:ascii="Arial" w:hAnsi="Arial" w:cs="Arial"/>
          <w:szCs w:val="24"/>
        </w:rPr>
        <w:t xml:space="preserve"> pojištění </w:t>
      </w:r>
      <w:r w:rsidR="006B3FDB">
        <w:rPr>
          <w:rFonts w:ascii="Arial" w:hAnsi="Arial" w:cs="Arial"/>
          <w:szCs w:val="24"/>
        </w:rPr>
        <w:t xml:space="preserve">podnikatelských rizik – TREND 14 </w:t>
      </w:r>
      <w:r w:rsidR="00384526" w:rsidRPr="00DF4CF0">
        <w:rPr>
          <w:rFonts w:ascii="Arial" w:hAnsi="Arial" w:cs="Arial"/>
          <w:szCs w:val="24"/>
        </w:rPr>
        <w:t>č</w:t>
      </w:r>
      <w:r w:rsidR="006B3FDB">
        <w:rPr>
          <w:rFonts w:ascii="Arial" w:hAnsi="Arial" w:cs="Arial"/>
          <w:szCs w:val="24"/>
        </w:rPr>
        <w:t>. 8603243579</w:t>
      </w:r>
      <w:r w:rsidR="00384526" w:rsidRPr="00DF4CF0">
        <w:rPr>
          <w:rFonts w:ascii="Arial" w:hAnsi="Arial" w:cs="Arial"/>
          <w:szCs w:val="24"/>
        </w:rPr>
        <w:t xml:space="preserve">, </w:t>
      </w:r>
      <w:r w:rsidR="006B3FDB">
        <w:rPr>
          <w:rFonts w:ascii="Arial" w:hAnsi="Arial" w:cs="Arial"/>
          <w:szCs w:val="24"/>
        </w:rPr>
        <w:t xml:space="preserve">kterým se zvyšuje pojistné na </w:t>
      </w:r>
      <w:r w:rsidR="00845C9A">
        <w:rPr>
          <w:rFonts w:ascii="Arial" w:hAnsi="Arial" w:cs="Arial"/>
          <w:szCs w:val="24"/>
        </w:rPr>
        <w:t>8.752 Kč</w:t>
      </w:r>
      <w:r w:rsidR="00384526" w:rsidRPr="00DF4CF0">
        <w:rPr>
          <w:rFonts w:ascii="Arial" w:hAnsi="Arial" w:cs="Arial"/>
          <w:szCs w:val="24"/>
        </w:rPr>
        <w:t xml:space="preserve">. </w:t>
      </w:r>
      <w:r w:rsidR="006B3FDB">
        <w:rPr>
          <w:rFonts w:ascii="Arial" w:hAnsi="Arial" w:cs="Arial"/>
          <w:szCs w:val="24"/>
        </w:rPr>
        <w:t>Pojistná smlouva pro</w:t>
      </w:r>
      <w:r w:rsidR="006B3FDB" w:rsidRPr="00DF4CF0">
        <w:rPr>
          <w:rFonts w:ascii="Arial" w:hAnsi="Arial" w:cs="Arial"/>
          <w:szCs w:val="24"/>
        </w:rPr>
        <w:t xml:space="preserve"> pojištění </w:t>
      </w:r>
      <w:r w:rsidR="006B3FDB">
        <w:rPr>
          <w:rFonts w:ascii="Arial" w:hAnsi="Arial" w:cs="Arial"/>
          <w:szCs w:val="24"/>
        </w:rPr>
        <w:t xml:space="preserve">podnikatelských rizik – TREND 14 </w:t>
      </w:r>
      <w:r w:rsidR="006B3FDB" w:rsidRPr="00DF4CF0">
        <w:rPr>
          <w:rFonts w:ascii="Arial" w:hAnsi="Arial" w:cs="Arial"/>
          <w:szCs w:val="24"/>
        </w:rPr>
        <w:t>č</w:t>
      </w:r>
      <w:r w:rsidR="006B3FDB">
        <w:rPr>
          <w:rFonts w:ascii="Arial" w:hAnsi="Arial" w:cs="Arial"/>
          <w:szCs w:val="24"/>
        </w:rPr>
        <w:t>. 8603243579 byla uzavřena 26.1.2016</w:t>
      </w:r>
      <w:r w:rsidR="00EC1DFF">
        <w:rPr>
          <w:rFonts w:ascii="Arial" w:hAnsi="Arial" w:cs="Arial"/>
          <w:szCs w:val="24"/>
        </w:rPr>
        <w:t xml:space="preserve"> (tj. před účinností Z</w:t>
      </w:r>
      <w:r w:rsidR="00EC1DFF" w:rsidRPr="00DF4CF0">
        <w:rPr>
          <w:rFonts w:ascii="Arial" w:hAnsi="Arial" w:cs="Arial"/>
          <w:szCs w:val="24"/>
        </w:rPr>
        <w:t>ákona č. 340/2015 Sb</w:t>
      </w:r>
      <w:r w:rsidR="00EC1DFF">
        <w:rPr>
          <w:rFonts w:ascii="Arial" w:hAnsi="Arial" w:cs="Arial"/>
          <w:szCs w:val="24"/>
        </w:rPr>
        <w:t xml:space="preserve">.) </w:t>
      </w:r>
      <w:r w:rsidR="00845C9A">
        <w:rPr>
          <w:rFonts w:ascii="Arial" w:hAnsi="Arial" w:cs="Arial"/>
          <w:szCs w:val="24"/>
        </w:rPr>
        <w:t xml:space="preserve"> na pojistné ve výši 7.596 Kč</w:t>
      </w:r>
      <w:r w:rsidR="00EC1DFF">
        <w:rPr>
          <w:rFonts w:ascii="Arial" w:hAnsi="Arial" w:cs="Arial"/>
          <w:szCs w:val="24"/>
        </w:rPr>
        <w:t>, a to se zánikem do nejpozději do 26.1.2026</w:t>
      </w:r>
      <w:r w:rsidR="006B3FDB">
        <w:rPr>
          <w:rFonts w:ascii="Arial" w:hAnsi="Arial" w:cs="Arial"/>
          <w:szCs w:val="24"/>
        </w:rPr>
        <w:t xml:space="preserve">. </w:t>
      </w:r>
      <w:r w:rsidR="00384526" w:rsidRPr="00DF4CF0">
        <w:rPr>
          <w:rFonts w:ascii="Arial" w:hAnsi="Arial" w:cs="Arial"/>
          <w:szCs w:val="24"/>
        </w:rPr>
        <w:t>Pojistné za</w:t>
      </w:r>
      <w:r w:rsidRPr="00DF4CF0">
        <w:rPr>
          <w:rFonts w:ascii="Arial" w:hAnsi="Arial" w:cs="Arial"/>
          <w:szCs w:val="24"/>
        </w:rPr>
        <w:t xml:space="preserve"> </w:t>
      </w:r>
      <w:r w:rsidR="00845C9A">
        <w:rPr>
          <w:rFonts w:ascii="Arial" w:hAnsi="Arial" w:cs="Arial"/>
          <w:szCs w:val="24"/>
        </w:rPr>
        <w:t>dodatkem sjednanou dobu pojištění tak činí 81.714 Kč</w:t>
      </w:r>
      <w:r w:rsidR="00384526" w:rsidRPr="00DF4CF0">
        <w:rPr>
          <w:rFonts w:ascii="Arial" w:hAnsi="Arial" w:cs="Arial"/>
          <w:szCs w:val="24"/>
        </w:rPr>
        <w:t>.</w:t>
      </w:r>
      <w:r w:rsidR="00E12A52" w:rsidRPr="00DF4CF0">
        <w:rPr>
          <w:rFonts w:ascii="Arial" w:hAnsi="Arial" w:cs="Arial"/>
          <w:szCs w:val="24"/>
        </w:rPr>
        <w:t xml:space="preserve"> </w:t>
      </w:r>
    </w:p>
    <w:p w14:paraId="25AA42D2" w14:textId="05025B28" w:rsidR="007B64FA" w:rsidRPr="00DF4CF0" w:rsidRDefault="0014259B" w:rsidP="007B64FA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DF4CF0">
        <w:rPr>
          <w:rFonts w:ascii="Arial" w:hAnsi="Arial" w:cs="Arial"/>
          <w:szCs w:val="24"/>
        </w:rPr>
        <w:t>Strana pojistníka</w:t>
      </w:r>
      <w:r w:rsidR="00E12A52" w:rsidRPr="00DF4CF0">
        <w:rPr>
          <w:rFonts w:ascii="Arial" w:hAnsi="Arial" w:cs="Arial"/>
          <w:szCs w:val="24"/>
        </w:rPr>
        <w:t xml:space="preserve"> je povinným subjektem pro zveřejňování v registru smluv dle smlouvy uvedené v ustanovení odst. 1. tohoto článku a má povinnost uzavřenou smlouvu zveřejnit postupem podle </w:t>
      </w:r>
      <w:r w:rsidR="00EC1DFF">
        <w:rPr>
          <w:rFonts w:ascii="Arial" w:hAnsi="Arial" w:cs="Arial"/>
          <w:szCs w:val="24"/>
        </w:rPr>
        <w:t>Z</w:t>
      </w:r>
      <w:r w:rsidR="00E12A52" w:rsidRPr="00DF4CF0">
        <w:rPr>
          <w:rFonts w:ascii="Arial" w:hAnsi="Arial" w:cs="Arial"/>
          <w:szCs w:val="24"/>
        </w:rPr>
        <w:t>ákona č. 340/2015 Sb., zákon o registru smluv, ve znění pozdějších předpisů (dále jen zákon o registru smluv).</w:t>
      </w:r>
    </w:p>
    <w:p w14:paraId="385D40A1" w14:textId="6E74448C" w:rsidR="00B50573" w:rsidRPr="00DF4CF0" w:rsidRDefault="00E12A52" w:rsidP="007B64FA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DF4CF0">
        <w:rPr>
          <w:rFonts w:ascii="Arial" w:hAnsi="Arial" w:cs="Arial"/>
          <w:szCs w:val="24"/>
        </w:rPr>
        <w:t xml:space="preserve">Obě smluvní strany shodně konstatují, že do okamžiku sjednání této smlouvy nedošlo k uveřejnění smlouvy uvedené v odst. 1 tohoto článku v registru smluv, a že jsou si vědomy právních následků s tím spojených. </w:t>
      </w:r>
      <w:r w:rsidR="00376322" w:rsidRPr="00DF4CF0">
        <w:rPr>
          <w:rFonts w:ascii="Arial" w:hAnsi="Arial" w:cs="Arial"/>
          <w:szCs w:val="24"/>
        </w:rPr>
        <w:t xml:space="preserve">Tato situace vznikla </w:t>
      </w:r>
      <w:r w:rsidR="00845C9A">
        <w:rPr>
          <w:rFonts w:ascii="Arial" w:hAnsi="Arial" w:cs="Arial"/>
          <w:szCs w:val="24"/>
        </w:rPr>
        <w:t>pozdním předáním podkladů pro zveřejnění z důvodů pandemické situace v ČR.</w:t>
      </w:r>
    </w:p>
    <w:p w14:paraId="6C852246" w14:textId="4CCCD2CC" w:rsidR="00B50573" w:rsidRPr="00DF4CF0" w:rsidRDefault="00E12A52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DF4CF0">
        <w:rPr>
          <w:rFonts w:ascii="Arial" w:hAnsi="Arial" w:cs="Arial"/>
          <w:szCs w:val="24"/>
        </w:rPr>
        <w:t>V zájmu úpravy vzájemných práv a povinností vyplývajících z</w:t>
      </w:r>
      <w:r w:rsidR="00845C9A">
        <w:rPr>
          <w:rFonts w:ascii="Arial" w:hAnsi="Arial" w:cs="Arial"/>
          <w:szCs w:val="24"/>
        </w:rPr>
        <w:t>e</w:t>
      </w:r>
      <w:r w:rsidRPr="00DF4CF0">
        <w:rPr>
          <w:rFonts w:ascii="Arial" w:hAnsi="Arial" w:cs="Arial"/>
          <w:szCs w:val="24"/>
        </w:rPr>
        <w:t xml:space="preserve"> sjednané</w:t>
      </w:r>
      <w:r w:rsidR="00845C9A">
        <w:rPr>
          <w:rFonts w:ascii="Arial" w:hAnsi="Arial" w:cs="Arial"/>
          <w:szCs w:val="24"/>
        </w:rPr>
        <w:t>ho dodatku č.1</w:t>
      </w:r>
      <w:r w:rsidRPr="00DF4CF0">
        <w:rPr>
          <w:rFonts w:ascii="Arial" w:hAnsi="Arial" w:cs="Arial"/>
          <w:szCs w:val="24"/>
        </w:rPr>
        <w:t xml:space="preserve">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 </w:t>
      </w:r>
    </w:p>
    <w:p w14:paraId="3E0549E7" w14:textId="3FA9FD95" w:rsidR="0014259B" w:rsidRDefault="0014259B" w:rsidP="0014259B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14:paraId="77721E88" w14:textId="700A4CB3" w:rsidR="00EC1DFF" w:rsidRDefault="00EC1DFF" w:rsidP="0014259B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14:paraId="562D74A0" w14:textId="28DFF2DF" w:rsidR="00EC1DFF" w:rsidRDefault="00EC1DFF" w:rsidP="0014259B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14:paraId="32751933" w14:textId="77777777" w:rsidR="00EC1DFF" w:rsidRPr="00DF4CF0" w:rsidRDefault="00EC1DFF" w:rsidP="0014259B">
      <w:pPr>
        <w:pStyle w:val="Odstavecseseznamem"/>
        <w:spacing w:after="120"/>
        <w:ind w:left="426"/>
        <w:jc w:val="both"/>
        <w:rPr>
          <w:rFonts w:ascii="Arial" w:hAnsi="Arial" w:cs="Arial"/>
          <w:szCs w:val="24"/>
        </w:rPr>
      </w:pPr>
    </w:p>
    <w:p w14:paraId="4A80C3B3" w14:textId="77777777" w:rsidR="00B50573" w:rsidRPr="00DF4CF0" w:rsidRDefault="00E12A52">
      <w:pPr>
        <w:spacing w:after="120"/>
        <w:jc w:val="both"/>
      </w:pPr>
      <w:r w:rsidRPr="00DF4CF0">
        <w:rPr>
          <w:rFonts w:ascii="Arial" w:hAnsi="Arial" w:cs="Arial"/>
          <w:szCs w:val="24"/>
        </w:rPr>
        <w:lastRenderedPageBreak/>
        <w:t xml:space="preserve">                                                              </w:t>
      </w:r>
      <w:r w:rsidRPr="00DF4CF0">
        <w:rPr>
          <w:rFonts w:ascii="Arial" w:hAnsi="Arial" w:cs="Arial"/>
          <w:b/>
          <w:szCs w:val="24"/>
        </w:rPr>
        <w:t>II.</w:t>
      </w:r>
    </w:p>
    <w:p w14:paraId="48E09600" w14:textId="77777777" w:rsidR="00B50573" w:rsidRPr="00DF4CF0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 w:rsidRPr="00DF4CF0">
        <w:rPr>
          <w:rFonts w:ascii="Arial" w:hAnsi="Arial" w:cs="Arial"/>
          <w:b/>
          <w:szCs w:val="24"/>
        </w:rPr>
        <w:t>Práva a závazky smluvních stran</w:t>
      </w:r>
    </w:p>
    <w:p w14:paraId="6AE74E05" w14:textId="4F086DDF" w:rsidR="00B50573" w:rsidRPr="00DF4CF0" w:rsidRDefault="00E12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DF4CF0">
        <w:rPr>
          <w:rFonts w:ascii="Arial" w:hAnsi="Arial" w:cs="Arial"/>
          <w:szCs w:val="24"/>
        </w:rPr>
        <w:t>Smluvní strany si tímto ujednáním vzájemně stvrzují, že obsah vzájemných práv a povinností, který touto smlouvou nově sjednávají, je zcela a beze zbytku vyjádřen textem původně uzavřené smlouvy</w:t>
      </w:r>
      <w:r w:rsidR="00845C9A">
        <w:rPr>
          <w:rFonts w:ascii="Arial" w:hAnsi="Arial" w:cs="Arial"/>
          <w:szCs w:val="24"/>
        </w:rPr>
        <w:t xml:space="preserve"> a jejího dodatku č.1</w:t>
      </w:r>
      <w:r w:rsidRPr="00DF4CF0">
        <w:rPr>
          <w:rFonts w:ascii="Arial" w:hAnsi="Arial" w:cs="Arial"/>
          <w:szCs w:val="24"/>
        </w:rPr>
        <w:t>, kter</w:t>
      </w:r>
      <w:r w:rsidR="00845C9A">
        <w:rPr>
          <w:rFonts w:ascii="Arial" w:hAnsi="Arial" w:cs="Arial"/>
          <w:szCs w:val="24"/>
        </w:rPr>
        <w:t>é</w:t>
      </w:r>
      <w:r w:rsidRPr="00DF4CF0">
        <w:rPr>
          <w:rFonts w:ascii="Arial" w:hAnsi="Arial" w:cs="Arial"/>
          <w:szCs w:val="24"/>
        </w:rPr>
        <w:t xml:space="preserve"> tvoří pro tyto účely příloh</w:t>
      </w:r>
      <w:r w:rsidR="00845C9A">
        <w:rPr>
          <w:rFonts w:ascii="Arial" w:hAnsi="Arial" w:cs="Arial"/>
          <w:szCs w:val="24"/>
        </w:rPr>
        <w:t>y</w:t>
      </w:r>
      <w:r w:rsidRPr="00DF4CF0">
        <w:rPr>
          <w:rFonts w:ascii="Arial" w:hAnsi="Arial" w:cs="Arial"/>
          <w:szCs w:val="24"/>
        </w:rPr>
        <w:t xml:space="preserve"> této smlouvy. Lhůty se rovněž řídí původně sjednanou smlouvou</w:t>
      </w:r>
      <w:r w:rsidR="00845C9A">
        <w:rPr>
          <w:rFonts w:ascii="Arial" w:hAnsi="Arial" w:cs="Arial"/>
          <w:szCs w:val="24"/>
        </w:rPr>
        <w:t xml:space="preserve"> a jejím dodatkem č.1</w:t>
      </w:r>
      <w:r w:rsidRPr="00DF4CF0">
        <w:rPr>
          <w:rFonts w:ascii="Arial" w:hAnsi="Arial" w:cs="Arial"/>
          <w:szCs w:val="24"/>
        </w:rPr>
        <w:t>.</w:t>
      </w:r>
    </w:p>
    <w:p w14:paraId="46A915B8" w14:textId="00EC2A80" w:rsidR="00B50573" w:rsidRPr="00DF4CF0" w:rsidRDefault="00E12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DF4CF0">
        <w:rPr>
          <w:rFonts w:ascii="Arial" w:hAnsi="Arial" w:cs="Arial"/>
          <w:szCs w:val="24"/>
        </w:rPr>
        <w:t>Smluvní strany prohlašují, že veškerá vzájemně poskytnutá plnění na základě původně sjednané smlouvy</w:t>
      </w:r>
      <w:r w:rsidR="00845C9A">
        <w:rPr>
          <w:rFonts w:ascii="Arial" w:hAnsi="Arial" w:cs="Arial"/>
          <w:szCs w:val="24"/>
        </w:rPr>
        <w:t xml:space="preserve"> a jejího dodatku č.1</w:t>
      </w:r>
      <w:r w:rsidRPr="00DF4CF0">
        <w:rPr>
          <w:rFonts w:ascii="Arial" w:hAnsi="Arial" w:cs="Arial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5FB31014" w14:textId="7A4A8B9B" w:rsidR="00B50573" w:rsidRPr="00DF4CF0" w:rsidRDefault="00E12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DF4CF0">
        <w:rPr>
          <w:rFonts w:ascii="Arial" w:hAnsi="Arial" w:cs="Arial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</w:t>
      </w:r>
      <w:r w:rsidR="00845C9A">
        <w:rPr>
          <w:rFonts w:ascii="Arial" w:hAnsi="Arial" w:cs="Arial"/>
          <w:szCs w:val="24"/>
        </w:rPr>
        <w:t>hách</w:t>
      </w:r>
      <w:r w:rsidRPr="00DF4CF0">
        <w:rPr>
          <w:rFonts w:ascii="Arial" w:hAnsi="Arial" w:cs="Arial"/>
          <w:szCs w:val="24"/>
        </w:rPr>
        <w:t xml:space="preserve"> této smlouvy, budou splněna podle sjednaných podmínek.</w:t>
      </w:r>
    </w:p>
    <w:p w14:paraId="737CC01B" w14:textId="70157F4A" w:rsidR="00B50573" w:rsidRPr="00DF4CF0" w:rsidRDefault="00E12A52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DF4CF0">
        <w:rPr>
          <w:rFonts w:ascii="Arial" w:hAnsi="Arial" w:cs="Arial"/>
          <w:szCs w:val="24"/>
        </w:rPr>
        <w:t>Smluvní strana, která je povinným subjektem pro zveřejňování v registru smluv, se tímto zavazuje druhé smluvní straně k neprodlenému zveřejnění této smlouvy a její</w:t>
      </w:r>
      <w:r w:rsidR="00845C9A">
        <w:rPr>
          <w:rFonts w:ascii="Arial" w:hAnsi="Arial" w:cs="Arial"/>
          <w:szCs w:val="24"/>
        </w:rPr>
        <w:t>ch</w:t>
      </w:r>
      <w:r w:rsidRPr="00DF4CF0">
        <w:rPr>
          <w:rFonts w:ascii="Arial" w:hAnsi="Arial" w:cs="Arial"/>
          <w:szCs w:val="24"/>
        </w:rPr>
        <w:t xml:space="preserve"> kompletní</w:t>
      </w:r>
      <w:r w:rsidR="00845C9A">
        <w:rPr>
          <w:rFonts w:ascii="Arial" w:hAnsi="Arial" w:cs="Arial"/>
          <w:szCs w:val="24"/>
        </w:rPr>
        <w:t>ch</w:t>
      </w:r>
      <w:r w:rsidRPr="00DF4CF0">
        <w:rPr>
          <w:rFonts w:ascii="Arial" w:hAnsi="Arial" w:cs="Arial"/>
          <w:szCs w:val="24"/>
        </w:rPr>
        <w:t xml:space="preserve"> příloh v registru smluv v souladu s ustanovením § 5 zákona o registru smluv.</w:t>
      </w:r>
    </w:p>
    <w:p w14:paraId="13E2BAC8" w14:textId="77777777" w:rsidR="00B50573" w:rsidRPr="00DF4CF0" w:rsidRDefault="00B50573">
      <w:pPr>
        <w:spacing w:after="120"/>
        <w:rPr>
          <w:rFonts w:ascii="Arial" w:hAnsi="Arial" w:cs="Arial"/>
          <w:szCs w:val="24"/>
        </w:rPr>
      </w:pPr>
    </w:p>
    <w:p w14:paraId="7C243E94" w14:textId="77777777" w:rsidR="00B50573" w:rsidRPr="00DF4CF0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 w:rsidRPr="00DF4CF0">
        <w:rPr>
          <w:rFonts w:ascii="Arial" w:hAnsi="Arial" w:cs="Arial"/>
          <w:b/>
          <w:szCs w:val="24"/>
        </w:rPr>
        <w:t>III.</w:t>
      </w:r>
    </w:p>
    <w:p w14:paraId="1581AF40" w14:textId="77777777" w:rsidR="00B50573" w:rsidRPr="00DF4CF0" w:rsidRDefault="00E12A52">
      <w:pPr>
        <w:spacing w:after="120"/>
        <w:jc w:val="center"/>
        <w:rPr>
          <w:rFonts w:ascii="Arial" w:hAnsi="Arial" w:cs="Arial"/>
          <w:b/>
          <w:szCs w:val="24"/>
        </w:rPr>
      </w:pPr>
      <w:r w:rsidRPr="00DF4CF0">
        <w:rPr>
          <w:rFonts w:ascii="Arial" w:hAnsi="Arial" w:cs="Arial"/>
          <w:b/>
          <w:szCs w:val="24"/>
        </w:rPr>
        <w:t>Závěrečná ustanovení</w:t>
      </w:r>
    </w:p>
    <w:p w14:paraId="2B2CEAEA" w14:textId="77777777" w:rsidR="00B50573" w:rsidRPr="00DF4CF0" w:rsidRDefault="00E12A52">
      <w:pPr>
        <w:numPr>
          <w:ilvl w:val="0"/>
          <w:numId w:val="3"/>
        </w:numPr>
        <w:tabs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DF4CF0">
        <w:rPr>
          <w:rFonts w:ascii="Arial" w:hAnsi="Arial" w:cs="Arial"/>
          <w:szCs w:val="24"/>
        </w:rPr>
        <w:t>Tato smlouva o vypořádání závazků nabývá účinnosti dnem uveřejnění v registru smluv.</w:t>
      </w:r>
    </w:p>
    <w:p w14:paraId="753CE37A" w14:textId="77777777" w:rsidR="00B50573" w:rsidRPr="00DF4CF0" w:rsidRDefault="00E12A52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DF4CF0">
        <w:rPr>
          <w:rFonts w:ascii="Arial" w:hAnsi="Arial" w:cs="Arial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3BEFC2AC" w14:textId="77777777" w:rsidR="00B50573" w:rsidRPr="00DF4CF0" w:rsidRDefault="00B50573">
      <w:pPr>
        <w:spacing w:after="120"/>
        <w:rPr>
          <w:rFonts w:ascii="Arial" w:hAnsi="Arial" w:cs="Arial"/>
          <w:szCs w:val="24"/>
        </w:rPr>
      </w:pPr>
    </w:p>
    <w:p w14:paraId="780C03FE" w14:textId="77777777" w:rsidR="00B50573" w:rsidRPr="00DF4CF0" w:rsidRDefault="00B50573">
      <w:pPr>
        <w:spacing w:after="120"/>
        <w:rPr>
          <w:rFonts w:ascii="Arial" w:hAnsi="Arial" w:cs="Arial"/>
          <w:szCs w:val="24"/>
        </w:rPr>
      </w:pPr>
    </w:p>
    <w:p w14:paraId="00021A5E" w14:textId="6A4446F4" w:rsidR="00B50573" w:rsidRPr="00DF4CF0" w:rsidRDefault="00E12A52">
      <w:pPr>
        <w:spacing w:after="120"/>
      </w:pPr>
      <w:r w:rsidRPr="00DF4CF0">
        <w:rPr>
          <w:rFonts w:ascii="Arial" w:hAnsi="Arial" w:cs="Arial"/>
          <w:szCs w:val="24"/>
        </w:rPr>
        <w:t xml:space="preserve">V Trutnově </w:t>
      </w:r>
      <w:r w:rsidR="00845C9A">
        <w:rPr>
          <w:rFonts w:ascii="Arial" w:hAnsi="Arial" w:cs="Arial"/>
          <w:szCs w:val="24"/>
        </w:rPr>
        <w:t>15.3.</w:t>
      </w:r>
      <w:r w:rsidR="00E344F9">
        <w:rPr>
          <w:rFonts w:ascii="Arial" w:hAnsi="Arial" w:cs="Arial"/>
          <w:szCs w:val="24"/>
        </w:rPr>
        <w:t>2021</w:t>
      </w:r>
    </w:p>
    <w:p w14:paraId="6BBA3B9F" w14:textId="77777777" w:rsidR="00B50573" w:rsidRPr="00DF4CF0" w:rsidRDefault="00B50573">
      <w:pPr>
        <w:spacing w:after="120"/>
        <w:rPr>
          <w:rFonts w:ascii="Arial" w:hAnsi="Arial" w:cs="Arial"/>
          <w:szCs w:val="24"/>
        </w:rPr>
      </w:pPr>
    </w:p>
    <w:p w14:paraId="7F256C51" w14:textId="77777777" w:rsidR="0014259B" w:rsidRPr="00DF4CF0" w:rsidRDefault="0014259B" w:rsidP="0014259B">
      <w:pPr>
        <w:spacing w:after="120"/>
        <w:rPr>
          <w:rFonts w:ascii="Arial" w:hAnsi="Arial" w:cs="Arial"/>
          <w:szCs w:val="24"/>
        </w:rPr>
      </w:pPr>
    </w:p>
    <w:p w14:paraId="1A453678" w14:textId="77777777" w:rsidR="00104830" w:rsidRDefault="00E12A52" w:rsidP="0014259B">
      <w:pPr>
        <w:spacing w:after="120"/>
        <w:rPr>
          <w:rFonts w:ascii="Arial" w:hAnsi="Arial" w:cs="Arial"/>
          <w:szCs w:val="24"/>
        </w:rPr>
      </w:pPr>
      <w:r w:rsidRPr="00DF4CF0">
        <w:rPr>
          <w:rFonts w:ascii="Arial" w:hAnsi="Arial" w:cs="Arial"/>
          <w:szCs w:val="24"/>
        </w:rPr>
        <w:t>Hana Nýdrlová</w:t>
      </w:r>
      <w:r w:rsidR="00104830">
        <w:rPr>
          <w:rFonts w:ascii="Arial" w:hAnsi="Arial" w:cs="Arial"/>
          <w:szCs w:val="24"/>
        </w:rPr>
        <w:t xml:space="preserve"> v.r</w:t>
      </w:r>
    </w:p>
    <w:p w14:paraId="3DF09C07" w14:textId="1DB01217" w:rsidR="0014259B" w:rsidRPr="00DF4CF0" w:rsidRDefault="00104830" w:rsidP="0014259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TIC Trutnov</w:t>
      </w:r>
    </w:p>
    <w:p w14:paraId="267FA101" w14:textId="77777777" w:rsidR="0014259B" w:rsidRPr="00DF4CF0" w:rsidRDefault="0014259B" w:rsidP="0014259B">
      <w:pPr>
        <w:spacing w:after="120"/>
        <w:rPr>
          <w:rFonts w:ascii="Arial" w:hAnsi="Arial" w:cs="Arial"/>
          <w:szCs w:val="24"/>
        </w:rPr>
      </w:pPr>
    </w:p>
    <w:p w14:paraId="36C38871" w14:textId="45920B8C" w:rsidR="0014259B" w:rsidRDefault="00EC1DFF" w:rsidP="0014259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Bc.Markéta Ouhrabková</w:t>
      </w:r>
      <w:r w:rsidR="00104830">
        <w:rPr>
          <w:rFonts w:ascii="Arial" w:hAnsi="Arial" w:cs="Arial"/>
          <w:szCs w:val="24"/>
        </w:rPr>
        <w:t xml:space="preserve"> v.r.</w:t>
      </w:r>
    </w:p>
    <w:p w14:paraId="4C715581" w14:textId="654474D0" w:rsidR="00B50573" w:rsidRPr="00DF4CF0" w:rsidRDefault="00104830" w:rsidP="0014259B">
      <w:pPr>
        <w:spacing w:after="120"/>
      </w:pPr>
      <w:r>
        <w:rPr>
          <w:rFonts w:ascii="Arial" w:hAnsi="Arial" w:cs="Arial"/>
          <w:szCs w:val="24"/>
        </w:rPr>
        <w:t>Kooperativa</w:t>
      </w:r>
      <w:r w:rsidR="0014259B" w:rsidRPr="00DF4CF0">
        <w:rPr>
          <w:rFonts w:ascii="Arial" w:hAnsi="Arial" w:cs="Arial"/>
          <w:szCs w:val="24"/>
        </w:rPr>
        <w:tab/>
      </w:r>
      <w:r w:rsidR="0014259B" w:rsidRPr="00DF4CF0">
        <w:rPr>
          <w:rFonts w:ascii="Arial" w:hAnsi="Arial" w:cs="Arial"/>
          <w:szCs w:val="24"/>
        </w:rPr>
        <w:tab/>
      </w:r>
      <w:r w:rsidR="0014259B" w:rsidRPr="00DF4CF0">
        <w:rPr>
          <w:rFonts w:ascii="Arial" w:hAnsi="Arial" w:cs="Arial"/>
          <w:szCs w:val="24"/>
        </w:rPr>
        <w:tab/>
      </w:r>
      <w:r w:rsidR="0014259B" w:rsidRPr="00DF4CF0">
        <w:rPr>
          <w:rFonts w:ascii="Arial" w:hAnsi="Arial" w:cs="Arial"/>
          <w:szCs w:val="24"/>
        </w:rPr>
        <w:tab/>
      </w:r>
      <w:r w:rsidR="0014259B" w:rsidRPr="00DF4CF0">
        <w:rPr>
          <w:rFonts w:ascii="Arial" w:hAnsi="Arial" w:cs="Arial"/>
          <w:szCs w:val="24"/>
        </w:rPr>
        <w:tab/>
      </w:r>
    </w:p>
    <w:p w14:paraId="32EA0E21" w14:textId="77777777" w:rsidR="00B50573" w:rsidRPr="00DF4CF0" w:rsidRDefault="00B50573">
      <w:pPr>
        <w:spacing w:after="120"/>
        <w:rPr>
          <w:rFonts w:ascii="Arial" w:hAnsi="Arial" w:cs="Arial"/>
          <w:szCs w:val="24"/>
        </w:rPr>
      </w:pPr>
    </w:p>
    <w:p w14:paraId="582CE0C7" w14:textId="77777777" w:rsidR="00B50573" w:rsidRPr="00DF4CF0" w:rsidRDefault="00B50573">
      <w:pPr>
        <w:spacing w:after="120"/>
        <w:rPr>
          <w:rFonts w:ascii="Arial" w:hAnsi="Arial" w:cs="Arial"/>
          <w:szCs w:val="24"/>
        </w:rPr>
      </w:pPr>
    </w:p>
    <w:p w14:paraId="4CB8157F" w14:textId="1AD0C8C9" w:rsidR="00B50573" w:rsidRPr="00DF4CF0" w:rsidRDefault="00E12A52">
      <w:pPr>
        <w:spacing w:after="120"/>
        <w:rPr>
          <w:rFonts w:ascii="Arial" w:hAnsi="Arial" w:cs="Arial"/>
          <w:szCs w:val="24"/>
        </w:rPr>
      </w:pPr>
      <w:r w:rsidRPr="00DF4CF0">
        <w:rPr>
          <w:rFonts w:ascii="Arial" w:hAnsi="Arial" w:cs="Arial"/>
          <w:szCs w:val="24"/>
        </w:rPr>
        <w:t>Příloh</w:t>
      </w:r>
      <w:r w:rsidR="00EC1DFF">
        <w:rPr>
          <w:rFonts w:ascii="Arial" w:hAnsi="Arial" w:cs="Arial"/>
          <w:szCs w:val="24"/>
        </w:rPr>
        <w:t>y:</w:t>
      </w:r>
    </w:p>
    <w:p w14:paraId="4D1D95DB" w14:textId="7DFC5A73" w:rsidR="00B50573" w:rsidRDefault="00384526">
      <w:pPr>
        <w:spacing w:after="120"/>
        <w:rPr>
          <w:rFonts w:ascii="Arial" w:hAnsi="Arial" w:cs="Arial"/>
          <w:szCs w:val="24"/>
        </w:rPr>
      </w:pPr>
      <w:r w:rsidRPr="00DF4CF0">
        <w:rPr>
          <w:rFonts w:ascii="Arial" w:hAnsi="Arial" w:cs="Arial"/>
          <w:szCs w:val="24"/>
        </w:rPr>
        <w:t xml:space="preserve">Pojistná smlouva </w:t>
      </w:r>
      <w:r w:rsidR="00EC1DFF">
        <w:rPr>
          <w:rFonts w:ascii="Arial" w:hAnsi="Arial" w:cs="Arial"/>
          <w:szCs w:val="24"/>
        </w:rPr>
        <w:t>č. 8603243579 pro pojištění podnikatelských rizik TREND 14</w:t>
      </w:r>
    </w:p>
    <w:p w14:paraId="5526DFAB" w14:textId="304BD955" w:rsidR="00EC1DFF" w:rsidRDefault="00EC1DFF">
      <w:pPr>
        <w:spacing w:after="120"/>
      </w:pPr>
      <w:r>
        <w:rPr>
          <w:rFonts w:ascii="Arial" w:hAnsi="Arial" w:cs="Arial"/>
          <w:szCs w:val="24"/>
        </w:rPr>
        <w:t>Dodatek č.1 k pojistné smlouvě č. 8603243579</w:t>
      </w:r>
    </w:p>
    <w:sectPr w:rsidR="00EC1D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6EF2"/>
    <w:multiLevelType w:val="multilevel"/>
    <w:tmpl w:val="20282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184B"/>
    <w:multiLevelType w:val="multilevel"/>
    <w:tmpl w:val="3F52BA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343B"/>
    <w:multiLevelType w:val="multilevel"/>
    <w:tmpl w:val="D9CA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A690A"/>
    <w:multiLevelType w:val="multilevel"/>
    <w:tmpl w:val="C914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73"/>
    <w:rsid w:val="00104830"/>
    <w:rsid w:val="0014259B"/>
    <w:rsid w:val="00330781"/>
    <w:rsid w:val="00376322"/>
    <w:rsid w:val="00384526"/>
    <w:rsid w:val="003A6721"/>
    <w:rsid w:val="00496348"/>
    <w:rsid w:val="0049734C"/>
    <w:rsid w:val="006B3FDB"/>
    <w:rsid w:val="007B64FA"/>
    <w:rsid w:val="00845C9A"/>
    <w:rsid w:val="00A52D32"/>
    <w:rsid w:val="00B50573"/>
    <w:rsid w:val="00B5236B"/>
    <w:rsid w:val="00B9115B"/>
    <w:rsid w:val="00C65293"/>
    <w:rsid w:val="00DF4CF0"/>
    <w:rsid w:val="00E12A52"/>
    <w:rsid w:val="00E344F9"/>
    <w:rsid w:val="00EC1DFF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319C"/>
  <w15:docId w15:val="{393B6EDD-CD93-4E7A-B8F4-162600D8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53702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06B2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425BE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0425BE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92F81"/>
  </w:style>
  <w:style w:type="character" w:customStyle="1" w:styleId="ZpatChar">
    <w:name w:val="Zápatí Char"/>
    <w:basedOn w:val="Standardnpsmoodstavce"/>
    <w:link w:val="Zpat"/>
    <w:uiPriority w:val="99"/>
    <w:qFormat/>
    <w:rsid w:val="00992F81"/>
  </w:style>
  <w:style w:type="character" w:customStyle="1" w:styleId="ListLabel1">
    <w:name w:val="ListLabel 1"/>
    <w:qFormat/>
    <w:rPr>
      <w:rFonts w:ascii="Arial" w:hAnsi="Arial"/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/>
      <w:strike w:val="0"/>
      <w:dstrike w:val="0"/>
    </w:rPr>
  </w:style>
  <w:style w:type="character" w:customStyle="1" w:styleId="ListLabel9">
    <w:name w:val="ListLabel 9"/>
    <w:qFormat/>
    <w:rPr>
      <w:rFonts w:ascii="Arial" w:hAnsi="Arial"/>
      <w:strike w:val="0"/>
      <w:dstrike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kraovnseznamu">
    <w:name w:val="List Continue"/>
    <w:basedOn w:val="Normln"/>
    <w:semiHidden/>
    <w:unhideWhenUsed/>
    <w:qFormat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uiPriority w:val="99"/>
    <w:semiHidden/>
    <w:qFormat/>
    <w:rsid w:val="00206B23"/>
    <w:rPr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8822-2408-4214-B91C-0DAF403E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Lenka, Bc. DiS.</dc:creator>
  <dc:description/>
  <cp:lastModifiedBy>nydrlova.hana@trutnov.cz</cp:lastModifiedBy>
  <cp:revision>4</cp:revision>
  <cp:lastPrinted>2021-02-02T10:19:00Z</cp:lastPrinted>
  <dcterms:created xsi:type="dcterms:W3CDTF">2021-03-15T13:32:00Z</dcterms:created>
  <dcterms:modified xsi:type="dcterms:W3CDTF">2021-03-16T09:09:00Z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