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0184" w14:textId="117DB7AF" w:rsidR="00EE5E37" w:rsidRPr="004A5010" w:rsidRDefault="00EE5E37" w:rsidP="0025239E">
      <w:pPr>
        <w:pStyle w:val="ConsPlusNonformat"/>
        <w:tabs>
          <w:tab w:val="left" w:pos="9540"/>
        </w:tabs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ДОГОВОР №</w:t>
      </w:r>
      <w:r w:rsidR="00656ED0" w:rsidRPr="00A85699">
        <w:rPr>
          <w:rFonts w:ascii="Times New Roman" w:hAnsi="Times New Roman" w:cs="Times New Roman"/>
          <w:sz w:val="24"/>
          <w:szCs w:val="24"/>
        </w:rPr>
        <w:t xml:space="preserve">   </w:t>
      </w:r>
      <w:r w:rsidR="00B4436C">
        <w:rPr>
          <w:rFonts w:ascii="Times New Roman" w:hAnsi="Times New Roman" w:cs="Times New Roman"/>
          <w:sz w:val="24"/>
          <w:szCs w:val="24"/>
        </w:rPr>
        <w:t>13-2-4/</w:t>
      </w:r>
      <w:r w:rsidR="004A5010" w:rsidRPr="004A5010">
        <w:rPr>
          <w:rFonts w:ascii="Times New Roman" w:hAnsi="Times New Roman" w:cs="Times New Roman"/>
          <w:sz w:val="24"/>
          <w:szCs w:val="24"/>
        </w:rPr>
        <w:t>3</w:t>
      </w:r>
    </w:p>
    <w:p w14:paraId="3AE1D223" w14:textId="47E8195D" w:rsidR="00EE5E37" w:rsidRPr="00A85699" w:rsidRDefault="00EE5E37" w:rsidP="0025239E">
      <w:pPr>
        <w:pStyle w:val="ConsPlusNonformat"/>
        <w:tabs>
          <w:tab w:val="left" w:pos="5580"/>
          <w:tab w:val="left" w:pos="9540"/>
        </w:tabs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 xml:space="preserve">на </w:t>
      </w:r>
      <w:r w:rsidR="00372D95" w:rsidRPr="00A85699">
        <w:rPr>
          <w:rFonts w:ascii="Times New Roman" w:hAnsi="Times New Roman" w:cs="Times New Roman"/>
          <w:sz w:val="24"/>
          <w:szCs w:val="24"/>
        </w:rPr>
        <w:t>оказание услуг по предоставлению гидрометеорологической информации</w:t>
      </w:r>
    </w:p>
    <w:p w14:paraId="04475080" w14:textId="77777777" w:rsidR="00EE5E37" w:rsidRPr="00A85699" w:rsidRDefault="00EE5E37" w:rsidP="002523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EE7F26D" w14:textId="54DD04A2" w:rsidR="00EE5E37" w:rsidRPr="00A85699" w:rsidRDefault="004A5010" w:rsidP="0025239E">
      <w:pPr>
        <w:jc w:val="both"/>
      </w:pPr>
      <w:r>
        <w:rPr>
          <w:lang w:val="en-US"/>
        </w:rPr>
        <w:t>12</w:t>
      </w:r>
      <w:bookmarkStart w:id="0" w:name="_GoBack"/>
      <w:bookmarkEnd w:id="0"/>
      <w:r w:rsidR="002552F4" w:rsidRPr="00AF7B7B">
        <w:t xml:space="preserve"> </w:t>
      </w:r>
      <w:r w:rsidR="002552F4">
        <w:t>марта</w:t>
      </w:r>
      <w:r w:rsidR="00563216" w:rsidRPr="00A85699">
        <w:t xml:space="preserve"> </w:t>
      </w:r>
      <w:r w:rsidR="00EE5E37" w:rsidRPr="00A85699">
        <w:t>20</w:t>
      </w:r>
      <w:r w:rsidR="00563216" w:rsidRPr="00A85699">
        <w:t>2</w:t>
      </w:r>
      <w:r w:rsidR="00372D95" w:rsidRPr="00A85699">
        <w:t>1</w:t>
      </w:r>
      <w:r w:rsidR="00EE5E37" w:rsidRPr="00A85699">
        <w:t xml:space="preserve"> г.</w:t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EE5E37" w:rsidRPr="00A85699">
        <w:tab/>
      </w:r>
      <w:r w:rsidR="003E68A2" w:rsidRPr="00A85699">
        <w:t xml:space="preserve">        </w:t>
      </w:r>
      <w:r w:rsidR="00EE5E37" w:rsidRPr="00A85699">
        <w:t>г. Минск</w:t>
      </w:r>
    </w:p>
    <w:p w14:paraId="634C14B7" w14:textId="77777777" w:rsidR="00EE5E37" w:rsidRPr="00A85699" w:rsidRDefault="00EE5E37" w:rsidP="0025239E">
      <w:pPr>
        <w:jc w:val="both"/>
      </w:pPr>
    </w:p>
    <w:p w14:paraId="218EA12F" w14:textId="2E40923B" w:rsidR="0098185B" w:rsidRDefault="0098185B" w:rsidP="004532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E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</w:t>
      </w:r>
      <w:r w:rsidRPr="000461EA">
        <w:rPr>
          <w:rFonts w:ascii="Times New Roman" w:hAnsi="Times New Roman" w:cs="Times New Roman"/>
          <w:b/>
          <w:sz w:val="24"/>
          <w:szCs w:val="24"/>
        </w:rPr>
        <w:t xml:space="preserve">«Республиканский центр по гидрометеорологии, контролю радиоактивного загрязнения и мониторингу окружающей среды» </w:t>
      </w:r>
      <w:r w:rsidRPr="000461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61EA">
        <w:rPr>
          <w:rFonts w:ascii="Times New Roman" w:hAnsi="Times New Roman" w:cs="Times New Roman"/>
          <w:sz w:val="24"/>
          <w:szCs w:val="24"/>
        </w:rPr>
        <w:t>Белгидромет</w:t>
      </w:r>
      <w:proofErr w:type="spellEnd"/>
      <w:r w:rsidRPr="000461EA">
        <w:rPr>
          <w:rFonts w:ascii="Times New Roman" w:hAnsi="Times New Roman" w:cs="Times New Roman"/>
          <w:sz w:val="24"/>
          <w:szCs w:val="24"/>
        </w:rPr>
        <w:t xml:space="preserve">), именуемое в дальнейшем «Исполнитель», в лице </w:t>
      </w:r>
      <w:r w:rsidR="007B7401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Pr="000461EA">
        <w:rPr>
          <w:rFonts w:ascii="Times New Roman" w:hAnsi="Times New Roman" w:cs="Times New Roman"/>
          <w:spacing w:val="-4"/>
          <w:sz w:val="24"/>
          <w:szCs w:val="24"/>
        </w:rPr>
        <w:t xml:space="preserve">начальника </w:t>
      </w:r>
      <w:r w:rsidR="007B7401">
        <w:rPr>
          <w:rFonts w:ascii="Times New Roman" w:hAnsi="Times New Roman" w:cs="Times New Roman"/>
          <w:spacing w:val="-4"/>
          <w:sz w:val="24"/>
          <w:szCs w:val="24"/>
        </w:rPr>
        <w:t>Кузьмич С.А</w:t>
      </w:r>
      <w:r w:rsidRPr="000461EA">
        <w:rPr>
          <w:rFonts w:ascii="Times New Roman" w:hAnsi="Times New Roman" w:cs="Times New Roman"/>
          <w:spacing w:val="-4"/>
          <w:sz w:val="24"/>
          <w:szCs w:val="24"/>
        </w:rPr>
        <w:t xml:space="preserve">., </w:t>
      </w:r>
      <w:r w:rsidRPr="000461EA">
        <w:rPr>
          <w:rFonts w:ascii="Times New Roman" w:hAnsi="Times New Roman" w:cs="Times New Roman"/>
          <w:sz w:val="24"/>
          <w:szCs w:val="24"/>
        </w:rPr>
        <w:t>действующе</w:t>
      </w:r>
      <w:r w:rsidR="007B7401">
        <w:rPr>
          <w:rFonts w:ascii="Times New Roman" w:hAnsi="Times New Roman" w:cs="Times New Roman"/>
          <w:sz w:val="24"/>
          <w:szCs w:val="24"/>
        </w:rPr>
        <w:t>й</w:t>
      </w:r>
      <w:r w:rsidRPr="000461E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B7401">
        <w:rPr>
          <w:rFonts w:ascii="Times New Roman" w:hAnsi="Times New Roman" w:cs="Times New Roman"/>
          <w:sz w:val="24"/>
          <w:szCs w:val="24"/>
        </w:rPr>
        <w:t>доверенности от 22.09.2020 № 6-3/129</w:t>
      </w:r>
      <w:r w:rsidRPr="000461EA">
        <w:rPr>
          <w:rFonts w:ascii="Times New Roman" w:hAnsi="Times New Roman" w:cs="Times New Roman"/>
          <w:sz w:val="24"/>
          <w:szCs w:val="24"/>
        </w:rPr>
        <w:t>, с одной стороны</w:t>
      </w:r>
      <w:r w:rsidR="003E68A2" w:rsidRPr="000461EA">
        <w:rPr>
          <w:rFonts w:ascii="Times New Roman" w:hAnsi="Times New Roman" w:cs="Times New Roman"/>
          <w:sz w:val="24"/>
          <w:szCs w:val="24"/>
        </w:rPr>
        <w:t>,</w:t>
      </w:r>
      <w:r w:rsidRPr="000461EA">
        <w:rPr>
          <w:rFonts w:ascii="Times New Roman" w:hAnsi="Times New Roman" w:cs="Times New Roman"/>
          <w:sz w:val="24"/>
          <w:szCs w:val="24"/>
        </w:rPr>
        <w:t xml:space="preserve"> и </w:t>
      </w:r>
      <w:r w:rsidR="000461EA" w:rsidRPr="000461EA">
        <w:rPr>
          <w:rFonts w:ascii="Times New Roman" w:hAnsi="Times New Roman" w:cs="Times New Roman"/>
          <w:b/>
          <w:sz w:val="24"/>
          <w:szCs w:val="24"/>
          <w:lang w:val="cs-CZ"/>
        </w:rPr>
        <w:t>Global Change Research Institute CAS</w:t>
      </w:r>
      <w:r w:rsidR="000461EA" w:rsidRPr="000461EA">
        <w:rPr>
          <w:rFonts w:ascii="Times New Roman" w:hAnsi="Times New Roman" w:cs="Times New Roman"/>
          <w:b/>
          <w:sz w:val="24"/>
          <w:szCs w:val="24"/>
        </w:rPr>
        <w:t xml:space="preserve"> (Чешская Республика) </w:t>
      </w:r>
      <w:r w:rsidRPr="000461EA">
        <w:rPr>
          <w:rFonts w:ascii="Times New Roman" w:hAnsi="Times New Roman" w:cs="Times New Roman"/>
          <w:sz w:val="24"/>
          <w:szCs w:val="24"/>
        </w:rPr>
        <w:t>именуем</w:t>
      </w:r>
      <w:r w:rsidR="003E68A2" w:rsidRPr="000461EA">
        <w:rPr>
          <w:rFonts w:ascii="Times New Roman" w:hAnsi="Times New Roman" w:cs="Times New Roman"/>
          <w:sz w:val="24"/>
          <w:szCs w:val="24"/>
        </w:rPr>
        <w:t>ый</w:t>
      </w:r>
      <w:r w:rsidRPr="000461EA">
        <w:rPr>
          <w:rFonts w:ascii="Times New Roman" w:hAnsi="Times New Roman" w:cs="Times New Roman"/>
          <w:sz w:val="24"/>
          <w:szCs w:val="24"/>
        </w:rPr>
        <w:t xml:space="preserve"> в дальнейшем «Заказчик», </w:t>
      </w:r>
      <w:r w:rsidR="000461EA" w:rsidRPr="000461E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0461EA" w:rsidRPr="000461EA">
        <w:rPr>
          <w:rFonts w:ascii="Times New Roman" w:hAnsi="Times New Roman" w:cs="Times New Roman"/>
          <w:sz w:val="24"/>
          <w:szCs w:val="24"/>
        </w:rPr>
        <w:t>Михал</w:t>
      </w:r>
      <w:r w:rsidR="00AF7B7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461EA" w:rsidRPr="000461EA">
        <w:rPr>
          <w:rFonts w:ascii="Times New Roman" w:hAnsi="Times New Roman" w:cs="Times New Roman"/>
          <w:sz w:val="24"/>
          <w:szCs w:val="24"/>
        </w:rPr>
        <w:t xml:space="preserve"> В. Марек</w:t>
      </w:r>
      <w:r w:rsidR="00216741">
        <w:rPr>
          <w:rFonts w:ascii="Times New Roman" w:hAnsi="Times New Roman" w:cs="Times New Roman"/>
          <w:sz w:val="24"/>
          <w:szCs w:val="24"/>
        </w:rPr>
        <w:t>а</w:t>
      </w:r>
      <w:r w:rsidR="000461EA" w:rsidRPr="000461EA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tgtFrame="_blank" w:history="1">
        <w:r w:rsidR="000461EA" w:rsidRPr="000461EA">
          <w:rPr>
            <w:rFonts w:ascii="Times New Roman" w:hAnsi="Times New Roman" w:cs="Times New Roman"/>
            <w:sz w:val="24"/>
            <w:szCs w:val="24"/>
            <w:lang w:val="cs-CZ"/>
          </w:rPr>
          <w:t>Michal</w:t>
        </w:r>
      </w:hyperlink>
      <w:r w:rsidR="000461EA" w:rsidRPr="000461EA">
        <w:rPr>
          <w:rFonts w:ascii="Times New Roman" w:hAnsi="Times New Roman" w:cs="Times New Roman"/>
          <w:sz w:val="24"/>
          <w:szCs w:val="24"/>
          <w:lang w:val="cs-CZ"/>
        </w:rPr>
        <w:t xml:space="preserve"> V.</w:t>
      </w:r>
      <w:proofErr w:type="gramEnd"/>
      <w:r w:rsidR="000461EA" w:rsidRPr="000461EA">
        <w:rPr>
          <w:rFonts w:ascii="Times New Roman" w:hAnsi="Times New Roman" w:cs="Times New Roman"/>
          <w:sz w:val="24"/>
          <w:szCs w:val="24"/>
          <w:lang w:val="cs-CZ"/>
        </w:rPr>
        <w:t xml:space="preserve"> Marek</w:t>
      </w:r>
      <w:r w:rsidR="000461EA" w:rsidRPr="000461EA">
        <w:rPr>
          <w:rFonts w:ascii="Times New Roman" w:hAnsi="Times New Roman" w:cs="Times New Roman"/>
          <w:sz w:val="24"/>
          <w:szCs w:val="24"/>
        </w:rPr>
        <w:t>)</w:t>
      </w:r>
      <w:r w:rsidRPr="000461EA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в дальнейшем именуемые «Стороны», заключили настоящий договор о нижеследующем</w:t>
      </w:r>
      <w:r w:rsidR="003E68A2" w:rsidRPr="000461EA">
        <w:rPr>
          <w:rFonts w:ascii="Times New Roman" w:hAnsi="Times New Roman" w:cs="Times New Roman"/>
          <w:sz w:val="24"/>
          <w:szCs w:val="24"/>
        </w:rPr>
        <w:t>:</w:t>
      </w:r>
    </w:p>
    <w:p w14:paraId="5E93EC32" w14:textId="68474705" w:rsidR="001A5074" w:rsidRPr="00AF7B7B" w:rsidRDefault="00AF7B7B" w:rsidP="004532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826B4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ГЛАВА 1</w:t>
      </w:r>
    </w:p>
    <w:p w14:paraId="590B5CB0" w14:textId="38FB7725" w:rsidR="00435B92" w:rsidRPr="00A85699" w:rsidRDefault="00EE5E37" w:rsidP="002C0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78DB0B4" w14:textId="7FCFF8E3" w:rsidR="00C03335" w:rsidRPr="00A85699" w:rsidRDefault="000F2499" w:rsidP="00BE2108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699">
        <w:rPr>
          <w:rFonts w:ascii="Times New Roman" w:hAnsi="Times New Roman" w:cs="Times New Roman"/>
          <w:sz w:val="24"/>
          <w:szCs w:val="24"/>
        </w:rPr>
        <w:t xml:space="preserve">Исполнитель обязуется согласно заявке Заказчика оказать услуги по предоставлению специализированной </w:t>
      </w:r>
      <w:r w:rsidR="009A1A52">
        <w:rPr>
          <w:rFonts w:ascii="Times New Roman" w:hAnsi="Times New Roman" w:cs="Times New Roman"/>
          <w:sz w:val="24"/>
          <w:szCs w:val="24"/>
        </w:rPr>
        <w:t>гидро</w:t>
      </w:r>
      <w:r w:rsidRPr="00A85699">
        <w:rPr>
          <w:rFonts w:ascii="Times New Roman" w:hAnsi="Times New Roman" w:cs="Times New Roman"/>
          <w:sz w:val="24"/>
          <w:szCs w:val="24"/>
        </w:rPr>
        <w:t xml:space="preserve">метеорологической информации: </w:t>
      </w:r>
      <w:r w:rsidR="00FB67A6" w:rsidRPr="00A85699">
        <w:rPr>
          <w:rFonts w:ascii="Times New Roman" w:hAnsi="Times New Roman" w:cs="Times New Roman"/>
          <w:sz w:val="24"/>
          <w:szCs w:val="24"/>
        </w:rPr>
        <w:t>среднесуточная температура воздуха, суточная максимальная и минимальная температура воздуха, суточная сумма осадков, продолжительность солнечного сияния, среднесуточная относительная влажность</w:t>
      </w:r>
      <w:r w:rsidR="00216741">
        <w:rPr>
          <w:rFonts w:ascii="Times New Roman" w:hAnsi="Times New Roman" w:cs="Times New Roman"/>
          <w:sz w:val="24"/>
          <w:szCs w:val="24"/>
        </w:rPr>
        <w:t xml:space="preserve"> воздуха</w:t>
      </w:r>
      <w:r w:rsidR="00FB67A6" w:rsidRPr="00A85699">
        <w:rPr>
          <w:rFonts w:ascii="Times New Roman" w:hAnsi="Times New Roman" w:cs="Times New Roman"/>
          <w:sz w:val="24"/>
          <w:szCs w:val="24"/>
        </w:rPr>
        <w:t xml:space="preserve">, </w:t>
      </w:r>
      <w:r w:rsidR="00EB1926">
        <w:rPr>
          <w:rFonts w:ascii="Times New Roman" w:hAnsi="Times New Roman" w:cs="Times New Roman"/>
          <w:sz w:val="24"/>
          <w:szCs w:val="24"/>
        </w:rPr>
        <w:t xml:space="preserve">среднесуточная скорость ветра </w:t>
      </w:r>
      <w:r w:rsidR="00FB67A6" w:rsidRPr="00A85699">
        <w:rPr>
          <w:rFonts w:ascii="Times New Roman" w:hAnsi="Times New Roman" w:cs="Times New Roman"/>
          <w:sz w:val="24"/>
          <w:szCs w:val="24"/>
        </w:rPr>
        <w:t>за</w:t>
      </w:r>
      <w:r w:rsidR="009A1A52">
        <w:rPr>
          <w:rFonts w:ascii="Times New Roman" w:hAnsi="Times New Roman" w:cs="Times New Roman"/>
          <w:sz w:val="24"/>
          <w:szCs w:val="24"/>
        </w:rPr>
        <w:t xml:space="preserve"> период с 1981 года по 2020 год</w:t>
      </w:r>
      <w:r w:rsidR="005779BE">
        <w:rPr>
          <w:rFonts w:ascii="Times New Roman" w:hAnsi="Times New Roman" w:cs="Times New Roman"/>
          <w:sz w:val="24"/>
          <w:szCs w:val="24"/>
        </w:rPr>
        <w:t xml:space="preserve"> </w:t>
      </w:r>
      <w:r w:rsidR="00FB67A6" w:rsidRPr="00A85699">
        <w:rPr>
          <w:rFonts w:ascii="Times New Roman" w:hAnsi="Times New Roman" w:cs="Times New Roman"/>
          <w:sz w:val="24"/>
          <w:szCs w:val="24"/>
        </w:rPr>
        <w:t>(40 лет)</w:t>
      </w:r>
      <w:r w:rsidR="003220FA" w:rsidRPr="00A85699">
        <w:rPr>
          <w:rFonts w:ascii="Times New Roman" w:hAnsi="Times New Roman" w:cs="Times New Roman"/>
          <w:sz w:val="24"/>
          <w:szCs w:val="24"/>
        </w:rPr>
        <w:t xml:space="preserve"> по территории Гродненской, Брестской и Минской областей Республики Беларусь</w:t>
      </w:r>
      <w:r w:rsidR="005779BE">
        <w:rPr>
          <w:rFonts w:ascii="Times New Roman" w:hAnsi="Times New Roman" w:cs="Times New Roman"/>
          <w:sz w:val="24"/>
          <w:szCs w:val="24"/>
        </w:rPr>
        <w:t xml:space="preserve"> </w:t>
      </w:r>
      <w:r w:rsidR="00417FA4" w:rsidRPr="00A85699">
        <w:rPr>
          <w:rFonts w:ascii="Times New Roman" w:hAnsi="Times New Roman" w:cs="Times New Roman"/>
          <w:sz w:val="24"/>
          <w:szCs w:val="24"/>
        </w:rPr>
        <w:t>(20 станций)</w:t>
      </w:r>
      <w:r w:rsidR="003220FA" w:rsidRPr="00A856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F4C9C0D" w14:textId="77777777" w:rsidR="00435B92" w:rsidRPr="005779BE" w:rsidRDefault="00435B92" w:rsidP="0014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BBF0C" w14:textId="2F0CF62B" w:rsidR="00435B92" w:rsidRPr="00A85699" w:rsidRDefault="00EE5E37" w:rsidP="00435B92">
      <w:pPr>
        <w:pStyle w:val="ConsPlusNonformat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ГЛАВА 2</w:t>
      </w:r>
    </w:p>
    <w:p w14:paraId="04C44A89" w14:textId="77777777" w:rsidR="00EE5E37" w:rsidRPr="00A85699" w:rsidRDefault="00EE5E37" w:rsidP="00D47F46">
      <w:pPr>
        <w:pStyle w:val="ConsPlusNonformat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СРОКИ ВЫПОЛНЕНИЯ И ЗАВЕРШЕНИЯ РАБОТЫ ПО ДОГОВОРУ</w:t>
      </w:r>
    </w:p>
    <w:p w14:paraId="796C1F0A" w14:textId="57500815" w:rsidR="00EE5E37" w:rsidRPr="00A85699" w:rsidRDefault="00C03335" w:rsidP="00453212">
      <w:pPr>
        <w:pStyle w:val="point"/>
        <w:ind w:firstLine="709"/>
      </w:pPr>
      <w:r w:rsidRPr="00A85699">
        <w:t>2.1.</w:t>
      </w:r>
      <w:r w:rsidR="00EE5E37" w:rsidRPr="00A85699">
        <w:t> </w:t>
      </w:r>
      <w:r w:rsidR="00A855E8" w:rsidRPr="00A855E8">
        <w:t>Сроки выполнения работ по договору – 31 календарны</w:t>
      </w:r>
      <w:r w:rsidR="00A855E8">
        <w:t>й</w:t>
      </w:r>
      <w:r w:rsidR="00A855E8" w:rsidRPr="00A855E8">
        <w:t xml:space="preserve"> </w:t>
      </w:r>
      <w:r w:rsidR="00A855E8">
        <w:t>день</w:t>
      </w:r>
      <w:r w:rsidR="002F3896">
        <w:t xml:space="preserve"> </w:t>
      </w:r>
      <w:proofErr w:type="gramStart"/>
      <w:r w:rsidR="002F3896">
        <w:t>с даты</w:t>
      </w:r>
      <w:r w:rsidR="00A855E8" w:rsidRPr="00A855E8">
        <w:t xml:space="preserve"> </w:t>
      </w:r>
      <w:r w:rsidR="00A855E8">
        <w:t>заключения</w:t>
      </w:r>
      <w:proofErr w:type="gramEnd"/>
      <w:r w:rsidR="00A855E8">
        <w:t xml:space="preserve"> договора.</w:t>
      </w:r>
    </w:p>
    <w:p w14:paraId="60E9F3DD" w14:textId="38B49B6A" w:rsidR="00EE5E37" w:rsidRPr="00A85699" w:rsidRDefault="00C03335" w:rsidP="004532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2</w:t>
      </w:r>
      <w:r w:rsidR="00EE5E37" w:rsidRPr="00A85699">
        <w:rPr>
          <w:rFonts w:ascii="Times New Roman" w:hAnsi="Times New Roman" w:cs="Times New Roman"/>
          <w:sz w:val="24"/>
          <w:szCs w:val="24"/>
        </w:rPr>
        <w:t>.</w:t>
      </w:r>
      <w:r w:rsidRPr="00A85699">
        <w:rPr>
          <w:rFonts w:ascii="Times New Roman" w:hAnsi="Times New Roman" w:cs="Times New Roman"/>
          <w:sz w:val="24"/>
          <w:szCs w:val="24"/>
        </w:rPr>
        <w:t>2.</w:t>
      </w:r>
      <w:r w:rsidR="00EE5E37" w:rsidRPr="00A85699">
        <w:rPr>
          <w:rFonts w:ascii="Times New Roman" w:hAnsi="Times New Roman" w:cs="Times New Roman"/>
          <w:sz w:val="24"/>
          <w:szCs w:val="24"/>
        </w:rPr>
        <w:t> </w:t>
      </w:r>
      <w:r w:rsidR="008F6017">
        <w:rPr>
          <w:rFonts w:ascii="Times New Roman" w:hAnsi="Times New Roman" w:cs="Times New Roman"/>
          <w:sz w:val="24"/>
          <w:szCs w:val="24"/>
        </w:rPr>
        <w:t xml:space="preserve">Сроки могут быть изменены по взаимному соглашению сторон в соответствии с законодательством путем заключения дополнительного соглашения к настоящему договору. </w:t>
      </w:r>
    </w:p>
    <w:p w14:paraId="6203A55D" w14:textId="77777777" w:rsidR="00435B92" w:rsidRPr="00A85699" w:rsidRDefault="00435B92" w:rsidP="004532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D4A71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ГЛАВА 3</w:t>
      </w:r>
    </w:p>
    <w:p w14:paraId="6C5D8CC4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14:paraId="7113F785" w14:textId="0A08EB21" w:rsidR="00435B92" w:rsidRPr="00A85699" w:rsidRDefault="00C03335" w:rsidP="00435B92">
      <w:pPr>
        <w:ind w:firstLine="709"/>
        <w:jc w:val="both"/>
      </w:pPr>
      <w:r w:rsidRPr="00A85699">
        <w:t>3.1</w:t>
      </w:r>
      <w:r w:rsidR="00435B92" w:rsidRPr="00A85699">
        <w:t>. Исполнитель обязан:</w:t>
      </w:r>
    </w:p>
    <w:p w14:paraId="260B9B6F" w14:textId="6E3BB632" w:rsidR="00435B92" w:rsidRPr="00A85699" w:rsidRDefault="00435B92" w:rsidP="00435B92">
      <w:pPr>
        <w:ind w:firstLine="709"/>
        <w:jc w:val="both"/>
      </w:pPr>
      <w:r w:rsidRPr="00A85699">
        <w:t xml:space="preserve">качественно и в сроки, предусмотренные настоящим договором, оказать Заказчику услуги, указанные в </w:t>
      </w:r>
      <w:r w:rsidR="00B217D6">
        <w:t xml:space="preserve">главе </w:t>
      </w:r>
      <w:r w:rsidRPr="00A85699">
        <w:t>1;</w:t>
      </w:r>
    </w:p>
    <w:p w14:paraId="2656BD61" w14:textId="20F42446" w:rsidR="00435B92" w:rsidRPr="00A85699" w:rsidRDefault="00435B92" w:rsidP="00435B92">
      <w:pPr>
        <w:ind w:firstLine="709"/>
        <w:jc w:val="both"/>
      </w:pPr>
      <w:r w:rsidRPr="00A85699">
        <w:t>оформить и направить Заказчику акт сдачи-приёмки оказанных услуг в порядке и в сроки, установленные настоящим договором, а в случае получения мотивированного отказа от приёмки оказанных услуг, устранить все заме</w:t>
      </w:r>
      <w:r w:rsidR="00216741">
        <w:t>чания Заказчика в разумный срок.</w:t>
      </w:r>
    </w:p>
    <w:p w14:paraId="27B1F6F8" w14:textId="5D119D8B" w:rsidR="00435B92" w:rsidRPr="00A85699" w:rsidRDefault="00C03335" w:rsidP="00435B92">
      <w:pPr>
        <w:ind w:firstLine="709"/>
        <w:jc w:val="both"/>
      </w:pPr>
      <w:r w:rsidRPr="00A85699">
        <w:t>3</w:t>
      </w:r>
      <w:r w:rsidR="00435B92" w:rsidRPr="00A85699">
        <w:t>.2. Исполнитель имеет право:</w:t>
      </w:r>
    </w:p>
    <w:p w14:paraId="715C5E1C" w14:textId="0FBA779D" w:rsidR="00435B92" w:rsidRPr="00A85699" w:rsidRDefault="00435B92" w:rsidP="00435B92">
      <w:pPr>
        <w:ind w:firstLine="709"/>
        <w:jc w:val="both"/>
      </w:pPr>
      <w:r w:rsidRPr="00A85699">
        <w:t>отказаться от исполнения обязательств по настоящему договору при условии полного возмещения Заказчику убытков. Соответствующий отказ должен быть оформлен в письменном виде и передан другой Стороне способом, поз</w:t>
      </w:r>
      <w:r w:rsidR="00E65507">
        <w:t>воляющим установить отправителя.</w:t>
      </w:r>
    </w:p>
    <w:p w14:paraId="4FF4CC2D" w14:textId="305F67F4" w:rsidR="00435B92" w:rsidRPr="00A85699" w:rsidRDefault="00C03335" w:rsidP="00435B92">
      <w:pPr>
        <w:ind w:firstLine="709"/>
        <w:jc w:val="both"/>
      </w:pPr>
      <w:r w:rsidRPr="00A85699">
        <w:t>3</w:t>
      </w:r>
      <w:r w:rsidR="00435B92" w:rsidRPr="00A85699">
        <w:t>.3. Заказчик обязан:</w:t>
      </w:r>
    </w:p>
    <w:p w14:paraId="7D49C2DF" w14:textId="679D7E09" w:rsidR="00435B92" w:rsidRPr="00A85699" w:rsidRDefault="00435B92" w:rsidP="00435B92">
      <w:pPr>
        <w:ind w:firstLine="709"/>
        <w:jc w:val="both"/>
      </w:pPr>
      <w:r w:rsidRPr="00A85699">
        <w:t xml:space="preserve">осуществить оплату услуг, указанных в </w:t>
      </w:r>
      <w:r w:rsidR="00B217D6">
        <w:t>главе 1</w:t>
      </w:r>
      <w:r w:rsidRPr="00A85699">
        <w:t>, в порядке и в сроки, предусмотренные настоящим договором;</w:t>
      </w:r>
    </w:p>
    <w:p w14:paraId="11C5CDC4" w14:textId="77777777" w:rsidR="00435B92" w:rsidRPr="00A85699" w:rsidRDefault="00435B92" w:rsidP="00435B92">
      <w:pPr>
        <w:ind w:firstLine="709"/>
        <w:jc w:val="both"/>
      </w:pPr>
      <w:r w:rsidRPr="00A85699">
        <w:t>осуществить приёмку оказанных услуг в порядке и в сроки, установленные настоящим договором или направить мотивированный отказ от приёмки оказанных услуг;</w:t>
      </w:r>
    </w:p>
    <w:p w14:paraId="6C738947" w14:textId="77777777" w:rsidR="00435B92" w:rsidRPr="00A85699" w:rsidRDefault="00435B92" w:rsidP="00435B92">
      <w:pPr>
        <w:ind w:firstLine="709"/>
        <w:jc w:val="both"/>
      </w:pPr>
      <w:r w:rsidRPr="00A85699">
        <w:t>не предоставлять информацию, полученную от Исполнителя в рамках настоящего договора, третьим лицам на возмездной основе;</w:t>
      </w:r>
    </w:p>
    <w:p w14:paraId="27666806" w14:textId="77777777" w:rsidR="00435B92" w:rsidRPr="00A85699" w:rsidRDefault="00435B92" w:rsidP="00435B92">
      <w:pPr>
        <w:ind w:firstLine="709"/>
        <w:jc w:val="both"/>
      </w:pPr>
      <w:r w:rsidRPr="00A85699">
        <w:t>при предоставлении информации, полученной от Исполнителя в рамках настоящего договора, третьим лицам на безвозмездной основе указывать источник её получения.</w:t>
      </w:r>
    </w:p>
    <w:p w14:paraId="1EB17224" w14:textId="1393CEF0" w:rsidR="00435B92" w:rsidRPr="00A85699" w:rsidRDefault="00C03335" w:rsidP="00435B92">
      <w:pPr>
        <w:ind w:firstLine="709"/>
        <w:jc w:val="both"/>
      </w:pPr>
      <w:r w:rsidRPr="00A85699">
        <w:t>3</w:t>
      </w:r>
      <w:r w:rsidR="00435B92" w:rsidRPr="00A85699">
        <w:t>.4. Заказчик имеет право:</w:t>
      </w:r>
    </w:p>
    <w:p w14:paraId="18749F41" w14:textId="77777777" w:rsidR="00435B92" w:rsidRPr="00A85699" w:rsidRDefault="00435B92" w:rsidP="00435B92">
      <w:pPr>
        <w:ind w:firstLine="709"/>
        <w:jc w:val="both"/>
      </w:pPr>
      <w:r w:rsidRPr="00A85699">
        <w:lastRenderedPageBreak/>
        <w:t>отказаться от настоящего договора при условии оплаты Исполнителю фактически понесенных им расходов. Соответствующий отказ должен быть оформлен в письменном виде и передан другой Стороне способом, позволяющим установить отправителя;</w:t>
      </w:r>
    </w:p>
    <w:p w14:paraId="4D0E41BA" w14:textId="77777777" w:rsidR="00435B92" w:rsidRPr="00A85699" w:rsidRDefault="00435B92" w:rsidP="00435B92">
      <w:pPr>
        <w:ind w:firstLine="709"/>
        <w:jc w:val="both"/>
      </w:pPr>
      <w:r w:rsidRPr="00A85699">
        <w:t>использовать информацию, полученную от Исполнителя в рамках настоящего договора, любым способом и в любых целях, не запрещённых законодательством Республики Беларусь, настоящим договором.</w:t>
      </w:r>
    </w:p>
    <w:p w14:paraId="36FC507E" w14:textId="66BC99B6" w:rsidR="00435B92" w:rsidRPr="00A85699" w:rsidRDefault="00C03335" w:rsidP="00435B92">
      <w:pPr>
        <w:ind w:firstLine="709"/>
        <w:jc w:val="both"/>
      </w:pPr>
      <w:r w:rsidRPr="00A85699">
        <w:t>3</w:t>
      </w:r>
      <w:r w:rsidR="00435B92" w:rsidRPr="00A85699">
        <w:t xml:space="preserve">.5. Заказчик и Исполнитель </w:t>
      </w:r>
      <w:proofErr w:type="gramStart"/>
      <w:r w:rsidR="00435B92" w:rsidRPr="00A85699">
        <w:t>обязаны</w:t>
      </w:r>
      <w:proofErr w:type="gramEnd"/>
      <w:r w:rsidR="00435B92" w:rsidRPr="00A85699">
        <w:t>:</w:t>
      </w:r>
    </w:p>
    <w:p w14:paraId="08A8B609" w14:textId="77777777" w:rsidR="00435B92" w:rsidRPr="00A85699" w:rsidRDefault="00435B92" w:rsidP="00435B92">
      <w:pPr>
        <w:ind w:firstLine="709"/>
        <w:jc w:val="both"/>
      </w:pPr>
      <w:r w:rsidRPr="00A85699">
        <w:t xml:space="preserve">не позднее 10 (десяти) календарных дней </w:t>
      </w:r>
      <w:proofErr w:type="gramStart"/>
      <w:r w:rsidRPr="00A85699">
        <w:t>с даты изменения</w:t>
      </w:r>
      <w:proofErr w:type="gramEnd"/>
      <w:r w:rsidRPr="00A85699">
        <w:t xml:space="preserve"> своего наименования, места нахождения, банковских реквизитов, учетного номера плательщика, принятия решения о ликвидации либо прекращении деятельности письменно известить друг друга об указанных обстоятельствах;</w:t>
      </w:r>
    </w:p>
    <w:p w14:paraId="4B5C3CF4" w14:textId="77777777" w:rsidR="00435B92" w:rsidRPr="00A85699" w:rsidRDefault="00435B92" w:rsidP="00435B92">
      <w:pPr>
        <w:ind w:firstLine="709"/>
        <w:jc w:val="both"/>
      </w:pPr>
      <w:r w:rsidRPr="00A85699">
        <w:t>оформлять внесение изменений и (или) дополнений в настоящий договор путём составления соответствующих дополнительных соглашений;</w:t>
      </w:r>
    </w:p>
    <w:p w14:paraId="2C9B33A2" w14:textId="77777777" w:rsidR="00435B92" w:rsidRPr="00A85699" w:rsidRDefault="00435B92" w:rsidP="00435B92">
      <w:pPr>
        <w:ind w:firstLine="709"/>
        <w:jc w:val="both"/>
      </w:pPr>
      <w:r w:rsidRPr="00A85699">
        <w:t>в случае</w:t>
      </w:r>
      <w:proofErr w:type="gramStart"/>
      <w:r w:rsidRPr="00A85699">
        <w:t>,</w:t>
      </w:r>
      <w:proofErr w:type="gramEnd"/>
      <w:r w:rsidRPr="00A85699">
        <w:t xml:space="preserve"> если одна из Сторон настоящего договора в связи с выполнением своих обязательств по нему получила от другой Стороны информацию о новых решениях или технических знаниях, информацию, распространение и (или) предоставление которой ограничено в соответствии с законодательством Республики Беларусь, то данная Сторона договора не вправе сообщать эту информацию третьим лицам без согласия другой Стороны.</w:t>
      </w:r>
    </w:p>
    <w:p w14:paraId="21118E6A" w14:textId="77777777" w:rsidR="00435B92" w:rsidRPr="00A85699" w:rsidRDefault="00435B92" w:rsidP="00435B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973B34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ГЛАВА 4</w:t>
      </w:r>
    </w:p>
    <w:p w14:paraId="59C6E725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ЦЕНА И ПОРЯДОК ОПЛАТЫ РАБОТЫ</w:t>
      </w:r>
    </w:p>
    <w:p w14:paraId="3A614378" w14:textId="08E160C3" w:rsidR="00047B74" w:rsidRPr="00A85699" w:rsidRDefault="00047B74" w:rsidP="00445FC8">
      <w:pPr>
        <w:pStyle w:val="52"/>
        <w:numPr>
          <w:ilvl w:val="1"/>
          <w:numId w:val="26"/>
        </w:numPr>
        <w:shd w:val="clear" w:color="auto" w:fill="auto"/>
        <w:tabs>
          <w:tab w:val="left" w:pos="0"/>
        </w:tabs>
        <w:spacing w:before="0"/>
        <w:ind w:left="0" w:right="20" w:firstLine="709"/>
        <w:rPr>
          <w:sz w:val="24"/>
          <w:szCs w:val="24"/>
        </w:rPr>
      </w:pPr>
      <w:r w:rsidRPr="00A85699">
        <w:rPr>
          <w:sz w:val="24"/>
          <w:szCs w:val="24"/>
        </w:rPr>
        <w:t xml:space="preserve">Цена настоящего договора, определённая </w:t>
      </w:r>
      <w:r w:rsidR="00B01FBC" w:rsidRPr="00A85699">
        <w:rPr>
          <w:sz w:val="24"/>
          <w:szCs w:val="24"/>
        </w:rPr>
        <w:t xml:space="preserve">Исполнителем в соответствии с протоколом согласования договорной цены (приложение </w:t>
      </w:r>
      <w:r w:rsidR="00771CF5" w:rsidRPr="00771CF5">
        <w:rPr>
          <w:sz w:val="24"/>
          <w:szCs w:val="24"/>
        </w:rPr>
        <w:t>1</w:t>
      </w:r>
      <w:r w:rsidR="00771CF5">
        <w:rPr>
          <w:sz w:val="24"/>
          <w:szCs w:val="24"/>
        </w:rPr>
        <w:t>)</w:t>
      </w:r>
      <w:r w:rsidR="00771CF5" w:rsidRPr="00771CF5">
        <w:rPr>
          <w:sz w:val="24"/>
          <w:szCs w:val="24"/>
        </w:rPr>
        <w:t xml:space="preserve">, </w:t>
      </w:r>
      <w:r w:rsidRPr="00A85699">
        <w:rPr>
          <w:sz w:val="24"/>
          <w:szCs w:val="24"/>
        </w:rPr>
        <w:t xml:space="preserve">составляет </w:t>
      </w:r>
      <w:r w:rsidR="00342148">
        <w:rPr>
          <w:sz w:val="24"/>
          <w:szCs w:val="24"/>
        </w:rPr>
        <w:t>3956</w:t>
      </w:r>
      <w:r w:rsidR="00342148" w:rsidRPr="00342148">
        <w:rPr>
          <w:sz w:val="24"/>
          <w:szCs w:val="24"/>
        </w:rPr>
        <w:t xml:space="preserve">,32 </w:t>
      </w:r>
      <w:r w:rsidR="000D54E0">
        <w:rPr>
          <w:sz w:val="24"/>
          <w:szCs w:val="24"/>
        </w:rPr>
        <w:t>евро</w:t>
      </w:r>
      <w:r w:rsidR="00342148" w:rsidRPr="00342148">
        <w:rPr>
          <w:sz w:val="24"/>
          <w:szCs w:val="24"/>
        </w:rPr>
        <w:t xml:space="preserve"> </w:t>
      </w:r>
      <w:r w:rsidRPr="00A85699">
        <w:rPr>
          <w:sz w:val="24"/>
          <w:szCs w:val="24"/>
        </w:rPr>
        <w:t>(</w:t>
      </w:r>
      <w:r w:rsidR="00342148">
        <w:rPr>
          <w:sz w:val="24"/>
          <w:szCs w:val="24"/>
        </w:rPr>
        <w:t>три тысячи девятьсот пятьдесят шесть евро 32 цента</w:t>
      </w:r>
      <w:r w:rsidRPr="00A85699">
        <w:rPr>
          <w:sz w:val="24"/>
          <w:szCs w:val="24"/>
        </w:rPr>
        <w:t xml:space="preserve">), в том числе НДС (20%), что составляет </w:t>
      </w:r>
      <w:r w:rsidR="00342148">
        <w:rPr>
          <w:sz w:val="24"/>
          <w:szCs w:val="24"/>
        </w:rPr>
        <w:t>527</w:t>
      </w:r>
      <w:r w:rsidR="00342148" w:rsidRPr="00342148">
        <w:rPr>
          <w:sz w:val="24"/>
          <w:szCs w:val="24"/>
        </w:rPr>
        <w:t xml:space="preserve">,51 </w:t>
      </w:r>
      <w:r w:rsidR="000D54E0">
        <w:rPr>
          <w:sz w:val="24"/>
          <w:szCs w:val="24"/>
        </w:rPr>
        <w:t>евро</w:t>
      </w:r>
      <w:r w:rsidR="00342148" w:rsidRPr="00342148">
        <w:rPr>
          <w:sz w:val="24"/>
          <w:szCs w:val="24"/>
        </w:rPr>
        <w:t xml:space="preserve"> </w:t>
      </w:r>
      <w:r w:rsidRPr="00A85699">
        <w:rPr>
          <w:sz w:val="24"/>
          <w:szCs w:val="24"/>
        </w:rPr>
        <w:t>(</w:t>
      </w:r>
      <w:r w:rsidR="00342148">
        <w:rPr>
          <w:sz w:val="24"/>
          <w:szCs w:val="24"/>
        </w:rPr>
        <w:t>пятьсот двадцать семь евро 51 цент</w:t>
      </w:r>
      <w:r w:rsidRPr="00A85699">
        <w:rPr>
          <w:sz w:val="24"/>
          <w:szCs w:val="24"/>
        </w:rPr>
        <w:t>).</w:t>
      </w:r>
    </w:p>
    <w:p w14:paraId="5E90FCC0" w14:textId="5DF3C92D" w:rsidR="00240F90" w:rsidRPr="000461EA" w:rsidRDefault="00445FC8" w:rsidP="000461EA">
      <w:pPr>
        <w:pStyle w:val="Style9"/>
        <w:widowControl/>
        <w:ind w:firstLine="709"/>
        <w:jc w:val="both"/>
      </w:pPr>
      <w:r w:rsidRPr="00A85699">
        <w:t>4.2.</w:t>
      </w:r>
      <w:r w:rsidR="00F809DC" w:rsidRPr="00A85699">
        <w:t> </w:t>
      </w:r>
      <w:r w:rsidR="00240F90" w:rsidRPr="00A85699">
        <w:t>Источник финансирования –</w:t>
      </w:r>
      <w:r w:rsidR="00047B74" w:rsidRPr="00A85699">
        <w:t xml:space="preserve"> Европейский фонд регионального развития ОП «Исследования, разработки и образование</w:t>
      </w:r>
      <w:r w:rsidRPr="00A85699">
        <w:t>»</w:t>
      </w:r>
      <w:r w:rsidR="00047B74" w:rsidRPr="00A85699">
        <w:t xml:space="preserve"> проекта </w:t>
      </w:r>
      <w:proofErr w:type="spellStart"/>
      <w:r w:rsidR="00047B74" w:rsidRPr="00A85699">
        <w:rPr>
          <w:lang w:val="en-US"/>
        </w:rPr>
        <w:t>SustES</w:t>
      </w:r>
      <w:proofErr w:type="spellEnd"/>
      <w:r w:rsidR="00047B74" w:rsidRPr="00A85699">
        <w:t xml:space="preserve"> – Стратегия адаптации для устойчивости </w:t>
      </w:r>
      <w:proofErr w:type="spellStart"/>
      <w:r w:rsidR="00047B74" w:rsidRPr="00A85699">
        <w:t>экосистемных</w:t>
      </w:r>
      <w:proofErr w:type="spellEnd"/>
      <w:r w:rsidR="00047B74" w:rsidRPr="00A85699">
        <w:t xml:space="preserve"> услуг и продовольственной безопасности в неблагоприятных природных условиях, регистрационный номер проекта: CZ.02.1.01/0.0/0.0/16_019/0000797.</w:t>
      </w:r>
    </w:p>
    <w:p w14:paraId="65A0E19E" w14:textId="6CAAB867" w:rsidR="000461EA" w:rsidRDefault="000461EA" w:rsidP="000461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461EA">
        <w:rPr>
          <w:rFonts w:ascii="Times New Roman" w:hAnsi="Times New Roman" w:cs="Times New Roman"/>
          <w:sz w:val="24"/>
          <w:szCs w:val="24"/>
        </w:rPr>
        <w:t xml:space="preserve">4.3. </w:t>
      </w:r>
      <w:r w:rsidRPr="00FF015B">
        <w:rPr>
          <w:rFonts w:ascii="Times New Roman" w:hAnsi="Times New Roman" w:cs="Times New Roman"/>
          <w:sz w:val="24"/>
          <w:szCs w:val="24"/>
        </w:rPr>
        <w:t xml:space="preserve">Оплата работы, составляющей предмет настоящего договора, производится </w:t>
      </w:r>
      <w:r w:rsidRPr="00FF015B">
        <w:rPr>
          <w:rFonts w:ascii="Times New Roman" w:hAnsi="Times New Roman" w:cs="Times New Roman"/>
          <w:sz w:val="24"/>
          <w:szCs w:val="24"/>
          <w:lang w:eastAsia="zh-CN"/>
        </w:rPr>
        <w:t xml:space="preserve">в один этап в течение </w:t>
      </w:r>
      <w:r w:rsidRPr="000461EA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="00771CF5" w:rsidRPr="00771CF5">
        <w:rPr>
          <w:rFonts w:ascii="Times New Roman" w:hAnsi="Times New Roman" w:cs="Times New Roman"/>
          <w:sz w:val="24"/>
          <w:szCs w:val="24"/>
          <w:lang w:eastAsia="zh-CN"/>
        </w:rPr>
        <w:t xml:space="preserve"> (десяти)</w:t>
      </w:r>
      <w:r w:rsidRPr="000461E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F015B">
        <w:rPr>
          <w:rFonts w:ascii="Times New Roman" w:hAnsi="Times New Roman" w:cs="Times New Roman"/>
          <w:sz w:val="24"/>
          <w:szCs w:val="24"/>
          <w:lang w:eastAsia="zh-CN"/>
        </w:rPr>
        <w:t xml:space="preserve">рабочих дней с момента подписания акта </w:t>
      </w:r>
      <w:r w:rsidR="00B217D6">
        <w:rPr>
          <w:rFonts w:ascii="Times New Roman" w:hAnsi="Times New Roman" w:cs="Times New Roman"/>
          <w:sz w:val="24"/>
          <w:szCs w:val="24"/>
          <w:lang w:eastAsia="zh-CN"/>
        </w:rPr>
        <w:t>сдачи-приемки</w:t>
      </w:r>
      <w:r w:rsidRPr="00FF015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65037">
        <w:rPr>
          <w:rFonts w:ascii="Times New Roman" w:hAnsi="Times New Roman" w:cs="Times New Roman"/>
          <w:sz w:val="24"/>
          <w:szCs w:val="24"/>
          <w:lang w:eastAsia="zh-CN"/>
        </w:rPr>
        <w:t>оказанных услуг</w:t>
      </w:r>
      <w:r w:rsidRPr="000461EA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0D54E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F850201" w14:textId="70B5B990" w:rsidR="000D54E0" w:rsidRPr="00771CF5" w:rsidRDefault="000D54E0" w:rsidP="000461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4.4. Оплата производится путем перечисления денежных средств в евро на расчетный счет Исполнителя.</w:t>
      </w:r>
    </w:p>
    <w:p w14:paraId="1FE8B5B8" w14:textId="336F324D" w:rsidR="000461EA" w:rsidRPr="00A85699" w:rsidRDefault="000D54E0" w:rsidP="000461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4.5</w:t>
      </w:r>
      <w:r w:rsidR="000461EA" w:rsidRPr="000461EA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0461EA" w:rsidRPr="000461EA">
        <w:rPr>
          <w:rFonts w:ascii="Times New Roman" w:hAnsi="Times New Roman" w:cs="Times New Roman"/>
          <w:sz w:val="24"/>
          <w:szCs w:val="24"/>
        </w:rPr>
        <w:t xml:space="preserve"> </w:t>
      </w:r>
      <w:r w:rsidR="000461EA" w:rsidRPr="00FF015B">
        <w:rPr>
          <w:rFonts w:ascii="Times New Roman" w:hAnsi="Times New Roman" w:cs="Times New Roman"/>
          <w:sz w:val="24"/>
          <w:szCs w:val="24"/>
        </w:rPr>
        <w:t>Основанием для оплаты работы в порядке, предус</w:t>
      </w:r>
      <w:r w:rsidR="000461EA">
        <w:rPr>
          <w:rFonts w:ascii="Times New Roman" w:hAnsi="Times New Roman" w:cs="Times New Roman"/>
          <w:sz w:val="24"/>
          <w:szCs w:val="24"/>
        </w:rPr>
        <w:t xml:space="preserve">мотренном пунктом </w:t>
      </w:r>
      <w:r w:rsidR="00216741">
        <w:rPr>
          <w:rFonts w:ascii="Times New Roman" w:hAnsi="Times New Roman" w:cs="Times New Roman"/>
          <w:sz w:val="24"/>
          <w:szCs w:val="24"/>
        </w:rPr>
        <w:t>4.3</w:t>
      </w:r>
      <w:r w:rsidR="000461E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461EA" w:rsidRPr="000461EA">
        <w:rPr>
          <w:rFonts w:ascii="Times New Roman" w:hAnsi="Times New Roman" w:cs="Times New Roman"/>
          <w:sz w:val="24"/>
          <w:szCs w:val="24"/>
        </w:rPr>
        <w:t xml:space="preserve"> </w:t>
      </w:r>
      <w:r w:rsidR="000461EA" w:rsidRPr="00FF015B">
        <w:rPr>
          <w:rFonts w:ascii="Times New Roman" w:hAnsi="Times New Roman" w:cs="Times New Roman"/>
          <w:sz w:val="24"/>
          <w:szCs w:val="24"/>
        </w:rPr>
        <w:t xml:space="preserve">договора, является подписанный сторонами акт </w:t>
      </w:r>
      <w:r w:rsidR="00216741">
        <w:rPr>
          <w:rFonts w:ascii="Times New Roman" w:hAnsi="Times New Roman" w:cs="Times New Roman"/>
          <w:sz w:val="24"/>
          <w:szCs w:val="24"/>
        </w:rPr>
        <w:t>сдачи-приемки оказанных услуг.</w:t>
      </w:r>
    </w:p>
    <w:p w14:paraId="11D8242B" w14:textId="2BF03042" w:rsidR="000461EA" w:rsidRPr="000461EA" w:rsidRDefault="000461EA" w:rsidP="000461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4EEC8A2" w14:textId="14E7E92A" w:rsidR="002C0FD6" w:rsidRPr="00A85699" w:rsidRDefault="000461EA" w:rsidP="000461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15B">
        <w:rPr>
          <w:rFonts w:ascii="Times New Roman" w:hAnsi="Times New Roman" w:cs="Times New Roman"/>
          <w:sz w:val="24"/>
          <w:szCs w:val="24"/>
        </w:rPr>
        <w:t>. </w:t>
      </w:r>
    </w:p>
    <w:p w14:paraId="4B930BCB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ГЛАВА 5</w:t>
      </w:r>
    </w:p>
    <w:p w14:paraId="633849AE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ПОРЯДОК СДАЧИ И ПРИЕМКИ ПОЛУЧЕННЫХ РЕЗУЛЬТАТОВ</w:t>
      </w:r>
    </w:p>
    <w:p w14:paraId="27939930" w14:textId="2216998A" w:rsidR="002C0FD6" w:rsidRPr="00A85699" w:rsidRDefault="00EE5E37" w:rsidP="002C0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ВЫПОЛНЕННОЙ РАБОТЫ</w:t>
      </w:r>
    </w:p>
    <w:p w14:paraId="6940ECB6" w14:textId="477E1812" w:rsidR="002C0FD6" w:rsidRPr="00A85699" w:rsidRDefault="002C0FD6" w:rsidP="002C0FD6">
      <w:pPr>
        <w:suppressAutoHyphens/>
        <w:adjustRightInd w:val="0"/>
        <w:ind w:firstLine="709"/>
        <w:jc w:val="both"/>
      </w:pPr>
      <w:r w:rsidRPr="00A85699">
        <w:t xml:space="preserve">5.1. Исполнитель </w:t>
      </w:r>
      <w:r w:rsidR="00E3085F" w:rsidRPr="00A85699">
        <w:t>за</w:t>
      </w:r>
      <w:r w:rsidR="00740BA0" w:rsidRPr="00A85699">
        <w:t xml:space="preserve"> 5</w:t>
      </w:r>
      <w:r w:rsidR="00B12FF0">
        <w:t xml:space="preserve"> (пять)</w:t>
      </w:r>
      <w:r w:rsidR="00740BA0" w:rsidRPr="00A85699">
        <w:t xml:space="preserve"> </w:t>
      </w:r>
      <w:r w:rsidRPr="00A85699">
        <w:t>рабочих дней до окончания конечного срока, предусмотренного настоящим договором, представляет Заказчику оформленные в установленном порядке полученные результаты выполненной работы в соответствии с их перечнем</w:t>
      </w:r>
      <w:r w:rsidR="00D10758" w:rsidRPr="00A85699">
        <w:t>.</w:t>
      </w:r>
    </w:p>
    <w:p w14:paraId="7AC5EDF0" w14:textId="77777777" w:rsidR="002C0FD6" w:rsidRPr="00A85699" w:rsidRDefault="002C0FD6" w:rsidP="002C0FD6">
      <w:pPr>
        <w:suppressAutoHyphens/>
        <w:adjustRightInd w:val="0"/>
        <w:ind w:firstLine="709"/>
        <w:jc w:val="both"/>
      </w:pPr>
      <w:r w:rsidRPr="00A85699">
        <w:t>5.2. По завершении работы Исполнитель направляет Заказчику:</w:t>
      </w:r>
    </w:p>
    <w:p w14:paraId="1645F8A4" w14:textId="2FF56844" w:rsidR="002C0FD6" w:rsidRPr="00A85699" w:rsidRDefault="002C0FD6" w:rsidP="002C0FD6">
      <w:pPr>
        <w:suppressAutoHyphens/>
        <w:adjustRightInd w:val="0"/>
        <w:ind w:firstLine="709"/>
        <w:jc w:val="both"/>
      </w:pPr>
      <w:r w:rsidRPr="00A85699">
        <w:t xml:space="preserve">акт сдачи-приемки </w:t>
      </w:r>
      <w:r w:rsidR="00AD7FD2">
        <w:t>оказанных услуг</w:t>
      </w:r>
      <w:r w:rsidRPr="00A85699">
        <w:t>;</w:t>
      </w:r>
    </w:p>
    <w:p w14:paraId="15606726" w14:textId="0CB5DD21" w:rsidR="002C0FD6" w:rsidRPr="00A85699" w:rsidRDefault="002C0FD6" w:rsidP="002C0FD6">
      <w:pPr>
        <w:suppressAutoHyphens/>
        <w:adjustRightInd w:val="0"/>
        <w:ind w:firstLine="709"/>
        <w:jc w:val="both"/>
        <w:rPr>
          <w:strike/>
        </w:rPr>
      </w:pPr>
      <w:r w:rsidRPr="00A85699">
        <w:t>оформленн</w:t>
      </w:r>
      <w:r w:rsidR="002B56CE">
        <w:t>ую</w:t>
      </w:r>
      <w:r w:rsidRPr="00A85699">
        <w:t xml:space="preserve"> в установленном порядке </w:t>
      </w:r>
      <w:r w:rsidR="00AD7FD2">
        <w:t>специализированную гидрометеорологическую информацию</w:t>
      </w:r>
      <w:r w:rsidR="00740BA0" w:rsidRPr="00A85699">
        <w:t xml:space="preserve"> в электронном виде в формате </w:t>
      </w:r>
      <w:r w:rsidR="00393DD9" w:rsidRPr="00A85699">
        <w:t>*.</w:t>
      </w:r>
      <w:proofErr w:type="spellStart"/>
      <w:r w:rsidR="00393DD9" w:rsidRPr="00A85699">
        <w:rPr>
          <w:lang w:val="en-US"/>
        </w:rPr>
        <w:t>xlsx</w:t>
      </w:r>
      <w:proofErr w:type="spellEnd"/>
      <w:r w:rsidR="00393DD9" w:rsidRPr="00A85699">
        <w:t xml:space="preserve">. </w:t>
      </w:r>
    </w:p>
    <w:p w14:paraId="2E61DFCB" w14:textId="579F8184" w:rsidR="002C0FD6" w:rsidRPr="00A85699" w:rsidRDefault="002C0FD6" w:rsidP="002C0FD6">
      <w:pPr>
        <w:suppressAutoHyphens/>
        <w:adjustRightInd w:val="0"/>
        <w:ind w:firstLine="709"/>
        <w:jc w:val="both"/>
      </w:pPr>
      <w:r w:rsidRPr="00A85699">
        <w:t xml:space="preserve">5.3. Заказчик в течение 5 </w:t>
      </w:r>
      <w:r w:rsidR="009D6579">
        <w:t xml:space="preserve">(пяти) </w:t>
      </w:r>
      <w:r w:rsidRPr="00A85699">
        <w:t xml:space="preserve">рабочих дней со дня получения акта </w:t>
      </w:r>
      <w:r w:rsidR="00771CF5">
        <w:t xml:space="preserve">сдачи-приемки </w:t>
      </w:r>
      <w:r w:rsidR="002B56CE">
        <w:t>оказанных услуг</w:t>
      </w:r>
      <w:r w:rsidRPr="00A85699">
        <w:t xml:space="preserve"> и отчетных документов, указанных в пункте 5.2 настоящего договора, обязан направить Исполнителю подписанный акт сдачи-приемки </w:t>
      </w:r>
      <w:r w:rsidR="00AD7FD2">
        <w:t>оказанных услуг</w:t>
      </w:r>
      <w:r w:rsidRPr="00A85699">
        <w:t xml:space="preserve"> либо мотивированный отказ от приемки.</w:t>
      </w:r>
    </w:p>
    <w:p w14:paraId="7BD3310E" w14:textId="12B76B3E" w:rsidR="002C0FD6" w:rsidRPr="00A85699" w:rsidRDefault="002C0FD6" w:rsidP="002C0FD6">
      <w:pPr>
        <w:suppressAutoHyphens/>
        <w:adjustRightInd w:val="0"/>
        <w:ind w:firstLine="709"/>
        <w:jc w:val="both"/>
      </w:pPr>
      <w:r w:rsidRPr="00A85699">
        <w:lastRenderedPageBreak/>
        <w:t xml:space="preserve">В случае мотивированного отказа Заказчика от приемки </w:t>
      </w:r>
      <w:r w:rsidR="002B56CE">
        <w:t>оказанных услуг</w:t>
      </w:r>
      <w:r w:rsidRPr="00A85699">
        <w:t xml:space="preserve"> сторонами составляется двусторонний акт с перечнем необходимых доработок и сроков их выполнения.</w:t>
      </w:r>
    </w:p>
    <w:p w14:paraId="700DDCC5" w14:textId="339B17C9" w:rsidR="002C0FD6" w:rsidRPr="00A85699" w:rsidRDefault="002C0FD6" w:rsidP="002C0FD6">
      <w:pPr>
        <w:suppressAutoHyphens/>
        <w:adjustRightInd w:val="0"/>
        <w:ind w:firstLine="709"/>
        <w:jc w:val="both"/>
      </w:pPr>
      <w:r w:rsidRPr="00A85699">
        <w:t xml:space="preserve">5.4. При досрочном </w:t>
      </w:r>
      <w:r w:rsidR="00CF477E">
        <w:t>предоставлении специализированной гидрометеорологической информации</w:t>
      </w:r>
      <w:r w:rsidRPr="00A85699">
        <w:t xml:space="preserve"> Исполнителем Заказчик вправе досрочно принять </w:t>
      </w:r>
      <w:r w:rsidR="00CF477E">
        <w:t>выполненные услуги</w:t>
      </w:r>
      <w:r w:rsidRPr="00A85699">
        <w:t>.</w:t>
      </w:r>
    </w:p>
    <w:p w14:paraId="5EDB66FA" w14:textId="77777777" w:rsidR="002C0FD6" w:rsidRPr="00A85699" w:rsidRDefault="002C0FD6" w:rsidP="002C0FD6">
      <w:pPr>
        <w:suppressAutoHyphens/>
        <w:adjustRightInd w:val="0"/>
        <w:ind w:firstLine="709"/>
        <w:jc w:val="both"/>
      </w:pPr>
      <w:r w:rsidRPr="00A85699">
        <w:t>5.5. Если в процессе выполнения работы обнаруживается невозможность получить ожидаемые результаты или нецелесообразность продолжения работы, Исполнитель обязан незамедлительно приостановить ее и поставить об этом в известность Заказчика. В этом случае стороны обязаны в двухнедельный срок рассмотреть вопрос о целесообразности и направлениях продолжения работы и об изменении сроков ее выполнения.</w:t>
      </w:r>
    </w:p>
    <w:p w14:paraId="4AD3C363" w14:textId="77777777" w:rsidR="002C0FD6" w:rsidRPr="00A85699" w:rsidRDefault="002C0FD6" w:rsidP="002C0FD6">
      <w:pPr>
        <w:suppressAutoHyphens/>
        <w:adjustRightInd w:val="0"/>
        <w:ind w:firstLine="709"/>
        <w:jc w:val="both"/>
      </w:pPr>
    </w:p>
    <w:p w14:paraId="28136673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ГЛАВА 6</w:t>
      </w:r>
    </w:p>
    <w:p w14:paraId="60D078E9" w14:textId="375A202F" w:rsidR="00EE5E37" w:rsidRPr="00A85699" w:rsidRDefault="00EE5E37" w:rsidP="006A1FAD">
      <w:pPr>
        <w:pStyle w:val="ConsPlusNonformat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ОТВЕТСТВЕННОСТЬ СТОРОН</w:t>
      </w:r>
      <w:r w:rsidR="00AD367A">
        <w:rPr>
          <w:rFonts w:ascii="Times New Roman" w:hAnsi="Times New Roman" w:cs="Times New Roman"/>
          <w:sz w:val="24"/>
          <w:szCs w:val="24"/>
        </w:rPr>
        <w:t>. СПОРЫ</w:t>
      </w:r>
    </w:p>
    <w:p w14:paraId="41639C0D" w14:textId="77777777" w:rsidR="002C0FD6" w:rsidRPr="00A85699" w:rsidRDefault="002C0FD6" w:rsidP="002C0FD6">
      <w:pPr>
        <w:ind w:firstLine="709"/>
        <w:jc w:val="both"/>
      </w:pPr>
      <w:r w:rsidRPr="00A85699">
        <w:t>6.1.</w:t>
      </w:r>
      <w:bookmarkStart w:id="1" w:name="a436"/>
      <w:bookmarkEnd w:id="1"/>
      <w:r w:rsidRPr="00A85699">
        <w:t> Исполнитель несет ответственность за невыполнение или ненадлежащее выполнение обязательств, предусмотренных настоящим договором, и уплачивает неустойку (пеню) Заказчику за нарушение установленных настоящим договором сроков оказания услуг, включая оформление документов, подтверждающих их оказание, - 0,2 процента от стоимости не оказанных услуг за каждый календарный день просрочки, но не более 20 процентов их стоимости.</w:t>
      </w:r>
    </w:p>
    <w:p w14:paraId="25667C89" w14:textId="77777777" w:rsidR="002C0FD6" w:rsidRPr="00A85699" w:rsidRDefault="002C0FD6" w:rsidP="002C0FD6">
      <w:pPr>
        <w:ind w:firstLine="709"/>
        <w:jc w:val="both"/>
      </w:pPr>
      <w:r w:rsidRPr="00A85699">
        <w:t>6.2. Заказчик несет ответственность за невыполнение или ненадлежащее выполнение обязательств, предусмотренных настоящим договором, и уплачивает Исполнителю неустойку (пеню):</w:t>
      </w:r>
    </w:p>
    <w:p w14:paraId="67C45721" w14:textId="77777777" w:rsidR="002C0FD6" w:rsidRPr="00A85699" w:rsidRDefault="002C0FD6" w:rsidP="002C0FD6">
      <w:pPr>
        <w:ind w:firstLine="709"/>
        <w:jc w:val="both"/>
      </w:pPr>
      <w:r w:rsidRPr="00A85699">
        <w:t>за необоснованное уклонение от приемки оказанных услуг и оформления соответствующих документов, подтверждающих их оказание, - 0,2 процента от стоимости непринятых услуг за каждый календарный день просрочки, но не более стоимости этих услуг;</w:t>
      </w:r>
    </w:p>
    <w:p w14:paraId="724F7224" w14:textId="77777777" w:rsidR="002C0FD6" w:rsidRPr="00A85699" w:rsidRDefault="002C0FD6" w:rsidP="002C0FD6">
      <w:pPr>
        <w:ind w:firstLine="709"/>
        <w:jc w:val="both"/>
      </w:pPr>
      <w:r w:rsidRPr="00A85699">
        <w:t>за нарушение сроков оплаты фактически оказанных услуг, - 0,2 процента от стоимости услуг за каждый календарный день просрочки, но не более стоимости этих услуг.</w:t>
      </w:r>
    </w:p>
    <w:p w14:paraId="6CDAB128" w14:textId="14ABBBD7" w:rsidR="002C0FD6" w:rsidRPr="00A85699" w:rsidRDefault="002C0FD6" w:rsidP="002C0FD6">
      <w:pPr>
        <w:ind w:firstLine="709"/>
        <w:jc w:val="both"/>
      </w:pPr>
      <w:r w:rsidRPr="00A85699">
        <w:t xml:space="preserve">6.3. При нарушении Заказчиком сроков оплаты услуг, предусмотренных пунктом </w:t>
      </w:r>
      <w:r w:rsidR="0037142E">
        <w:t>4</w:t>
      </w:r>
      <w:r w:rsidRPr="00A85699">
        <w:t>.</w:t>
      </w:r>
      <w:r w:rsidR="0037142E">
        <w:t>3</w:t>
      </w:r>
      <w:r w:rsidRPr="00A85699">
        <w:t>, Исполнитель имеет право приостановить оказание соответствующих услуг до погашения задолженности в полном объёме.</w:t>
      </w:r>
    </w:p>
    <w:p w14:paraId="1CCB42E5" w14:textId="77777777" w:rsidR="002C0FD6" w:rsidRPr="00A85699" w:rsidRDefault="002C0FD6" w:rsidP="002C0FD6">
      <w:pPr>
        <w:ind w:firstLine="709"/>
        <w:jc w:val="both"/>
      </w:pPr>
      <w:r w:rsidRPr="00A85699">
        <w:t xml:space="preserve">6.4.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 </w:t>
      </w:r>
      <w:proofErr w:type="gramStart"/>
      <w:r w:rsidRPr="00A85699"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Республики Беларусь порядке будут признаны обстоятельствами непреодолимой силы.</w:t>
      </w:r>
      <w:proofErr w:type="gramEnd"/>
    </w:p>
    <w:p w14:paraId="3CD20C4E" w14:textId="77777777" w:rsidR="002C0FD6" w:rsidRPr="00A85699" w:rsidRDefault="002C0FD6" w:rsidP="002C0FD6">
      <w:pPr>
        <w:ind w:firstLine="709"/>
        <w:jc w:val="both"/>
      </w:pPr>
      <w:r w:rsidRPr="00A85699">
        <w:t>Сторона, ссылающаяся на такие обстоятельства, обязана информировать другую сторону не позднее пяти дней с даты их наступления.</w:t>
      </w:r>
    </w:p>
    <w:p w14:paraId="612EE041" w14:textId="77D1659F" w:rsidR="002C0FD6" w:rsidRPr="00A85699" w:rsidRDefault="002C0FD6" w:rsidP="002C0FD6">
      <w:pPr>
        <w:ind w:firstLine="709"/>
        <w:jc w:val="both"/>
      </w:pPr>
      <w:r w:rsidRPr="00A85699">
        <w:t>6.5. </w:t>
      </w:r>
      <w:r w:rsidR="00AD367A">
        <w:t xml:space="preserve">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="00AD367A">
        <w:t>недостижения</w:t>
      </w:r>
      <w:proofErr w:type="spellEnd"/>
      <w:r w:rsidR="00AD367A">
        <w:t xml:space="preserve"> согласия – в Экономическом суде </w:t>
      </w:r>
      <w:r w:rsidR="00195108">
        <w:t xml:space="preserve">           </w:t>
      </w:r>
      <w:r w:rsidR="00AD367A">
        <w:t xml:space="preserve">г. Минска. </w:t>
      </w:r>
    </w:p>
    <w:p w14:paraId="6D7A952B" w14:textId="77777777" w:rsidR="002C0FD6" w:rsidRPr="00A85699" w:rsidRDefault="002C0FD6" w:rsidP="002C0FD6">
      <w:pPr>
        <w:ind w:firstLine="709"/>
        <w:jc w:val="both"/>
      </w:pPr>
    </w:p>
    <w:p w14:paraId="62109EAE" w14:textId="3A779E25" w:rsidR="00EE5E37" w:rsidRPr="00A85699" w:rsidRDefault="00EE5E37" w:rsidP="007F6A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05FCB" w:rsidRPr="00A85699">
        <w:rPr>
          <w:rFonts w:ascii="Times New Roman" w:hAnsi="Times New Roman" w:cs="Times New Roman"/>
          <w:sz w:val="24"/>
          <w:szCs w:val="24"/>
        </w:rPr>
        <w:t>7</w:t>
      </w:r>
    </w:p>
    <w:p w14:paraId="32A470DF" w14:textId="50F205E8" w:rsidR="00EE5E37" w:rsidRPr="00A85699" w:rsidRDefault="00A05FCB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АНТИКОРРУПЦИОННАЯ ОГОВОРКА</w:t>
      </w:r>
    </w:p>
    <w:p w14:paraId="07574B86" w14:textId="77777777" w:rsidR="00A05FCB" w:rsidRPr="00A85699" w:rsidRDefault="00A05FCB" w:rsidP="00A05FCB">
      <w:pPr>
        <w:tabs>
          <w:tab w:val="left" w:pos="709"/>
        </w:tabs>
        <w:ind w:firstLine="709"/>
        <w:jc w:val="both"/>
      </w:pPr>
      <w:r w:rsidRPr="00A85699">
        <w:t>7.1. </w:t>
      </w:r>
      <w:proofErr w:type="gramStart"/>
      <w:r w:rsidRPr="00A85699">
        <w:t>Каждая из Сторон договора, её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оказания в их адрес услуг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14:paraId="3AF901FC" w14:textId="77777777" w:rsidR="00A05FCB" w:rsidRPr="00A85699" w:rsidRDefault="00A05FCB" w:rsidP="00A05FCB">
      <w:pPr>
        <w:tabs>
          <w:tab w:val="left" w:pos="709"/>
        </w:tabs>
        <w:ind w:firstLine="709"/>
        <w:jc w:val="both"/>
      </w:pPr>
      <w:r w:rsidRPr="00A85699">
        <w:t>7.2. Под действиями работника, осуществляемыми в пользу стимулирующей его Стороны, понимаются:</w:t>
      </w:r>
    </w:p>
    <w:p w14:paraId="7DCE0420" w14:textId="77777777" w:rsidR="00A05FCB" w:rsidRPr="00A85699" w:rsidRDefault="00A05FCB" w:rsidP="00A05FCB">
      <w:pPr>
        <w:tabs>
          <w:tab w:val="left" w:pos="709"/>
        </w:tabs>
        <w:ind w:firstLine="709"/>
        <w:jc w:val="both"/>
      </w:pPr>
      <w:r w:rsidRPr="00A85699">
        <w:t>предоставление неоправданных преимуществ по сравнению с другими контрагентами;</w:t>
      </w:r>
    </w:p>
    <w:p w14:paraId="638128D3" w14:textId="77777777" w:rsidR="00A05FCB" w:rsidRPr="00A85699" w:rsidRDefault="00A05FCB" w:rsidP="00A05FCB">
      <w:pPr>
        <w:tabs>
          <w:tab w:val="left" w:pos="709"/>
        </w:tabs>
        <w:ind w:firstLine="709"/>
        <w:jc w:val="both"/>
      </w:pPr>
      <w:r w:rsidRPr="00A85699">
        <w:t>предоставление каких-либо гарантий;</w:t>
      </w:r>
    </w:p>
    <w:p w14:paraId="6D080163" w14:textId="77777777" w:rsidR="00A05FCB" w:rsidRPr="00A85699" w:rsidRDefault="00A05FCB" w:rsidP="00A05FCB">
      <w:pPr>
        <w:tabs>
          <w:tab w:val="left" w:pos="709"/>
        </w:tabs>
        <w:ind w:firstLine="709"/>
        <w:jc w:val="both"/>
      </w:pPr>
      <w:r w:rsidRPr="00A85699">
        <w:lastRenderedPageBreak/>
        <w:t>ускорение существующих процедур;</w:t>
      </w:r>
    </w:p>
    <w:p w14:paraId="672A31E4" w14:textId="77777777" w:rsidR="00A05FCB" w:rsidRPr="00A85699" w:rsidRDefault="00A05FCB" w:rsidP="00A05FCB">
      <w:pPr>
        <w:tabs>
          <w:tab w:val="left" w:pos="709"/>
        </w:tabs>
        <w:ind w:firstLine="709"/>
        <w:jc w:val="both"/>
      </w:pPr>
      <w:r w:rsidRPr="00A85699"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58C8ECA4" w14:textId="77777777" w:rsidR="00A05FCB" w:rsidRPr="00A85699" w:rsidRDefault="00A05FCB" w:rsidP="00A05FCB">
      <w:pPr>
        <w:tabs>
          <w:tab w:val="left" w:pos="709"/>
        </w:tabs>
        <w:ind w:firstLine="709"/>
        <w:jc w:val="both"/>
      </w:pPr>
      <w:r w:rsidRPr="00A85699">
        <w:t>7.3. 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и государственные органы, осуществляющие борьбу с коррупцией, в письменной форме.</w:t>
      </w:r>
    </w:p>
    <w:p w14:paraId="04EAD7DF" w14:textId="7BF43285" w:rsidR="00EE5E37" w:rsidRPr="00A85699" w:rsidRDefault="00A05FCB" w:rsidP="00E12B56">
      <w:pPr>
        <w:tabs>
          <w:tab w:val="left" w:pos="709"/>
        </w:tabs>
        <w:ind w:firstLine="709"/>
        <w:jc w:val="both"/>
      </w:pPr>
      <w:r w:rsidRPr="00A85699"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14:paraId="6243131F" w14:textId="77777777" w:rsidR="00E12B56" w:rsidRPr="00A85699" w:rsidRDefault="00E12B56" w:rsidP="00E12B56">
      <w:pPr>
        <w:tabs>
          <w:tab w:val="left" w:pos="709"/>
        </w:tabs>
        <w:ind w:firstLine="709"/>
        <w:jc w:val="both"/>
      </w:pPr>
    </w:p>
    <w:p w14:paraId="40683B49" w14:textId="2E44101F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5BA6" w:rsidRPr="00A85699">
        <w:rPr>
          <w:rFonts w:ascii="Times New Roman" w:hAnsi="Times New Roman" w:cs="Times New Roman"/>
          <w:sz w:val="24"/>
          <w:szCs w:val="24"/>
        </w:rPr>
        <w:t>8</w:t>
      </w:r>
    </w:p>
    <w:p w14:paraId="79B73EFA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ИЗМЕНЕНИЕ И ДОСРОЧНОЕ РАСТОРЖЕНИЕ ДОГОВОРА</w:t>
      </w:r>
    </w:p>
    <w:p w14:paraId="05F7E666" w14:textId="54DA9EF5" w:rsidR="00EE5E37" w:rsidRPr="00A85699" w:rsidRDefault="00E45BA6" w:rsidP="00771A10">
      <w:pPr>
        <w:pStyle w:val="point"/>
        <w:ind w:firstLine="709"/>
      </w:pPr>
      <w:r w:rsidRPr="00A85699">
        <w:t>8.1.</w:t>
      </w:r>
      <w:r w:rsidR="00EE5E37" w:rsidRPr="00A85699">
        <w:t> Изменение и досрочное расторжение настоящего договора возможно:</w:t>
      </w:r>
    </w:p>
    <w:p w14:paraId="124E87FC" w14:textId="77777777" w:rsidR="00EE5E37" w:rsidRPr="00A85699" w:rsidRDefault="00EE5E37" w:rsidP="00771A10">
      <w:pPr>
        <w:pStyle w:val="newncpi"/>
        <w:ind w:firstLine="709"/>
      </w:pPr>
      <w:r w:rsidRPr="00A85699">
        <w:t>по взаимному соглашению сторон;</w:t>
      </w:r>
    </w:p>
    <w:p w14:paraId="69C39979" w14:textId="77777777" w:rsidR="00EE5E37" w:rsidRPr="00A85699" w:rsidRDefault="00EE5E37" w:rsidP="00771A10">
      <w:pPr>
        <w:pStyle w:val="newncpi"/>
        <w:ind w:firstLine="709"/>
      </w:pPr>
      <w:r w:rsidRPr="00A85699">
        <w:t>по требованию одной стороны при существенном нарушении договора другой стороной;</w:t>
      </w:r>
    </w:p>
    <w:p w14:paraId="0FE3A960" w14:textId="77777777" w:rsidR="00EE5E37" w:rsidRPr="00A85699" w:rsidRDefault="00EE5E37" w:rsidP="00771A10">
      <w:pPr>
        <w:pStyle w:val="newncpi"/>
        <w:ind w:firstLine="709"/>
      </w:pPr>
      <w:r w:rsidRPr="00A85699">
        <w:t>в иных случаях, предусмотренных законодательством.</w:t>
      </w:r>
    </w:p>
    <w:p w14:paraId="10A93218" w14:textId="3E97FB25" w:rsidR="00EE5E37" w:rsidRDefault="00E45BA6" w:rsidP="00E637C1">
      <w:pPr>
        <w:pStyle w:val="newncpi"/>
        <w:ind w:firstLine="709"/>
      </w:pPr>
      <w:r w:rsidRPr="00A85699">
        <w:t xml:space="preserve">8.2. </w:t>
      </w:r>
      <w:r w:rsidR="00E637C1">
        <w:t>Изменения в настоящий договор вносятся путем заключения дополнительного соглашения</w:t>
      </w:r>
      <w:r w:rsidR="00497740">
        <w:t>, являющегося неотъемлемой частью настоящего договора;</w:t>
      </w:r>
    </w:p>
    <w:p w14:paraId="33CC45A1" w14:textId="47D51D72" w:rsidR="00497740" w:rsidRPr="00A85699" w:rsidRDefault="00497740" w:rsidP="00E637C1">
      <w:pPr>
        <w:pStyle w:val="newncpi"/>
        <w:ind w:firstLine="709"/>
      </w:pPr>
      <w:r>
        <w:t xml:space="preserve">8.3. Соглашение об изменении или расторжении настоящего договора заключается в письменной форме и подписывается каждой из сторон. </w:t>
      </w:r>
    </w:p>
    <w:p w14:paraId="7DBBF9F0" w14:textId="77777777" w:rsidR="00E45BA6" w:rsidRPr="00A85699" w:rsidRDefault="00E45BA6" w:rsidP="00771A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76269" w14:textId="7261D07B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B5CC4">
        <w:rPr>
          <w:rFonts w:ascii="Times New Roman" w:hAnsi="Times New Roman" w:cs="Times New Roman"/>
          <w:sz w:val="24"/>
          <w:szCs w:val="24"/>
        </w:rPr>
        <w:t>9</w:t>
      </w:r>
    </w:p>
    <w:p w14:paraId="3D972438" w14:textId="77777777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7E12A26D" w14:textId="56249262" w:rsidR="00F35C2D" w:rsidRPr="00A85699" w:rsidRDefault="000B5CC4" w:rsidP="00F35C2D">
      <w:pPr>
        <w:ind w:firstLine="709"/>
        <w:jc w:val="both"/>
      </w:pPr>
      <w:r>
        <w:t>9</w:t>
      </w:r>
      <w:r w:rsidR="00F35C2D" w:rsidRPr="00A85699">
        <w:t>.1.  Переданные по факсимильной или иной электронной связи экземпляры договора, а также другие документы, составленные при исполнении настоящего договора, с воспроизведенными в них подписями уполномоченных представителей сторон, скрепленными печатями сторон, имеют юридическую силу оригинала и являются надлежащим доказательством письменного согласия сторон в отношении содержания такого (таких) документов. Впоследствии стороны обязуются в срок до 10 (десяти) календарных дней обменяться оригиналами документов, переданных по факсимильной или иной электронной связи.</w:t>
      </w:r>
    </w:p>
    <w:p w14:paraId="2BEE363F" w14:textId="1AFDC756" w:rsidR="00F35C2D" w:rsidRPr="00A85699" w:rsidRDefault="000B5CC4" w:rsidP="00F35C2D">
      <w:pPr>
        <w:ind w:firstLine="709"/>
        <w:jc w:val="both"/>
      </w:pPr>
      <w:r>
        <w:t>9</w:t>
      </w:r>
      <w:r w:rsidR="00F35C2D" w:rsidRPr="00A85699">
        <w:t>.2.  В рамках обязательств по настоящему договору, датой заключения самого договора, а также датой подписания других документов, составленных при его исполнении, считается дата их подписания последней Стороной.</w:t>
      </w:r>
    </w:p>
    <w:p w14:paraId="6CA3D218" w14:textId="1856E5D2" w:rsidR="00F35C2D" w:rsidRPr="00A85699" w:rsidRDefault="000B5CC4" w:rsidP="00F35C2D">
      <w:pPr>
        <w:ind w:firstLine="709"/>
        <w:jc w:val="both"/>
      </w:pPr>
      <w:r>
        <w:t>9</w:t>
      </w:r>
      <w:r w:rsidR="00F35C2D" w:rsidRPr="00A85699">
        <w:t xml:space="preserve">.3. Настоящий договор вступает в силу и становится обязательным для Сторон </w:t>
      </w:r>
      <w:proofErr w:type="gramStart"/>
      <w:r w:rsidR="00F35C2D" w:rsidRPr="00A85699">
        <w:t>с даты</w:t>
      </w:r>
      <w:proofErr w:type="gramEnd"/>
      <w:r w:rsidR="00F35C2D" w:rsidRPr="00A85699">
        <w:t xml:space="preserve"> его заключения и действует </w:t>
      </w:r>
      <w:r>
        <w:t>до полного выполнения принятых на себя Сторонами обязательств</w:t>
      </w:r>
      <w:r w:rsidR="00A855E8">
        <w:t>.</w:t>
      </w:r>
    </w:p>
    <w:p w14:paraId="63BFE04C" w14:textId="1DFC3957" w:rsidR="00F35C2D" w:rsidRPr="00A85699" w:rsidRDefault="000B5CC4" w:rsidP="00F35C2D">
      <w:pPr>
        <w:ind w:firstLine="709"/>
        <w:jc w:val="both"/>
      </w:pPr>
      <w:r>
        <w:t>9</w:t>
      </w:r>
      <w:r w:rsidR="00F35C2D" w:rsidRPr="00A85699">
        <w:t>.4. Вопросы, не урегулированные настоящим договором, разрешаются в соответствии с законодательством Республики Беларусь.</w:t>
      </w:r>
    </w:p>
    <w:p w14:paraId="530CADEF" w14:textId="0F7B2B73" w:rsidR="00F35C2D" w:rsidRPr="00A85699" w:rsidRDefault="000B5CC4" w:rsidP="00F35C2D">
      <w:pPr>
        <w:ind w:firstLine="709"/>
        <w:jc w:val="both"/>
      </w:pPr>
      <w:r>
        <w:t>9</w:t>
      </w:r>
      <w:r w:rsidR="00F35C2D" w:rsidRPr="00A85699">
        <w:t>.5. Настоящий договор с приложениями составляется в двух экземплярах, имеющих равную юридическую силу, один из которых находится у Исполнителя, другой </w:t>
      </w:r>
      <w:r w:rsidR="00801D42" w:rsidRPr="00A85699">
        <w:t>–</w:t>
      </w:r>
      <w:r w:rsidR="00F35C2D" w:rsidRPr="00A85699">
        <w:t xml:space="preserve"> у Заказчика.</w:t>
      </w:r>
    </w:p>
    <w:p w14:paraId="68E13180" w14:textId="10F2B027" w:rsidR="00085C9D" w:rsidRPr="00A85699" w:rsidRDefault="000B5CC4" w:rsidP="00085C9D">
      <w:pPr>
        <w:ind w:firstLine="709"/>
        <w:jc w:val="both"/>
      </w:pPr>
      <w:r>
        <w:t>9</w:t>
      </w:r>
      <w:r w:rsidR="00085C9D" w:rsidRPr="00A85699">
        <w:t>.6. К настоящему договору прилагаются и являются его неотъемлемой частью:</w:t>
      </w:r>
    </w:p>
    <w:p w14:paraId="2234F3B0" w14:textId="77777777" w:rsidR="00085C9D" w:rsidRPr="00A85699" w:rsidRDefault="00085C9D" w:rsidP="00085C9D">
      <w:pPr>
        <w:ind w:firstLine="709"/>
        <w:jc w:val="both"/>
      </w:pPr>
      <w:r w:rsidRPr="00A85699">
        <w:t>1. Протокол соглашения о договорной цене;</w:t>
      </w:r>
    </w:p>
    <w:p w14:paraId="647567E6" w14:textId="5ACAD5AA" w:rsidR="00085C9D" w:rsidRPr="00A85699" w:rsidRDefault="00085C9D" w:rsidP="00085C9D">
      <w:pPr>
        <w:ind w:firstLine="709"/>
        <w:jc w:val="both"/>
      </w:pPr>
      <w:r w:rsidRPr="00A85699">
        <w:t>2. Калькуляция.</w:t>
      </w:r>
    </w:p>
    <w:p w14:paraId="3CA38990" w14:textId="77777777" w:rsidR="00085C9D" w:rsidRDefault="00085C9D" w:rsidP="00F35C2D">
      <w:pPr>
        <w:ind w:firstLine="709"/>
        <w:jc w:val="both"/>
      </w:pPr>
    </w:p>
    <w:p w14:paraId="5446BC19" w14:textId="77777777" w:rsidR="000B460B" w:rsidRDefault="000B460B" w:rsidP="00F35C2D">
      <w:pPr>
        <w:ind w:firstLine="709"/>
        <w:jc w:val="both"/>
      </w:pPr>
    </w:p>
    <w:p w14:paraId="38AAFC00" w14:textId="77777777" w:rsidR="000B460B" w:rsidRDefault="000B460B" w:rsidP="00F35C2D">
      <w:pPr>
        <w:ind w:firstLine="709"/>
        <w:jc w:val="both"/>
      </w:pPr>
    </w:p>
    <w:p w14:paraId="12925B94" w14:textId="77777777" w:rsidR="000B460B" w:rsidRDefault="000B460B" w:rsidP="00F35C2D">
      <w:pPr>
        <w:ind w:firstLine="709"/>
        <w:jc w:val="both"/>
      </w:pPr>
    </w:p>
    <w:p w14:paraId="13CFEC7F" w14:textId="77777777" w:rsidR="000B460B" w:rsidRDefault="000B460B" w:rsidP="00F35C2D">
      <w:pPr>
        <w:ind w:firstLine="709"/>
        <w:jc w:val="both"/>
      </w:pPr>
    </w:p>
    <w:p w14:paraId="2AB092AA" w14:textId="77777777" w:rsidR="000B460B" w:rsidRDefault="000B460B" w:rsidP="00F35C2D">
      <w:pPr>
        <w:ind w:firstLine="709"/>
        <w:jc w:val="both"/>
      </w:pPr>
    </w:p>
    <w:p w14:paraId="52F74505" w14:textId="77777777" w:rsidR="000B460B" w:rsidRDefault="000B460B" w:rsidP="00F35C2D">
      <w:pPr>
        <w:ind w:firstLine="709"/>
        <w:jc w:val="both"/>
      </w:pPr>
    </w:p>
    <w:p w14:paraId="731FB2AC" w14:textId="77777777" w:rsidR="000B460B" w:rsidRDefault="000B460B" w:rsidP="00F35C2D">
      <w:pPr>
        <w:ind w:firstLine="709"/>
        <w:jc w:val="both"/>
      </w:pPr>
    </w:p>
    <w:p w14:paraId="221652DE" w14:textId="77777777" w:rsidR="000B460B" w:rsidRDefault="000B460B" w:rsidP="00F35C2D">
      <w:pPr>
        <w:ind w:firstLine="709"/>
        <w:jc w:val="both"/>
      </w:pPr>
    </w:p>
    <w:p w14:paraId="3C7F3673" w14:textId="77777777" w:rsidR="000B460B" w:rsidRPr="00A85699" w:rsidRDefault="000B460B" w:rsidP="00F35C2D">
      <w:pPr>
        <w:ind w:firstLine="709"/>
        <w:jc w:val="both"/>
      </w:pPr>
    </w:p>
    <w:p w14:paraId="48CB5F59" w14:textId="3CB373BD" w:rsidR="00EE5E37" w:rsidRPr="00A85699" w:rsidRDefault="00EE5E37" w:rsidP="00252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699">
        <w:rPr>
          <w:rFonts w:ascii="Times New Roman" w:hAnsi="Times New Roman" w:cs="Times New Roman"/>
          <w:sz w:val="24"/>
          <w:szCs w:val="24"/>
        </w:rPr>
        <w:t>ГЛАВА 1</w:t>
      </w:r>
      <w:r w:rsidR="000B460B">
        <w:rPr>
          <w:rFonts w:ascii="Times New Roman" w:hAnsi="Times New Roman" w:cs="Times New Roman"/>
          <w:sz w:val="24"/>
          <w:szCs w:val="24"/>
        </w:rPr>
        <w:t>0</w:t>
      </w:r>
      <w:r w:rsidR="00841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A7EF" w14:textId="77777777" w:rsidR="00EE5E37" w:rsidRPr="00A85699" w:rsidRDefault="00EE5E37" w:rsidP="0025239E">
      <w:pPr>
        <w:pStyle w:val="1"/>
        <w:ind w:firstLine="720"/>
        <w:jc w:val="center"/>
        <w:rPr>
          <w:b w:val="0"/>
          <w:sz w:val="24"/>
          <w:szCs w:val="24"/>
        </w:rPr>
      </w:pPr>
      <w:r w:rsidRPr="00A85699">
        <w:rPr>
          <w:b w:val="0"/>
          <w:bCs/>
          <w:sz w:val="24"/>
          <w:szCs w:val="24"/>
        </w:rPr>
        <w:t>ЮРИДИЧЕСКИЕ АДРЕСА И РЕКВИЗИТЫ СТОРОН</w:t>
      </w:r>
    </w:p>
    <w:p w14:paraId="02D8440F" w14:textId="77777777" w:rsidR="00EE5E37" w:rsidRPr="00A85699" w:rsidRDefault="00EE5E37" w:rsidP="002523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5387"/>
        <w:gridCol w:w="5103"/>
      </w:tblGrid>
      <w:tr w:rsidR="00A85699" w:rsidRPr="00CF4A9B" w14:paraId="317BD09E" w14:textId="77777777" w:rsidTr="00CD1ED4">
        <w:tc>
          <w:tcPr>
            <w:tcW w:w="5387" w:type="dxa"/>
          </w:tcPr>
          <w:p w14:paraId="3DB7AAD2" w14:textId="04D7EAE3" w:rsidR="00EE5E37" w:rsidRPr="00CF4A9B" w:rsidRDefault="00EE5E37" w:rsidP="00CD1ED4">
            <w:pPr>
              <w:pStyle w:val="point"/>
              <w:ind w:firstLine="0"/>
              <w:rPr>
                <w:b/>
                <w:lang w:val="en-US"/>
              </w:rPr>
            </w:pPr>
            <w:r w:rsidRPr="00CF4A9B">
              <w:rPr>
                <w:b/>
              </w:rPr>
              <w:t>Заказчик</w:t>
            </w:r>
            <w:r w:rsidRPr="00CF4A9B">
              <w:rPr>
                <w:b/>
                <w:lang w:val="en-US"/>
              </w:rPr>
              <w:t>:</w:t>
            </w:r>
          </w:p>
          <w:p w14:paraId="3E3FE8D7" w14:textId="01804194" w:rsidR="000461EA" w:rsidRPr="00CF4A9B" w:rsidRDefault="000461EA" w:rsidP="000461EA">
            <w:pPr>
              <w:pStyle w:val="point"/>
              <w:ind w:firstLine="0"/>
              <w:rPr>
                <w:lang w:val="en-US"/>
              </w:rPr>
            </w:pPr>
            <w:r w:rsidRPr="00CF4A9B">
              <w:rPr>
                <w:lang w:val="cs-CZ"/>
              </w:rPr>
              <w:t>Global Change Resea</w:t>
            </w:r>
            <w:r w:rsidR="001F26EA" w:rsidRPr="00CF4A9B">
              <w:rPr>
                <w:lang w:val="cs-CZ"/>
              </w:rPr>
              <w:t>r</w:t>
            </w:r>
            <w:r w:rsidRPr="00CF4A9B">
              <w:rPr>
                <w:lang w:val="cs-CZ"/>
              </w:rPr>
              <w:t xml:space="preserve">ch Institute CAS </w:t>
            </w:r>
          </w:p>
          <w:p w14:paraId="34D44DBB" w14:textId="77777777" w:rsidR="000461EA" w:rsidRPr="00CF4A9B" w:rsidRDefault="000461EA" w:rsidP="000461EA">
            <w:pPr>
              <w:pStyle w:val="point"/>
              <w:ind w:firstLine="0"/>
              <w:rPr>
                <w:lang w:val="en-US"/>
              </w:rPr>
            </w:pPr>
            <w:r w:rsidRPr="00CF4A9B">
              <w:rPr>
                <w:lang w:val="en-US"/>
              </w:rPr>
              <w:t>(</w:t>
            </w:r>
            <w:r w:rsidRPr="00CF4A9B">
              <w:t>Чешская</w:t>
            </w:r>
            <w:r w:rsidRPr="00CF4A9B">
              <w:rPr>
                <w:lang w:val="en-US"/>
              </w:rPr>
              <w:t xml:space="preserve"> </w:t>
            </w:r>
            <w:r w:rsidRPr="00CF4A9B">
              <w:t>Республика</w:t>
            </w:r>
            <w:r w:rsidRPr="00CF4A9B">
              <w:rPr>
                <w:lang w:val="en-US"/>
              </w:rPr>
              <w:t>)</w:t>
            </w:r>
          </w:p>
          <w:p w14:paraId="3AAA39FA" w14:textId="122817B4" w:rsidR="000461EA" w:rsidRPr="00CF4A9B" w:rsidRDefault="000461EA" w:rsidP="00CD1ED4">
            <w:pPr>
              <w:pStyle w:val="point"/>
              <w:ind w:firstLine="0"/>
              <w:rPr>
                <w:lang w:val="en-US"/>
              </w:rPr>
            </w:pPr>
            <w:r w:rsidRPr="00CF4A9B">
              <w:rPr>
                <w:lang w:val="cs-CZ"/>
              </w:rPr>
              <w:t>Belidla 986/4a, 603  00 Brno, Czech Republic</w:t>
            </w:r>
          </w:p>
          <w:p w14:paraId="48C0B3AA" w14:textId="77777777" w:rsidR="00DD6031" w:rsidRPr="00CF4A9B" w:rsidRDefault="00DD6031" w:rsidP="00DD6031">
            <w:pPr>
              <w:shd w:val="clear" w:color="auto" w:fill="FFFFFF"/>
              <w:rPr>
                <w:color w:val="000000"/>
                <w:lang w:val="en-US"/>
              </w:rPr>
            </w:pPr>
            <w:r w:rsidRPr="00CF4A9B">
              <w:rPr>
                <w:color w:val="000000"/>
                <w:lang w:val="en-US"/>
              </w:rPr>
              <w:t>VAT number: CZ86652079</w:t>
            </w:r>
          </w:p>
          <w:p w14:paraId="4F657ACD" w14:textId="77777777" w:rsidR="00CF4A9B" w:rsidRPr="00CF4A9B" w:rsidRDefault="00CF4A9B" w:rsidP="00CF4A9B">
            <w:pPr>
              <w:rPr>
                <w:color w:val="000000"/>
                <w:lang w:val="en-US"/>
              </w:rPr>
            </w:pPr>
            <w:r w:rsidRPr="00CF4A9B">
              <w:rPr>
                <w:color w:val="000000"/>
                <w:lang w:val="en-US"/>
              </w:rPr>
              <w:t>Account number: 61722621/0710</w:t>
            </w:r>
          </w:p>
          <w:p w14:paraId="0324E6A3" w14:textId="77777777" w:rsidR="00CF4A9B" w:rsidRPr="00CF4A9B" w:rsidRDefault="00CF4A9B" w:rsidP="00CF4A9B">
            <w:pPr>
              <w:rPr>
                <w:color w:val="000000"/>
                <w:lang w:val="en-US"/>
              </w:rPr>
            </w:pPr>
            <w:r w:rsidRPr="00CF4A9B">
              <w:rPr>
                <w:color w:val="000000"/>
                <w:lang w:val="en-US"/>
              </w:rPr>
              <w:t>IBAN: CZ44 0710 0000 0000 6172 2621</w:t>
            </w:r>
          </w:p>
          <w:p w14:paraId="5EC0A6CC" w14:textId="7554B917" w:rsidR="000D54E0" w:rsidRPr="000D54E0" w:rsidRDefault="00CF4A9B" w:rsidP="000D54E0">
            <w:pPr>
              <w:rPr>
                <w:color w:val="000000"/>
                <w:lang w:val="en-US"/>
              </w:rPr>
            </w:pPr>
            <w:r w:rsidRPr="00CF4A9B">
              <w:rPr>
                <w:color w:val="000000"/>
                <w:lang w:val="en-US"/>
              </w:rPr>
              <w:t>SWIFT/BIC: CNBACZPP</w:t>
            </w:r>
            <w:r w:rsidR="000D54E0" w:rsidRPr="000D54E0">
              <w:fldChar w:fldCharType="begin"/>
            </w:r>
            <w:r w:rsidR="000D54E0" w:rsidRPr="000D54E0">
              <w:rPr>
                <w:lang w:val="en-US"/>
              </w:rPr>
              <w:instrText xml:space="preserve"> HYPERLINK "https://www.cnb.cz/" </w:instrText>
            </w:r>
            <w:r w:rsidR="000D54E0" w:rsidRPr="000D54E0">
              <w:fldChar w:fldCharType="separate"/>
            </w:r>
            <w:r w:rsidR="000D54E0" w:rsidRPr="000D54E0">
              <w:rPr>
                <w:rFonts w:ascii="Arial" w:hAnsi="Arial" w:cs="Arial"/>
                <w:color w:val="1A0DAB"/>
                <w:u w:val="single"/>
                <w:shd w:val="clear" w:color="auto" w:fill="FFFFFF"/>
                <w:lang w:val="en-US"/>
              </w:rPr>
              <w:br/>
            </w:r>
            <w:proofErr w:type="spellStart"/>
            <w:r w:rsidR="000D54E0" w:rsidRPr="000D54E0">
              <w:rPr>
                <w:shd w:val="clear" w:color="auto" w:fill="FFFFFF"/>
                <w:lang w:val="en-US"/>
              </w:rPr>
              <w:t>Česká</w:t>
            </w:r>
            <w:proofErr w:type="spellEnd"/>
            <w:r w:rsidR="000D54E0" w:rsidRPr="000D54E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="000D54E0" w:rsidRPr="000D54E0">
              <w:rPr>
                <w:shd w:val="clear" w:color="auto" w:fill="FFFFFF"/>
                <w:lang w:val="en-US"/>
              </w:rPr>
              <w:t>národní</w:t>
            </w:r>
            <w:proofErr w:type="spellEnd"/>
            <w:r w:rsidR="000D54E0" w:rsidRPr="000D54E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="000D54E0" w:rsidRPr="000D54E0">
              <w:rPr>
                <w:shd w:val="clear" w:color="auto" w:fill="FFFFFF"/>
                <w:lang w:val="en-US"/>
              </w:rPr>
              <w:t>banka</w:t>
            </w:r>
            <w:proofErr w:type="spellEnd"/>
          </w:p>
          <w:p w14:paraId="53429DBC" w14:textId="36F3A7E2" w:rsidR="00CF4A9B" w:rsidRPr="00CF4A9B" w:rsidRDefault="000D54E0" w:rsidP="000D54E0">
            <w:pPr>
              <w:shd w:val="clear" w:color="auto" w:fill="FFFFFF"/>
              <w:rPr>
                <w:color w:val="000000"/>
                <w:lang w:val="en-US"/>
              </w:rPr>
            </w:pPr>
            <w:r w:rsidRPr="000D54E0">
              <w:fldChar w:fldCharType="end"/>
            </w:r>
            <w:r w:rsidR="00CF4A9B" w:rsidRPr="00CF4A9B">
              <w:rPr>
                <w:color w:val="000000"/>
                <w:lang w:val="en-US"/>
              </w:rPr>
              <w:t xml:space="preserve">Brno, </w:t>
            </w:r>
            <w:proofErr w:type="spellStart"/>
            <w:r w:rsidR="00CF4A9B" w:rsidRPr="00CF4A9B">
              <w:rPr>
                <w:color w:val="000000"/>
                <w:lang w:val="en-US"/>
              </w:rPr>
              <w:t>Rooseveltova</w:t>
            </w:r>
            <w:proofErr w:type="spellEnd"/>
            <w:r w:rsidR="00CF4A9B" w:rsidRPr="00CF4A9B">
              <w:rPr>
                <w:color w:val="000000"/>
                <w:lang w:val="en-US"/>
              </w:rPr>
              <w:t xml:space="preserve"> 18, 601 10 Brno</w:t>
            </w:r>
          </w:p>
          <w:p w14:paraId="36A01F9C" w14:textId="77777777" w:rsidR="000461EA" w:rsidRPr="00CF4A9B" w:rsidRDefault="000461EA" w:rsidP="000461EA">
            <w:pPr>
              <w:jc w:val="both"/>
              <w:rPr>
                <w:lang w:val="en-US"/>
              </w:rPr>
            </w:pPr>
            <w:r w:rsidRPr="00CF4A9B">
              <w:t>Телефон</w:t>
            </w:r>
            <w:r w:rsidRPr="00CF4A9B">
              <w:rPr>
                <w:lang w:val="en-US"/>
              </w:rPr>
              <w:t xml:space="preserve">: </w:t>
            </w:r>
            <w:r w:rsidRPr="00CF4A9B">
              <w:rPr>
                <w:lang w:val="cs-CZ"/>
              </w:rPr>
              <w:t xml:space="preserve">+420 511 192 221 </w:t>
            </w:r>
          </w:p>
          <w:p w14:paraId="0229ABC1" w14:textId="37E97EC9" w:rsidR="00085C9D" w:rsidRPr="00A855E8" w:rsidRDefault="000461EA" w:rsidP="000461EA">
            <w:pPr>
              <w:pStyle w:val="point"/>
              <w:ind w:firstLine="0"/>
              <w:rPr>
                <w:lang w:val="en-US"/>
              </w:rPr>
            </w:pPr>
            <w:r w:rsidRPr="00CF4A9B">
              <w:rPr>
                <w:lang w:val="en-US"/>
              </w:rPr>
              <w:t>email</w:t>
            </w:r>
            <w:r w:rsidRPr="00A855E8">
              <w:rPr>
                <w:lang w:val="en-US"/>
              </w:rPr>
              <w:t>1</w:t>
            </w:r>
            <w:hyperlink r:id="rId10" w:history="1">
              <w:r w:rsidRPr="00CF4A9B">
                <w:rPr>
                  <w:lang w:val="en-US"/>
                </w:rPr>
                <w:t>centrum</w:t>
              </w:r>
              <w:r w:rsidRPr="00A855E8">
                <w:rPr>
                  <w:lang w:val="en-US"/>
                </w:rPr>
                <w:t>@</w:t>
              </w:r>
              <w:r w:rsidRPr="00CF4A9B">
                <w:rPr>
                  <w:lang w:val="en-US"/>
                </w:rPr>
                <w:t>czechglobe</w:t>
              </w:r>
              <w:r w:rsidRPr="00A855E8">
                <w:rPr>
                  <w:lang w:val="en-US"/>
                </w:rPr>
                <w:t>.</w:t>
              </w:r>
              <w:r w:rsidRPr="00CF4A9B">
                <w:rPr>
                  <w:lang w:val="en-US"/>
                </w:rPr>
                <w:t>cz</w:t>
              </w:r>
            </w:hyperlink>
          </w:p>
        </w:tc>
        <w:tc>
          <w:tcPr>
            <w:tcW w:w="5103" w:type="dxa"/>
          </w:tcPr>
          <w:p w14:paraId="13AEB96C" w14:textId="77777777" w:rsidR="00EE5E37" w:rsidRPr="00CF4A9B" w:rsidRDefault="00EE5E37" w:rsidP="00CD1ED4">
            <w:pPr>
              <w:pStyle w:val="point"/>
              <w:ind w:firstLine="0"/>
              <w:jc w:val="left"/>
              <w:rPr>
                <w:b/>
              </w:rPr>
            </w:pPr>
            <w:r w:rsidRPr="00CF4A9B">
              <w:rPr>
                <w:b/>
              </w:rPr>
              <w:t>Исполнитель:</w:t>
            </w:r>
          </w:p>
          <w:p w14:paraId="310C2174" w14:textId="77777777" w:rsidR="00CD1ED4" w:rsidRPr="00CF4A9B" w:rsidRDefault="00CD1ED4" w:rsidP="00CD1ED4">
            <w:pPr>
              <w:rPr>
                <w:rFonts w:eastAsia="Calibri"/>
                <w:lang w:eastAsia="en-US"/>
              </w:rPr>
            </w:pPr>
            <w:r w:rsidRPr="00CF4A9B">
              <w:rPr>
                <w:rFonts w:eastAsia="Calibri"/>
                <w:lang w:eastAsia="en-US"/>
              </w:rPr>
              <w:t>Государственное учреждение «Республиканский центр по гидрометеорологии, контролю радиоактивного загрязнения и мониторингу окружающей среды» (</w:t>
            </w:r>
            <w:proofErr w:type="spellStart"/>
            <w:r w:rsidRPr="00CF4A9B">
              <w:rPr>
                <w:rFonts w:eastAsia="Calibri"/>
                <w:lang w:eastAsia="en-US"/>
              </w:rPr>
              <w:t>Белгидромет</w:t>
            </w:r>
            <w:proofErr w:type="spellEnd"/>
            <w:r w:rsidRPr="00CF4A9B">
              <w:rPr>
                <w:rFonts w:eastAsia="Calibri"/>
                <w:lang w:eastAsia="en-US"/>
              </w:rPr>
              <w:t>)</w:t>
            </w:r>
          </w:p>
          <w:p w14:paraId="396C38FB" w14:textId="77777777" w:rsidR="00CD1ED4" w:rsidRPr="00CF4A9B" w:rsidRDefault="00CD1ED4" w:rsidP="00CD1ED4">
            <w:pPr>
              <w:tabs>
                <w:tab w:val="left" w:pos="851"/>
              </w:tabs>
              <w:ind w:firstLine="12"/>
              <w:rPr>
                <w:rFonts w:eastAsia="Calibri"/>
                <w:lang w:eastAsia="en-US"/>
              </w:rPr>
            </w:pPr>
            <w:r w:rsidRPr="00CF4A9B">
              <w:rPr>
                <w:rFonts w:eastAsia="Calibri"/>
                <w:lang w:eastAsia="en-US"/>
              </w:rPr>
              <w:t xml:space="preserve">220114, г. Минск, пр. Независимости, 110 </w:t>
            </w:r>
          </w:p>
          <w:p w14:paraId="07D2C6DC" w14:textId="020E5665" w:rsidR="00CD1ED4" w:rsidRPr="00CF4A9B" w:rsidRDefault="00CD1ED4" w:rsidP="00CD1ED4">
            <w:pPr>
              <w:ind w:firstLine="12"/>
              <w:rPr>
                <w:rFonts w:eastAsia="Calibri"/>
                <w:lang w:eastAsia="en-US"/>
              </w:rPr>
            </w:pPr>
            <w:proofErr w:type="gramStart"/>
            <w:r w:rsidRPr="00CF4A9B">
              <w:rPr>
                <w:rFonts w:eastAsia="Calibri"/>
                <w:lang w:eastAsia="en-US"/>
              </w:rPr>
              <w:t>Р</w:t>
            </w:r>
            <w:proofErr w:type="gramEnd"/>
            <w:r w:rsidRPr="00CF4A9B">
              <w:rPr>
                <w:rFonts w:eastAsia="Calibri"/>
                <w:lang w:eastAsia="en-US"/>
              </w:rPr>
              <w:t xml:space="preserve">/с </w:t>
            </w:r>
            <w:r w:rsidRPr="00CF4A9B">
              <w:rPr>
                <w:rFonts w:eastAsia="Calibri"/>
                <w:lang w:val="en-US" w:eastAsia="en-US"/>
              </w:rPr>
              <w:t>BY</w:t>
            </w:r>
            <w:r w:rsidR="00666C21" w:rsidRPr="00CF4A9B">
              <w:rPr>
                <w:rFonts w:eastAsia="Calibri"/>
                <w:lang w:eastAsia="en-US"/>
              </w:rPr>
              <w:t>60</w:t>
            </w:r>
            <w:r w:rsidRPr="00CF4A9B">
              <w:rPr>
                <w:rFonts w:eastAsia="Calibri"/>
                <w:lang w:val="en-US" w:eastAsia="en-US"/>
              </w:rPr>
              <w:t>AKBB</w:t>
            </w:r>
            <w:r w:rsidRPr="00CF4A9B">
              <w:rPr>
                <w:rFonts w:eastAsia="Calibri"/>
                <w:lang w:eastAsia="en-US"/>
              </w:rPr>
              <w:t>3632900000</w:t>
            </w:r>
            <w:r w:rsidR="00666C21" w:rsidRPr="00CF4A9B">
              <w:rPr>
                <w:rFonts w:eastAsia="Calibri"/>
                <w:lang w:eastAsia="en-US"/>
              </w:rPr>
              <w:t>2915</w:t>
            </w:r>
            <w:r w:rsidRPr="00CF4A9B">
              <w:rPr>
                <w:rFonts w:eastAsia="Calibri"/>
                <w:lang w:eastAsia="en-US"/>
              </w:rPr>
              <w:t>100000</w:t>
            </w:r>
            <w:r w:rsidRPr="00CF4A9B">
              <w:rPr>
                <w:rFonts w:eastAsia="Calibri"/>
                <w:lang w:eastAsia="en-US"/>
              </w:rPr>
              <w:br/>
              <w:t xml:space="preserve">в ЦБУ № 510 ОАО «АСБ Беларусбанк», </w:t>
            </w:r>
          </w:p>
          <w:p w14:paraId="3C2398F3" w14:textId="77777777" w:rsidR="00CD1ED4" w:rsidRPr="00CF4A9B" w:rsidRDefault="00CD1ED4" w:rsidP="00CD1ED4">
            <w:pPr>
              <w:ind w:firstLine="12"/>
              <w:rPr>
                <w:rFonts w:eastAsia="Calibri"/>
                <w:lang w:eastAsia="en-US"/>
              </w:rPr>
            </w:pPr>
            <w:r w:rsidRPr="00CF4A9B">
              <w:rPr>
                <w:rFonts w:eastAsia="Calibri"/>
                <w:lang w:eastAsia="en-US"/>
              </w:rPr>
              <w:t xml:space="preserve">г. Минск, </w:t>
            </w:r>
            <w:r w:rsidRPr="00CF4A9B">
              <w:rPr>
                <w:rFonts w:eastAsia="Calibri"/>
                <w:lang w:val="en-US" w:eastAsia="en-US"/>
              </w:rPr>
              <w:t>BIC</w:t>
            </w:r>
            <w:r w:rsidRPr="00CF4A9B">
              <w:rPr>
                <w:rFonts w:eastAsia="Calibri"/>
                <w:lang w:eastAsia="en-US"/>
              </w:rPr>
              <w:t xml:space="preserve"> </w:t>
            </w:r>
            <w:r w:rsidRPr="00CF4A9B">
              <w:rPr>
                <w:rFonts w:eastAsia="Calibri"/>
                <w:lang w:val="en-US" w:eastAsia="en-US"/>
              </w:rPr>
              <w:t>AKBBBY</w:t>
            </w:r>
            <w:r w:rsidRPr="00CF4A9B">
              <w:rPr>
                <w:rFonts w:eastAsia="Calibri"/>
                <w:lang w:eastAsia="en-US"/>
              </w:rPr>
              <w:t>2Х</w:t>
            </w:r>
          </w:p>
          <w:p w14:paraId="3CAF7081" w14:textId="77777777" w:rsidR="00EE5E37" w:rsidRPr="00CF4A9B" w:rsidRDefault="00CD1ED4" w:rsidP="00CD1ED4">
            <w:pPr>
              <w:pStyle w:val="point"/>
              <w:ind w:firstLine="0"/>
              <w:jc w:val="left"/>
            </w:pPr>
            <w:r w:rsidRPr="00CF4A9B">
              <w:rPr>
                <w:rFonts w:eastAsia="Calibri"/>
                <w:lang w:eastAsia="en-US"/>
              </w:rPr>
              <w:t>УНП 192400785, ОКПО 38215542</w:t>
            </w:r>
          </w:p>
        </w:tc>
      </w:tr>
    </w:tbl>
    <w:p w14:paraId="75FF095F" w14:textId="77777777" w:rsidR="00EE5E37" w:rsidRPr="00CF4A9B" w:rsidRDefault="00EE5E37" w:rsidP="002523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E108C27" w14:textId="77777777" w:rsidR="008B072D" w:rsidRPr="009A1A52" w:rsidRDefault="008B072D" w:rsidP="00863FF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1CFE8DB7" w14:textId="77777777" w:rsidR="00BE5E8D" w:rsidRPr="009A1A52" w:rsidRDefault="00BE5E8D" w:rsidP="00863FF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6C8F5EF3" w14:textId="77777777" w:rsidR="00BE5E8D" w:rsidRPr="009A1A52" w:rsidRDefault="00BE5E8D" w:rsidP="00863FF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69713AFD" w14:textId="77777777" w:rsidR="00EE5E37" w:rsidRPr="00A85699" w:rsidRDefault="00EE5E37" w:rsidP="0025239E"/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EE5E37" w:rsidRPr="00A85699" w14:paraId="0BB2FB61" w14:textId="77777777" w:rsidTr="004031CB">
        <w:trPr>
          <w:trHeight w:val="1797"/>
        </w:trPr>
        <w:tc>
          <w:tcPr>
            <w:tcW w:w="5353" w:type="dxa"/>
          </w:tcPr>
          <w:p w14:paraId="37F0D826" w14:textId="3454FEA3" w:rsidR="00EE5E37" w:rsidRPr="00771CF5" w:rsidRDefault="00EE5E37" w:rsidP="00DD60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5699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771C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85699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Заказчика</w:t>
            </w:r>
            <w:r w:rsidRPr="00771C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2BA96ED7" w14:textId="202822DF" w:rsidR="007E01D6" w:rsidRPr="00DD6031" w:rsidRDefault="00DD6031" w:rsidP="00DD60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FE06EA3" w14:textId="3D03D92E" w:rsidR="00DD6031" w:rsidRPr="00DD6031" w:rsidRDefault="00DD6031" w:rsidP="00DD6031">
            <w:pPr>
              <w:pStyle w:val="point"/>
              <w:ind w:firstLine="0"/>
              <w:rPr>
                <w:lang w:val="en-US"/>
              </w:rPr>
            </w:pPr>
            <w:r w:rsidRPr="00DD6031">
              <w:rPr>
                <w:lang w:val="cs-CZ"/>
              </w:rPr>
              <w:t>Global Change Resea</w:t>
            </w:r>
            <w:r w:rsidR="00066D81">
              <w:rPr>
                <w:lang w:val="en-US"/>
              </w:rPr>
              <w:t>r</w:t>
            </w:r>
            <w:r w:rsidRPr="00DD6031">
              <w:rPr>
                <w:lang w:val="cs-CZ"/>
              </w:rPr>
              <w:t xml:space="preserve">ch Institute CAS </w:t>
            </w:r>
          </w:p>
          <w:p w14:paraId="1E0DFC42" w14:textId="649F98C4" w:rsidR="00D10166" w:rsidRPr="00DD6031" w:rsidRDefault="00DD6031" w:rsidP="00DD60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(Чешская Республика)</w:t>
            </w:r>
          </w:p>
          <w:p w14:paraId="199334C3" w14:textId="77777777" w:rsidR="00D10166" w:rsidRDefault="00D10166" w:rsidP="00D10166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57BB" w14:textId="77777777" w:rsidR="00DD6031" w:rsidRDefault="00DD6031" w:rsidP="00D10166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23F7" w14:textId="77777777" w:rsidR="004B5D3B" w:rsidRPr="00DD6031" w:rsidRDefault="004B5D3B" w:rsidP="00D10166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BECF0" w14:textId="77777777" w:rsidR="00D10166" w:rsidRPr="00771CF5" w:rsidRDefault="00D10166" w:rsidP="00D10166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90F1" w14:textId="241304B6" w:rsidR="008B072D" w:rsidRPr="00A85699" w:rsidRDefault="00D10166" w:rsidP="008B072D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="00DD6031" w:rsidRPr="00DD6031">
              <w:rPr>
                <w:rFonts w:ascii="Times New Roman" w:hAnsi="Times New Roman" w:cs="Times New Roman"/>
                <w:sz w:val="24"/>
                <w:szCs w:val="24"/>
              </w:rPr>
              <w:t>Михал</w:t>
            </w:r>
            <w:proofErr w:type="spellEnd"/>
            <w:r w:rsidR="00DD6031" w:rsidRPr="00DD6031">
              <w:rPr>
                <w:rFonts w:ascii="Times New Roman" w:hAnsi="Times New Roman" w:cs="Times New Roman"/>
                <w:sz w:val="24"/>
                <w:szCs w:val="24"/>
              </w:rPr>
              <w:t xml:space="preserve"> В. Марек</w:t>
            </w:r>
          </w:p>
          <w:p w14:paraId="7FA1FD69" w14:textId="77777777" w:rsidR="00EE5E37" w:rsidRPr="00A85699" w:rsidRDefault="00D10166" w:rsidP="00D10166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04839E3C" w14:textId="6CEEE9FE" w:rsidR="008B072D" w:rsidRPr="00A85699" w:rsidRDefault="008B072D" w:rsidP="008B072D">
            <w:r w:rsidRPr="00A85699">
              <w:t>«____» _____________ 202</w:t>
            </w:r>
            <w:r w:rsidR="00DD6031">
              <w:rPr>
                <w:lang w:val="en-US"/>
              </w:rPr>
              <w:t>1</w:t>
            </w:r>
            <w:r w:rsidRPr="00A85699">
              <w:t xml:space="preserve"> г.</w:t>
            </w:r>
          </w:p>
          <w:p w14:paraId="6C37EBB4" w14:textId="77777777" w:rsidR="008B072D" w:rsidRPr="00A85699" w:rsidRDefault="008B072D" w:rsidP="00D10166">
            <w:pPr>
              <w:pStyle w:val="ConsPlusNorma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5A42A4" w14:textId="77777777" w:rsidR="00EE5E37" w:rsidRPr="00A85699" w:rsidRDefault="00EE5E37" w:rsidP="008949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>От Исполнителя:</w:t>
            </w:r>
          </w:p>
          <w:p w14:paraId="79BB56EE" w14:textId="5C9D038E" w:rsidR="00D10166" w:rsidRPr="00A85699" w:rsidRDefault="007B7401" w:rsidP="008949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</w:t>
            </w:r>
          </w:p>
          <w:p w14:paraId="2507345C" w14:textId="60CC2E56" w:rsidR="00894905" w:rsidRPr="00A85699" w:rsidRDefault="00894905" w:rsidP="00894905">
            <w:pPr>
              <w:rPr>
                <w:rFonts w:eastAsia="Calibri"/>
                <w:lang w:eastAsia="en-US"/>
              </w:rPr>
            </w:pPr>
            <w:r w:rsidRPr="00A85699">
              <w:rPr>
                <w:rFonts w:eastAsia="Calibri"/>
                <w:lang w:eastAsia="en-US"/>
              </w:rPr>
              <w:t>Государственно</w:t>
            </w:r>
            <w:r w:rsidR="00085940">
              <w:rPr>
                <w:rFonts w:eastAsia="Calibri"/>
                <w:lang w:eastAsia="en-US"/>
              </w:rPr>
              <w:t>го</w:t>
            </w:r>
            <w:r w:rsidRPr="00A85699">
              <w:rPr>
                <w:rFonts w:eastAsia="Calibri"/>
                <w:lang w:eastAsia="en-US"/>
              </w:rPr>
              <w:t xml:space="preserve"> учреждени</w:t>
            </w:r>
            <w:r w:rsidR="00085940">
              <w:rPr>
                <w:rFonts w:eastAsia="Calibri"/>
                <w:lang w:eastAsia="en-US"/>
              </w:rPr>
              <w:t>я</w:t>
            </w:r>
            <w:r w:rsidRPr="00A85699">
              <w:rPr>
                <w:rFonts w:eastAsia="Calibri"/>
                <w:lang w:eastAsia="en-US"/>
              </w:rPr>
              <w:t xml:space="preserve"> «Республиканский центр по гидрометеорологии, контролю радиоактивного загрязнения и мониторингу окружающей среды» (</w:t>
            </w:r>
            <w:proofErr w:type="spellStart"/>
            <w:r w:rsidRPr="00A85699">
              <w:rPr>
                <w:rFonts w:eastAsia="Calibri"/>
                <w:lang w:eastAsia="en-US"/>
              </w:rPr>
              <w:t>Белгидромет</w:t>
            </w:r>
            <w:proofErr w:type="spellEnd"/>
            <w:r w:rsidRPr="00A85699">
              <w:rPr>
                <w:rFonts w:eastAsia="Calibri"/>
                <w:lang w:eastAsia="en-US"/>
              </w:rPr>
              <w:t>)</w:t>
            </w:r>
          </w:p>
          <w:p w14:paraId="743E680D" w14:textId="77777777" w:rsidR="00D10166" w:rsidRPr="00A85699" w:rsidRDefault="00D10166" w:rsidP="000C7E92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A9E74" w14:textId="0E9C81A8" w:rsidR="00EE5E37" w:rsidRPr="00A85699" w:rsidRDefault="004A047A" w:rsidP="000C7E92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="007B7401">
              <w:rPr>
                <w:rFonts w:ascii="Times New Roman" w:hAnsi="Times New Roman" w:cs="Times New Roman"/>
                <w:sz w:val="24"/>
                <w:szCs w:val="24"/>
              </w:rPr>
              <w:t>С.А.Кузьмич</w:t>
            </w:r>
            <w:proofErr w:type="spellEnd"/>
          </w:p>
          <w:p w14:paraId="485A054A" w14:textId="77777777" w:rsidR="00EE5E37" w:rsidRPr="00A85699" w:rsidRDefault="00EE5E37" w:rsidP="00E6551C">
            <w:pPr>
              <w:pStyle w:val="ConsPlusNormal"/>
              <w:widowControl/>
              <w:ind w:left="8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089C924" w14:textId="2A12CB6C" w:rsidR="008B072D" w:rsidRPr="00A85699" w:rsidRDefault="00DD6031" w:rsidP="008B072D">
            <w:r>
              <w:t>«____» _____________ 202</w:t>
            </w:r>
            <w:r>
              <w:rPr>
                <w:lang w:val="en-US"/>
              </w:rPr>
              <w:t>1</w:t>
            </w:r>
            <w:r w:rsidR="008B072D" w:rsidRPr="00A85699">
              <w:t xml:space="preserve"> г.</w:t>
            </w:r>
          </w:p>
          <w:p w14:paraId="130D98FE" w14:textId="77777777" w:rsidR="008B072D" w:rsidRPr="00A85699" w:rsidRDefault="008B072D" w:rsidP="00E6551C">
            <w:pPr>
              <w:pStyle w:val="ConsPlusNormal"/>
              <w:widowControl/>
              <w:ind w:left="8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05" w:rsidRPr="00A85699" w14:paraId="0187FA83" w14:textId="77777777" w:rsidTr="004031CB">
        <w:trPr>
          <w:trHeight w:val="1797"/>
        </w:trPr>
        <w:tc>
          <w:tcPr>
            <w:tcW w:w="5353" w:type="dxa"/>
          </w:tcPr>
          <w:p w14:paraId="7A9B0C6E" w14:textId="77777777" w:rsidR="00894905" w:rsidRPr="00A85699" w:rsidRDefault="00894905" w:rsidP="00DD60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38C270" w14:textId="77777777" w:rsidR="00894905" w:rsidRPr="00A85699" w:rsidRDefault="00894905" w:rsidP="000C7E92">
            <w:pPr>
              <w:pStyle w:val="ConsPlusNonformat"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26711" w14:textId="77777777" w:rsidR="00357DD4" w:rsidRPr="00A85699" w:rsidRDefault="00357DD4" w:rsidP="00357DD4">
      <w:pPr>
        <w:autoSpaceDE w:val="0"/>
        <w:autoSpaceDN w:val="0"/>
        <w:adjustRightInd w:val="0"/>
        <w:outlineLvl w:val="0"/>
      </w:pPr>
    </w:p>
    <w:p w14:paraId="1618E52C" w14:textId="77777777" w:rsidR="00EE5E37" w:rsidRPr="00A85699" w:rsidRDefault="00CC08F9" w:rsidP="00B41460">
      <w:pPr>
        <w:autoSpaceDE w:val="0"/>
        <w:autoSpaceDN w:val="0"/>
        <w:adjustRightInd w:val="0"/>
        <w:jc w:val="right"/>
        <w:outlineLvl w:val="0"/>
        <w:sectPr w:rsidR="00EE5E37" w:rsidRPr="00A85699" w:rsidSect="003B57A1">
          <w:footerReference w:type="default" r:id="rId11"/>
          <w:pgSz w:w="11906" w:h="16838"/>
          <w:pgMar w:top="851" w:right="680" w:bottom="1134" w:left="1134" w:header="851" w:footer="709" w:gutter="0"/>
          <w:cols w:space="708"/>
          <w:docGrid w:linePitch="360"/>
        </w:sectPr>
      </w:pPr>
      <w:r w:rsidRPr="00A85699">
        <w:rPr>
          <w:noProof/>
        </w:rPr>
        <w:drawing>
          <wp:anchor distT="0" distB="0" distL="114300" distR="114300" simplePos="0" relativeHeight="251659776" behindDoc="0" locked="0" layoutInCell="1" allowOverlap="1" wp14:anchorId="5155E56F" wp14:editId="674FB986">
            <wp:simplePos x="0" y="0"/>
            <wp:positionH relativeFrom="column">
              <wp:posOffset>2540</wp:posOffset>
            </wp:positionH>
            <wp:positionV relativeFrom="paragraph">
              <wp:posOffset>882650</wp:posOffset>
            </wp:positionV>
            <wp:extent cx="6411595" cy="628650"/>
            <wp:effectExtent l="0" t="0" r="825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69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8D4096" wp14:editId="5DF3C4CF">
                <wp:simplePos x="0" y="0"/>
                <wp:positionH relativeFrom="column">
                  <wp:posOffset>-224155</wp:posOffset>
                </wp:positionH>
                <wp:positionV relativeFrom="paragraph">
                  <wp:posOffset>1557655</wp:posOffset>
                </wp:positionV>
                <wp:extent cx="6562090" cy="430530"/>
                <wp:effectExtent l="4445" t="0" r="0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9FD2B" id="Rectangle 3" o:spid="_x0000_s1026" style="position:absolute;margin-left:-17.65pt;margin-top:122.65pt;width:516.7pt;height:3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" stroked="f" strokeweight="2pt"/>
            </w:pict>
          </mc:Fallback>
        </mc:AlternateContent>
      </w:r>
      <w:r w:rsidRPr="00A856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21F06" wp14:editId="76FD239C">
                <wp:simplePos x="0" y="0"/>
                <wp:positionH relativeFrom="column">
                  <wp:posOffset>-38735</wp:posOffset>
                </wp:positionH>
                <wp:positionV relativeFrom="paragraph">
                  <wp:posOffset>2663825</wp:posOffset>
                </wp:positionV>
                <wp:extent cx="6562090" cy="430530"/>
                <wp:effectExtent l="0" t="0" r="1270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92D00" id="Прямоугольник 4" o:spid="_x0000_s1026" style="position:absolute;margin-left:-3.05pt;margin-top:209.75pt;width:516.7pt;height: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" stroked="f" strokeweight="2pt"/>
            </w:pict>
          </mc:Fallback>
        </mc:AlternateContent>
      </w:r>
    </w:p>
    <w:p w14:paraId="2E16500C" w14:textId="77777777" w:rsidR="00D52D88" w:rsidRPr="00A85699" w:rsidRDefault="00D52D88" w:rsidP="00D52D88">
      <w:pPr>
        <w:tabs>
          <w:tab w:val="left" w:pos="6379"/>
        </w:tabs>
        <w:ind w:firstLine="5670"/>
      </w:pPr>
      <w:r w:rsidRPr="00A85699">
        <w:lastRenderedPageBreak/>
        <w:t>Приложение 1</w:t>
      </w:r>
    </w:p>
    <w:p w14:paraId="29099DEC" w14:textId="63051E3C" w:rsidR="00D52D88" w:rsidRPr="00825A47" w:rsidRDefault="00D52D88" w:rsidP="00D52D88">
      <w:pPr>
        <w:tabs>
          <w:tab w:val="left" w:pos="6379"/>
        </w:tabs>
        <w:ind w:firstLine="5670"/>
      </w:pPr>
      <w:r w:rsidRPr="00A85699">
        <w:t>к договору №</w:t>
      </w:r>
      <w:r w:rsidR="00264D4D" w:rsidRPr="00825A47">
        <w:t xml:space="preserve"> </w:t>
      </w:r>
      <w:r w:rsidR="001A6449">
        <w:t>13-2-4/__</w:t>
      </w:r>
      <w:r w:rsidR="00F57C6A">
        <w:t xml:space="preserve"> </w:t>
      </w:r>
      <w:r w:rsidRPr="00A85699">
        <w:t>от</w:t>
      </w:r>
      <w:r w:rsidR="00825A47" w:rsidRPr="00825A47">
        <w:t xml:space="preserve"> </w:t>
      </w:r>
      <w:r w:rsidR="00A855E8">
        <w:t xml:space="preserve">__ </w:t>
      </w:r>
      <w:r w:rsidR="00825A47">
        <w:t>марта 2021 г.</w:t>
      </w:r>
    </w:p>
    <w:p w14:paraId="70FC3E19" w14:textId="77777777" w:rsidR="00D52D88" w:rsidRPr="00A85699" w:rsidRDefault="00D52D88" w:rsidP="00D52D88">
      <w:pPr>
        <w:pStyle w:val="nentitle"/>
        <w:rPr>
          <w:b w:val="0"/>
          <w:bCs w:val="0"/>
        </w:rPr>
      </w:pPr>
      <w:r w:rsidRPr="00A85699">
        <w:t>ПРОТОКОЛ СОГЛАШЕНИЯ</w:t>
      </w:r>
      <w:r w:rsidRPr="00A85699">
        <w:br/>
      </w:r>
      <w:r w:rsidRPr="00A85699">
        <w:rPr>
          <w:b w:val="0"/>
          <w:bCs w:val="0"/>
        </w:rPr>
        <w:t>о договорной цене</w:t>
      </w:r>
    </w:p>
    <w:p w14:paraId="0F723F77" w14:textId="32496D68" w:rsidR="00342148" w:rsidRDefault="00D52D88" w:rsidP="00821210">
      <w:pPr>
        <w:pStyle w:val="justifynomarg"/>
        <w:ind w:firstLine="709"/>
        <w:contextualSpacing/>
      </w:pPr>
      <w:proofErr w:type="gramStart"/>
      <w:r w:rsidRPr="00A85699">
        <w:t>Мы, нижеподписавшиеся, Государственное учреждение «Республиканский центр по гидрометеорологии, контролю радиоактивного загрязнения и мониторингу окружающей среды» (</w:t>
      </w:r>
      <w:proofErr w:type="spellStart"/>
      <w:r w:rsidRPr="00A85699">
        <w:t>Белгидромет</w:t>
      </w:r>
      <w:proofErr w:type="spellEnd"/>
      <w:r w:rsidRPr="00A85699">
        <w:t xml:space="preserve">), далее именуемое «Исполнитель», </w:t>
      </w:r>
      <w:r w:rsidR="007B7401" w:rsidRPr="000461EA">
        <w:t xml:space="preserve">в лице </w:t>
      </w:r>
      <w:r w:rsidR="007B7401">
        <w:t xml:space="preserve">первого заместителя </w:t>
      </w:r>
      <w:r w:rsidR="007B7401" w:rsidRPr="000461EA">
        <w:rPr>
          <w:spacing w:val="-4"/>
        </w:rPr>
        <w:t xml:space="preserve">начальника </w:t>
      </w:r>
      <w:r w:rsidR="007B7401">
        <w:rPr>
          <w:spacing w:val="-4"/>
        </w:rPr>
        <w:t>Кузьмич С.А</w:t>
      </w:r>
      <w:r w:rsidR="007B7401" w:rsidRPr="000461EA">
        <w:rPr>
          <w:spacing w:val="-4"/>
        </w:rPr>
        <w:t xml:space="preserve">., </w:t>
      </w:r>
      <w:r w:rsidR="007B7401" w:rsidRPr="000461EA">
        <w:t>действующе</w:t>
      </w:r>
      <w:r w:rsidR="007B7401">
        <w:t>й</w:t>
      </w:r>
      <w:r w:rsidR="007B7401" w:rsidRPr="000461EA">
        <w:t xml:space="preserve"> на основании </w:t>
      </w:r>
      <w:r w:rsidR="007B7401">
        <w:t>доверенности от 22.09.2020 № 6-3/129</w:t>
      </w:r>
      <w:r w:rsidRPr="00A85699">
        <w:t xml:space="preserve">, с одной стороны </w:t>
      </w:r>
      <w:r w:rsidR="00C571A1" w:rsidRPr="000461EA">
        <w:t xml:space="preserve">и </w:t>
      </w:r>
      <w:r w:rsidR="00C571A1" w:rsidRPr="000461EA">
        <w:rPr>
          <w:b/>
          <w:lang w:val="cs-CZ"/>
        </w:rPr>
        <w:t>Global Change Research Institute CAS</w:t>
      </w:r>
      <w:r w:rsidR="00C571A1" w:rsidRPr="000461EA">
        <w:rPr>
          <w:b/>
        </w:rPr>
        <w:t xml:space="preserve"> (Чешская Республика) </w:t>
      </w:r>
      <w:r w:rsidR="00C571A1" w:rsidRPr="000461EA">
        <w:t xml:space="preserve">именуемый в дальнейшем «Заказчик», в лице директора </w:t>
      </w:r>
      <w:proofErr w:type="spellStart"/>
      <w:r w:rsidR="00C571A1" w:rsidRPr="000461EA">
        <w:t>Михал</w:t>
      </w:r>
      <w:r w:rsidR="00B21CA1">
        <w:t>а</w:t>
      </w:r>
      <w:proofErr w:type="spellEnd"/>
      <w:r w:rsidR="00C571A1" w:rsidRPr="000461EA">
        <w:t xml:space="preserve"> В. Марек</w:t>
      </w:r>
      <w:r w:rsidR="00EE6308">
        <w:t>а</w:t>
      </w:r>
      <w:r w:rsidR="00C571A1" w:rsidRPr="000461EA">
        <w:t xml:space="preserve"> (</w:t>
      </w:r>
      <w:hyperlink r:id="rId13" w:tgtFrame="_blank" w:history="1">
        <w:r w:rsidR="00C571A1" w:rsidRPr="000461EA">
          <w:rPr>
            <w:lang w:val="cs-CZ"/>
          </w:rPr>
          <w:t>Michal</w:t>
        </w:r>
      </w:hyperlink>
      <w:r w:rsidR="00C571A1" w:rsidRPr="000461EA">
        <w:rPr>
          <w:lang w:val="cs-CZ"/>
        </w:rPr>
        <w:t xml:space="preserve"> V.</w:t>
      </w:r>
      <w:proofErr w:type="gramEnd"/>
      <w:r w:rsidR="00C571A1" w:rsidRPr="000461EA">
        <w:rPr>
          <w:lang w:val="cs-CZ"/>
        </w:rPr>
        <w:t xml:space="preserve"> Marek</w:t>
      </w:r>
      <w:r w:rsidR="00C571A1" w:rsidRPr="000461EA">
        <w:t>)</w:t>
      </w:r>
      <w:r w:rsidRPr="00A85699">
        <w:t xml:space="preserve">, действующего на основании Устава, с другой стороны, удостоверяем, что сторонами достигнуто соглашение о величине договорной цены на </w:t>
      </w:r>
      <w:r w:rsidR="002B56CE">
        <w:t>оказание услуг</w:t>
      </w:r>
      <w:r w:rsidRPr="00A85699">
        <w:t xml:space="preserve"> по предоставлению специализированной гидрометеорологической информации: </w:t>
      </w:r>
      <w:r w:rsidR="00444F80" w:rsidRPr="00444F80">
        <w:t xml:space="preserve"> </w:t>
      </w:r>
      <w:r w:rsidR="00DC3370" w:rsidRPr="00A85699">
        <w:t>среднесуточная температура воздуха, суточная максимальная и минимальная температура воздуха, суточная сумма осадков, продолжительность солнечного сияния, среднесуточная относительная влажность</w:t>
      </w:r>
      <w:r w:rsidR="00EE6308">
        <w:t xml:space="preserve"> воздуха</w:t>
      </w:r>
      <w:r w:rsidR="00DC3370" w:rsidRPr="00A85699">
        <w:t>, среднесуточная скорость ветра за период с 1981 года по 2020 год (40 лет) по территории Гродненской, Брестской и Минской областей Р</w:t>
      </w:r>
      <w:r w:rsidR="005A27B1">
        <w:t xml:space="preserve">еспублики Беларусь (20 станций) </w:t>
      </w:r>
      <w:r w:rsidRPr="00A85699">
        <w:t xml:space="preserve">в сумме </w:t>
      </w:r>
      <w:r w:rsidR="00342148" w:rsidRPr="00342148">
        <w:t xml:space="preserve">3956,32 </w:t>
      </w:r>
      <w:r w:rsidR="000D54E0">
        <w:t>евро</w:t>
      </w:r>
      <w:r w:rsidR="00342148" w:rsidRPr="00342148">
        <w:t xml:space="preserve"> (три тысячи девятьсот пятьдесят шесть евро 32 цента), в том числе НДС (20%), что составляет 527,51 </w:t>
      </w:r>
      <w:r w:rsidR="000D54E0">
        <w:t xml:space="preserve">евро </w:t>
      </w:r>
      <w:r w:rsidR="00342148" w:rsidRPr="00342148">
        <w:t>(пятьсот двадцать семь евро 51 цент).</w:t>
      </w:r>
    </w:p>
    <w:p w14:paraId="1D2920FA" w14:textId="2CF96FC1" w:rsidR="00D52D88" w:rsidRPr="00A85699" w:rsidRDefault="00D52D88" w:rsidP="00821210">
      <w:pPr>
        <w:pStyle w:val="justifynomarg"/>
        <w:ind w:firstLine="709"/>
        <w:contextualSpacing/>
      </w:pPr>
      <w:r w:rsidRPr="00A85699">
        <w:t> </w:t>
      </w:r>
    </w:p>
    <w:tbl>
      <w:tblPr>
        <w:tblW w:w="96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649"/>
      </w:tblGrid>
      <w:tr w:rsidR="00A85699" w:rsidRPr="00A85699" w14:paraId="023FD8E1" w14:textId="77777777" w:rsidTr="005E6C23">
        <w:trPr>
          <w:trHeight w:val="1909"/>
        </w:trPr>
        <w:tc>
          <w:tcPr>
            <w:tcW w:w="4962" w:type="dxa"/>
          </w:tcPr>
          <w:p w14:paraId="0225A224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C571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Заказчика</w:t>
            </w:r>
            <w:r w:rsidRPr="00C571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78CA00C9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14:paraId="788D2AAF" w14:textId="1BD5D6E0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571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 Change Resea</w:t>
            </w:r>
            <w:r w:rsidR="00B050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C571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 Institute CAS </w:t>
            </w:r>
          </w:p>
          <w:p w14:paraId="5AAB82AB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>(Чешская Республика)</w:t>
            </w:r>
          </w:p>
          <w:p w14:paraId="00C0C725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A494EE" w14:textId="77777777" w:rsid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5F4BA" w14:textId="77777777" w:rsidR="002D6450" w:rsidRDefault="002D6450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A6774" w14:textId="77777777" w:rsidR="002D6450" w:rsidRPr="00C571A1" w:rsidRDefault="002D6450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F25B09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9B2EEE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 </w:t>
            </w:r>
            <w:proofErr w:type="spellStart"/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>Михал</w:t>
            </w:r>
            <w:proofErr w:type="spellEnd"/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Марек</w:t>
            </w:r>
          </w:p>
          <w:p w14:paraId="72641EF3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14:paraId="06043CDA" w14:textId="77777777" w:rsidR="00C571A1" w:rsidRPr="00C571A1" w:rsidRDefault="00C571A1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1A1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_____________ 2021 г.</w:t>
            </w:r>
          </w:p>
          <w:p w14:paraId="37391339" w14:textId="77777777" w:rsidR="00D52D88" w:rsidRPr="00A85699" w:rsidRDefault="00D52D88" w:rsidP="00D52D88">
            <w:pPr>
              <w:pStyle w:val="ConsPlusNormal"/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4794" w14:textId="77777777" w:rsidR="00D52D88" w:rsidRPr="00A85699" w:rsidRDefault="00D52D88" w:rsidP="00D52D88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B263" w14:textId="77777777" w:rsidR="00D52D88" w:rsidRPr="00A85699" w:rsidRDefault="00D52D88" w:rsidP="00D52D88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DFA6" w14:textId="78442EDC" w:rsidR="00D52D88" w:rsidRPr="00A85699" w:rsidRDefault="00D52D88" w:rsidP="00C571A1"/>
        </w:tc>
        <w:tc>
          <w:tcPr>
            <w:tcW w:w="4649" w:type="dxa"/>
          </w:tcPr>
          <w:p w14:paraId="2B565B6D" w14:textId="77777777" w:rsidR="00D52D88" w:rsidRPr="00A85699" w:rsidRDefault="00D52D88" w:rsidP="00744D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>От Исполнителя:</w:t>
            </w:r>
          </w:p>
          <w:p w14:paraId="0FCDC085" w14:textId="4BFF3CEB" w:rsidR="002D6450" w:rsidRPr="00A85699" w:rsidRDefault="007B7401" w:rsidP="002D64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</w:t>
            </w:r>
          </w:p>
          <w:p w14:paraId="635F6516" w14:textId="77777777" w:rsidR="002D6450" w:rsidRPr="00A85699" w:rsidRDefault="002D6450" w:rsidP="002D6450">
            <w:pPr>
              <w:rPr>
                <w:rFonts w:eastAsia="Calibri"/>
                <w:lang w:eastAsia="en-US"/>
              </w:rPr>
            </w:pPr>
            <w:r w:rsidRPr="00A85699">
              <w:rPr>
                <w:rFonts w:eastAsia="Calibri"/>
                <w:lang w:eastAsia="en-US"/>
              </w:rPr>
              <w:t>Государственно</w:t>
            </w:r>
            <w:r>
              <w:rPr>
                <w:rFonts w:eastAsia="Calibri"/>
                <w:lang w:eastAsia="en-US"/>
              </w:rPr>
              <w:t>го</w:t>
            </w:r>
            <w:r w:rsidRPr="00A85699">
              <w:rPr>
                <w:rFonts w:eastAsia="Calibri"/>
                <w:lang w:eastAsia="en-US"/>
              </w:rPr>
              <w:t xml:space="preserve"> учреждени</w:t>
            </w:r>
            <w:r>
              <w:rPr>
                <w:rFonts w:eastAsia="Calibri"/>
                <w:lang w:eastAsia="en-US"/>
              </w:rPr>
              <w:t>я</w:t>
            </w:r>
            <w:r w:rsidRPr="00A85699">
              <w:rPr>
                <w:rFonts w:eastAsia="Calibri"/>
                <w:lang w:eastAsia="en-US"/>
              </w:rPr>
              <w:t xml:space="preserve"> «Республиканский центр по гидрометеорологии, контролю радиоактивного загрязнения и мониторингу окружающей среды» (</w:t>
            </w:r>
            <w:proofErr w:type="spellStart"/>
            <w:r w:rsidRPr="00A85699">
              <w:rPr>
                <w:rFonts w:eastAsia="Calibri"/>
                <w:lang w:eastAsia="en-US"/>
              </w:rPr>
              <w:t>Белгидромет</w:t>
            </w:r>
            <w:proofErr w:type="spellEnd"/>
            <w:r w:rsidRPr="00A85699">
              <w:rPr>
                <w:rFonts w:eastAsia="Calibri"/>
                <w:lang w:eastAsia="en-US"/>
              </w:rPr>
              <w:t>)</w:t>
            </w:r>
          </w:p>
          <w:p w14:paraId="07021254" w14:textId="77777777" w:rsidR="00D52D88" w:rsidRPr="00A85699" w:rsidRDefault="00D52D88" w:rsidP="00D52D88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D82F" w14:textId="7CC33249" w:rsidR="00D52D88" w:rsidRPr="00A85699" w:rsidRDefault="00D52D88" w:rsidP="00D52D88">
            <w:pPr>
              <w:pStyle w:val="ConsPlusNormal"/>
              <w:widowControl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="007B7401">
              <w:rPr>
                <w:rFonts w:ascii="Times New Roman" w:hAnsi="Times New Roman" w:cs="Times New Roman"/>
                <w:sz w:val="24"/>
                <w:szCs w:val="24"/>
              </w:rPr>
              <w:t>С.А.Кузьмич</w:t>
            </w:r>
            <w:proofErr w:type="spellEnd"/>
          </w:p>
          <w:p w14:paraId="2AC381B4" w14:textId="77777777" w:rsidR="00D52D88" w:rsidRPr="00A85699" w:rsidRDefault="00D52D88" w:rsidP="00D52D88">
            <w:pPr>
              <w:pStyle w:val="ConsPlusNormal"/>
              <w:widowControl/>
              <w:ind w:left="8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56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2953AF55" w14:textId="4AA18D1E" w:rsidR="00D52D88" w:rsidRPr="00A85699" w:rsidRDefault="00D52D88" w:rsidP="00D52D88">
            <w:r w:rsidRPr="00A85699">
              <w:t>«____» _____________ 202</w:t>
            </w:r>
            <w:r w:rsidR="00702014">
              <w:rPr>
                <w:lang w:val="en-US"/>
              </w:rPr>
              <w:t>1</w:t>
            </w:r>
            <w:r w:rsidRPr="00A85699">
              <w:t xml:space="preserve"> г.</w:t>
            </w:r>
          </w:p>
          <w:p w14:paraId="1B576163" w14:textId="77777777" w:rsidR="00D52D88" w:rsidRPr="00A85699" w:rsidRDefault="00D52D88" w:rsidP="005E6C23">
            <w:pPr>
              <w:jc w:val="both"/>
            </w:pPr>
          </w:p>
        </w:tc>
      </w:tr>
      <w:tr w:rsidR="002D6450" w:rsidRPr="00A85699" w14:paraId="049743AD" w14:textId="77777777" w:rsidTr="005E6C23">
        <w:trPr>
          <w:trHeight w:val="1909"/>
        </w:trPr>
        <w:tc>
          <w:tcPr>
            <w:tcW w:w="4962" w:type="dxa"/>
          </w:tcPr>
          <w:p w14:paraId="0AC39499" w14:textId="77777777" w:rsidR="002D6450" w:rsidRPr="00C571A1" w:rsidRDefault="002D6450" w:rsidP="00C571A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0C28642A" w14:textId="77777777" w:rsidR="002D6450" w:rsidRPr="00A85699" w:rsidRDefault="002D6450" w:rsidP="00D52D88">
            <w:pPr>
              <w:pStyle w:val="ConsPlusNonformat"/>
              <w:ind w:left="-5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63041" w14:textId="3F8145BB" w:rsidR="004A047A" w:rsidRPr="00A85699" w:rsidRDefault="008729EC" w:rsidP="00023683">
      <w:pPr>
        <w:autoSpaceDE w:val="0"/>
        <w:autoSpaceDN w:val="0"/>
        <w:adjustRightInd w:val="0"/>
      </w:pPr>
      <w:r w:rsidRPr="00A85699">
        <w:rPr>
          <w:noProof/>
        </w:rPr>
        <w:drawing>
          <wp:anchor distT="0" distB="0" distL="114300" distR="114300" simplePos="0" relativeHeight="251662848" behindDoc="0" locked="0" layoutInCell="1" allowOverlap="1" wp14:anchorId="684C1061" wp14:editId="491D4B0E">
            <wp:simplePos x="0" y="0"/>
            <wp:positionH relativeFrom="column">
              <wp:posOffset>0</wp:posOffset>
            </wp:positionH>
            <wp:positionV relativeFrom="paragraph">
              <wp:posOffset>7877810</wp:posOffset>
            </wp:positionV>
            <wp:extent cx="6411595" cy="628650"/>
            <wp:effectExtent l="19050" t="0" r="825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569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D52E8F" wp14:editId="2467C897">
                <wp:simplePos x="0" y="0"/>
                <wp:positionH relativeFrom="column">
                  <wp:posOffset>-146050</wp:posOffset>
                </wp:positionH>
                <wp:positionV relativeFrom="paragraph">
                  <wp:posOffset>7479665</wp:posOffset>
                </wp:positionV>
                <wp:extent cx="6562090" cy="430530"/>
                <wp:effectExtent l="0" t="2540" r="3810" b="0"/>
                <wp:wrapNone/>
                <wp:docPr id="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45682" id="Прямоугольник 3" o:spid="_x0000_s1026" style="position:absolute;margin-left:-11.5pt;margin-top:588.95pt;width:516.7pt;height:3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" stroked="f" strokeweight="2pt"/>
            </w:pict>
          </mc:Fallback>
        </mc:AlternateContent>
      </w:r>
    </w:p>
    <w:sectPr w:rsidR="004A047A" w:rsidRPr="00A85699" w:rsidSect="004A047A">
      <w:pgSz w:w="11906" w:h="16838"/>
      <w:pgMar w:top="851" w:right="680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00229" w14:textId="77777777" w:rsidR="00A17BEC" w:rsidRDefault="00A17BEC">
      <w:r>
        <w:separator/>
      </w:r>
    </w:p>
  </w:endnote>
  <w:endnote w:type="continuationSeparator" w:id="0">
    <w:p w14:paraId="6C786E56" w14:textId="77777777" w:rsidR="00A17BEC" w:rsidRDefault="00A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1CA19" w14:textId="78FF7295" w:rsidR="000461EA" w:rsidRPr="000461EA" w:rsidRDefault="00EC1206" w:rsidP="000461EA">
    <w:pPr>
      <w:pStyle w:val="a8"/>
    </w:pPr>
    <w:r>
      <w:t>_</w:t>
    </w:r>
    <w:r w:rsidR="007B7401">
      <w:t>______________Кузьмич С.А.</w:t>
    </w:r>
    <w:r>
      <w:ptab w:relativeTo="margin" w:alignment="center" w:leader="none"/>
    </w:r>
    <w:r>
      <w:ptab w:relativeTo="margin" w:alignment="right" w:leader="none"/>
    </w:r>
    <w:r>
      <w:t>_______________</w:t>
    </w:r>
    <w:proofErr w:type="spellStart"/>
    <w:r w:rsidR="000461EA" w:rsidRPr="000461EA">
      <w:t>Михал</w:t>
    </w:r>
    <w:proofErr w:type="spellEnd"/>
    <w:r w:rsidR="000461EA" w:rsidRPr="000461EA">
      <w:t xml:space="preserve"> В. Марек</w:t>
    </w:r>
  </w:p>
  <w:p w14:paraId="52EC486D" w14:textId="61DA91A1" w:rsidR="009973DA" w:rsidRDefault="009973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E0878" w14:textId="77777777" w:rsidR="00A17BEC" w:rsidRDefault="00A17BEC">
      <w:r>
        <w:separator/>
      </w:r>
    </w:p>
  </w:footnote>
  <w:footnote w:type="continuationSeparator" w:id="0">
    <w:p w14:paraId="6BB20B68" w14:textId="77777777" w:rsidR="00A17BEC" w:rsidRDefault="00A1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F02"/>
    <w:multiLevelType w:val="hybridMultilevel"/>
    <w:tmpl w:val="E2603746"/>
    <w:lvl w:ilvl="0" w:tplc="B00C691C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8B5354F"/>
    <w:multiLevelType w:val="multilevel"/>
    <w:tmpl w:val="A29826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AD51AE"/>
    <w:multiLevelType w:val="hybridMultilevel"/>
    <w:tmpl w:val="D7FA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51DF"/>
    <w:multiLevelType w:val="hybridMultilevel"/>
    <w:tmpl w:val="0F1C0314"/>
    <w:lvl w:ilvl="0" w:tplc="A94AF1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079210F"/>
    <w:multiLevelType w:val="hybridMultilevel"/>
    <w:tmpl w:val="EA9CEEA6"/>
    <w:lvl w:ilvl="0" w:tplc="31944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2A32A36"/>
    <w:multiLevelType w:val="hybridMultilevel"/>
    <w:tmpl w:val="39F61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866EFB"/>
    <w:multiLevelType w:val="hybridMultilevel"/>
    <w:tmpl w:val="B86E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5A3CC6"/>
    <w:multiLevelType w:val="multilevel"/>
    <w:tmpl w:val="6F66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D75A2"/>
    <w:multiLevelType w:val="hybridMultilevel"/>
    <w:tmpl w:val="48042A6E"/>
    <w:lvl w:ilvl="0" w:tplc="B00C691C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24520EC5"/>
    <w:multiLevelType w:val="multilevel"/>
    <w:tmpl w:val="A8A2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FD6D28"/>
    <w:multiLevelType w:val="multilevel"/>
    <w:tmpl w:val="3CE47F1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9B042BE"/>
    <w:multiLevelType w:val="multilevel"/>
    <w:tmpl w:val="51C8B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EC2651C"/>
    <w:multiLevelType w:val="hybridMultilevel"/>
    <w:tmpl w:val="5E1EF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7029CF"/>
    <w:multiLevelType w:val="hybridMultilevel"/>
    <w:tmpl w:val="0E424158"/>
    <w:lvl w:ilvl="0" w:tplc="CB4810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C3270F"/>
    <w:multiLevelType w:val="hybridMultilevel"/>
    <w:tmpl w:val="34B0C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BD123D"/>
    <w:multiLevelType w:val="hybridMultilevel"/>
    <w:tmpl w:val="EF0AE80E"/>
    <w:lvl w:ilvl="0" w:tplc="E92AB5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48553252"/>
    <w:multiLevelType w:val="multilevel"/>
    <w:tmpl w:val="3CE47F1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87E56E5"/>
    <w:multiLevelType w:val="hybridMultilevel"/>
    <w:tmpl w:val="B338F152"/>
    <w:lvl w:ilvl="0" w:tplc="35BE146C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8F10F80"/>
    <w:multiLevelType w:val="hybridMultilevel"/>
    <w:tmpl w:val="D728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6B329D"/>
    <w:multiLevelType w:val="hybridMultilevel"/>
    <w:tmpl w:val="DCBA5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7D6F2C"/>
    <w:multiLevelType w:val="multilevel"/>
    <w:tmpl w:val="3CE47F1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A9370CC"/>
    <w:multiLevelType w:val="hybridMultilevel"/>
    <w:tmpl w:val="775A2D7E"/>
    <w:lvl w:ilvl="0" w:tplc="D77C462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7D506E"/>
    <w:multiLevelType w:val="hybridMultilevel"/>
    <w:tmpl w:val="9588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8652DE5"/>
    <w:multiLevelType w:val="hybridMultilevel"/>
    <w:tmpl w:val="855212C0"/>
    <w:lvl w:ilvl="0" w:tplc="40A8C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09B46BB"/>
    <w:multiLevelType w:val="hybridMultilevel"/>
    <w:tmpl w:val="AB38ECFC"/>
    <w:lvl w:ilvl="0" w:tplc="34920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5F504CA"/>
    <w:multiLevelType w:val="hybridMultilevel"/>
    <w:tmpl w:val="C2D02FDA"/>
    <w:lvl w:ilvl="0" w:tplc="2D4A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D307E4"/>
    <w:multiLevelType w:val="multilevel"/>
    <w:tmpl w:val="3CE47F1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DED3268"/>
    <w:multiLevelType w:val="hybridMultilevel"/>
    <w:tmpl w:val="1C44D4F6"/>
    <w:lvl w:ilvl="0" w:tplc="B00C691C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22"/>
  </w:num>
  <w:num w:numId="5">
    <w:abstractNumId w:val="16"/>
  </w:num>
  <w:num w:numId="6">
    <w:abstractNumId w:val="10"/>
  </w:num>
  <w:num w:numId="7">
    <w:abstractNumId w:val="26"/>
  </w:num>
  <w:num w:numId="8">
    <w:abstractNumId w:val="5"/>
  </w:num>
  <w:num w:numId="9">
    <w:abstractNumId w:val="20"/>
  </w:num>
  <w:num w:numId="10">
    <w:abstractNumId w:val="18"/>
  </w:num>
  <w:num w:numId="11">
    <w:abstractNumId w:val="6"/>
  </w:num>
  <w:num w:numId="12">
    <w:abstractNumId w:val="19"/>
  </w:num>
  <w:num w:numId="13">
    <w:abstractNumId w:val="14"/>
  </w:num>
  <w:num w:numId="14">
    <w:abstractNumId w:val="4"/>
  </w:num>
  <w:num w:numId="15">
    <w:abstractNumId w:val="13"/>
  </w:num>
  <w:num w:numId="16">
    <w:abstractNumId w:val="0"/>
  </w:num>
  <w:num w:numId="17">
    <w:abstractNumId w:val="27"/>
  </w:num>
  <w:num w:numId="18">
    <w:abstractNumId w:val="8"/>
  </w:num>
  <w:num w:numId="19">
    <w:abstractNumId w:val="17"/>
  </w:num>
  <w:num w:numId="20">
    <w:abstractNumId w:val="21"/>
  </w:num>
  <w:num w:numId="21">
    <w:abstractNumId w:val="3"/>
  </w:num>
  <w:num w:numId="22">
    <w:abstractNumId w:val="23"/>
  </w:num>
  <w:num w:numId="23">
    <w:abstractNumId w:val="9"/>
  </w:num>
  <w:num w:numId="24">
    <w:abstractNumId w:val="7"/>
  </w:num>
  <w:num w:numId="25">
    <w:abstractNumId w:val="11"/>
  </w:num>
  <w:num w:numId="26">
    <w:abstractNumId w:val="1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51"/>
    <w:rsid w:val="00001845"/>
    <w:rsid w:val="000028B9"/>
    <w:rsid w:val="00003DDC"/>
    <w:rsid w:val="0000642F"/>
    <w:rsid w:val="00006CCA"/>
    <w:rsid w:val="00007E20"/>
    <w:rsid w:val="00010607"/>
    <w:rsid w:val="00020A15"/>
    <w:rsid w:val="00022545"/>
    <w:rsid w:val="000232D9"/>
    <w:rsid w:val="00023683"/>
    <w:rsid w:val="00024C56"/>
    <w:rsid w:val="000269BD"/>
    <w:rsid w:val="00036424"/>
    <w:rsid w:val="00036F5B"/>
    <w:rsid w:val="00037571"/>
    <w:rsid w:val="00043B80"/>
    <w:rsid w:val="00044292"/>
    <w:rsid w:val="000442DA"/>
    <w:rsid w:val="000461EA"/>
    <w:rsid w:val="00047374"/>
    <w:rsid w:val="00047B74"/>
    <w:rsid w:val="00047F83"/>
    <w:rsid w:val="00051444"/>
    <w:rsid w:val="000562B7"/>
    <w:rsid w:val="0006312C"/>
    <w:rsid w:val="000647AC"/>
    <w:rsid w:val="00066293"/>
    <w:rsid w:val="00066D81"/>
    <w:rsid w:val="00070487"/>
    <w:rsid w:val="00073AEF"/>
    <w:rsid w:val="00075B6E"/>
    <w:rsid w:val="000771EA"/>
    <w:rsid w:val="00080A59"/>
    <w:rsid w:val="0008147B"/>
    <w:rsid w:val="00083439"/>
    <w:rsid w:val="00085170"/>
    <w:rsid w:val="00085940"/>
    <w:rsid w:val="00085C9D"/>
    <w:rsid w:val="000906DF"/>
    <w:rsid w:val="00090AE4"/>
    <w:rsid w:val="00095235"/>
    <w:rsid w:val="00095BFD"/>
    <w:rsid w:val="0009617D"/>
    <w:rsid w:val="00096ED6"/>
    <w:rsid w:val="00097C10"/>
    <w:rsid w:val="000A23C1"/>
    <w:rsid w:val="000A2638"/>
    <w:rsid w:val="000A30AD"/>
    <w:rsid w:val="000A329F"/>
    <w:rsid w:val="000A5A05"/>
    <w:rsid w:val="000A66AC"/>
    <w:rsid w:val="000B38AC"/>
    <w:rsid w:val="000B460B"/>
    <w:rsid w:val="000B5CC4"/>
    <w:rsid w:val="000B5F23"/>
    <w:rsid w:val="000C46A7"/>
    <w:rsid w:val="000C7E92"/>
    <w:rsid w:val="000D2526"/>
    <w:rsid w:val="000D54E0"/>
    <w:rsid w:val="000D667C"/>
    <w:rsid w:val="000E3A1C"/>
    <w:rsid w:val="000E5510"/>
    <w:rsid w:val="000E7BDB"/>
    <w:rsid w:val="000F2499"/>
    <w:rsid w:val="000F6BB3"/>
    <w:rsid w:val="000F7626"/>
    <w:rsid w:val="00100283"/>
    <w:rsid w:val="00102DD0"/>
    <w:rsid w:val="00104C4C"/>
    <w:rsid w:val="00115B50"/>
    <w:rsid w:val="0012006A"/>
    <w:rsid w:val="00124E46"/>
    <w:rsid w:val="00127A8E"/>
    <w:rsid w:val="00131676"/>
    <w:rsid w:val="00140C58"/>
    <w:rsid w:val="00140EEA"/>
    <w:rsid w:val="0014231A"/>
    <w:rsid w:val="00142700"/>
    <w:rsid w:val="00142C65"/>
    <w:rsid w:val="00150067"/>
    <w:rsid w:val="001559E5"/>
    <w:rsid w:val="00156300"/>
    <w:rsid w:val="00156B87"/>
    <w:rsid w:val="001620CE"/>
    <w:rsid w:val="0016369B"/>
    <w:rsid w:val="00164508"/>
    <w:rsid w:val="0016575D"/>
    <w:rsid w:val="001722C4"/>
    <w:rsid w:val="001734AE"/>
    <w:rsid w:val="00173706"/>
    <w:rsid w:val="00174FFB"/>
    <w:rsid w:val="0017507F"/>
    <w:rsid w:val="00176788"/>
    <w:rsid w:val="0018081E"/>
    <w:rsid w:val="001840BB"/>
    <w:rsid w:val="0018535B"/>
    <w:rsid w:val="00187FB5"/>
    <w:rsid w:val="00191859"/>
    <w:rsid w:val="00193A3C"/>
    <w:rsid w:val="00194F80"/>
    <w:rsid w:val="00195108"/>
    <w:rsid w:val="0019644C"/>
    <w:rsid w:val="001964F8"/>
    <w:rsid w:val="001A3429"/>
    <w:rsid w:val="001A5074"/>
    <w:rsid w:val="001A6449"/>
    <w:rsid w:val="001B0216"/>
    <w:rsid w:val="001B1892"/>
    <w:rsid w:val="001B4D81"/>
    <w:rsid w:val="001B5FDB"/>
    <w:rsid w:val="001B7999"/>
    <w:rsid w:val="001B7FAB"/>
    <w:rsid w:val="001C2B0A"/>
    <w:rsid w:val="001C61C2"/>
    <w:rsid w:val="001C7AF2"/>
    <w:rsid w:val="001D3B00"/>
    <w:rsid w:val="001D440D"/>
    <w:rsid w:val="001D49E9"/>
    <w:rsid w:val="001D6036"/>
    <w:rsid w:val="001D6088"/>
    <w:rsid w:val="001E2E40"/>
    <w:rsid w:val="001E3644"/>
    <w:rsid w:val="001F0216"/>
    <w:rsid w:val="001F1774"/>
    <w:rsid w:val="001F1C44"/>
    <w:rsid w:val="001F26EA"/>
    <w:rsid w:val="001F4EA4"/>
    <w:rsid w:val="001F50FB"/>
    <w:rsid w:val="002037E9"/>
    <w:rsid w:val="00206FEB"/>
    <w:rsid w:val="0020719D"/>
    <w:rsid w:val="00216741"/>
    <w:rsid w:val="00217257"/>
    <w:rsid w:val="002216A7"/>
    <w:rsid w:val="0022226B"/>
    <w:rsid w:val="00224BD6"/>
    <w:rsid w:val="002304FB"/>
    <w:rsid w:val="0023283A"/>
    <w:rsid w:val="00232C43"/>
    <w:rsid w:val="002333EB"/>
    <w:rsid w:val="00233594"/>
    <w:rsid w:val="002347B3"/>
    <w:rsid w:val="00235267"/>
    <w:rsid w:val="00240F90"/>
    <w:rsid w:val="00241B1F"/>
    <w:rsid w:val="00241CAE"/>
    <w:rsid w:val="00244D99"/>
    <w:rsid w:val="002453D4"/>
    <w:rsid w:val="00246569"/>
    <w:rsid w:val="00246B36"/>
    <w:rsid w:val="00251BDB"/>
    <w:rsid w:val="0025239E"/>
    <w:rsid w:val="002536E7"/>
    <w:rsid w:val="002546EA"/>
    <w:rsid w:val="002552F4"/>
    <w:rsid w:val="00260356"/>
    <w:rsid w:val="0026038D"/>
    <w:rsid w:val="00264D4D"/>
    <w:rsid w:val="00265BA5"/>
    <w:rsid w:val="0027225C"/>
    <w:rsid w:val="002725EF"/>
    <w:rsid w:val="00272CC5"/>
    <w:rsid w:val="00280947"/>
    <w:rsid w:val="00280B0D"/>
    <w:rsid w:val="00287EA9"/>
    <w:rsid w:val="00292738"/>
    <w:rsid w:val="0029506B"/>
    <w:rsid w:val="00296104"/>
    <w:rsid w:val="0029730C"/>
    <w:rsid w:val="002A747D"/>
    <w:rsid w:val="002B098E"/>
    <w:rsid w:val="002B2236"/>
    <w:rsid w:val="002B24C4"/>
    <w:rsid w:val="002B51EF"/>
    <w:rsid w:val="002B56CE"/>
    <w:rsid w:val="002B7130"/>
    <w:rsid w:val="002C0FD6"/>
    <w:rsid w:val="002D1432"/>
    <w:rsid w:val="002D3311"/>
    <w:rsid w:val="002D43E3"/>
    <w:rsid w:val="002D457F"/>
    <w:rsid w:val="002D6450"/>
    <w:rsid w:val="002D7619"/>
    <w:rsid w:val="002D79C8"/>
    <w:rsid w:val="002E6FB2"/>
    <w:rsid w:val="002F121A"/>
    <w:rsid w:val="002F3896"/>
    <w:rsid w:val="002F3E25"/>
    <w:rsid w:val="002F50BB"/>
    <w:rsid w:val="002F5401"/>
    <w:rsid w:val="00300B00"/>
    <w:rsid w:val="00306521"/>
    <w:rsid w:val="003066FE"/>
    <w:rsid w:val="00313F8F"/>
    <w:rsid w:val="00315080"/>
    <w:rsid w:val="00320084"/>
    <w:rsid w:val="003220FA"/>
    <w:rsid w:val="003228B5"/>
    <w:rsid w:val="00327C27"/>
    <w:rsid w:val="003306A8"/>
    <w:rsid w:val="00330FA5"/>
    <w:rsid w:val="003333C3"/>
    <w:rsid w:val="00335AAB"/>
    <w:rsid w:val="00341714"/>
    <w:rsid w:val="00342148"/>
    <w:rsid w:val="003541B4"/>
    <w:rsid w:val="0035541F"/>
    <w:rsid w:val="00357277"/>
    <w:rsid w:val="003576D1"/>
    <w:rsid w:val="00357DD4"/>
    <w:rsid w:val="0036425F"/>
    <w:rsid w:val="00365F72"/>
    <w:rsid w:val="003711ED"/>
    <w:rsid w:val="0037142E"/>
    <w:rsid w:val="00372D95"/>
    <w:rsid w:val="00374317"/>
    <w:rsid w:val="00375544"/>
    <w:rsid w:val="003807E8"/>
    <w:rsid w:val="00380F4F"/>
    <w:rsid w:val="00381145"/>
    <w:rsid w:val="003858B4"/>
    <w:rsid w:val="00391BBE"/>
    <w:rsid w:val="00393DD9"/>
    <w:rsid w:val="0039435D"/>
    <w:rsid w:val="00395E09"/>
    <w:rsid w:val="003969AE"/>
    <w:rsid w:val="00396FEE"/>
    <w:rsid w:val="00397E08"/>
    <w:rsid w:val="003A03CF"/>
    <w:rsid w:val="003A1D07"/>
    <w:rsid w:val="003A2FE4"/>
    <w:rsid w:val="003B093A"/>
    <w:rsid w:val="003B1870"/>
    <w:rsid w:val="003B5444"/>
    <w:rsid w:val="003B57A1"/>
    <w:rsid w:val="003B6C75"/>
    <w:rsid w:val="003D144D"/>
    <w:rsid w:val="003D2E7D"/>
    <w:rsid w:val="003D5A56"/>
    <w:rsid w:val="003D64E4"/>
    <w:rsid w:val="003E532C"/>
    <w:rsid w:val="003E68A2"/>
    <w:rsid w:val="003E7424"/>
    <w:rsid w:val="003F05A9"/>
    <w:rsid w:val="003F417C"/>
    <w:rsid w:val="00402449"/>
    <w:rsid w:val="00403108"/>
    <w:rsid w:val="004031CB"/>
    <w:rsid w:val="00412C6D"/>
    <w:rsid w:val="0041458D"/>
    <w:rsid w:val="00417FA4"/>
    <w:rsid w:val="00421392"/>
    <w:rsid w:val="00421E4B"/>
    <w:rsid w:val="00422FD8"/>
    <w:rsid w:val="00431CBE"/>
    <w:rsid w:val="00434D51"/>
    <w:rsid w:val="00435B92"/>
    <w:rsid w:val="00437204"/>
    <w:rsid w:val="00437296"/>
    <w:rsid w:val="00443B68"/>
    <w:rsid w:val="00443DE1"/>
    <w:rsid w:val="00444BCE"/>
    <w:rsid w:val="00444F80"/>
    <w:rsid w:val="00445FC8"/>
    <w:rsid w:val="00446985"/>
    <w:rsid w:val="00452816"/>
    <w:rsid w:val="00453212"/>
    <w:rsid w:val="004578AB"/>
    <w:rsid w:val="00463194"/>
    <w:rsid w:val="00464921"/>
    <w:rsid w:val="00465E5E"/>
    <w:rsid w:val="00466AB2"/>
    <w:rsid w:val="00486259"/>
    <w:rsid w:val="00486CB2"/>
    <w:rsid w:val="0049036D"/>
    <w:rsid w:val="00490C14"/>
    <w:rsid w:val="00492005"/>
    <w:rsid w:val="00497740"/>
    <w:rsid w:val="004A047A"/>
    <w:rsid w:val="004A254C"/>
    <w:rsid w:val="004A5010"/>
    <w:rsid w:val="004B5D3B"/>
    <w:rsid w:val="004C0EE8"/>
    <w:rsid w:val="004C1799"/>
    <w:rsid w:val="004C4728"/>
    <w:rsid w:val="004D2182"/>
    <w:rsid w:val="004D2639"/>
    <w:rsid w:val="004D3210"/>
    <w:rsid w:val="004D478D"/>
    <w:rsid w:val="004E3B12"/>
    <w:rsid w:val="004E4E25"/>
    <w:rsid w:val="00502712"/>
    <w:rsid w:val="0050271A"/>
    <w:rsid w:val="00513665"/>
    <w:rsid w:val="00513B7C"/>
    <w:rsid w:val="00521500"/>
    <w:rsid w:val="00521D37"/>
    <w:rsid w:val="00521E8E"/>
    <w:rsid w:val="00527CA9"/>
    <w:rsid w:val="00542EAC"/>
    <w:rsid w:val="0054461E"/>
    <w:rsid w:val="005558C1"/>
    <w:rsid w:val="00556DFC"/>
    <w:rsid w:val="005605E1"/>
    <w:rsid w:val="00561271"/>
    <w:rsid w:val="00563216"/>
    <w:rsid w:val="00572E62"/>
    <w:rsid w:val="00575DFD"/>
    <w:rsid w:val="005779BE"/>
    <w:rsid w:val="005849EC"/>
    <w:rsid w:val="00586A6B"/>
    <w:rsid w:val="005916A3"/>
    <w:rsid w:val="00592293"/>
    <w:rsid w:val="00592858"/>
    <w:rsid w:val="00594824"/>
    <w:rsid w:val="005976F3"/>
    <w:rsid w:val="00597E2E"/>
    <w:rsid w:val="005A274F"/>
    <w:rsid w:val="005A27B1"/>
    <w:rsid w:val="005A2B41"/>
    <w:rsid w:val="005A46B5"/>
    <w:rsid w:val="005A58C2"/>
    <w:rsid w:val="005A645C"/>
    <w:rsid w:val="005A7D55"/>
    <w:rsid w:val="005B0CF3"/>
    <w:rsid w:val="005B5638"/>
    <w:rsid w:val="005B5DD7"/>
    <w:rsid w:val="005B79D5"/>
    <w:rsid w:val="005C2C8F"/>
    <w:rsid w:val="005C3C02"/>
    <w:rsid w:val="005C4419"/>
    <w:rsid w:val="005C69A7"/>
    <w:rsid w:val="005D0C20"/>
    <w:rsid w:val="005D4A58"/>
    <w:rsid w:val="005D6C22"/>
    <w:rsid w:val="005E0D9E"/>
    <w:rsid w:val="005E182C"/>
    <w:rsid w:val="005E267F"/>
    <w:rsid w:val="005E27C9"/>
    <w:rsid w:val="005F21AA"/>
    <w:rsid w:val="005F45BF"/>
    <w:rsid w:val="00601E2A"/>
    <w:rsid w:val="00602335"/>
    <w:rsid w:val="00607196"/>
    <w:rsid w:val="006127C4"/>
    <w:rsid w:val="00613B55"/>
    <w:rsid w:val="0061532F"/>
    <w:rsid w:val="00615725"/>
    <w:rsid w:val="00617CC2"/>
    <w:rsid w:val="0062115E"/>
    <w:rsid w:val="006234BE"/>
    <w:rsid w:val="00623CCA"/>
    <w:rsid w:val="00626E3B"/>
    <w:rsid w:val="006317C0"/>
    <w:rsid w:val="0063705E"/>
    <w:rsid w:val="006410F7"/>
    <w:rsid w:val="0064290B"/>
    <w:rsid w:val="00643094"/>
    <w:rsid w:val="00643C58"/>
    <w:rsid w:val="00653B8A"/>
    <w:rsid w:val="00656ED0"/>
    <w:rsid w:val="00662D7C"/>
    <w:rsid w:val="00664202"/>
    <w:rsid w:val="00665037"/>
    <w:rsid w:val="00666B00"/>
    <w:rsid w:val="00666C21"/>
    <w:rsid w:val="00671482"/>
    <w:rsid w:val="00673F80"/>
    <w:rsid w:val="00680B0F"/>
    <w:rsid w:val="00680E22"/>
    <w:rsid w:val="006811EF"/>
    <w:rsid w:val="006815D1"/>
    <w:rsid w:val="00681DAE"/>
    <w:rsid w:val="006820FD"/>
    <w:rsid w:val="00684CF4"/>
    <w:rsid w:val="006860EF"/>
    <w:rsid w:val="006871A0"/>
    <w:rsid w:val="00687973"/>
    <w:rsid w:val="00692AF5"/>
    <w:rsid w:val="00696840"/>
    <w:rsid w:val="006A0CF5"/>
    <w:rsid w:val="006A1FAD"/>
    <w:rsid w:val="006A53F5"/>
    <w:rsid w:val="006B1DA7"/>
    <w:rsid w:val="006B22F3"/>
    <w:rsid w:val="006B41D3"/>
    <w:rsid w:val="006B56BF"/>
    <w:rsid w:val="006B6B8F"/>
    <w:rsid w:val="006B724E"/>
    <w:rsid w:val="006B7351"/>
    <w:rsid w:val="006B745C"/>
    <w:rsid w:val="006C449F"/>
    <w:rsid w:val="006C677A"/>
    <w:rsid w:val="006D0279"/>
    <w:rsid w:val="006D3331"/>
    <w:rsid w:val="006D64EB"/>
    <w:rsid w:val="006D71AB"/>
    <w:rsid w:val="006D7F65"/>
    <w:rsid w:val="006E2A94"/>
    <w:rsid w:val="006E2AAE"/>
    <w:rsid w:val="006E6DD4"/>
    <w:rsid w:val="006E7331"/>
    <w:rsid w:val="006F0985"/>
    <w:rsid w:val="006F3FC1"/>
    <w:rsid w:val="00700D28"/>
    <w:rsid w:val="00701CC8"/>
    <w:rsid w:val="00702014"/>
    <w:rsid w:val="00703C8D"/>
    <w:rsid w:val="007064F9"/>
    <w:rsid w:val="00707B33"/>
    <w:rsid w:val="00712E1E"/>
    <w:rsid w:val="00714DF5"/>
    <w:rsid w:val="007179B3"/>
    <w:rsid w:val="007203B6"/>
    <w:rsid w:val="00726201"/>
    <w:rsid w:val="007324CA"/>
    <w:rsid w:val="00733A50"/>
    <w:rsid w:val="0073416E"/>
    <w:rsid w:val="007343DE"/>
    <w:rsid w:val="007343F3"/>
    <w:rsid w:val="00734AE8"/>
    <w:rsid w:val="007365B5"/>
    <w:rsid w:val="00737044"/>
    <w:rsid w:val="007377C5"/>
    <w:rsid w:val="0073784D"/>
    <w:rsid w:val="00740BA0"/>
    <w:rsid w:val="00740DBA"/>
    <w:rsid w:val="00742F14"/>
    <w:rsid w:val="00744D4E"/>
    <w:rsid w:val="00747363"/>
    <w:rsid w:val="00747D95"/>
    <w:rsid w:val="00752FEF"/>
    <w:rsid w:val="00755A21"/>
    <w:rsid w:val="00760F3F"/>
    <w:rsid w:val="0076265B"/>
    <w:rsid w:val="00762B98"/>
    <w:rsid w:val="00764C17"/>
    <w:rsid w:val="00770589"/>
    <w:rsid w:val="00771A10"/>
    <w:rsid w:val="00771CF5"/>
    <w:rsid w:val="0077442B"/>
    <w:rsid w:val="00775EE7"/>
    <w:rsid w:val="00776331"/>
    <w:rsid w:val="007766F4"/>
    <w:rsid w:val="00777999"/>
    <w:rsid w:val="0079437A"/>
    <w:rsid w:val="00796688"/>
    <w:rsid w:val="007A09AD"/>
    <w:rsid w:val="007A0E23"/>
    <w:rsid w:val="007A10B9"/>
    <w:rsid w:val="007A1AA0"/>
    <w:rsid w:val="007A3C9C"/>
    <w:rsid w:val="007A450C"/>
    <w:rsid w:val="007A4962"/>
    <w:rsid w:val="007A7155"/>
    <w:rsid w:val="007A7CAF"/>
    <w:rsid w:val="007B13C2"/>
    <w:rsid w:val="007B311D"/>
    <w:rsid w:val="007B3B37"/>
    <w:rsid w:val="007B4E90"/>
    <w:rsid w:val="007B602D"/>
    <w:rsid w:val="007B6C40"/>
    <w:rsid w:val="007B7401"/>
    <w:rsid w:val="007C0A03"/>
    <w:rsid w:val="007C4AC0"/>
    <w:rsid w:val="007C586B"/>
    <w:rsid w:val="007D15EB"/>
    <w:rsid w:val="007D20F6"/>
    <w:rsid w:val="007D3927"/>
    <w:rsid w:val="007D619F"/>
    <w:rsid w:val="007D6374"/>
    <w:rsid w:val="007E01D6"/>
    <w:rsid w:val="007E1436"/>
    <w:rsid w:val="007E433C"/>
    <w:rsid w:val="007E78FB"/>
    <w:rsid w:val="007F2A45"/>
    <w:rsid w:val="007F3411"/>
    <w:rsid w:val="007F47CA"/>
    <w:rsid w:val="007F6AB0"/>
    <w:rsid w:val="00801D42"/>
    <w:rsid w:val="008078F0"/>
    <w:rsid w:val="00807D99"/>
    <w:rsid w:val="0081060A"/>
    <w:rsid w:val="00810DCF"/>
    <w:rsid w:val="00811252"/>
    <w:rsid w:val="00811F5B"/>
    <w:rsid w:val="00812F62"/>
    <w:rsid w:val="008141AE"/>
    <w:rsid w:val="00816620"/>
    <w:rsid w:val="00821210"/>
    <w:rsid w:val="00823460"/>
    <w:rsid w:val="00825A47"/>
    <w:rsid w:val="00826E24"/>
    <w:rsid w:val="0083053D"/>
    <w:rsid w:val="00835D54"/>
    <w:rsid w:val="008368C5"/>
    <w:rsid w:val="008414DB"/>
    <w:rsid w:val="00845B3A"/>
    <w:rsid w:val="00845CC6"/>
    <w:rsid w:val="008462A2"/>
    <w:rsid w:val="00846C09"/>
    <w:rsid w:val="008553DD"/>
    <w:rsid w:val="00863FFB"/>
    <w:rsid w:val="00864AF8"/>
    <w:rsid w:val="00865600"/>
    <w:rsid w:val="00872029"/>
    <w:rsid w:val="008729EC"/>
    <w:rsid w:val="00874DE4"/>
    <w:rsid w:val="00876003"/>
    <w:rsid w:val="00876E19"/>
    <w:rsid w:val="008868F9"/>
    <w:rsid w:val="0089021B"/>
    <w:rsid w:val="00891B85"/>
    <w:rsid w:val="00894905"/>
    <w:rsid w:val="0089511A"/>
    <w:rsid w:val="00895922"/>
    <w:rsid w:val="008A0BD9"/>
    <w:rsid w:val="008A11B6"/>
    <w:rsid w:val="008A18B9"/>
    <w:rsid w:val="008A278E"/>
    <w:rsid w:val="008A4546"/>
    <w:rsid w:val="008A70B7"/>
    <w:rsid w:val="008B072D"/>
    <w:rsid w:val="008B6467"/>
    <w:rsid w:val="008B6505"/>
    <w:rsid w:val="008C0593"/>
    <w:rsid w:val="008C4B72"/>
    <w:rsid w:val="008C7EFD"/>
    <w:rsid w:val="008D0EA6"/>
    <w:rsid w:val="008D6050"/>
    <w:rsid w:val="008E049D"/>
    <w:rsid w:val="008E0A4A"/>
    <w:rsid w:val="008F13A2"/>
    <w:rsid w:val="008F6017"/>
    <w:rsid w:val="0091139D"/>
    <w:rsid w:val="00914A73"/>
    <w:rsid w:val="0091637A"/>
    <w:rsid w:val="009164AA"/>
    <w:rsid w:val="0091796A"/>
    <w:rsid w:val="009245F4"/>
    <w:rsid w:val="0092515E"/>
    <w:rsid w:val="00930B76"/>
    <w:rsid w:val="00940D66"/>
    <w:rsid w:val="00943438"/>
    <w:rsid w:val="009436E2"/>
    <w:rsid w:val="00944D63"/>
    <w:rsid w:val="009526DF"/>
    <w:rsid w:val="00956FF2"/>
    <w:rsid w:val="00957537"/>
    <w:rsid w:val="00957DB2"/>
    <w:rsid w:val="009609DC"/>
    <w:rsid w:val="0096303A"/>
    <w:rsid w:val="009766C9"/>
    <w:rsid w:val="00976AD4"/>
    <w:rsid w:val="00980AAF"/>
    <w:rsid w:val="0098185B"/>
    <w:rsid w:val="0098261B"/>
    <w:rsid w:val="009866FB"/>
    <w:rsid w:val="00987623"/>
    <w:rsid w:val="00990AAC"/>
    <w:rsid w:val="0099182F"/>
    <w:rsid w:val="009923C6"/>
    <w:rsid w:val="00992CCA"/>
    <w:rsid w:val="009973DA"/>
    <w:rsid w:val="009A1526"/>
    <w:rsid w:val="009A15D6"/>
    <w:rsid w:val="009A1A52"/>
    <w:rsid w:val="009A3A21"/>
    <w:rsid w:val="009A3DB7"/>
    <w:rsid w:val="009A432D"/>
    <w:rsid w:val="009A7DEE"/>
    <w:rsid w:val="009B492B"/>
    <w:rsid w:val="009B5093"/>
    <w:rsid w:val="009B5664"/>
    <w:rsid w:val="009B5965"/>
    <w:rsid w:val="009B655B"/>
    <w:rsid w:val="009B7BFA"/>
    <w:rsid w:val="009B7DB9"/>
    <w:rsid w:val="009B7F72"/>
    <w:rsid w:val="009C015E"/>
    <w:rsid w:val="009C01A3"/>
    <w:rsid w:val="009C0C0F"/>
    <w:rsid w:val="009C0D29"/>
    <w:rsid w:val="009C3ACA"/>
    <w:rsid w:val="009C47F7"/>
    <w:rsid w:val="009D1980"/>
    <w:rsid w:val="009D2767"/>
    <w:rsid w:val="009D6579"/>
    <w:rsid w:val="009E0847"/>
    <w:rsid w:val="009E0C68"/>
    <w:rsid w:val="009E1ED9"/>
    <w:rsid w:val="009E438D"/>
    <w:rsid w:val="009E47E3"/>
    <w:rsid w:val="009E4AA1"/>
    <w:rsid w:val="009E4D93"/>
    <w:rsid w:val="009F28D8"/>
    <w:rsid w:val="009F355E"/>
    <w:rsid w:val="009F3693"/>
    <w:rsid w:val="009F43AF"/>
    <w:rsid w:val="009F5B37"/>
    <w:rsid w:val="00A025FF"/>
    <w:rsid w:val="00A03650"/>
    <w:rsid w:val="00A04714"/>
    <w:rsid w:val="00A05FCB"/>
    <w:rsid w:val="00A105B9"/>
    <w:rsid w:val="00A10BAC"/>
    <w:rsid w:val="00A12045"/>
    <w:rsid w:val="00A15732"/>
    <w:rsid w:val="00A17BA2"/>
    <w:rsid w:val="00A17BEC"/>
    <w:rsid w:val="00A2155C"/>
    <w:rsid w:val="00A23FAC"/>
    <w:rsid w:val="00A241B6"/>
    <w:rsid w:val="00A243DB"/>
    <w:rsid w:val="00A2469C"/>
    <w:rsid w:val="00A27422"/>
    <w:rsid w:val="00A3240E"/>
    <w:rsid w:val="00A37925"/>
    <w:rsid w:val="00A41689"/>
    <w:rsid w:val="00A41C80"/>
    <w:rsid w:val="00A423DD"/>
    <w:rsid w:val="00A4413F"/>
    <w:rsid w:val="00A44D6D"/>
    <w:rsid w:val="00A46985"/>
    <w:rsid w:val="00A55402"/>
    <w:rsid w:val="00A55C9E"/>
    <w:rsid w:val="00A56AFF"/>
    <w:rsid w:val="00A57C02"/>
    <w:rsid w:val="00A60D1D"/>
    <w:rsid w:val="00A65A00"/>
    <w:rsid w:val="00A7125A"/>
    <w:rsid w:val="00A73D89"/>
    <w:rsid w:val="00A76277"/>
    <w:rsid w:val="00A81834"/>
    <w:rsid w:val="00A82982"/>
    <w:rsid w:val="00A82C62"/>
    <w:rsid w:val="00A845BF"/>
    <w:rsid w:val="00A855E8"/>
    <w:rsid w:val="00A85699"/>
    <w:rsid w:val="00A858EA"/>
    <w:rsid w:val="00A85E57"/>
    <w:rsid w:val="00A86F36"/>
    <w:rsid w:val="00A904A5"/>
    <w:rsid w:val="00A95F3F"/>
    <w:rsid w:val="00A97F3E"/>
    <w:rsid w:val="00AA223D"/>
    <w:rsid w:val="00AA461E"/>
    <w:rsid w:val="00AB13F0"/>
    <w:rsid w:val="00AB2055"/>
    <w:rsid w:val="00AB52A9"/>
    <w:rsid w:val="00AC208D"/>
    <w:rsid w:val="00AC231B"/>
    <w:rsid w:val="00AC43D8"/>
    <w:rsid w:val="00AC4B41"/>
    <w:rsid w:val="00AD367A"/>
    <w:rsid w:val="00AD5E7E"/>
    <w:rsid w:val="00AD7FD2"/>
    <w:rsid w:val="00AE00BB"/>
    <w:rsid w:val="00AE35B0"/>
    <w:rsid w:val="00AE3715"/>
    <w:rsid w:val="00AE4057"/>
    <w:rsid w:val="00AE5DEF"/>
    <w:rsid w:val="00AE76A5"/>
    <w:rsid w:val="00AF1DD7"/>
    <w:rsid w:val="00AF1FBE"/>
    <w:rsid w:val="00AF2F80"/>
    <w:rsid w:val="00AF3414"/>
    <w:rsid w:val="00AF7B7B"/>
    <w:rsid w:val="00AF7CB6"/>
    <w:rsid w:val="00B01FBC"/>
    <w:rsid w:val="00B02A5D"/>
    <w:rsid w:val="00B04172"/>
    <w:rsid w:val="00B0507D"/>
    <w:rsid w:val="00B07310"/>
    <w:rsid w:val="00B10D8E"/>
    <w:rsid w:val="00B12BD4"/>
    <w:rsid w:val="00B12FF0"/>
    <w:rsid w:val="00B134E1"/>
    <w:rsid w:val="00B15651"/>
    <w:rsid w:val="00B217D6"/>
    <w:rsid w:val="00B21CA1"/>
    <w:rsid w:val="00B27E99"/>
    <w:rsid w:val="00B31364"/>
    <w:rsid w:val="00B33F61"/>
    <w:rsid w:val="00B34227"/>
    <w:rsid w:val="00B375CF"/>
    <w:rsid w:val="00B41460"/>
    <w:rsid w:val="00B4436C"/>
    <w:rsid w:val="00B46F73"/>
    <w:rsid w:val="00B47E77"/>
    <w:rsid w:val="00B5112D"/>
    <w:rsid w:val="00B5221E"/>
    <w:rsid w:val="00B53091"/>
    <w:rsid w:val="00B5338D"/>
    <w:rsid w:val="00B5489A"/>
    <w:rsid w:val="00B65E70"/>
    <w:rsid w:val="00B67777"/>
    <w:rsid w:val="00B72710"/>
    <w:rsid w:val="00B741CE"/>
    <w:rsid w:val="00B766E5"/>
    <w:rsid w:val="00B82E83"/>
    <w:rsid w:val="00B84E98"/>
    <w:rsid w:val="00B912E8"/>
    <w:rsid w:val="00B93179"/>
    <w:rsid w:val="00B94EDF"/>
    <w:rsid w:val="00B95600"/>
    <w:rsid w:val="00B96424"/>
    <w:rsid w:val="00B96EAF"/>
    <w:rsid w:val="00BA39E8"/>
    <w:rsid w:val="00BA418C"/>
    <w:rsid w:val="00BA6329"/>
    <w:rsid w:val="00BA71F3"/>
    <w:rsid w:val="00BB0F8B"/>
    <w:rsid w:val="00BB102B"/>
    <w:rsid w:val="00BB12AA"/>
    <w:rsid w:val="00BB40FB"/>
    <w:rsid w:val="00BB47C3"/>
    <w:rsid w:val="00BB70D6"/>
    <w:rsid w:val="00BB733E"/>
    <w:rsid w:val="00BC2EBB"/>
    <w:rsid w:val="00BC5C0A"/>
    <w:rsid w:val="00BD1EC5"/>
    <w:rsid w:val="00BD3454"/>
    <w:rsid w:val="00BD5280"/>
    <w:rsid w:val="00BD54D1"/>
    <w:rsid w:val="00BE0462"/>
    <w:rsid w:val="00BE1E03"/>
    <w:rsid w:val="00BE2108"/>
    <w:rsid w:val="00BE5BDB"/>
    <w:rsid w:val="00BE5E8D"/>
    <w:rsid w:val="00BE7125"/>
    <w:rsid w:val="00BE78F5"/>
    <w:rsid w:val="00C0310F"/>
    <w:rsid w:val="00C03335"/>
    <w:rsid w:val="00C03F95"/>
    <w:rsid w:val="00C158EB"/>
    <w:rsid w:val="00C16FEF"/>
    <w:rsid w:val="00C21179"/>
    <w:rsid w:val="00C23771"/>
    <w:rsid w:val="00C31BD2"/>
    <w:rsid w:val="00C33795"/>
    <w:rsid w:val="00C362F8"/>
    <w:rsid w:val="00C40144"/>
    <w:rsid w:val="00C41776"/>
    <w:rsid w:val="00C43878"/>
    <w:rsid w:val="00C46999"/>
    <w:rsid w:val="00C51777"/>
    <w:rsid w:val="00C52758"/>
    <w:rsid w:val="00C5605C"/>
    <w:rsid w:val="00C571A1"/>
    <w:rsid w:val="00C6160D"/>
    <w:rsid w:val="00C65057"/>
    <w:rsid w:val="00C656D3"/>
    <w:rsid w:val="00C65EDB"/>
    <w:rsid w:val="00C75617"/>
    <w:rsid w:val="00C756E8"/>
    <w:rsid w:val="00C850AE"/>
    <w:rsid w:val="00C8782B"/>
    <w:rsid w:val="00C87B5B"/>
    <w:rsid w:val="00C91D72"/>
    <w:rsid w:val="00C93979"/>
    <w:rsid w:val="00C94CE9"/>
    <w:rsid w:val="00C97600"/>
    <w:rsid w:val="00CA4A14"/>
    <w:rsid w:val="00CB0BF8"/>
    <w:rsid w:val="00CB264E"/>
    <w:rsid w:val="00CB2E3E"/>
    <w:rsid w:val="00CB662B"/>
    <w:rsid w:val="00CC04BD"/>
    <w:rsid w:val="00CC08F9"/>
    <w:rsid w:val="00CC0D6E"/>
    <w:rsid w:val="00CC161E"/>
    <w:rsid w:val="00CC2340"/>
    <w:rsid w:val="00CD1ED4"/>
    <w:rsid w:val="00CD3925"/>
    <w:rsid w:val="00CD48C8"/>
    <w:rsid w:val="00CD68D2"/>
    <w:rsid w:val="00CD7C9D"/>
    <w:rsid w:val="00CD7E45"/>
    <w:rsid w:val="00CE1531"/>
    <w:rsid w:val="00CE55F5"/>
    <w:rsid w:val="00CE6B9A"/>
    <w:rsid w:val="00CE6F17"/>
    <w:rsid w:val="00CF35DC"/>
    <w:rsid w:val="00CF477E"/>
    <w:rsid w:val="00CF4A9B"/>
    <w:rsid w:val="00CF63C7"/>
    <w:rsid w:val="00D00196"/>
    <w:rsid w:val="00D02BC1"/>
    <w:rsid w:val="00D04460"/>
    <w:rsid w:val="00D0650E"/>
    <w:rsid w:val="00D06B01"/>
    <w:rsid w:val="00D076A7"/>
    <w:rsid w:val="00D10166"/>
    <w:rsid w:val="00D1052B"/>
    <w:rsid w:val="00D10758"/>
    <w:rsid w:val="00D1242C"/>
    <w:rsid w:val="00D16678"/>
    <w:rsid w:val="00D20CCE"/>
    <w:rsid w:val="00D249D7"/>
    <w:rsid w:val="00D277BD"/>
    <w:rsid w:val="00D27CA4"/>
    <w:rsid w:val="00D3287D"/>
    <w:rsid w:val="00D3381C"/>
    <w:rsid w:val="00D35E50"/>
    <w:rsid w:val="00D40CCF"/>
    <w:rsid w:val="00D41630"/>
    <w:rsid w:val="00D432E5"/>
    <w:rsid w:val="00D45ED3"/>
    <w:rsid w:val="00D47F46"/>
    <w:rsid w:val="00D50888"/>
    <w:rsid w:val="00D52D88"/>
    <w:rsid w:val="00D62B57"/>
    <w:rsid w:val="00D645CA"/>
    <w:rsid w:val="00D66846"/>
    <w:rsid w:val="00D67A8B"/>
    <w:rsid w:val="00D758AB"/>
    <w:rsid w:val="00D833CB"/>
    <w:rsid w:val="00D871B6"/>
    <w:rsid w:val="00D903EB"/>
    <w:rsid w:val="00D97467"/>
    <w:rsid w:val="00DB026A"/>
    <w:rsid w:val="00DB2771"/>
    <w:rsid w:val="00DB4FC0"/>
    <w:rsid w:val="00DB5839"/>
    <w:rsid w:val="00DC08BA"/>
    <w:rsid w:val="00DC2A26"/>
    <w:rsid w:val="00DC2CE0"/>
    <w:rsid w:val="00DC3370"/>
    <w:rsid w:val="00DC3DE0"/>
    <w:rsid w:val="00DC7ABE"/>
    <w:rsid w:val="00DD10AC"/>
    <w:rsid w:val="00DD4FB1"/>
    <w:rsid w:val="00DD601C"/>
    <w:rsid w:val="00DD6031"/>
    <w:rsid w:val="00DE28B5"/>
    <w:rsid w:val="00DF2D15"/>
    <w:rsid w:val="00DF3C96"/>
    <w:rsid w:val="00DF4B21"/>
    <w:rsid w:val="00DF604A"/>
    <w:rsid w:val="00DF6C13"/>
    <w:rsid w:val="00DF7A4D"/>
    <w:rsid w:val="00E025E7"/>
    <w:rsid w:val="00E11750"/>
    <w:rsid w:val="00E12911"/>
    <w:rsid w:val="00E12B56"/>
    <w:rsid w:val="00E13105"/>
    <w:rsid w:val="00E13DE0"/>
    <w:rsid w:val="00E24802"/>
    <w:rsid w:val="00E24B68"/>
    <w:rsid w:val="00E259E9"/>
    <w:rsid w:val="00E3085F"/>
    <w:rsid w:val="00E36391"/>
    <w:rsid w:val="00E44EA4"/>
    <w:rsid w:val="00E45BA6"/>
    <w:rsid w:val="00E60B9C"/>
    <w:rsid w:val="00E60CB2"/>
    <w:rsid w:val="00E60D7C"/>
    <w:rsid w:val="00E626D0"/>
    <w:rsid w:val="00E637C1"/>
    <w:rsid w:val="00E65507"/>
    <w:rsid w:val="00E6551C"/>
    <w:rsid w:val="00E75E20"/>
    <w:rsid w:val="00E7684D"/>
    <w:rsid w:val="00E8051E"/>
    <w:rsid w:val="00E805FA"/>
    <w:rsid w:val="00E811CD"/>
    <w:rsid w:val="00E82BBC"/>
    <w:rsid w:val="00E845E6"/>
    <w:rsid w:val="00E85E60"/>
    <w:rsid w:val="00E90859"/>
    <w:rsid w:val="00E96ABA"/>
    <w:rsid w:val="00EA000A"/>
    <w:rsid w:val="00EA1914"/>
    <w:rsid w:val="00EA336A"/>
    <w:rsid w:val="00EA43F9"/>
    <w:rsid w:val="00EA5BE8"/>
    <w:rsid w:val="00EA6A50"/>
    <w:rsid w:val="00EB0B49"/>
    <w:rsid w:val="00EB17AD"/>
    <w:rsid w:val="00EB1926"/>
    <w:rsid w:val="00EB1BC9"/>
    <w:rsid w:val="00EB2835"/>
    <w:rsid w:val="00EB2E41"/>
    <w:rsid w:val="00EC1206"/>
    <w:rsid w:val="00EC607B"/>
    <w:rsid w:val="00EC674F"/>
    <w:rsid w:val="00EC6E84"/>
    <w:rsid w:val="00ED0A4D"/>
    <w:rsid w:val="00ED255C"/>
    <w:rsid w:val="00EE4C4C"/>
    <w:rsid w:val="00EE5E37"/>
    <w:rsid w:val="00EE6308"/>
    <w:rsid w:val="00EF1021"/>
    <w:rsid w:val="00EF1974"/>
    <w:rsid w:val="00EF1BD1"/>
    <w:rsid w:val="00F01ADE"/>
    <w:rsid w:val="00F03BEA"/>
    <w:rsid w:val="00F170C5"/>
    <w:rsid w:val="00F221FD"/>
    <w:rsid w:val="00F23DDD"/>
    <w:rsid w:val="00F27747"/>
    <w:rsid w:val="00F31D7E"/>
    <w:rsid w:val="00F35C2D"/>
    <w:rsid w:val="00F36FE5"/>
    <w:rsid w:val="00F373CB"/>
    <w:rsid w:val="00F429CE"/>
    <w:rsid w:val="00F47B44"/>
    <w:rsid w:val="00F50D81"/>
    <w:rsid w:val="00F55F1D"/>
    <w:rsid w:val="00F560F9"/>
    <w:rsid w:val="00F57C6A"/>
    <w:rsid w:val="00F61127"/>
    <w:rsid w:val="00F61897"/>
    <w:rsid w:val="00F643B3"/>
    <w:rsid w:val="00F74DA3"/>
    <w:rsid w:val="00F77474"/>
    <w:rsid w:val="00F809DC"/>
    <w:rsid w:val="00F90138"/>
    <w:rsid w:val="00F91516"/>
    <w:rsid w:val="00F93166"/>
    <w:rsid w:val="00F9596E"/>
    <w:rsid w:val="00FA2095"/>
    <w:rsid w:val="00FA51FF"/>
    <w:rsid w:val="00FB061E"/>
    <w:rsid w:val="00FB0B5D"/>
    <w:rsid w:val="00FB23C2"/>
    <w:rsid w:val="00FB3375"/>
    <w:rsid w:val="00FB3BCC"/>
    <w:rsid w:val="00FB67A6"/>
    <w:rsid w:val="00FB6F1F"/>
    <w:rsid w:val="00FC1A3D"/>
    <w:rsid w:val="00FC202E"/>
    <w:rsid w:val="00FC2D28"/>
    <w:rsid w:val="00FC3513"/>
    <w:rsid w:val="00FC6D15"/>
    <w:rsid w:val="00FD0FDF"/>
    <w:rsid w:val="00FD10D3"/>
    <w:rsid w:val="00FD2F76"/>
    <w:rsid w:val="00FD4AB3"/>
    <w:rsid w:val="00FD7373"/>
    <w:rsid w:val="00FD74D1"/>
    <w:rsid w:val="00FE019E"/>
    <w:rsid w:val="00FE165B"/>
    <w:rsid w:val="00FE1C1E"/>
    <w:rsid w:val="00FF015B"/>
    <w:rsid w:val="00FF140C"/>
    <w:rsid w:val="00FF1CC5"/>
    <w:rsid w:val="00FF2793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19C8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locked="1" w:uiPriority="0"/>
    <w:lsdException w:name="List" w:locked="1" w:uiPriority="0"/>
    <w:lsdException w:name="List Bullet" w:locked="1" w:uiPriority="0"/>
    <w:lsdException w:name="Title" w:locked="1" w:semiHidden="0" w:uiPriority="0" w:unhideWhenUsed="0" w:qFormat="1"/>
    <w:lsdException w:name="Default Paragraph Font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626"/>
    <w:pPr>
      <w:keepNext/>
      <w:outlineLvl w:val="0"/>
    </w:pPr>
    <w:rPr>
      <w:b/>
      <w:sz w:val="28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0F762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0F7626"/>
    <w:pPr>
      <w:keepNext/>
      <w:spacing w:before="12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F7626"/>
    <w:pPr>
      <w:keepNext/>
      <w:ind w:left="-109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0F7626"/>
    <w:pPr>
      <w:keepNext/>
      <w:framePr w:hSpace="180" w:wrap="around" w:vAnchor="text" w:hAnchor="margin" w:xAlign="right" w:y="185"/>
      <w:spacing w:line="360" w:lineRule="auto"/>
      <w:outlineLvl w:val="4"/>
    </w:pPr>
    <w:rPr>
      <w:sz w:val="30"/>
    </w:rPr>
  </w:style>
  <w:style w:type="paragraph" w:styleId="6">
    <w:name w:val="heading 6"/>
    <w:basedOn w:val="a"/>
    <w:next w:val="a"/>
    <w:link w:val="60"/>
    <w:uiPriority w:val="99"/>
    <w:qFormat/>
    <w:rsid w:val="000F7626"/>
    <w:pPr>
      <w:keepNext/>
      <w:tabs>
        <w:tab w:val="center" w:pos="4677"/>
        <w:tab w:val="right" w:pos="9355"/>
      </w:tabs>
      <w:ind w:left="5400"/>
      <w:jc w:val="both"/>
      <w:outlineLvl w:val="5"/>
    </w:pPr>
    <w:rPr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rsid w:val="000F7626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F7626"/>
    <w:pPr>
      <w:keepNext/>
      <w:jc w:val="center"/>
      <w:outlineLvl w:val="7"/>
    </w:pPr>
    <w:rPr>
      <w:bCs/>
      <w:sz w:val="30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F7626"/>
    <w:pPr>
      <w:keepNext/>
      <w:tabs>
        <w:tab w:val="num" w:pos="720"/>
      </w:tabs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ConsNormal">
    <w:name w:val="ConsNormal"/>
    <w:uiPriority w:val="99"/>
    <w:rsid w:val="000F76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F76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F7626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F7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F7626"/>
    <w:rPr>
      <w:rFonts w:cs="Times New Roman"/>
    </w:rPr>
  </w:style>
  <w:style w:type="paragraph" w:customStyle="1" w:styleId="ConsPlusNormal">
    <w:name w:val="ConsPlusNormal"/>
    <w:uiPriority w:val="99"/>
    <w:rsid w:val="000F76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0F76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0DC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F76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0F7626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F7626"/>
    <w:pPr>
      <w:ind w:firstLine="720"/>
      <w:jc w:val="both"/>
    </w:pPr>
    <w:rPr>
      <w:sz w:val="3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F7626"/>
    <w:rPr>
      <w:sz w:val="3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gree">
    <w:name w:val="agree"/>
    <w:basedOn w:val="a"/>
    <w:uiPriority w:val="99"/>
    <w:rsid w:val="000F7626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uiPriority w:val="99"/>
    <w:rsid w:val="000F7626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0F7626"/>
    <w:pPr>
      <w:jc w:val="both"/>
    </w:pPr>
    <w:rPr>
      <w:sz w:val="22"/>
      <w:szCs w:val="22"/>
    </w:rPr>
  </w:style>
  <w:style w:type="character" w:styleId="ae">
    <w:name w:val="Strong"/>
    <w:basedOn w:val="a0"/>
    <w:qFormat/>
    <w:rsid w:val="000F7626"/>
    <w:rPr>
      <w:rFonts w:cs="Times New Roman"/>
      <w:b/>
    </w:rPr>
  </w:style>
  <w:style w:type="character" w:styleId="af">
    <w:name w:val="Hyperlink"/>
    <w:basedOn w:val="a0"/>
    <w:uiPriority w:val="99"/>
    <w:rsid w:val="000F762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0F7626"/>
    <w:pPr>
      <w:spacing w:line="280" w:lineRule="exact"/>
      <w:ind w:left="1168"/>
    </w:pPr>
    <w:rPr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Название1"/>
    <w:basedOn w:val="a"/>
    <w:uiPriority w:val="99"/>
    <w:rsid w:val="000F762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uiPriority w:val="99"/>
    <w:rsid w:val="000F7626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0F7626"/>
    <w:pPr>
      <w:ind w:firstLine="567"/>
      <w:jc w:val="both"/>
    </w:pPr>
  </w:style>
  <w:style w:type="paragraph" w:customStyle="1" w:styleId="preamble">
    <w:name w:val="preamble"/>
    <w:basedOn w:val="a"/>
    <w:uiPriority w:val="99"/>
    <w:rsid w:val="000F7626"/>
    <w:pPr>
      <w:ind w:firstLine="567"/>
      <w:jc w:val="both"/>
    </w:pPr>
  </w:style>
  <w:style w:type="paragraph" w:customStyle="1" w:styleId="changeadd">
    <w:name w:val="changeadd"/>
    <w:basedOn w:val="a"/>
    <w:uiPriority w:val="99"/>
    <w:rsid w:val="000F7626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0F7626"/>
    <w:pPr>
      <w:ind w:left="1021"/>
    </w:pPr>
  </w:style>
  <w:style w:type="paragraph" w:customStyle="1" w:styleId="cap1">
    <w:name w:val="cap1"/>
    <w:basedOn w:val="a"/>
    <w:uiPriority w:val="99"/>
    <w:rsid w:val="000F7626"/>
    <w:rPr>
      <w:sz w:val="22"/>
      <w:szCs w:val="22"/>
    </w:rPr>
  </w:style>
  <w:style w:type="paragraph" w:customStyle="1" w:styleId="capu1">
    <w:name w:val="capu1"/>
    <w:basedOn w:val="a"/>
    <w:uiPriority w:val="99"/>
    <w:rsid w:val="000F7626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0F7626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0F7626"/>
    <w:pPr>
      <w:jc w:val="both"/>
    </w:pPr>
  </w:style>
  <w:style w:type="character" w:customStyle="1" w:styleId="name">
    <w:name w:val="name"/>
    <w:uiPriority w:val="99"/>
    <w:rsid w:val="000F7626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0F7626"/>
    <w:rPr>
      <w:rFonts w:ascii="Times New Roman" w:hAnsi="Times New Roman"/>
      <w:caps/>
    </w:rPr>
  </w:style>
  <w:style w:type="character" w:customStyle="1" w:styleId="datepr">
    <w:name w:val="datepr"/>
    <w:uiPriority w:val="99"/>
    <w:rsid w:val="000F7626"/>
    <w:rPr>
      <w:rFonts w:ascii="Times New Roman" w:hAnsi="Times New Roman"/>
    </w:rPr>
  </w:style>
  <w:style w:type="character" w:customStyle="1" w:styleId="number">
    <w:name w:val="number"/>
    <w:uiPriority w:val="99"/>
    <w:rsid w:val="000F7626"/>
    <w:rPr>
      <w:rFonts w:ascii="Times New Roman" w:hAnsi="Times New Roman"/>
    </w:rPr>
  </w:style>
  <w:style w:type="character" w:customStyle="1" w:styleId="post">
    <w:name w:val="post"/>
    <w:uiPriority w:val="99"/>
    <w:rsid w:val="000F7626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0F7626"/>
    <w:rPr>
      <w:rFonts w:ascii="Times New Roman" w:hAnsi="Times New Roman"/>
      <w:b/>
      <w:sz w:val="22"/>
    </w:rPr>
  </w:style>
  <w:style w:type="paragraph" w:styleId="33">
    <w:name w:val="Body Text Indent 3"/>
    <w:basedOn w:val="a"/>
    <w:link w:val="34"/>
    <w:uiPriority w:val="99"/>
    <w:rsid w:val="000F7626"/>
    <w:pPr>
      <w:tabs>
        <w:tab w:val="left" w:pos="360"/>
      </w:tabs>
      <w:ind w:firstLine="709"/>
      <w:jc w:val="both"/>
    </w:pPr>
    <w:rPr>
      <w:sz w:val="3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primer">
    <w:name w:val="primer"/>
    <w:basedOn w:val="a"/>
    <w:uiPriority w:val="99"/>
    <w:rsid w:val="000F7626"/>
    <w:pPr>
      <w:ind w:firstLine="567"/>
      <w:jc w:val="both"/>
    </w:pPr>
    <w:rPr>
      <w:sz w:val="20"/>
      <w:szCs w:val="20"/>
    </w:rPr>
  </w:style>
  <w:style w:type="character" w:styleId="af0">
    <w:name w:val="annotation reference"/>
    <w:basedOn w:val="a0"/>
    <w:uiPriority w:val="99"/>
    <w:semiHidden/>
    <w:rsid w:val="000F762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0F762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0F76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0F76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6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underpoint">
    <w:name w:val="underpoint"/>
    <w:basedOn w:val="a"/>
    <w:uiPriority w:val="99"/>
    <w:rsid w:val="000F7626"/>
    <w:pPr>
      <w:ind w:firstLine="567"/>
      <w:jc w:val="both"/>
    </w:pPr>
  </w:style>
  <w:style w:type="paragraph" w:customStyle="1" w:styleId="undline">
    <w:name w:val="undline"/>
    <w:basedOn w:val="a"/>
    <w:uiPriority w:val="99"/>
    <w:rsid w:val="000F7626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0F7626"/>
    <w:pPr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0F7626"/>
    <w:pPr>
      <w:ind w:firstLine="567"/>
      <w:jc w:val="both"/>
    </w:pPr>
    <w:rPr>
      <w:sz w:val="20"/>
      <w:szCs w:val="20"/>
    </w:rPr>
  </w:style>
  <w:style w:type="paragraph" w:customStyle="1" w:styleId="12">
    <w:name w:val="Знак Знак Знак1 Знак"/>
    <w:basedOn w:val="a"/>
    <w:autoRedefine/>
    <w:uiPriority w:val="99"/>
    <w:rsid w:val="00AD5E7E"/>
    <w:pPr>
      <w:autoSpaceDE w:val="0"/>
      <w:autoSpaceDN w:val="0"/>
      <w:adjustRightInd w:val="0"/>
    </w:pPr>
    <w:rPr>
      <w:sz w:val="26"/>
      <w:szCs w:val="26"/>
      <w:lang w:eastAsia="en-ZA"/>
    </w:rPr>
  </w:style>
  <w:style w:type="table" w:styleId="af5">
    <w:name w:val="Table Grid"/>
    <w:basedOn w:val="a1"/>
    <w:uiPriority w:val="59"/>
    <w:rsid w:val="00437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5A46B5"/>
    <w:rPr>
      <w:rFonts w:ascii="Times New Roman" w:hAnsi="Times New Roman"/>
      <w:sz w:val="16"/>
    </w:rPr>
  </w:style>
  <w:style w:type="paragraph" w:styleId="af6">
    <w:name w:val="List Paragraph"/>
    <w:basedOn w:val="a"/>
    <w:uiPriority w:val="99"/>
    <w:qFormat/>
    <w:rsid w:val="00F429CE"/>
    <w:pPr>
      <w:ind w:left="720"/>
      <w:contextualSpacing/>
    </w:pPr>
  </w:style>
  <w:style w:type="character" w:customStyle="1" w:styleId="FontStyle17">
    <w:name w:val="Font Style17"/>
    <w:rsid w:val="00D645CA"/>
    <w:rPr>
      <w:rFonts w:ascii="Times New Roman" w:hAnsi="Times New Roman"/>
      <w:sz w:val="22"/>
    </w:rPr>
  </w:style>
  <w:style w:type="character" w:customStyle="1" w:styleId="apple-style-span">
    <w:name w:val="apple-style-span"/>
    <w:basedOn w:val="a0"/>
    <w:uiPriority w:val="99"/>
    <w:rsid w:val="001D49E9"/>
    <w:rPr>
      <w:rFonts w:cs="Times New Roman"/>
    </w:rPr>
  </w:style>
  <w:style w:type="paragraph" w:customStyle="1" w:styleId="13">
    <w:name w:val="Основной текст1"/>
    <w:basedOn w:val="a"/>
    <w:uiPriority w:val="99"/>
    <w:rsid w:val="006811EF"/>
    <w:pPr>
      <w:widowControl w:val="0"/>
      <w:tabs>
        <w:tab w:val="left" w:pos="11340"/>
      </w:tabs>
      <w:adjustRightInd w:val="0"/>
      <w:spacing w:line="360" w:lineRule="atLeast"/>
      <w:jc w:val="center"/>
      <w:textAlignment w:val="baseline"/>
    </w:pPr>
    <w:rPr>
      <w:szCs w:val="20"/>
    </w:rPr>
  </w:style>
  <w:style w:type="character" w:styleId="af7">
    <w:name w:val="Emphasis"/>
    <w:basedOn w:val="a0"/>
    <w:qFormat/>
    <w:locked/>
    <w:rsid w:val="002216A7"/>
    <w:rPr>
      <w:i/>
      <w:iCs/>
    </w:rPr>
  </w:style>
  <w:style w:type="character" w:customStyle="1" w:styleId="ConsPlusNonformat0">
    <w:name w:val="ConsPlusNonformat Знак"/>
    <w:link w:val="ConsPlusNonformat"/>
    <w:locked/>
    <w:rsid w:val="008729EC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7A09AD"/>
    <w:pPr>
      <w:widowControl w:val="0"/>
      <w:suppressAutoHyphens/>
      <w:autoSpaceDE w:val="0"/>
    </w:pPr>
    <w:rPr>
      <w:lang w:eastAsia="zh-CN"/>
    </w:rPr>
  </w:style>
  <w:style w:type="paragraph" w:styleId="af8">
    <w:name w:val="Normal (Web)"/>
    <w:basedOn w:val="a"/>
    <w:uiPriority w:val="99"/>
    <w:rsid w:val="00556DFC"/>
    <w:pPr>
      <w:spacing w:before="100" w:beforeAutospacing="1" w:after="100" w:afterAutospacing="1"/>
    </w:pPr>
  </w:style>
  <w:style w:type="paragraph" w:customStyle="1" w:styleId="Default">
    <w:name w:val="Default"/>
    <w:rsid w:val="001D44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047B74"/>
    <w:rPr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47B74"/>
    <w:pPr>
      <w:widowControl w:val="0"/>
      <w:shd w:val="clear" w:color="auto" w:fill="FFFFFF"/>
      <w:spacing w:before="300" w:line="252" w:lineRule="exact"/>
      <w:ind w:firstLine="700"/>
      <w:jc w:val="both"/>
    </w:pPr>
    <w:rPr>
      <w:sz w:val="20"/>
      <w:szCs w:val="20"/>
    </w:rPr>
  </w:style>
  <w:style w:type="paragraph" w:customStyle="1" w:styleId="justify">
    <w:name w:val="justify"/>
    <w:basedOn w:val="a"/>
    <w:rsid w:val="00D52D88"/>
    <w:pPr>
      <w:spacing w:after="160"/>
      <w:ind w:firstLine="567"/>
      <w:jc w:val="both"/>
    </w:pPr>
  </w:style>
  <w:style w:type="paragraph" w:customStyle="1" w:styleId="justifynomarg">
    <w:name w:val="justify_nomarg"/>
    <w:basedOn w:val="a"/>
    <w:rsid w:val="00D52D88"/>
    <w:pPr>
      <w:ind w:firstLine="567"/>
      <w:jc w:val="both"/>
    </w:pPr>
  </w:style>
  <w:style w:type="paragraph" w:customStyle="1" w:styleId="nentitle">
    <w:name w:val="nen_title"/>
    <w:basedOn w:val="a"/>
    <w:rsid w:val="00D52D88"/>
    <w:pPr>
      <w:spacing w:before="400" w:after="40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locked="1" w:uiPriority="0"/>
    <w:lsdException w:name="List" w:locked="1" w:uiPriority="0"/>
    <w:lsdException w:name="List Bullet" w:locked="1" w:uiPriority="0"/>
    <w:lsdException w:name="Title" w:locked="1" w:semiHidden="0" w:uiPriority="0" w:unhideWhenUsed="0" w:qFormat="1"/>
    <w:lsdException w:name="Default Paragraph Font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626"/>
    <w:pPr>
      <w:keepNext/>
      <w:outlineLvl w:val="0"/>
    </w:pPr>
    <w:rPr>
      <w:b/>
      <w:sz w:val="28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0F762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0F7626"/>
    <w:pPr>
      <w:keepNext/>
      <w:spacing w:before="12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F7626"/>
    <w:pPr>
      <w:keepNext/>
      <w:ind w:left="-109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0F7626"/>
    <w:pPr>
      <w:keepNext/>
      <w:framePr w:hSpace="180" w:wrap="around" w:vAnchor="text" w:hAnchor="margin" w:xAlign="right" w:y="185"/>
      <w:spacing w:line="360" w:lineRule="auto"/>
      <w:outlineLvl w:val="4"/>
    </w:pPr>
    <w:rPr>
      <w:sz w:val="30"/>
    </w:rPr>
  </w:style>
  <w:style w:type="paragraph" w:styleId="6">
    <w:name w:val="heading 6"/>
    <w:basedOn w:val="a"/>
    <w:next w:val="a"/>
    <w:link w:val="60"/>
    <w:uiPriority w:val="99"/>
    <w:qFormat/>
    <w:rsid w:val="000F7626"/>
    <w:pPr>
      <w:keepNext/>
      <w:tabs>
        <w:tab w:val="center" w:pos="4677"/>
        <w:tab w:val="right" w:pos="9355"/>
      </w:tabs>
      <w:ind w:left="5400"/>
      <w:jc w:val="both"/>
      <w:outlineLvl w:val="5"/>
    </w:pPr>
    <w:rPr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rsid w:val="000F7626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F7626"/>
    <w:pPr>
      <w:keepNext/>
      <w:jc w:val="center"/>
      <w:outlineLvl w:val="7"/>
    </w:pPr>
    <w:rPr>
      <w:bCs/>
      <w:sz w:val="30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F7626"/>
    <w:pPr>
      <w:keepNext/>
      <w:tabs>
        <w:tab w:val="num" w:pos="720"/>
      </w:tabs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ConsNormal">
    <w:name w:val="ConsNormal"/>
    <w:uiPriority w:val="99"/>
    <w:rsid w:val="000F76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F76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F7626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F7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F7626"/>
    <w:rPr>
      <w:rFonts w:cs="Times New Roman"/>
    </w:rPr>
  </w:style>
  <w:style w:type="paragraph" w:customStyle="1" w:styleId="ConsPlusNormal">
    <w:name w:val="ConsPlusNormal"/>
    <w:uiPriority w:val="99"/>
    <w:rsid w:val="000F76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0F76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0DC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F76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0F7626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F7626"/>
    <w:pPr>
      <w:ind w:firstLine="720"/>
      <w:jc w:val="both"/>
    </w:pPr>
    <w:rPr>
      <w:sz w:val="3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F7626"/>
    <w:rPr>
      <w:sz w:val="3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gree">
    <w:name w:val="agree"/>
    <w:basedOn w:val="a"/>
    <w:uiPriority w:val="99"/>
    <w:rsid w:val="000F7626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uiPriority w:val="99"/>
    <w:rsid w:val="000F7626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0F7626"/>
    <w:pPr>
      <w:jc w:val="both"/>
    </w:pPr>
    <w:rPr>
      <w:sz w:val="22"/>
      <w:szCs w:val="22"/>
    </w:rPr>
  </w:style>
  <w:style w:type="character" w:styleId="ae">
    <w:name w:val="Strong"/>
    <w:basedOn w:val="a0"/>
    <w:qFormat/>
    <w:rsid w:val="000F7626"/>
    <w:rPr>
      <w:rFonts w:cs="Times New Roman"/>
      <w:b/>
    </w:rPr>
  </w:style>
  <w:style w:type="character" w:styleId="af">
    <w:name w:val="Hyperlink"/>
    <w:basedOn w:val="a0"/>
    <w:uiPriority w:val="99"/>
    <w:rsid w:val="000F762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0F7626"/>
    <w:pPr>
      <w:spacing w:line="280" w:lineRule="exact"/>
      <w:ind w:left="1168"/>
    </w:pPr>
    <w:rPr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Название1"/>
    <w:basedOn w:val="a"/>
    <w:uiPriority w:val="99"/>
    <w:rsid w:val="000F762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uiPriority w:val="99"/>
    <w:rsid w:val="000F7626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0F7626"/>
    <w:pPr>
      <w:ind w:firstLine="567"/>
      <w:jc w:val="both"/>
    </w:pPr>
  </w:style>
  <w:style w:type="paragraph" w:customStyle="1" w:styleId="preamble">
    <w:name w:val="preamble"/>
    <w:basedOn w:val="a"/>
    <w:uiPriority w:val="99"/>
    <w:rsid w:val="000F7626"/>
    <w:pPr>
      <w:ind w:firstLine="567"/>
      <w:jc w:val="both"/>
    </w:pPr>
  </w:style>
  <w:style w:type="paragraph" w:customStyle="1" w:styleId="changeadd">
    <w:name w:val="changeadd"/>
    <w:basedOn w:val="a"/>
    <w:uiPriority w:val="99"/>
    <w:rsid w:val="000F7626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0F7626"/>
    <w:pPr>
      <w:ind w:left="1021"/>
    </w:pPr>
  </w:style>
  <w:style w:type="paragraph" w:customStyle="1" w:styleId="cap1">
    <w:name w:val="cap1"/>
    <w:basedOn w:val="a"/>
    <w:uiPriority w:val="99"/>
    <w:rsid w:val="000F7626"/>
    <w:rPr>
      <w:sz w:val="22"/>
      <w:szCs w:val="22"/>
    </w:rPr>
  </w:style>
  <w:style w:type="paragraph" w:customStyle="1" w:styleId="capu1">
    <w:name w:val="capu1"/>
    <w:basedOn w:val="a"/>
    <w:uiPriority w:val="99"/>
    <w:rsid w:val="000F7626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0F7626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0F7626"/>
    <w:pPr>
      <w:jc w:val="both"/>
    </w:pPr>
  </w:style>
  <w:style w:type="character" w:customStyle="1" w:styleId="name">
    <w:name w:val="name"/>
    <w:uiPriority w:val="99"/>
    <w:rsid w:val="000F7626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0F7626"/>
    <w:rPr>
      <w:rFonts w:ascii="Times New Roman" w:hAnsi="Times New Roman"/>
      <w:caps/>
    </w:rPr>
  </w:style>
  <w:style w:type="character" w:customStyle="1" w:styleId="datepr">
    <w:name w:val="datepr"/>
    <w:uiPriority w:val="99"/>
    <w:rsid w:val="000F7626"/>
    <w:rPr>
      <w:rFonts w:ascii="Times New Roman" w:hAnsi="Times New Roman"/>
    </w:rPr>
  </w:style>
  <w:style w:type="character" w:customStyle="1" w:styleId="number">
    <w:name w:val="number"/>
    <w:uiPriority w:val="99"/>
    <w:rsid w:val="000F7626"/>
    <w:rPr>
      <w:rFonts w:ascii="Times New Roman" w:hAnsi="Times New Roman"/>
    </w:rPr>
  </w:style>
  <w:style w:type="character" w:customStyle="1" w:styleId="post">
    <w:name w:val="post"/>
    <w:uiPriority w:val="99"/>
    <w:rsid w:val="000F7626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0F7626"/>
    <w:rPr>
      <w:rFonts w:ascii="Times New Roman" w:hAnsi="Times New Roman"/>
      <w:b/>
      <w:sz w:val="22"/>
    </w:rPr>
  </w:style>
  <w:style w:type="paragraph" w:styleId="33">
    <w:name w:val="Body Text Indent 3"/>
    <w:basedOn w:val="a"/>
    <w:link w:val="34"/>
    <w:uiPriority w:val="99"/>
    <w:rsid w:val="000F7626"/>
    <w:pPr>
      <w:tabs>
        <w:tab w:val="left" w:pos="360"/>
      </w:tabs>
      <w:ind w:firstLine="709"/>
      <w:jc w:val="both"/>
    </w:pPr>
    <w:rPr>
      <w:sz w:val="3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primer">
    <w:name w:val="primer"/>
    <w:basedOn w:val="a"/>
    <w:uiPriority w:val="99"/>
    <w:rsid w:val="000F7626"/>
    <w:pPr>
      <w:ind w:firstLine="567"/>
      <w:jc w:val="both"/>
    </w:pPr>
    <w:rPr>
      <w:sz w:val="20"/>
      <w:szCs w:val="20"/>
    </w:rPr>
  </w:style>
  <w:style w:type="character" w:styleId="af0">
    <w:name w:val="annotation reference"/>
    <w:basedOn w:val="a0"/>
    <w:uiPriority w:val="99"/>
    <w:semiHidden/>
    <w:rsid w:val="000F762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0F762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0F76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0F76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6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underpoint">
    <w:name w:val="underpoint"/>
    <w:basedOn w:val="a"/>
    <w:uiPriority w:val="99"/>
    <w:rsid w:val="000F7626"/>
    <w:pPr>
      <w:ind w:firstLine="567"/>
      <w:jc w:val="both"/>
    </w:pPr>
  </w:style>
  <w:style w:type="paragraph" w:customStyle="1" w:styleId="undline">
    <w:name w:val="undline"/>
    <w:basedOn w:val="a"/>
    <w:uiPriority w:val="99"/>
    <w:rsid w:val="000F7626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0F7626"/>
    <w:pPr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0F7626"/>
    <w:pPr>
      <w:ind w:firstLine="567"/>
      <w:jc w:val="both"/>
    </w:pPr>
    <w:rPr>
      <w:sz w:val="20"/>
      <w:szCs w:val="20"/>
    </w:rPr>
  </w:style>
  <w:style w:type="paragraph" w:customStyle="1" w:styleId="12">
    <w:name w:val="Знак Знак Знак1 Знак"/>
    <w:basedOn w:val="a"/>
    <w:autoRedefine/>
    <w:uiPriority w:val="99"/>
    <w:rsid w:val="00AD5E7E"/>
    <w:pPr>
      <w:autoSpaceDE w:val="0"/>
      <w:autoSpaceDN w:val="0"/>
      <w:adjustRightInd w:val="0"/>
    </w:pPr>
    <w:rPr>
      <w:sz w:val="26"/>
      <w:szCs w:val="26"/>
      <w:lang w:eastAsia="en-ZA"/>
    </w:rPr>
  </w:style>
  <w:style w:type="table" w:styleId="af5">
    <w:name w:val="Table Grid"/>
    <w:basedOn w:val="a1"/>
    <w:uiPriority w:val="59"/>
    <w:rsid w:val="00437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5A46B5"/>
    <w:rPr>
      <w:rFonts w:ascii="Times New Roman" w:hAnsi="Times New Roman"/>
      <w:sz w:val="16"/>
    </w:rPr>
  </w:style>
  <w:style w:type="paragraph" w:styleId="af6">
    <w:name w:val="List Paragraph"/>
    <w:basedOn w:val="a"/>
    <w:uiPriority w:val="99"/>
    <w:qFormat/>
    <w:rsid w:val="00F429CE"/>
    <w:pPr>
      <w:ind w:left="720"/>
      <w:contextualSpacing/>
    </w:pPr>
  </w:style>
  <w:style w:type="character" w:customStyle="1" w:styleId="FontStyle17">
    <w:name w:val="Font Style17"/>
    <w:rsid w:val="00D645CA"/>
    <w:rPr>
      <w:rFonts w:ascii="Times New Roman" w:hAnsi="Times New Roman"/>
      <w:sz w:val="22"/>
    </w:rPr>
  </w:style>
  <w:style w:type="character" w:customStyle="1" w:styleId="apple-style-span">
    <w:name w:val="apple-style-span"/>
    <w:basedOn w:val="a0"/>
    <w:uiPriority w:val="99"/>
    <w:rsid w:val="001D49E9"/>
    <w:rPr>
      <w:rFonts w:cs="Times New Roman"/>
    </w:rPr>
  </w:style>
  <w:style w:type="paragraph" w:customStyle="1" w:styleId="13">
    <w:name w:val="Основной текст1"/>
    <w:basedOn w:val="a"/>
    <w:uiPriority w:val="99"/>
    <w:rsid w:val="006811EF"/>
    <w:pPr>
      <w:widowControl w:val="0"/>
      <w:tabs>
        <w:tab w:val="left" w:pos="11340"/>
      </w:tabs>
      <w:adjustRightInd w:val="0"/>
      <w:spacing w:line="360" w:lineRule="atLeast"/>
      <w:jc w:val="center"/>
      <w:textAlignment w:val="baseline"/>
    </w:pPr>
    <w:rPr>
      <w:szCs w:val="20"/>
    </w:rPr>
  </w:style>
  <w:style w:type="character" w:styleId="af7">
    <w:name w:val="Emphasis"/>
    <w:basedOn w:val="a0"/>
    <w:qFormat/>
    <w:locked/>
    <w:rsid w:val="002216A7"/>
    <w:rPr>
      <w:i/>
      <w:iCs/>
    </w:rPr>
  </w:style>
  <w:style w:type="character" w:customStyle="1" w:styleId="ConsPlusNonformat0">
    <w:name w:val="ConsPlusNonformat Знак"/>
    <w:link w:val="ConsPlusNonformat"/>
    <w:locked/>
    <w:rsid w:val="008729EC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7A09AD"/>
    <w:pPr>
      <w:widowControl w:val="0"/>
      <w:suppressAutoHyphens/>
      <w:autoSpaceDE w:val="0"/>
    </w:pPr>
    <w:rPr>
      <w:lang w:eastAsia="zh-CN"/>
    </w:rPr>
  </w:style>
  <w:style w:type="paragraph" w:styleId="af8">
    <w:name w:val="Normal (Web)"/>
    <w:basedOn w:val="a"/>
    <w:uiPriority w:val="99"/>
    <w:rsid w:val="00556DFC"/>
    <w:pPr>
      <w:spacing w:before="100" w:beforeAutospacing="1" w:after="100" w:afterAutospacing="1"/>
    </w:pPr>
  </w:style>
  <w:style w:type="paragraph" w:customStyle="1" w:styleId="Default">
    <w:name w:val="Default"/>
    <w:rsid w:val="001D44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047B74"/>
    <w:rPr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47B74"/>
    <w:pPr>
      <w:widowControl w:val="0"/>
      <w:shd w:val="clear" w:color="auto" w:fill="FFFFFF"/>
      <w:spacing w:before="300" w:line="252" w:lineRule="exact"/>
      <w:ind w:firstLine="700"/>
      <w:jc w:val="both"/>
    </w:pPr>
    <w:rPr>
      <w:sz w:val="20"/>
      <w:szCs w:val="20"/>
    </w:rPr>
  </w:style>
  <w:style w:type="paragraph" w:customStyle="1" w:styleId="justify">
    <w:name w:val="justify"/>
    <w:basedOn w:val="a"/>
    <w:rsid w:val="00D52D88"/>
    <w:pPr>
      <w:spacing w:after="160"/>
      <w:ind w:firstLine="567"/>
      <w:jc w:val="both"/>
    </w:pPr>
  </w:style>
  <w:style w:type="paragraph" w:customStyle="1" w:styleId="justifynomarg">
    <w:name w:val="justify_nomarg"/>
    <w:basedOn w:val="a"/>
    <w:rsid w:val="00D52D88"/>
    <w:pPr>
      <w:ind w:firstLine="567"/>
      <w:jc w:val="both"/>
    </w:pPr>
  </w:style>
  <w:style w:type="paragraph" w:customStyle="1" w:styleId="nentitle">
    <w:name w:val="nen_title"/>
    <w:basedOn w:val="a"/>
    <w:rsid w:val="00D52D88"/>
    <w:pPr>
      <w:spacing w:before="400" w:after="40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647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4184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ydrology.pnnl.gov/staff/staff_info.asp?staff_num=27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%20jgcri.webmaster@pnl.gov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ydrology.pnnl.gov/staff/staff_info.asp?staff_num=27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8DD0-5E99-4465-9F72-5A0171C8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постаноление ГКНТ</vt:lpstr>
    </vt:vector>
  </TitlesOfParts>
  <Manager>Войтов</Manager>
  <Company>ГКНТ</Company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постаноление ГКНТ</dc:title>
  <dc:creator>Миюсов</dc:creator>
  <cp:lastModifiedBy>ОИИК</cp:lastModifiedBy>
  <cp:revision>15</cp:revision>
  <cp:lastPrinted>2021-03-09T15:08:00Z</cp:lastPrinted>
  <dcterms:created xsi:type="dcterms:W3CDTF">2021-03-03T12:01:00Z</dcterms:created>
  <dcterms:modified xsi:type="dcterms:W3CDTF">2021-03-15T07:20:00Z</dcterms:modified>
</cp:coreProperties>
</file>