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2857EB6" w14:textId="561C99A7" w:rsidR="00AA646A" w:rsidRDefault="00AA646A" w:rsidP="008200F0">
      <w:pPr>
        <w:pStyle w:val="Nzev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noProof/>
          <w:spacing w:val="2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06E0775" wp14:editId="1935F26D">
                <wp:simplePos x="0" y="0"/>
                <wp:positionH relativeFrom="column">
                  <wp:posOffset>-608965</wp:posOffset>
                </wp:positionH>
                <wp:positionV relativeFrom="paragraph">
                  <wp:posOffset>-838835</wp:posOffset>
                </wp:positionV>
                <wp:extent cx="2598420" cy="1504950"/>
                <wp:effectExtent l="1905" t="4445" r="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6A7AB" id="Skupina 1" o:spid="_x0000_s1026" style="position:absolute;margin-left:-47.95pt;margin-top:-66.05pt;width:204.6pt;height:118.5pt;z-index:-251658240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">
                  <v:imagedata r:id="rId7" o:title="CMYK2"/>
                </v:shape>
  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" stroked="f" strokecolor="#333">
                  <v:textbox inset="0,0,2.50014mm,1.3mm"/>
                </v:rect>
              </v:group>
            </w:pict>
          </mc:Fallback>
        </mc:AlternateContent>
      </w:r>
    </w:p>
    <w:p w14:paraId="3526DCDA" w14:textId="4F18B0D5" w:rsidR="00AA646A" w:rsidRDefault="00AA646A" w:rsidP="008200F0">
      <w:pPr>
        <w:pStyle w:val="Nzev"/>
        <w:rPr>
          <w:rFonts w:ascii="Times New Roman" w:hAnsi="Times New Roman"/>
          <w:spacing w:val="2"/>
          <w:sz w:val="24"/>
          <w:szCs w:val="24"/>
        </w:rPr>
      </w:pPr>
    </w:p>
    <w:p w14:paraId="0144C1E3" w14:textId="40A74953" w:rsidR="00AA646A" w:rsidRDefault="00AA646A" w:rsidP="00AA646A">
      <w:pPr>
        <w:pStyle w:val="Nzev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č. dodatku </w:t>
      </w:r>
      <w:r w:rsidRPr="00AA646A">
        <w:rPr>
          <w:rFonts w:ascii="Times New Roman" w:hAnsi="Times New Roman"/>
          <w:spacing w:val="2"/>
          <w:sz w:val="24"/>
          <w:szCs w:val="24"/>
        </w:rPr>
        <w:t>295-2021-11132</w:t>
      </w:r>
      <w:r>
        <w:rPr>
          <w:rFonts w:ascii="Times New Roman" w:hAnsi="Times New Roman"/>
          <w:spacing w:val="2"/>
          <w:sz w:val="24"/>
          <w:szCs w:val="24"/>
        </w:rPr>
        <w:t>/1</w:t>
      </w:r>
    </w:p>
    <w:p w14:paraId="6CB4D030" w14:textId="209F7A8F" w:rsidR="00AA646A" w:rsidRDefault="00AA646A" w:rsidP="00AA646A">
      <w:pPr>
        <w:pStyle w:val="Nzev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č.j. </w:t>
      </w:r>
      <w:r w:rsidRPr="00AA646A">
        <w:rPr>
          <w:rFonts w:ascii="Times New Roman" w:hAnsi="Times New Roman"/>
          <w:spacing w:val="2"/>
          <w:sz w:val="24"/>
          <w:szCs w:val="24"/>
        </w:rPr>
        <w:t>15957/2021-MZE-11132</w:t>
      </w:r>
    </w:p>
    <w:p w14:paraId="27D5155E" w14:textId="77777777" w:rsidR="00AA646A" w:rsidRDefault="00AA646A" w:rsidP="008200F0">
      <w:pPr>
        <w:pStyle w:val="Nzev"/>
        <w:rPr>
          <w:rFonts w:ascii="Times New Roman" w:hAnsi="Times New Roman"/>
          <w:spacing w:val="2"/>
          <w:sz w:val="24"/>
          <w:szCs w:val="24"/>
        </w:rPr>
      </w:pPr>
    </w:p>
    <w:p w14:paraId="2E9C6F24" w14:textId="7995B02A" w:rsidR="008200F0" w:rsidRDefault="00AA646A" w:rsidP="008200F0">
      <w:pPr>
        <w:pStyle w:val="Nzev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D O  D A T E K </w:t>
      </w:r>
    </w:p>
    <w:p w14:paraId="7E944353" w14:textId="7E39CBB5" w:rsidR="00AA646A" w:rsidRDefault="00AA646A" w:rsidP="008200F0">
      <w:pPr>
        <w:pStyle w:val="Nzev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ke smlouvě o spolupráci </w:t>
      </w:r>
    </w:p>
    <w:p w14:paraId="0A48D5BE" w14:textId="06B7AA9B" w:rsidR="00AA646A" w:rsidRPr="006E57B8" w:rsidRDefault="00AA646A" w:rsidP="008200F0">
      <w:pPr>
        <w:pStyle w:val="Nzev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ev. č. </w:t>
      </w:r>
      <w:r w:rsidRPr="00AA646A">
        <w:rPr>
          <w:rFonts w:ascii="Times New Roman" w:hAnsi="Times New Roman"/>
          <w:spacing w:val="2"/>
          <w:sz w:val="24"/>
          <w:szCs w:val="24"/>
        </w:rPr>
        <w:t>295-2021-11132</w:t>
      </w:r>
      <w:r>
        <w:rPr>
          <w:rFonts w:ascii="Times New Roman" w:hAnsi="Times New Roman"/>
          <w:spacing w:val="2"/>
          <w:sz w:val="24"/>
          <w:szCs w:val="24"/>
        </w:rPr>
        <w:t xml:space="preserve"> ze dne 10.03.2021</w:t>
      </w:r>
    </w:p>
    <w:p w14:paraId="1FB52E2A" w14:textId="77777777" w:rsidR="005403A5" w:rsidRPr="006E57B8" w:rsidRDefault="005403A5" w:rsidP="005403A5">
      <w:pPr>
        <w:spacing w:line="240" w:lineRule="atLeast"/>
        <w:jc w:val="center"/>
        <w:rPr>
          <w:b/>
          <w:color w:val="000000"/>
          <w:spacing w:val="2"/>
          <w:sz w:val="28"/>
        </w:rPr>
      </w:pPr>
    </w:p>
    <w:p w14:paraId="759F3D3B" w14:textId="3DC079D9" w:rsidR="008200F0" w:rsidRDefault="008200F0" w:rsidP="00AA646A">
      <w:pPr>
        <w:jc w:val="center"/>
        <w:rPr>
          <w:color w:val="000000"/>
          <w:spacing w:val="2"/>
        </w:rPr>
      </w:pPr>
      <w:r>
        <w:rPr>
          <w:lang w:val="x-none"/>
        </w:rPr>
        <w:t xml:space="preserve">ke smlouvě o spolupráci uzavřené podle § </w:t>
      </w:r>
      <w:r>
        <w:t xml:space="preserve">1746 odst. 2 </w:t>
      </w:r>
      <w:r w:rsidR="005403A5" w:rsidRPr="00C44483">
        <w:rPr>
          <w:lang w:val="x-none"/>
        </w:rPr>
        <w:t xml:space="preserve"> </w:t>
      </w:r>
      <w:r w:rsidRPr="006E57B8">
        <w:rPr>
          <w:color w:val="000000"/>
          <w:spacing w:val="2"/>
        </w:rPr>
        <w:t>zákona č. 89/2012 Sb., občansk</w:t>
      </w:r>
      <w:r>
        <w:rPr>
          <w:color w:val="000000"/>
          <w:spacing w:val="2"/>
        </w:rPr>
        <w:t>ý</w:t>
      </w:r>
      <w:r w:rsidRPr="006E57B8">
        <w:rPr>
          <w:color w:val="000000"/>
          <w:spacing w:val="2"/>
        </w:rPr>
        <w:t xml:space="preserve"> zákoník</w:t>
      </w:r>
      <w:r>
        <w:rPr>
          <w:color w:val="000000"/>
          <w:spacing w:val="2"/>
        </w:rPr>
        <w:t>, v platném znění</w:t>
      </w:r>
    </w:p>
    <w:p w14:paraId="1C0F41EA" w14:textId="77777777" w:rsidR="00AA646A" w:rsidRDefault="00AA646A" w:rsidP="00AA646A">
      <w:pPr>
        <w:jc w:val="center"/>
        <w:rPr>
          <w:color w:val="000000"/>
          <w:spacing w:val="2"/>
        </w:rPr>
      </w:pPr>
    </w:p>
    <w:p w14:paraId="0B6711BD" w14:textId="77777777" w:rsidR="008200F0" w:rsidRPr="006E57B8" w:rsidRDefault="008200F0" w:rsidP="005403A5">
      <w:pPr>
        <w:spacing w:line="240" w:lineRule="atLeast"/>
        <w:jc w:val="center"/>
        <w:rPr>
          <w:color w:val="000000"/>
          <w:spacing w:val="2"/>
        </w:rPr>
      </w:pPr>
    </w:p>
    <w:p w14:paraId="6DD8AA58" w14:textId="77777777" w:rsidR="005403A5" w:rsidRPr="006E57B8" w:rsidRDefault="005403A5" w:rsidP="005403A5">
      <w:pPr>
        <w:pStyle w:val="Zkladntext"/>
        <w:jc w:val="center"/>
        <w:rPr>
          <w:b/>
          <w:bCs/>
          <w:caps/>
          <w:spacing w:val="40"/>
        </w:rPr>
      </w:pPr>
      <w:r w:rsidRPr="006E57B8">
        <w:rPr>
          <w:b/>
          <w:bCs/>
          <w:caps/>
          <w:spacing w:val="40"/>
        </w:rPr>
        <w:t>Smluvní strany</w:t>
      </w:r>
    </w:p>
    <w:p w14:paraId="2C0BECDA" w14:textId="77777777" w:rsidR="005403A5" w:rsidRPr="006E57B8" w:rsidRDefault="005403A5" w:rsidP="005403A5">
      <w:pPr>
        <w:pStyle w:val="Zkladntext"/>
        <w:jc w:val="center"/>
        <w:rPr>
          <w:b/>
          <w:bCs/>
          <w:caps/>
          <w:spacing w:val="40"/>
        </w:rPr>
      </w:pPr>
    </w:p>
    <w:p w14:paraId="608A3CD6" w14:textId="77777777" w:rsidR="005403A5" w:rsidRPr="006E57B8" w:rsidRDefault="005403A5" w:rsidP="005403A5">
      <w:pPr>
        <w:pStyle w:val="Zkladntext"/>
        <w:ind w:firstLine="426"/>
        <w:rPr>
          <w:b/>
          <w:bCs/>
        </w:rPr>
      </w:pPr>
      <w:r w:rsidRPr="006E57B8">
        <w:rPr>
          <w:b/>
          <w:bCs/>
        </w:rPr>
        <w:t>Česká republika – Ministerstvo zemědělství</w:t>
      </w:r>
    </w:p>
    <w:p w14:paraId="324CCF2F" w14:textId="77777777" w:rsidR="005403A5" w:rsidRPr="006E57B8" w:rsidRDefault="005403A5" w:rsidP="005403A5">
      <w:pPr>
        <w:pStyle w:val="Zkladntext"/>
        <w:ind w:left="426"/>
      </w:pPr>
      <w:r w:rsidRPr="006E57B8">
        <w:t>se sídlem: Praha 1 – Nové Město, Těšnov 65/17, PSČ 110 00</w:t>
      </w:r>
    </w:p>
    <w:p w14:paraId="47B51810" w14:textId="77777777" w:rsidR="005403A5" w:rsidRPr="006E57B8" w:rsidRDefault="005403A5" w:rsidP="005403A5">
      <w:pPr>
        <w:pStyle w:val="Zkladntext"/>
        <w:ind w:left="426"/>
      </w:pPr>
      <w:r w:rsidRPr="006E57B8">
        <w:t>IČ</w:t>
      </w:r>
      <w:r>
        <w:t>O</w:t>
      </w:r>
      <w:r w:rsidRPr="006E57B8">
        <w:t>: 00020478</w:t>
      </w:r>
    </w:p>
    <w:p w14:paraId="0968FD6D" w14:textId="77777777" w:rsidR="004970C2" w:rsidRDefault="004970C2" w:rsidP="00FA67F2">
      <w:pPr>
        <w:pStyle w:val="Zkladntext"/>
        <w:ind w:left="426"/>
      </w:pPr>
    </w:p>
    <w:p w14:paraId="1BCEE962" w14:textId="77777777" w:rsidR="005403A5" w:rsidRPr="006E57B8" w:rsidRDefault="005403A5" w:rsidP="00FA67F2">
      <w:pPr>
        <w:pStyle w:val="Zkladntext"/>
        <w:ind w:left="426"/>
      </w:pPr>
      <w:r w:rsidRPr="006E57B8">
        <w:t xml:space="preserve">zastoupená </w:t>
      </w:r>
      <w:r w:rsidR="006E17E0">
        <w:t>Ing. Michaelem Formanem, ředitelem odboru personálního</w:t>
      </w:r>
    </w:p>
    <w:p w14:paraId="6BDC2393" w14:textId="77777777" w:rsidR="005403A5" w:rsidRPr="006E57B8" w:rsidRDefault="005403A5" w:rsidP="005403A5">
      <w:pPr>
        <w:pStyle w:val="Zkladntext"/>
        <w:ind w:left="426"/>
      </w:pPr>
      <w:r w:rsidRPr="006E57B8">
        <w:tab/>
      </w:r>
      <w:r w:rsidRPr="006E57B8">
        <w:tab/>
      </w:r>
      <w:r w:rsidRPr="006E57B8">
        <w:tab/>
      </w:r>
      <w:r w:rsidRPr="006E57B8">
        <w:tab/>
      </w:r>
      <w:r w:rsidRPr="006E57B8">
        <w:tab/>
      </w:r>
      <w:r w:rsidRPr="006E57B8">
        <w:tab/>
      </w:r>
    </w:p>
    <w:p w14:paraId="774DA979" w14:textId="77777777" w:rsidR="005403A5" w:rsidRPr="006E57B8" w:rsidRDefault="00FA67F2" w:rsidP="005403A5">
      <w:pPr>
        <w:pStyle w:val="Zkladntext"/>
        <w:ind w:left="426"/>
      </w:pPr>
      <w:r>
        <w:t>(dále jen „MZe</w:t>
      </w:r>
      <w:r w:rsidR="005403A5" w:rsidRPr="006E57B8">
        <w:t>“)</w:t>
      </w:r>
    </w:p>
    <w:p w14:paraId="796B7686" w14:textId="77777777" w:rsidR="005403A5" w:rsidRPr="006E57B8" w:rsidRDefault="005403A5" w:rsidP="005403A5">
      <w:pPr>
        <w:pStyle w:val="Zkladntext"/>
        <w:ind w:left="426"/>
      </w:pPr>
    </w:p>
    <w:p w14:paraId="2AAEDE5A" w14:textId="77777777" w:rsidR="005403A5" w:rsidRPr="006E57B8" w:rsidRDefault="005403A5" w:rsidP="005403A5">
      <w:pPr>
        <w:pStyle w:val="Zkladntext"/>
        <w:ind w:left="426"/>
      </w:pPr>
      <w:r w:rsidRPr="006E57B8">
        <w:t>a</w:t>
      </w:r>
    </w:p>
    <w:p w14:paraId="1194FD49" w14:textId="77777777" w:rsidR="005403A5" w:rsidRPr="006E57B8" w:rsidRDefault="005403A5" w:rsidP="005403A5">
      <w:pPr>
        <w:pStyle w:val="Zkladntext"/>
        <w:ind w:left="426"/>
        <w:rPr>
          <w:highlight w:val="yellow"/>
        </w:rPr>
      </w:pPr>
    </w:p>
    <w:p w14:paraId="1BC5A427" w14:textId="77777777" w:rsidR="005403A5" w:rsidRDefault="004970C2" w:rsidP="005403A5">
      <w:pPr>
        <w:pStyle w:val="Zkladntext"/>
        <w:ind w:left="426"/>
        <w:rPr>
          <w:b/>
        </w:rPr>
      </w:pPr>
      <w:r>
        <w:rPr>
          <w:b/>
        </w:rPr>
        <w:t>UROGYN MEDICO s.r.o.</w:t>
      </w:r>
    </w:p>
    <w:p w14:paraId="08371C5A" w14:textId="77777777" w:rsidR="005403A5" w:rsidRPr="0058532B" w:rsidRDefault="004970C2" w:rsidP="005403A5">
      <w:pPr>
        <w:pStyle w:val="Zkladntext"/>
        <w:ind w:left="426"/>
      </w:pPr>
      <w:r>
        <w:t>zapsaná v obchodním rejstříku</w:t>
      </w:r>
      <w:r w:rsidR="005403A5" w:rsidRPr="001911A0">
        <w:t xml:space="preserve"> pod spisovou značkou </w:t>
      </w:r>
      <w:r>
        <w:t>C 324774 vedenou u Městského soudu v Praze</w:t>
      </w:r>
    </w:p>
    <w:p w14:paraId="4547544E" w14:textId="0AB7D209" w:rsidR="005403A5" w:rsidRPr="00EB67E7" w:rsidRDefault="00E73C77" w:rsidP="005403A5">
      <w:pPr>
        <w:pStyle w:val="Zkladntext"/>
        <w:ind w:left="426"/>
      </w:pPr>
      <w:r>
        <w:t>se sídlem: Daliborova 380/</w:t>
      </w:r>
      <w:r w:rsidR="004970C2">
        <w:t>9, 102 00 Praha</w:t>
      </w:r>
      <w:r w:rsidR="008C0704">
        <w:t xml:space="preserve"> </w:t>
      </w:r>
      <w:r w:rsidR="004970C2">
        <w:t>10 - Hostivař</w:t>
      </w:r>
    </w:p>
    <w:p w14:paraId="5C7A033C" w14:textId="77777777" w:rsidR="005403A5" w:rsidRPr="00EB67E7" w:rsidRDefault="005403A5" w:rsidP="005403A5">
      <w:pPr>
        <w:pStyle w:val="Zkladntext"/>
        <w:ind w:left="426"/>
      </w:pPr>
      <w:r w:rsidRPr="00EB67E7">
        <w:t>IČ</w:t>
      </w:r>
      <w:r>
        <w:t>O</w:t>
      </w:r>
      <w:r w:rsidR="004970C2">
        <w:t>: 08760411</w:t>
      </w:r>
      <w:r w:rsidRPr="00EB67E7">
        <w:tab/>
      </w:r>
    </w:p>
    <w:p w14:paraId="4FDAF8E7" w14:textId="77777777" w:rsidR="004970C2" w:rsidRDefault="004970C2" w:rsidP="005403A5">
      <w:pPr>
        <w:pStyle w:val="Zkladntext"/>
        <w:ind w:left="426"/>
      </w:pPr>
    </w:p>
    <w:p w14:paraId="1E8B832C" w14:textId="77777777" w:rsidR="005403A5" w:rsidRDefault="005403A5" w:rsidP="005403A5">
      <w:pPr>
        <w:pStyle w:val="Zkladntext"/>
        <w:ind w:left="426"/>
      </w:pPr>
      <w:r>
        <w:t>za</w:t>
      </w:r>
      <w:r w:rsidR="004970C2">
        <w:t>stoupená Editou Řezáčovou, jednatelkou</w:t>
      </w:r>
    </w:p>
    <w:p w14:paraId="6933ECDF" w14:textId="77777777" w:rsidR="005403A5" w:rsidRPr="004970C2" w:rsidRDefault="005403A5" w:rsidP="004970C2">
      <w:pPr>
        <w:pStyle w:val="Zkladntext"/>
        <w:ind w:left="426"/>
      </w:pPr>
      <w:r w:rsidRPr="003125F7">
        <w:tab/>
      </w:r>
      <w:r>
        <w:t xml:space="preserve"> </w:t>
      </w:r>
    </w:p>
    <w:p w14:paraId="08132891" w14:textId="77777777" w:rsidR="005403A5" w:rsidRPr="006E57B8" w:rsidRDefault="005403A5" w:rsidP="005403A5">
      <w:pPr>
        <w:pStyle w:val="Zkladntext"/>
        <w:ind w:left="426"/>
      </w:pPr>
      <w:r w:rsidRPr="006E57B8">
        <w:t>(</w:t>
      </w:r>
      <w:r w:rsidR="004970C2">
        <w:t>dále jen „UROGYN</w:t>
      </w:r>
      <w:r w:rsidRPr="006E57B8">
        <w:t>“)</w:t>
      </w:r>
    </w:p>
    <w:p w14:paraId="6207F853" w14:textId="77777777" w:rsidR="005403A5" w:rsidRPr="006E57B8" w:rsidRDefault="005403A5" w:rsidP="005403A5">
      <w:pPr>
        <w:pStyle w:val="Zkladntext"/>
        <w:ind w:left="426"/>
      </w:pPr>
    </w:p>
    <w:p w14:paraId="66CE6416" w14:textId="5867A406" w:rsidR="005403A5" w:rsidRPr="006E57B8" w:rsidRDefault="008200F0" w:rsidP="005403A5">
      <w:pPr>
        <w:pStyle w:val="Zkladntext"/>
        <w:ind w:left="426"/>
      </w:pPr>
      <w:r>
        <w:t>MZe a UROGYN společně také jako „smluvní strany“</w:t>
      </w:r>
    </w:p>
    <w:p w14:paraId="16E29B54" w14:textId="77777777" w:rsidR="005403A5" w:rsidRPr="006E57B8" w:rsidRDefault="005403A5" w:rsidP="005403A5">
      <w:pPr>
        <w:pStyle w:val="Zkladntext"/>
        <w:ind w:left="426"/>
      </w:pPr>
    </w:p>
    <w:p w14:paraId="1D765B3E" w14:textId="778DFD91" w:rsidR="005403A5" w:rsidRDefault="005403A5" w:rsidP="005403A5">
      <w:pPr>
        <w:spacing w:line="240" w:lineRule="atLeast"/>
        <w:jc w:val="center"/>
      </w:pPr>
      <w:r w:rsidRPr="006E57B8">
        <w:t xml:space="preserve">uzavírají </w:t>
      </w:r>
      <w:r w:rsidR="008200F0">
        <w:t xml:space="preserve">tento dodatek ke </w:t>
      </w:r>
      <w:r w:rsidR="008200F0">
        <w:rPr>
          <w:lang w:val="x-none"/>
        </w:rPr>
        <w:t xml:space="preserve">smlouvě o spolupráci uzavřené podle § </w:t>
      </w:r>
      <w:r w:rsidR="008200F0">
        <w:t xml:space="preserve">1746 odst. 2 </w:t>
      </w:r>
      <w:r w:rsidR="008200F0" w:rsidRPr="00C44483">
        <w:rPr>
          <w:lang w:val="x-none"/>
        </w:rPr>
        <w:t xml:space="preserve"> </w:t>
      </w:r>
      <w:r w:rsidR="008200F0" w:rsidRPr="006E57B8">
        <w:rPr>
          <w:color w:val="000000"/>
          <w:spacing w:val="2"/>
        </w:rPr>
        <w:t>zákona č. 89/2012 Sb., občansk</w:t>
      </w:r>
      <w:r w:rsidR="008200F0">
        <w:rPr>
          <w:color w:val="000000"/>
          <w:spacing w:val="2"/>
        </w:rPr>
        <w:t>ý</w:t>
      </w:r>
      <w:r w:rsidR="008200F0" w:rsidRPr="006E57B8">
        <w:rPr>
          <w:color w:val="000000"/>
          <w:spacing w:val="2"/>
        </w:rPr>
        <w:t xml:space="preserve"> zákoník</w:t>
      </w:r>
      <w:r w:rsidR="008200F0">
        <w:rPr>
          <w:color w:val="000000"/>
          <w:spacing w:val="2"/>
        </w:rPr>
        <w:t>, v platném znění</w:t>
      </w:r>
      <w:r>
        <w:t>:</w:t>
      </w:r>
    </w:p>
    <w:p w14:paraId="60970F65" w14:textId="1ED65925" w:rsidR="005403A5" w:rsidRDefault="008200F0" w:rsidP="005403A5">
      <w:pPr>
        <w:spacing w:line="240" w:lineRule="atLeast"/>
        <w:jc w:val="center"/>
      </w:pPr>
      <w:r>
        <w:t>(dále jen „Dodatek</w:t>
      </w:r>
      <w:r w:rsidR="004970C2">
        <w:t>“)</w:t>
      </w:r>
    </w:p>
    <w:p w14:paraId="35FBD782" w14:textId="0C38E9A2" w:rsidR="005403A5" w:rsidRDefault="005403A5" w:rsidP="008C0704">
      <w:pPr>
        <w:spacing w:line="240" w:lineRule="atLeast"/>
        <w:rPr>
          <w:color w:val="000000"/>
          <w:spacing w:val="2"/>
        </w:rPr>
      </w:pPr>
    </w:p>
    <w:p w14:paraId="19875B03" w14:textId="77777777" w:rsidR="005403A5" w:rsidRPr="00FC04ED" w:rsidRDefault="005403A5" w:rsidP="005403A5">
      <w:pPr>
        <w:spacing w:line="240" w:lineRule="atLeast"/>
        <w:jc w:val="center"/>
      </w:pPr>
      <w:r w:rsidRPr="00FA6F79">
        <w:rPr>
          <w:b/>
          <w:spacing w:val="2"/>
        </w:rPr>
        <w:t>Článek I</w:t>
      </w:r>
    </w:p>
    <w:p w14:paraId="78BB522F" w14:textId="10A4AED3" w:rsidR="005403A5" w:rsidRPr="00FA6F79" w:rsidRDefault="0044592E" w:rsidP="005403A5">
      <w:pPr>
        <w:pStyle w:val="Zkladntext"/>
        <w:jc w:val="center"/>
        <w:rPr>
          <w:b/>
        </w:rPr>
      </w:pPr>
      <w:r>
        <w:rPr>
          <w:b/>
        </w:rPr>
        <w:t>Úvodní ustanovení</w:t>
      </w:r>
    </w:p>
    <w:p w14:paraId="454CDBF2" w14:textId="77777777" w:rsidR="005403A5" w:rsidRPr="006E57B8" w:rsidRDefault="005403A5" w:rsidP="005403A5">
      <w:pPr>
        <w:jc w:val="both"/>
        <w:rPr>
          <w:spacing w:val="2"/>
          <w:highlight w:val="yellow"/>
        </w:rPr>
      </w:pPr>
    </w:p>
    <w:p w14:paraId="309EAAF5" w14:textId="0BFCB0FD" w:rsidR="005403A5" w:rsidRPr="00CC06E8" w:rsidRDefault="008200F0" w:rsidP="005403A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x-none"/>
        </w:rPr>
      </w:pPr>
      <w:r>
        <w:t xml:space="preserve">Smluvní strany uzavřely dne </w:t>
      </w:r>
      <w:r w:rsidR="00CC06E8">
        <w:t>11. 3. 2021 smlouvu o spolupráci za účelem zajištění splnění povinnosti dané MZe usnesením vlády č. 249/2021 ze dne 5. 3. 2021</w:t>
      </w:r>
      <w:r w:rsidR="008C0704">
        <w:t xml:space="preserve"> </w:t>
      </w:r>
      <w:r w:rsidR="00CC06E8">
        <w:t xml:space="preserve">(dále jen „Usnesení vlády“) a  jeho přílohou, mimořádným opatřením Ministerstva zdravotnictví z téhož dne (dále jen „Mimořádné opatření“),  a taktéž za </w:t>
      </w:r>
      <w:r w:rsidR="007E49D6">
        <w:t xml:space="preserve">účelem </w:t>
      </w:r>
      <w:r w:rsidR="00CC06E8">
        <w:t xml:space="preserve">zajištění ochrany osobních údajů zaměstnanců </w:t>
      </w:r>
      <w:r w:rsidR="00CC06E8" w:rsidRPr="00C20B93">
        <w:t xml:space="preserve">MZe dle Nařízení Evropského parlamentu a Rady (EU) 2016/679 ze dne 27. dubna 2016 o ochraně fyzických osob v souvislosti se zpracováním osobních údajů a o </w:t>
      </w:r>
      <w:r w:rsidR="00CC06E8" w:rsidRPr="00C20B93">
        <w:lastRenderedPageBreak/>
        <w:t xml:space="preserve">volném pohybu těchto údajů a o zrušení směrnice 95/46/ES (obecné nařízení o ochraně osobních údajů) </w:t>
      </w:r>
      <w:r w:rsidR="00CC06E8" w:rsidRPr="00C20B93">
        <w:rPr>
          <w:rFonts w:ascii="Tms Rmn" w:hAnsi="Tms Rmn"/>
          <w:color w:val="000000"/>
        </w:rPr>
        <w:t xml:space="preserve"> </w:t>
      </w:r>
      <w:r w:rsidR="00CC06E8">
        <w:rPr>
          <w:rFonts w:ascii="Tms Rmn" w:hAnsi="Tms Rmn"/>
          <w:color w:val="000000"/>
        </w:rPr>
        <w:t>a dle zákona č. 110/2019., o zpracování osobních údajů</w:t>
      </w:r>
      <w:r w:rsidR="008C0704">
        <w:rPr>
          <w:rFonts w:ascii="Tms Rmn" w:hAnsi="Tms Rmn"/>
          <w:color w:val="000000"/>
        </w:rPr>
        <w:t xml:space="preserve">. </w:t>
      </w:r>
      <w:r w:rsidR="007E49D6">
        <w:t xml:space="preserve">MZe bylo a je dle </w:t>
      </w:r>
      <w:r w:rsidR="00CC06E8">
        <w:t xml:space="preserve">Usnesení vlády a Mimořádného opatření </w:t>
      </w:r>
      <w:r w:rsidR="004970C2">
        <w:t xml:space="preserve">usnesení vlády č. 249/2021 </w:t>
      </w:r>
      <w:r w:rsidR="004F3290">
        <w:t>ze dne 5. 3. 2</w:t>
      </w:r>
      <w:bookmarkStart w:id="1" w:name="_Hlk65514196"/>
      <w:r w:rsidR="007E49D6">
        <w:t xml:space="preserve">021 </w:t>
      </w:r>
      <w:r w:rsidR="004970C2">
        <w:t>povinno zaji</w:t>
      </w:r>
      <w:bookmarkEnd w:id="1"/>
      <w:r w:rsidR="007E49D6">
        <w:t xml:space="preserve">stit </w:t>
      </w:r>
      <w:r w:rsidR="004970C2">
        <w:t xml:space="preserve">pro své zaměstnance </w:t>
      </w:r>
      <w:bookmarkStart w:id="2" w:name="_Hlk65507327"/>
      <w:r w:rsidR="004970C2">
        <w:t xml:space="preserve">POC antigenní testy na přítomnost antigenu viru SARS-CoV-2 prováděné poskytovatelem zdravotních služeb nebo </w:t>
      </w:r>
      <w:bookmarkEnd w:id="2"/>
      <w:r w:rsidR="004970C2">
        <w:t>testy na stanovení přítomnosti antigenu viru SARS</w:t>
      </w:r>
      <w:r w:rsidR="004970C2">
        <w:noBreakHyphen/>
        <w:t>CoV-2, které lze použít laickou osobou, a to s frekvencí alespoň jedenkrát za týden</w:t>
      </w:r>
      <w:r w:rsidR="005D79CD">
        <w:t>.</w:t>
      </w:r>
    </w:p>
    <w:p w14:paraId="755191F8" w14:textId="7F2CA77F" w:rsidR="00CC06E8" w:rsidRPr="0044592E" w:rsidRDefault="00CC06E8" w:rsidP="005403A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x-none"/>
        </w:rPr>
      </w:pPr>
      <w:r>
        <w:t>Vzhledem k tomu, že</w:t>
      </w:r>
      <w:r w:rsidR="0044592E">
        <w:t xml:space="preserve"> se dá očekávat, že </w:t>
      </w:r>
      <w:r>
        <w:t>výše úhrady zdravotních pojišťoven spol</w:t>
      </w:r>
      <w:r w:rsidR="008C0704">
        <w:t>ečnosti URO</w:t>
      </w:r>
      <w:r>
        <w:t>GYN</w:t>
      </w:r>
      <w:r w:rsidR="0044592E">
        <w:t xml:space="preserve"> za provedení testování zaměstn</w:t>
      </w:r>
      <w:r>
        <w:t>a</w:t>
      </w:r>
      <w:r w:rsidR="0044592E">
        <w:t>nců</w:t>
      </w:r>
      <w:r>
        <w:t xml:space="preserve"> MZe</w:t>
      </w:r>
      <w:r w:rsidR="0044592E">
        <w:t xml:space="preserve"> na stanovení přítomnosti antigenu viru SARS</w:t>
      </w:r>
      <w:r w:rsidR="0044592E">
        <w:noBreakHyphen/>
        <w:t>CoV-2</w:t>
      </w:r>
      <w:r>
        <w:t>, jejichž os</w:t>
      </w:r>
      <w:r w:rsidR="0044592E">
        <w:t xml:space="preserve">obní data jsou ze strany MZe </w:t>
      </w:r>
      <w:r w:rsidR="007E49D6">
        <w:t xml:space="preserve">dle Smlouvy </w:t>
      </w:r>
      <w:r w:rsidR="0044592E">
        <w:t>zpř</w:t>
      </w:r>
      <w:r w:rsidR="008C0704">
        <w:t>ístupňována společnosti UROGYN</w:t>
      </w:r>
      <w:r>
        <w:t>, překročí v</w:t>
      </w:r>
      <w:r w:rsidR="0044592E">
        <w:t> 11. kalendářním týdnu hodnotu 50.000,- Kč bez DPH,  smluvní strany se dohodly, že</w:t>
      </w:r>
      <w:r w:rsidR="008C0704">
        <w:t xml:space="preserve"> ačkoliv MZe nehradí za zajištění testování společnosti UROGYN žádnou finanční úhradu,</w:t>
      </w:r>
      <w:r w:rsidR="0044592E">
        <w:t xml:space="preserve"> Smlouvu a Dodatek uveřejní v Registru smluv vedeném dle zákona č</w:t>
      </w:r>
      <w:r w:rsidR="007E49D6">
        <w:t xml:space="preserve">. 340/2015 Sb., </w:t>
      </w:r>
      <w:r w:rsidR="007E49D6" w:rsidRPr="0098663E">
        <w:t>o zvláštních podmínkách účinnosti některých smluv, uveřejňování těchto smluv a o registru smluv (zákon o registru smluv),</w:t>
      </w:r>
      <w:r w:rsidR="007E49D6">
        <w:t xml:space="preserve"> v platném znění (dále jen „zákon o registru smluv“)</w:t>
      </w:r>
      <w:r w:rsidR="0044592E">
        <w:t xml:space="preserve">. </w:t>
      </w:r>
    </w:p>
    <w:p w14:paraId="7035B837" w14:textId="2C86F1A4" w:rsidR="0044592E" w:rsidRPr="005D79CD" w:rsidRDefault="0044592E" w:rsidP="005403A5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lang w:val="x-none"/>
        </w:rPr>
      </w:pPr>
      <w:r>
        <w:t>Smluvní strany výslovně prohlašují, že ke dni účinnosti tohoto Dodatku nebyly ze strany MZe předány společn</w:t>
      </w:r>
      <w:r w:rsidR="008C0704">
        <w:t>osti UROG</w:t>
      </w:r>
      <w:r>
        <w:t>YN osobní údaje zaměstnanců v takovém souhrnném počtu, že by úhrada zdravotních pojišťoven za úhradu těchto testů překročila 50.000,- Kč bez DPH.</w:t>
      </w:r>
    </w:p>
    <w:p w14:paraId="0E4BB216" w14:textId="44280473" w:rsidR="005403A5" w:rsidRPr="0092101F" w:rsidRDefault="005403A5" w:rsidP="005403A5">
      <w:pPr>
        <w:rPr>
          <w:highlight w:val="yellow"/>
        </w:rPr>
      </w:pPr>
    </w:p>
    <w:p w14:paraId="08FBB6A9" w14:textId="77777777" w:rsidR="005403A5" w:rsidRPr="007F48F2" w:rsidRDefault="005403A5" w:rsidP="005403A5">
      <w:pPr>
        <w:pStyle w:val="Nadpis1"/>
        <w:rPr>
          <w:rFonts w:ascii="Times New Roman" w:hAnsi="Times New Roman"/>
          <w:spacing w:val="2"/>
        </w:rPr>
      </w:pPr>
      <w:r w:rsidRPr="007F48F2">
        <w:rPr>
          <w:rFonts w:ascii="Times New Roman" w:hAnsi="Times New Roman"/>
          <w:spacing w:val="2"/>
        </w:rPr>
        <w:t>Článek II</w:t>
      </w:r>
    </w:p>
    <w:p w14:paraId="3B9B1B81" w14:textId="6CBD203A" w:rsidR="005403A5" w:rsidRDefault="0044592E" w:rsidP="005403A5">
      <w:pPr>
        <w:pStyle w:val="Zkladntext"/>
        <w:tabs>
          <w:tab w:val="left" w:pos="709"/>
        </w:tabs>
        <w:jc w:val="center"/>
        <w:rPr>
          <w:b/>
        </w:rPr>
      </w:pPr>
      <w:r>
        <w:rPr>
          <w:b/>
        </w:rPr>
        <w:t>Předmět Dodatku</w:t>
      </w:r>
    </w:p>
    <w:p w14:paraId="487B00D9" w14:textId="77777777" w:rsidR="001077AE" w:rsidRPr="00793919" w:rsidRDefault="001077AE" w:rsidP="008F2411">
      <w:pPr>
        <w:pStyle w:val="Zkladntext"/>
        <w:tabs>
          <w:tab w:val="left" w:pos="709"/>
        </w:tabs>
        <w:rPr>
          <w:b/>
        </w:rPr>
      </w:pPr>
    </w:p>
    <w:p w14:paraId="5E5C00AE" w14:textId="5D9F58D7" w:rsidR="007E49D6" w:rsidRDefault="001077AE" w:rsidP="007E49D6">
      <w:pPr>
        <w:pStyle w:val="Zkladntextodsazen"/>
        <w:numPr>
          <w:ilvl w:val="0"/>
          <w:numId w:val="13"/>
        </w:numPr>
        <w:tabs>
          <w:tab w:val="left" w:pos="426"/>
        </w:tabs>
        <w:spacing w:after="0"/>
        <w:ind w:left="426" w:right="-2" w:hanging="426"/>
        <w:jc w:val="both"/>
      </w:pPr>
      <w:r>
        <w:rPr>
          <w:bCs/>
          <w:iCs/>
        </w:rPr>
        <w:t xml:space="preserve">UROGYN </w:t>
      </w:r>
      <w:r w:rsidR="007E49D6">
        <w:t>souhlasí s tím</w:t>
      </w:r>
      <w:r w:rsidR="007E49D6" w:rsidRPr="0098663E">
        <w:t xml:space="preserve">, aby obraz </w:t>
      </w:r>
      <w:r w:rsidR="007E49D6">
        <w:t>Smlouvy a Dodatku</w:t>
      </w:r>
      <w:r w:rsidR="007E49D6" w:rsidRPr="0098663E">
        <w:t xml:space="preserve"> a metadata k</w:t>
      </w:r>
      <w:r w:rsidR="007E49D6">
        <w:t xml:space="preserve">e Smlouvě a Dodatku </w:t>
      </w:r>
      <w:r w:rsidR="007E49D6" w:rsidRPr="0098663E">
        <w:t xml:space="preserve">byla uveřejněna v registru smluv v souladu se zákonem </w:t>
      </w:r>
      <w:r w:rsidR="007E49D6">
        <w:t>o registru smluv</w:t>
      </w:r>
      <w:r w:rsidR="007E49D6" w:rsidRPr="0098663E">
        <w:t>. Smluvní strany se dohodly, že podklady dle</w:t>
      </w:r>
      <w:r w:rsidR="007E49D6">
        <w:t xml:space="preserve"> tohoto odstavce odešle za účelem jejich u</w:t>
      </w:r>
      <w:r w:rsidR="007E49D6" w:rsidRPr="0098663E">
        <w:t xml:space="preserve">veřejnění správci registru </w:t>
      </w:r>
      <w:r w:rsidR="007E49D6">
        <w:t>MZe; tím není dotčeno právo společnosti UROGYN k jejich odeslání.</w:t>
      </w:r>
    </w:p>
    <w:p w14:paraId="452021FF" w14:textId="6AF824D5" w:rsidR="007E49D6" w:rsidRDefault="007E49D6" w:rsidP="007E49D6">
      <w:pPr>
        <w:pStyle w:val="Zkladntextodsazen"/>
        <w:numPr>
          <w:ilvl w:val="0"/>
          <w:numId w:val="13"/>
        </w:numPr>
        <w:tabs>
          <w:tab w:val="left" w:pos="426"/>
        </w:tabs>
        <w:spacing w:after="0"/>
        <w:ind w:left="426" w:right="-2" w:hanging="426"/>
        <w:jc w:val="both"/>
      </w:pPr>
      <w:r>
        <w:t xml:space="preserve">Smluvní strany tímto opravují zjevnou chybu ve psaní (překlep) v úvodu Smlouvy, v němž je uvedeno, že Smlouva se uzavírá dle § 1756 odst. 2 občanského zákoníku. Správně má být uvedeno dle § 1746 odst. 2 občanského zákoníku. </w:t>
      </w:r>
    </w:p>
    <w:p w14:paraId="7633AD0B" w14:textId="77777777" w:rsidR="007E49D6" w:rsidRDefault="007E49D6" w:rsidP="005403A5">
      <w:pPr>
        <w:pStyle w:val="Zkladntext"/>
        <w:autoSpaceDE/>
        <w:autoSpaceDN/>
        <w:adjustRightInd/>
        <w:spacing w:line="240" w:lineRule="auto"/>
        <w:ind w:left="426"/>
        <w:jc w:val="center"/>
        <w:rPr>
          <w:bCs/>
          <w:iCs/>
        </w:rPr>
      </w:pPr>
    </w:p>
    <w:p w14:paraId="2145901C" w14:textId="38D2487D" w:rsidR="005403A5" w:rsidRDefault="00655E49" w:rsidP="005403A5">
      <w:pPr>
        <w:pStyle w:val="Zkladntext"/>
        <w:autoSpaceDE/>
        <w:autoSpaceDN/>
        <w:adjustRightInd/>
        <w:spacing w:line="240" w:lineRule="auto"/>
        <w:ind w:left="426"/>
        <w:jc w:val="center"/>
        <w:rPr>
          <w:b/>
          <w:spacing w:val="2"/>
        </w:rPr>
      </w:pPr>
      <w:r>
        <w:rPr>
          <w:b/>
          <w:spacing w:val="2"/>
        </w:rPr>
        <w:t>Článek III</w:t>
      </w:r>
    </w:p>
    <w:p w14:paraId="04B6429D" w14:textId="35A7F1DB" w:rsidR="005403A5" w:rsidRPr="00984220" w:rsidRDefault="007E49D6" w:rsidP="005403A5">
      <w:pPr>
        <w:pStyle w:val="Zkladntext"/>
        <w:autoSpaceDE/>
        <w:autoSpaceDN/>
        <w:adjustRightInd/>
        <w:spacing w:line="240" w:lineRule="auto"/>
        <w:ind w:left="426"/>
        <w:jc w:val="center"/>
        <w:rPr>
          <w:b/>
          <w:spacing w:val="2"/>
        </w:rPr>
      </w:pPr>
      <w:r>
        <w:rPr>
          <w:b/>
          <w:spacing w:val="2"/>
        </w:rPr>
        <w:t>Z</w:t>
      </w:r>
      <w:r w:rsidR="00655E49">
        <w:rPr>
          <w:b/>
          <w:spacing w:val="2"/>
        </w:rPr>
        <w:t>ávěrečná ustanovení</w:t>
      </w:r>
    </w:p>
    <w:p w14:paraId="5F263C9A" w14:textId="77777777" w:rsidR="005403A5" w:rsidRPr="006E57B8" w:rsidRDefault="005403A5" w:rsidP="005403A5">
      <w:pPr>
        <w:pStyle w:val="Zkladntext"/>
        <w:autoSpaceDE/>
        <w:autoSpaceDN/>
        <w:adjustRightInd/>
        <w:spacing w:line="240" w:lineRule="auto"/>
        <w:ind w:left="426"/>
      </w:pPr>
    </w:p>
    <w:p w14:paraId="144F3FCA" w14:textId="46A2EBA7" w:rsidR="009F7E51" w:rsidRDefault="009F7E51" w:rsidP="007A7A81">
      <w:pPr>
        <w:pStyle w:val="Zkladntext"/>
        <w:numPr>
          <w:ilvl w:val="0"/>
          <w:numId w:val="8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</w:pPr>
      <w:r w:rsidRPr="009F7E51">
        <w:rPr>
          <w:rFonts w:ascii="Times New Roman" w:hAnsi="Times New Roman"/>
        </w:rPr>
        <w:t xml:space="preserve">Tento Dodatek nabývá platnosti dnem jeho podpisu </w:t>
      </w:r>
      <w:r>
        <w:rPr>
          <w:rFonts w:ascii="Times New Roman" w:hAnsi="Times New Roman"/>
        </w:rPr>
        <w:t xml:space="preserve">oprávněnými zástupci smluvních stran </w:t>
      </w:r>
      <w:r w:rsidRPr="009F7E51">
        <w:rPr>
          <w:rFonts w:ascii="Times New Roman" w:hAnsi="Times New Roman"/>
        </w:rPr>
        <w:t xml:space="preserve"> a účinnosti dnem jeho uveřejnění v registru smluv.</w:t>
      </w:r>
      <w:r>
        <w:t xml:space="preserve"> </w:t>
      </w:r>
    </w:p>
    <w:p w14:paraId="73374400" w14:textId="658C9BFA" w:rsidR="008C0704" w:rsidRDefault="008C0704" w:rsidP="007A7A81">
      <w:pPr>
        <w:pStyle w:val="Zkladntext"/>
        <w:numPr>
          <w:ilvl w:val="0"/>
          <w:numId w:val="8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  <w:rPr>
          <w:rFonts w:ascii="Times New Roman" w:hAnsi="Times New Roman"/>
        </w:rPr>
      </w:pPr>
      <w:r w:rsidRPr="008C0704">
        <w:rPr>
          <w:rFonts w:ascii="Times New Roman" w:hAnsi="Times New Roman"/>
        </w:rPr>
        <w:t>Ustanovení Smlouvy a jejích příloh, nedotčená tímto Dodatkem, zůstávají beze změny</w:t>
      </w:r>
      <w:r>
        <w:rPr>
          <w:rFonts w:ascii="Times New Roman" w:hAnsi="Times New Roman"/>
        </w:rPr>
        <w:t>.</w:t>
      </w:r>
    </w:p>
    <w:p w14:paraId="5E48B1F1" w14:textId="4D0E3DFE" w:rsidR="008C0704" w:rsidRPr="008C0704" w:rsidRDefault="00241511" w:rsidP="007A7A81">
      <w:pPr>
        <w:pStyle w:val="Zkladntext"/>
        <w:numPr>
          <w:ilvl w:val="0"/>
          <w:numId w:val="8"/>
        </w:numPr>
        <w:tabs>
          <w:tab w:val="clear" w:pos="786"/>
          <w:tab w:val="num" w:pos="426"/>
        </w:tabs>
        <w:autoSpaceDE/>
        <w:autoSpaceDN/>
        <w:adjustRightInd/>
        <w:spacing w:line="240" w:lineRule="auto"/>
        <w:ind w:left="426" w:hanging="426"/>
        <w:rPr>
          <w:rFonts w:ascii="Times New Roman" w:hAnsi="Times New Roman"/>
        </w:rPr>
      </w:pPr>
      <w:r>
        <w:t>Tento Dodatek</w:t>
      </w:r>
      <w:r w:rsidRPr="00DC7538">
        <w:t xml:space="preserve"> se vyhotovuje v elektronické podobě ve formátu (.pdf), přičemž každá ze smluvních stran obdrží oboustranně elektronicky pode</w:t>
      </w:r>
      <w:r w:rsidR="00F46EA2">
        <w:t>psaný datový soubor tohoto Dodatku.</w:t>
      </w:r>
    </w:p>
    <w:p w14:paraId="1D7B2205" w14:textId="552109A9" w:rsidR="005403A5" w:rsidRDefault="005403A5" w:rsidP="005403A5"/>
    <w:p w14:paraId="5BA07EBA" w14:textId="4CF18BF4" w:rsidR="00D20B14" w:rsidRPr="00D20B14" w:rsidRDefault="008C0704" w:rsidP="00D20B14">
      <w:pPr>
        <w:spacing w:line="276" w:lineRule="auto"/>
      </w:pPr>
      <w:r>
        <w:t>V Praze dne 12</w:t>
      </w:r>
      <w:r w:rsidR="00C40FAC">
        <w:t>. 3. 2021</w:t>
      </w:r>
      <w:r w:rsidR="00D20B14" w:rsidRPr="00D20B14">
        <w:t xml:space="preserve">                           </w:t>
      </w:r>
      <w:r w:rsidR="00C40FAC">
        <w:t xml:space="preserve">                             </w:t>
      </w:r>
      <w:r>
        <w:t>V Praze dne 12</w:t>
      </w:r>
      <w:r w:rsidR="00C40FAC">
        <w:t>. 3. 2021</w:t>
      </w:r>
    </w:p>
    <w:p w14:paraId="372A866A" w14:textId="77777777" w:rsidR="00D20B14" w:rsidRPr="00D20B14" w:rsidRDefault="00D20B14" w:rsidP="00D20B14">
      <w:pPr>
        <w:spacing w:line="276" w:lineRule="auto"/>
      </w:pPr>
    </w:p>
    <w:p w14:paraId="69533806" w14:textId="10607DCF" w:rsidR="00D20B14" w:rsidRDefault="00D20B14" w:rsidP="00D20B14">
      <w:pPr>
        <w:spacing w:line="276" w:lineRule="auto"/>
      </w:pPr>
    </w:p>
    <w:p w14:paraId="389940A1" w14:textId="77777777" w:rsidR="00D20B14" w:rsidRDefault="00D20B14" w:rsidP="00D20B14">
      <w:pPr>
        <w:spacing w:line="276" w:lineRule="auto"/>
      </w:pPr>
      <w:r>
        <w:t>............................................                                                 ......................................................</w:t>
      </w:r>
    </w:p>
    <w:p w14:paraId="6A514364" w14:textId="77777777" w:rsidR="00D20B14" w:rsidRPr="00226191" w:rsidRDefault="00D20B14" w:rsidP="00D20B14">
      <w:pPr>
        <w:spacing w:line="276" w:lineRule="auto"/>
        <w:rPr>
          <w:b/>
        </w:rPr>
      </w:pPr>
      <w:r w:rsidRPr="00226191">
        <w:rPr>
          <w:b/>
        </w:rPr>
        <w:t>Česká republika – Ministerstvo zemědělství                      UROG</w:t>
      </w:r>
      <w:r w:rsidR="00226191" w:rsidRPr="00226191">
        <w:rPr>
          <w:b/>
        </w:rPr>
        <w:t>Y</w:t>
      </w:r>
      <w:r w:rsidRPr="00226191">
        <w:rPr>
          <w:b/>
        </w:rPr>
        <w:t xml:space="preserve">N MEDICO s.r.o. </w:t>
      </w:r>
    </w:p>
    <w:p w14:paraId="4A934A8A" w14:textId="77777777" w:rsidR="008F2411" w:rsidRDefault="008F1BBB">
      <w:r>
        <w:t xml:space="preserve">  </w:t>
      </w:r>
      <w:r w:rsidR="006A0B49">
        <w:t>Ing. Michael Forman</w:t>
      </w:r>
      <w:r w:rsidR="00D20B14">
        <w:t xml:space="preserve">                                                </w:t>
      </w:r>
      <w:r w:rsidR="00226191">
        <w:t xml:space="preserve">              </w:t>
      </w:r>
      <w:r w:rsidR="006A0B49">
        <w:t xml:space="preserve">           </w:t>
      </w:r>
      <w:r w:rsidR="00D20B14">
        <w:t>Edita Řezáčová</w:t>
      </w:r>
    </w:p>
    <w:p w14:paraId="0F9F699A" w14:textId="77777777" w:rsidR="00D20B14" w:rsidRPr="00D20B14" w:rsidRDefault="00D20B14">
      <w:r>
        <w:t>ředite</w:t>
      </w:r>
      <w:r w:rsidR="006A0B49">
        <w:t>l odboru personálního</w:t>
      </w:r>
      <w:r>
        <w:t xml:space="preserve">                                                 </w:t>
      </w:r>
      <w:r w:rsidR="00226191">
        <w:t xml:space="preserve">                  </w:t>
      </w:r>
      <w:r>
        <w:t>jednatelka</w:t>
      </w:r>
    </w:p>
    <w:sectPr w:rsidR="00D20B14" w:rsidRPr="00D2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DD7"/>
    <w:multiLevelType w:val="hybridMultilevel"/>
    <w:tmpl w:val="1898F296"/>
    <w:lvl w:ilvl="0" w:tplc="B224A9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16D0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D102998"/>
    <w:multiLevelType w:val="multilevel"/>
    <w:tmpl w:val="7A92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E3730"/>
    <w:multiLevelType w:val="multilevel"/>
    <w:tmpl w:val="DEE81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73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D53CD3"/>
    <w:multiLevelType w:val="hybridMultilevel"/>
    <w:tmpl w:val="47EA280C"/>
    <w:lvl w:ilvl="0" w:tplc="B224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B48F1"/>
    <w:multiLevelType w:val="hybridMultilevel"/>
    <w:tmpl w:val="87F8A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EC2B012"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55401"/>
    <w:multiLevelType w:val="hybridMultilevel"/>
    <w:tmpl w:val="22022CF8"/>
    <w:lvl w:ilvl="0" w:tplc="34064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AF2E4E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68401D81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6AED65FF"/>
    <w:multiLevelType w:val="multilevel"/>
    <w:tmpl w:val="0008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1B6530"/>
    <w:multiLevelType w:val="multilevel"/>
    <w:tmpl w:val="DEE81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2703F1"/>
    <w:multiLevelType w:val="hybridMultilevel"/>
    <w:tmpl w:val="E81283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A5"/>
    <w:rsid w:val="000D6C9B"/>
    <w:rsid w:val="001077AE"/>
    <w:rsid w:val="001C5726"/>
    <w:rsid w:val="00226191"/>
    <w:rsid w:val="0023574B"/>
    <w:rsid w:val="00241511"/>
    <w:rsid w:val="00282B20"/>
    <w:rsid w:val="002A3236"/>
    <w:rsid w:val="003B221B"/>
    <w:rsid w:val="0044266A"/>
    <w:rsid w:val="0044592E"/>
    <w:rsid w:val="004970C2"/>
    <w:rsid w:val="004F3290"/>
    <w:rsid w:val="005403A5"/>
    <w:rsid w:val="005C3449"/>
    <w:rsid w:val="005D79CD"/>
    <w:rsid w:val="00655E49"/>
    <w:rsid w:val="006A0B49"/>
    <w:rsid w:val="006E17E0"/>
    <w:rsid w:val="00744548"/>
    <w:rsid w:val="007E49D6"/>
    <w:rsid w:val="008200F0"/>
    <w:rsid w:val="008C0704"/>
    <w:rsid w:val="008E1551"/>
    <w:rsid w:val="008F1BBB"/>
    <w:rsid w:val="008F2411"/>
    <w:rsid w:val="009F4943"/>
    <w:rsid w:val="009F7E51"/>
    <w:rsid w:val="00A0710A"/>
    <w:rsid w:val="00AA646A"/>
    <w:rsid w:val="00B03745"/>
    <w:rsid w:val="00C20B93"/>
    <w:rsid w:val="00C40FAC"/>
    <w:rsid w:val="00CC06E8"/>
    <w:rsid w:val="00D20B14"/>
    <w:rsid w:val="00DF5781"/>
    <w:rsid w:val="00E73C77"/>
    <w:rsid w:val="00F46EA2"/>
    <w:rsid w:val="00F720F5"/>
    <w:rsid w:val="00FA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CD23"/>
  <w15:chartTrackingRefBased/>
  <w15:docId w15:val="{D8E113AA-2A04-4D95-9E2D-23182C5C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03A5"/>
    <w:pPr>
      <w:keepNext/>
      <w:autoSpaceDE w:val="0"/>
      <w:autoSpaceDN w:val="0"/>
      <w:adjustRightInd w:val="0"/>
      <w:spacing w:line="240" w:lineRule="atLeast"/>
      <w:jc w:val="center"/>
      <w:outlineLvl w:val="0"/>
    </w:pPr>
    <w:rPr>
      <w:rFonts w:ascii="Tms Rmn" w:hAnsi="Tms Rmn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03A5"/>
    <w:rPr>
      <w:rFonts w:ascii="Tms Rmn" w:eastAsia="Times New Roman" w:hAnsi="Tms Rmn" w:cs="Times New Roman"/>
      <w:b/>
      <w:bCs/>
      <w:color w:val="000000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403A5"/>
    <w:pPr>
      <w:autoSpaceDE w:val="0"/>
      <w:autoSpaceDN w:val="0"/>
      <w:adjustRightInd w:val="0"/>
      <w:spacing w:line="240" w:lineRule="atLeast"/>
      <w:jc w:val="center"/>
    </w:pPr>
    <w:rPr>
      <w:rFonts w:ascii="Tms Rmn" w:hAnsi="Tms Rmn"/>
      <w:b/>
      <w:bCs/>
      <w:color w:val="00000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5403A5"/>
    <w:rPr>
      <w:rFonts w:ascii="Tms Rmn" w:eastAsia="Times New Roman" w:hAnsi="Tms Rmn" w:cs="Times New Roman"/>
      <w:b/>
      <w:bCs/>
      <w:color w:val="000000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403A5"/>
    <w:pPr>
      <w:autoSpaceDE w:val="0"/>
      <w:autoSpaceDN w:val="0"/>
      <w:adjustRightInd w:val="0"/>
      <w:spacing w:line="240" w:lineRule="atLeast"/>
      <w:jc w:val="both"/>
    </w:pPr>
    <w:rPr>
      <w:rFonts w:ascii="Tms Rmn" w:hAnsi="Tms Rm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5403A5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5403A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403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403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03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03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5403A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403A5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3A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D79C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2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ezmezer1">
    <w:name w:val="Bez mezer1"/>
    <w:uiPriority w:val="1"/>
    <w:qFormat/>
    <w:rsid w:val="00D20B14"/>
    <w:pPr>
      <w:spacing w:after="0" w:line="240" w:lineRule="auto"/>
    </w:pPr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E49D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E49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A351-3D44-4FE9-803B-3B5651CC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Futtera Ladislav</dc:creator>
  <cp:keywords/>
  <dc:description/>
  <cp:lastModifiedBy>Barborová Milena</cp:lastModifiedBy>
  <cp:revision>2</cp:revision>
  <dcterms:created xsi:type="dcterms:W3CDTF">2021-03-12T15:04:00Z</dcterms:created>
  <dcterms:modified xsi:type="dcterms:W3CDTF">2021-03-12T15:04:00Z</dcterms:modified>
</cp:coreProperties>
</file>