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8CA5" w14:textId="77777777" w:rsidR="00512A2A" w:rsidRPr="00A4546E" w:rsidRDefault="007732A9">
      <w:pPr>
        <w:pStyle w:val="Nzev"/>
        <w:tabs>
          <w:tab w:val="clear" w:pos="283"/>
          <w:tab w:val="clear" w:pos="567"/>
          <w:tab w:val="clear" w:pos="850"/>
          <w:tab w:val="clear" w:pos="1417"/>
          <w:tab w:val="clear" w:pos="17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i/>
          <w:sz w:val="32"/>
          <w:lang w:val="pl-PL"/>
        </w:rPr>
      </w:pPr>
      <w:r w:rsidRPr="00A4546E">
        <w:rPr>
          <w:i/>
          <w:sz w:val="48"/>
          <w:lang w:val="pl-PL"/>
        </w:rPr>
        <w:t>Dodatek ke Smlouvě</w:t>
      </w:r>
    </w:p>
    <w:p w14:paraId="099F79AD" w14:textId="77777777" w:rsidR="00512A2A" w:rsidRPr="00A4546E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32"/>
          <w:lang w:val="pl-PL"/>
        </w:rPr>
      </w:pPr>
      <w:r w:rsidRPr="00A4546E">
        <w:rPr>
          <w:b/>
          <w:i/>
          <w:sz w:val="32"/>
          <w:lang w:val="pl-PL"/>
        </w:rPr>
        <w:t>o vedení účetnictví</w:t>
      </w:r>
    </w:p>
    <w:p w14:paraId="460B8C42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24"/>
        </w:rPr>
      </w:pPr>
      <w:r>
        <w:rPr>
          <w:b/>
          <w:i/>
          <w:sz w:val="32"/>
        </w:rPr>
        <w:t>a </w:t>
      </w:r>
      <w:proofErr w:type="spellStart"/>
      <w:r>
        <w:rPr>
          <w:b/>
          <w:i/>
          <w:sz w:val="32"/>
        </w:rPr>
        <w:t>poskytování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odborného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účetního</w:t>
      </w:r>
      <w:proofErr w:type="spellEnd"/>
      <w:r>
        <w:rPr>
          <w:b/>
          <w:i/>
          <w:sz w:val="32"/>
        </w:rPr>
        <w:t xml:space="preserve"> </w:t>
      </w:r>
      <w:proofErr w:type="spellStart"/>
      <w:r>
        <w:rPr>
          <w:b/>
          <w:i/>
          <w:sz w:val="32"/>
        </w:rPr>
        <w:t>poradenství</w:t>
      </w:r>
      <w:proofErr w:type="spellEnd"/>
      <w:r w:rsidR="007732A9">
        <w:rPr>
          <w:b/>
          <w:i/>
          <w:sz w:val="32"/>
        </w:rPr>
        <w:t xml:space="preserve"> </w:t>
      </w:r>
      <w:proofErr w:type="spellStart"/>
      <w:proofErr w:type="gramStart"/>
      <w:r w:rsidR="007732A9">
        <w:rPr>
          <w:b/>
          <w:i/>
          <w:sz w:val="32"/>
        </w:rPr>
        <w:t>ze</w:t>
      </w:r>
      <w:proofErr w:type="spellEnd"/>
      <w:r w:rsidR="007732A9">
        <w:rPr>
          <w:b/>
          <w:i/>
          <w:sz w:val="32"/>
        </w:rPr>
        <w:t xml:space="preserve">  </w:t>
      </w:r>
      <w:proofErr w:type="spellStart"/>
      <w:r w:rsidR="007732A9">
        <w:rPr>
          <w:b/>
          <w:i/>
          <w:sz w:val="32"/>
        </w:rPr>
        <w:t>dne</w:t>
      </w:r>
      <w:proofErr w:type="spellEnd"/>
      <w:proofErr w:type="gramEnd"/>
      <w:r w:rsidR="007732A9">
        <w:rPr>
          <w:b/>
          <w:i/>
          <w:sz w:val="32"/>
        </w:rPr>
        <w:t xml:space="preserve"> 1.8.2017</w:t>
      </w:r>
    </w:p>
    <w:p w14:paraId="44109279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/>
          <w:sz w:val="24"/>
        </w:rPr>
      </w:pPr>
    </w:p>
    <w:p w14:paraId="4AD00545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sz w:val="24"/>
        </w:rPr>
      </w:pPr>
    </w:p>
    <w:p w14:paraId="296715B0" w14:textId="77777777" w:rsidR="00512A2A" w:rsidRDefault="00512A2A" w:rsidP="00865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color w:val="000000"/>
          <w:sz w:val="22"/>
        </w:rPr>
      </w:pPr>
      <w:proofErr w:type="spellStart"/>
      <w:r>
        <w:rPr>
          <w:b/>
          <w:i/>
          <w:color w:val="000000"/>
          <w:sz w:val="22"/>
        </w:rPr>
        <w:t>Organizace</w:t>
      </w:r>
      <w:proofErr w:type="spellEnd"/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proofErr w:type="spellStart"/>
      <w:r w:rsidR="00865651" w:rsidRPr="00865651">
        <w:rPr>
          <w:b/>
          <w:i/>
          <w:color w:val="000000"/>
          <w:sz w:val="22"/>
        </w:rPr>
        <w:t>Městský</w:t>
      </w:r>
      <w:proofErr w:type="spellEnd"/>
      <w:r w:rsidR="00865651" w:rsidRPr="00865651">
        <w:rPr>
          <w:b/>
          <w:i/>
          <w:color w:val="000000"/>
          <w:sz w:val="22"/>
        </w:rPr>
        <w:t xml:space="preserve"> </w:t>
      </w:r>
      <w:proofErr w:type="spellStart"/>
      <w:r w:rsidR="00865651" w:rsidRPr="00865651">
        <w:rPr>
          <w:b/>
          <w:i/>
          <w:color w:val="000000"/>
          <w:sz w:val="22"/>
        </w:rPr>
        <w:t>sportovní</w:t>
      </w:r>
      <w:proofErr w:type="spellEnd"/>
      <w:r w:rsidR="00865651" w:rsidRPr="00865651">
        <w:rPr>
          <w:b/>
          <w:i/>
          <w:color w:val="000000"/>
          <w:sz w:val="22"/>
        </w:rPr>
        <w:t xml:space="preserve"> </w:t>
      </w:r>
      <w:proofErr w:type="spellStart"/>
      <w:r w:rsidR="00865651" w:rsidRPr="00865651">
        <w:rPr>
          <w:b/>
          <w:i/>
          <w:color w:val="000000"/>
          <w:sz w:val="22"/>
        </w:rPr>
        <w:t>klub</w:t>
      </w:r>
      <w:proofErr w:type="spellEnd"/>
      <w:r w:rsidR="00865651" w:rsidRPr="00865651">
        <w:rPr>
          <w:b/>
          <w:i/>
          <w:color w:val="000000"/>
          <w:sz w:val="22"/>
        </w:rPr>
        <w:t xml:space="preserve"> </w:t>
      </w:r>
      <w:proofErr w:type="spellStart"/>
      <w:r w:rsidR="00865651" w:rsidRPr="00865651">
        <w:rPr>
          <w:b/>
          <w:i/>
          <w:color w:val="000000"/>
          <w:sz w:val="22"/>
        </w:rPr>
        <w:t>Orlová</w:t>
      </w:r>
      <w:proofErr w:type="spellEnd"/>
      <w:r w:rsidR="00865651" w:rsidRPr="00865651">
        <w:rPr>
          <w:b/>
          <w:i/>
          <w:color w:val="000000"/>
          <w:sz w:val="22"/>
        </w:rPr>
        <w:t xml:space="preserve">, </w:t>
      </w:r>
      <w:proofErr w:type="spellStart"/>
      <w:r w:rsidR="00865651" w:rsidRPr="00865651">
        <w:rPr>
          <w:b/>
          <w:i/>
          <w:color w:val="000000"/>
          <w:sz w:val="22"/>
        </w:rPr>
        <w:t>příspěvková</w:t>
      </w:r>
      <w:proofErr w:type="spellEnd"/>
      <w:r w:rsidR="00865651" w:rsidRPr="00865651">
        <w:rPr>
          <w:b/>
          <w:i/>
          <w:color w:val="000000"/>
          <w:sz w:val="22"/>
        </w:rPr>
        <w:t xml:space="preserve"> </w:t>
      </w:r>
      <w:proofErr w:type="spellStart"/>
      <w:r w:rsidR="00865651" w:rsidRPr="00865651">
        <w:rPr>
          <w:b/>
          <w:i/>
          <w:color w:val="000000"/>
          <w:sz w:val="22"/>
        </w:rPr>
        <w:t>organizace</w:t>
      </w:r>
      <w:proofErr w:type="spellEnd"/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</w:p>
    <w:p w14:paraId="72B7D0CF" w14:textId="77777777" w:rsidR="00512A2A" w:rsidRDefault="00512A2A" w:rsidP="00865651">
      <w:pPr>
        <w:tabs>
          <w:tab w:val="left" w:pos="360"/>
          <w:tab w:val="left" w:pos="286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Sídlo</w:t>
      </w:r>
      <w:proofErr w:type="spellEnd"/>
      <w:r>
        <w:rPr>
          <w:i/>
          <w:color w:val="000000"/>
          <w:sz w:val="22"/>
        </w:rPr>
        <w:t xml:space="preserve"> </w:t>
      </w:r>
      <w:r>
        <w:rPr>
          <w:i/>
          <w:color w:val="000000"/>
          <w:sz w:val="22"/>
        </w:rPr>
        <w:tab/>
      </w:r>
      <w:proofErr w:type="spellStart"/>
      <w:r w:rsidR="00865651" w:rsidRPr="00865651">
        <w:rPr>
          <w:i/>
          <w:color w:val="000000"/>
          <w:sz w:val="22"/>
        </w:rPr>
        <w:t>Osvobození</w:t>
      </w:r>
      <w:proofErr w:type="spellEnd"/>
      <w:r w:rsidR="00865651" w:rsidRPr="00865651">
        <w:rPr>
          <w:i/>
          <w:color w:val="000000"/>
          <w:sz w:val="22"/>
        </w:rPr>
        <w:t xml:space="preserve"> 796</w:t>
      </w:r>
      <w:r w:rsidR="00865651">
        <w:rPr>
          <w:i/>
          <w:color w:val="000000"/>
          <w:sz w:val="22"/>
        </w:rPr>
        <w:t xml:space="preserve">, </w:t>
      </w:r>
      <w:proofErr w:type="spellStart"/>
      <w:r w:rsidR="00865651">
        <w:rPr>
          <w:i/>
          <w:color w:val="000000"/>
          <w:sz w:val="22"/>
        </w:rPr>
        <w:t>Orlová</w:t>
      </w:r>
      <w:proofErr w:type="spellEnd"/>
      <w:r w:rsidR="00865651">
        <w:rPr>
          <w:i/>
          <w:color w:val="000000"/>
          <w:sz w:val="22"/>
        </w:rPr>
        <w:t xml:space="preserve"> – </w:t>
      </w:r>
      <w:proofErr w:type="spellStart"/>
      <w:r w:rsidR="00865651">
        <w:rPr>
          <w:i/>
          <w:color w:val="000000"/>
          <w:sz w:val="22"/>
        </w:rPr>
        <w:t>Lutyně</w:t>
      </w:r>
      <w:proofErr w:type="spellEnd"/>
      <w:r w:rsidR="00865651">
        <w:rPr>
          <w:i/>
          <w:color w:val="000000"/>
          <w:sz w:val="22"/>
        </w:rPr>
        <w:t>, 735 14</w:t>
      </w:r>
      <w:r>
        <w:rPr>
          <w:i/>
          <w:color w:val="000000"/>
          <w:sz w:val="22"/>
        </w:rPr>
        <w:tab/>
      </w:r>
    </w:p>
    <w:p w14:paraId="10D2872B" w14:textId="77777777" w:rsidR="00512A2A" w:rsidRPr="00865651" w:rsidRDefault="00512A2A" w:rsidP="00865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60"/>
        <w:rPr>
          <w:i/>
          <w:color w:val="000000"/>
          <w:sz w:val="22"/>
        </w:rPr>
      </w:pPr>
      <w:r>
        <w:rPr>
          <w:i/>
          <w:color w:val="000000"/>
          <w:sz w:val="22"/>
        </w:rPr>
        <w:t>IČ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 xml:space="preserve"> </w:t>
      </w:r>
      <w:r w:rsidR="00865651" w:rsidRPr="00865651">
        <w:rPr>
          <w:i/>
          <w:color w:val="000000"/>
          <w:sz w:val="22"/>
        </w:rPr>
        <w:t>05547431</w:t>
      </w:r>
    </w:p>
    <w:p w14:paraId="77983ABC" w14:textId="77777777" w:rsidR="00512A2A" w:rsidRPr="00A4546E" w:rsidRDefault="00512A2A" w:rsidP="00865651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jc w:val="both"/>
        <w:rPr>
          <w:i/>
          <w:color w:val="000000"/>
          <w:sz w:val="22"/>
          <w:lang w:val="pl-PL"/>
        </w:rPr>
      </w:pPr>
      <w:r w:rsidRPr="00A4546E">
        <w:rPr>
          <w:i/>
          <w:color w:val="000000"/>
          <w:sz w:val="22"/>
          <w:lang w:val="pl-PL"/>
        </w:rPr>
        <w:t>bankovní spojení</w:t>
      </w:r>
      <w:r w:rsidRPr="00A4546E">
        <w:rPr>
          <w:i/>
          <w:color w:val="000000"/>
          <w:sz w:val="22"/>
          <w:lang w:val="pl-PL"/>
        </w:rPr>
        <w:tab/>
      </w:r>
      <w:r w:rsidR="00865651" w:rsidRPr="00A4546E">
        <w:rPr>
          <w:i/>
          <w:color w:val="000000"/>
          <w:sz w:val="22"/>
          <w:lang w:val="pl-PL"/>
        </w:rPr>
        <w:t>Komerční banka, a.s.</w:t>
      </w:r>
    </w:p>
    <w:p w14:paraId="26122E64" w14:textId="77777777" w:rsidR="00512A2A" w:rsidRPr="00A4546E" w:rsidRDefault="00512A2A" w:rsidP="00865651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jc w:val="both"/>
        <w:rPr>
          <w:i/>
          <w:color w:val="000000"/>
          <w:sz w:val="22"/>
          <w:lang w:val="pl-PL"/>
        </w:rPr>
      </w:pPr>
      <w:r w:rsidRPr="00A4546E">
        <w:rPr>
          <w:i/>
          <w:color w:val="000000"/>
          <w:sz w:val="22"/>
          <w:lang w:val="pl-PL"/>
        </w:rPr>
        <w:t>číslo účtu</w:t>
      </w:r>
      <w:r w:rsidRPr="00A4546E">
        <w:rPr>
          <w:i/>
          <w:color w:val="000000"/>
          <w:sz w:val="22"/>
          <w:lang w:val="pl-PL"/>
        </w:rPr>
        <w:tab/>
      </w:r>
      <w:r w:rsidR="00865651" w:rsidRPr="00D1125A">
        <w:rPr>
          <w:i/>
          <w:color w:val="000000"/>
          <w:sz w:val="22"/>
          <w:highlight w:val="black"/>
          <w:lang w:val="pl-PL"/>
        </w:rPr>
        <w:t>115-3850440217/0100</w:t>
      </w:r>
    </w:p>
    <w:p w14:paraId="228A81FB" w14:textId="77777777" w:rsidR="00512A2A" w:rsidRPr="00A4546E" w:rsidRDefault="00512A2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tLeast"/>
        <w:ind w:left="360"/>
        <w:jc w:val="both"/>
        <w:rPr>
          <w:i/>
          <w:sz w:val="22"/>
          <w:lang w:val="pl-PL"/>
        </w:rPr>
      </w:pPr>
      <w:r w:rsidRPr="00A4546E">
        <w:rPr>
          <w:b/>
          <w:i/>
          <w:color w:val="000000"/>
          <w:sz w:val="22"/>
          <w:lang w:val="pl-PL"/>
        </w:rPr>
        <w:t>jednající</w:t>
      </w:r>
      <w:r w:rsidRPr="00A4546E">
        <w:rPr>
          <w:b/>
          <w:i/>
          <w:color w:val="000000"/>
          <w:sz w:val="22"/>
          <w:lang w:val="pl-PL"/>
        </w:rPr>
        <w:tab/>
      </w:r>
      <w:r w:rsidRPr="00A4546E">
        <w:rPr>
          <w:b/>
          <w:i/>
          <w:color w:val="000000"/>
          <w:sz w:val="22"/>
          <w:lang w:val="pl-PL"/>
        </w:rPr>
        <w:tab/>
      </w:r>
      <w:r w:rsidRPr="00A4546E">
        <w:rPr>
          <w:b/>
          <w:i/>
          <w:color w:val="000000"/>
          <w:sz w:val="22"/>
          <w:lang w:val="pl-PL"/>
        </w:rPr>
        <w:tab/>
      </w:r>
      <w:r w:rsidR="00865651" w:rsidRPr="00A4546E">
        <w:rPr>
          <w:b/>
          <w:i/>
          <w:color w:val="000000"/>
          <w:sz w:val="22"/>
          <w:lang w:val="pl-PL"/>
        </w:rPr>
        <w:t>Ing. Michal Kozák</w:t>
      </w:r>
    </w:p>
    <w:p w14:paraId="36A930E2" w14:textId="77777777" w:rsidR="00512A2A" w:rsidRPr="00A4546E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sz w:val="22"/>
          <w:lang w:val="pl-PL"/>
        </w:rPr>
      </w:pPr>
    </w:p>
    <w:p w14:paraId="13C51882" w14:textId="77777777" w:rsidR="00512A2A" w:rsidRDefault="00512A2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b/>
          <w:i/>
          <w:sz w:val="24"/>
        </w:rPr>
      </w:pPr>
      <w:r>
        <w:rPr>
          <w:i/>
          <w:sz w:val="22"/>
        </w:rPr>
        <w:t>(</w:t>
      </w:r>
      <w:proofErr w:type="spellStart"/>
      <w:r>
        <w:rPr>
          <w:i/>
          <w:sz w:val="22"/>
        </w:rPr>
        <w:t>dále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jen</w:t>
      </w:r>
      <w:proofErr w:type="spellEnd"/>
      <w:r>
        <w:rPr>
          <w:i/>
          <w:sz w:val="22"/>
        </w:rPr>
        <w:t xml:space="preserve"> „</w:t>
      </w:r>
      <w:proofErr w:type="spellStart"/>
      <w:proofErr w:type="gramStart"/>
      <w:r>
        <w:rPr>
          <w:b/>
          <w:i/>
          <w:sz w:val="22"/>
        </w:rPr>
        <w:t>objednatel</w:t>
      </w:r>
      <w:proofErr w:type="spellEnd"/>
      <w:r>
        <w:rPr>
          <w:i/>
          <w:sz w:val="22"/>
        </w:rPr>
        <w:t>“</w:t>
      </w:r>
      <w:proofErr w:type="gramEnd"/>
      <w:r>
        <w:rPr>
          <w:i/>
          <w:sz w:val="22"/>
        </w:rPr>
        <w:t>)</w:t>
      </w:r>
    </w:p>
    <w:p w14:paraId="0B49F4DE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b/>
          <w:i/>
          <w:sz w:val="24"/>
        </w:rPr>
      </w:pPr>
    </w:p>
    <w:p w14:paraId="2F43A09F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i/>
        </w:rPr>
      </w:pPr>
      <w:r>
        <w:rPr>
          <w:b/>
          <w:i/>
          <w:sz w:val="24"/>
        </w:rPr>
        <w:t>a</w:t>
      </w:r>
    </w:p>
    <w:p w14:paraId="5075C189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</w:rPr>
      </w:pPr>
    </w:p>
    <w:p w14:paraId="508E9370" w14:textId="77777777" w:rsidR="00512A2A" w:rsidRDefault="00512A2A" w:rsidP="00865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color w:val="000000"/>
          <w:sz w:val="22"/>
        </w:rPr>
      </w:pPr>
      <w:proofErr w:type="spellStart"/>
      <w:r>
        <w:rPr>
          <w:b/>
          <w:i/>
          <w:color w:val="000000"/>
          <w:sz w:val="22"/>
        </w:rPr>
        <w:t>Dodavatel</w:t>
      </w:r>
      <w:proofErr w:type="spellEnd"/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ab/>
      </w:r>
      <w:r w:rsidR="00865651">
        <w:rPr>
          <w:b/>
          <w:i/>
          <w:color w:val="000000"/>
          <w:sz w:val="22"/>
        </w:rPr>
        <w:t xml:space="preserve">FIN OFFICE </w:t>
      </w:r>
      <w:r w:rsidR="00074468">
        <w:rPr>
          <w:b/>
          <w:i/>
          <w:color w:val="000000"/>
          <w:sz w:val="22"/>
        </w:rPr>
        <w:t xml:space="preserve">service </w:t>
      </w:r>
      <w:r w:rsidR="00865651">
        <w:rPr>
          <w:b/>
          <w:i/>
          <w:color w:val="000000"/>
          <w:sz w:val="22"/>
        </w:rPr>
        <w:t>s.r.o.</w:t>
      </w:r>
    </w:p>
    <w:p w14:paraId="08BB1465" w14:textId="77777777" w:rsidR="00512A2A" w:rsidRDefault="00512A2A" w:rsidP="00865651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Sídlo</w:t>
      </w:r>
      <w:proofErr w:type="spellEnd"/>
      <w:r>
        <w:rPr>
          <w:i/>
          <w:color w:val="000000"/>
          <w:sz w:val="22"/>
        </w:rPr>
        <w:tab/>
      </w:r>
      <w:proofErr w:type="spellStart"/>
      <w:r w:rsidR="00074468">
        <w:rPr>
          <w:i/>
          <w:color w:val="000000"/>
          <w:sz w:val="22"/>
        </w:rPr>
        <w:t>Petrovice</w:t>
      </w:r>
      <w:proofErr w:type="spellEnd"/>
      <w:r w:rsidR="00074468">
        <w:rPr>
          <w:i/>
          <w:color w:val="000000"/>
          <w:sz w:val="22"/>
        </w:rPr>
        <w:t xml:space="preserve"> u </w:t>
      </w:r>
      <w:proofErr w:type="spellStart"/>
      <w:r w:rsidR="00074468">
        <w:rPr>
          <w:i/>
          <w:color w:val="000000"/>
          <w:sz w:val="22"/>
        </w:rPr>
        <w:t>Karviné</w:t>
      </w:r>
      <w:proofErr w:type="spellEnd"/>
      <w:r w:rsidR="00074468">
        <w:rPr>
          <w:i/>
          <w:color w:val="000000"/>
          <w:sz w:val="22"/>
        </w:rPr>
        <w:t xml:space="preserve"> </w:t>
      </w:r>
      <w:proofErr w:type="spellStart"/>
      <w:r w:rsidR="00074468">
        <w:rPr>
          <w:i/>
          <w:color w:val="000000"/>
          <w:sz w:val="22"/>
        </w:rPr>
        <w:t>č.p</w:t>
      </w:r>
      <w:proofErr w:type="spellEnd"/>
      <w:r w:rsidR="00074468">
        <w:rPr>
          <w:i/>
          <w:color w:val="000000"/>
          <w:sz w:val="22"/>
        </w:rPr>
        <w:t>. 547, 735 72</w:t>
      </w:r>
    </w:p>
    <w:p w14:paraId="0C0A1EF7" w14:textId="77777777" w:rsidR="00512A2A" w:rsidRPr="00074468" w:rsidRDefault="00512A2A" w:rsidP="00074468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rPr>
          <w:i/>
          <w:color w:val="000000"/>
          <w:sz w:val="22"/>
        </w:rPr>
      </w:pPr>
      <w:r>
        <w:rPr>
          <w:i/>
          <w:color w:val="000000"/>
          <w:sz w:val="22"/>
        </w:rPr>
        <w:t>IČ</w:t>
      </w:r>
      <w:r>
        <w:rPr>
          <w:i/>
          <w:color w:val="000000"/>
          <w:sz w:val="22"/>
        </w:rPr>
        <w:tab/>
      </w:r>
      <w:r w:rsidR="00074468" w:rsidRPr="00074468">
        <w:rPr>
          <w:i/>
          <w:color w:val="000000"/>
          <w:sz w:val="22"/>
        </w:rPr>
        <w:t>06314759</w:t>
      </w:r>
    </w:p>
    <w:p w14:paraId="7B52AD03" w14:textId="77777777" w:rsidR="00512A2A" w:rsidRDefault="00512A2A" w:rsidP="00865651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jc w:val="both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bankovní</w:t>
      </w:r>
      <w:proofErr w:type="spellEnd"/>
      <w:r>
        <w:rPr>
          <w:i/>
          <w:color w:val="000000"/>
          <w:sz w:val="22"/>
        </w:rPr>
        <w:t xml:space="preserve"> </w:t>
      </w:r>
      <w:proofErr w:type="spellStart"/>
      <w:r>
        <w:rPr>
          <w:i/>
          <w:color w:val="000000"/>
          <w:sz w:val="22"/>
        </w:rPr>
        <w:t>spojení</w:t>
      </w:r>
      <w:proofErr w:type="spellEnd"/>
      <w:r>
        <w:rPr>
          <w:i/>
          <w:color w:val="000000"/>
          <w:sz w:val="22"/>
        </w:rPr>
        <w:tab/>
      </w:r>
      <w:proofErr w:type="spellStart"/>
      <w:r w:rsidR="00865651" w:rsidRPr="00865651">
        <w:rPr>
          <w:i/>
          <w:color w:val="000000"/>
          <w:sz w:val="22"/>
        </w:rPr>
        <w:t>Česká</w:t>
      </w:r>
      <w:proofErr w:type="spellEnd"/>
      <w:r w:rsidR="00865651" w:rsidRPr="00865651">
        <w:rPr>
          <w:i/>
          <w:color w:val="000000"/>
          <w:sz w:val="22"/>
        </w:rPr>
        <w:t xml:space="preserve"> </w:t>
      </w:r>
      <w:proofErr w:type="spellStart"/>
      <w:r w:rsidR="00865651" w:rsidRPr="00865651">
        <w:rPr>
          <w:i/>
          <w:color w:val="000000"/>
          <w:sz w:val="22"/>
        </w:rPr>
        <w:t>spoř</w:t>
      </w:r>
      <w:r w:rsidR="00865651">
        <w:rPr>
          <w:i/>
          <w:color w:val="000000"/>
          <w:sz w:val="22"/>
        </w:rPr>
        <w:t>itelna</w:t>
      </w:r>
      <w:proofErr w:type="spellEnd"/>
      <w:r w:rsidR="00865651">
        <w:rPr>
          <w:i/>
          <w:color w:val="000000"/>
          <w:sz w:val="22"/>
        </w:rPr>
        <w:t xml:space="preserve"> </w:t>
      </w:r>
      <w:proofErr w:type="gramStart"/>
      <w:r w:rsidR="00865651">
        <w:rPr>
          <w:i/>
          <w:color w:val="000000"/>
          <w:sz w:val="22"/>
        </w:rPr>
        <w:t>a.s.</w:t>
      </w:r>
      <w:r>
        <w:rPr>
          <w:i/>
          <w:color w:val="000000"/>
          <w:sz w:val="22"/>
        </w:rPr>
        <w:t>.</w:t>
      </w:r>
      <w:proofErr w:type="gramEnd"/>
    </w:p>
    <w:p w14:paraId="2DC450A4" w14:textId="77777777" w:rsidR="00512A2A" w:rsidRDefault="00512A2A" w:rsidP="00865651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jc w:val="both"/>
        <w:rPr>
          <w:i/>
          <w:color w:val="000000"/>
          <w:sz w:val="22"/>
        </w:rPr>
      </w:pPr>
      <w:proofErr w:type="spellStart"/>
      <w:r>
        <w:rPr>
          <w:i/>
          <w:color w:val="000000"/>
          <w:sz w:val="22"/>
        </w:rPr>
        <w:t>číslo</w:t>
      </w:r>
      <w:proofErr w:type="spellEnd"/>
      <w:r>
        <w:rPr>
          <w:i/>
          <w:color w:val="000000"/>
          <w:sz w:val="22"/>
        </w:rPr>
        <w:t xml:space="preserve"> </w:t>
      </w:r>
      <w:proofErr w:type="spellStart"/>
      <w:r>
        <w:rPr>
          <w:i/>
          <w:color w:val="000000"/>
          <w:sz w:val="22"/>
        </w:rPr>
        <w:t>účtu</w:t>
      </w:r>
      <w:proofErr w:type="spellEnd"/>
      <w:r>
        <w:rPr>
          <w:i/>
          <w:color w:val="000000"/>
          <w:sz w:val="22"/>
        </w:rPr>
        <w:tab/>
      </w:r>
      <w:r w:rsidR="00074468" w:rsidRPr="00D1125A">
        <w:rPr>
          <w:i/>
          <w:color w:val="000000"/>
          <w:sz w:val="22"/>
          <w:highlight w:val="black"/>
        </w:rPr>
        <w:t>4966352379</w:t>
      </w:r>
      <w:r w:rsidR="00865651" w:rsidRPr="00D1125A">
        <w:rPr>
          <w:i/>
          <w:color w:val="000000"/>
          <w:sz w:val="22"/>
          <w:highlight w:val="black"/>
        </w:rPr>
        <w:t>/0800</w:t>
      </w:r>
    </w:p>
    <w:p w14:paraId="5F56637E" w14:textId="77777777" w:rsidR="00CB3140" w:rsidRPr="00865651" w:rsidRDefault="00CB3140" w:rsidP="00CB3140">
      <w:pPr>
        <w:tabs>
          <w:tab w:val="left" w:pos="360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40" w:lineRule="atLeast"/>
        <w:ind w:left="360"/>
        <w:jc w:val="both"/>
        <w:rPr>
          <w:i/>
          <w:color w:val="000000"/>
          <w:sz w:val="22"/>
        </w:rPr>
      </w:pPr>
      <w:proofErr w:type="spellStart"/>
      <w:r>
        <w:rPr>
          <w:b/>
          <w:i/>
          <w:color w:val="000000"/>
          <w:sz w:val="22"/>
        </w:rPr>
        <w:t>jednající</w:t>
      </w:r>
      <w:proofErr w:type="spellEnd"/>
      <w:r>
        <w:rPr>
          <w:b/>
          <w:i/>
          <w:color w:val="000000"/>
          <w:sz w:val="22"/>
        </w:rPr>
        <w:tab/>
        <w:t xml:space="preserve">Marcela </w:t>
      </w:r>
      <w:proofErr w:type="spellStart"/>
      <w:r>
        <w:rPr>
          <w:b/>
          <w:i/>
          <w:color w:val="000000"/>
          <w:sz w:val="22"/>
        </w:rPr>
        <w:t>Czakanová</w:t>
      </w:r>
      <w:proofErr w:type="spellEnd"/>
    </w:p>
    <w:p w14:paraId="1033B04B" w14:textId="77777777" w:rsidR="00512A2A" w:rsidRPr="00074468" w:rsidRDefault="00865651" w:rsidP="000744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      </w:t>
      </w:r>
      <w:proofErr w:type="spellStart"/>
      <w:r w:rsidRPr="00865651">
        <w:rPr>
          <w:i/>
          <w:color w:val="000000"/>
          <w:sz w:val="22"/>
        </w:rPr>
        <w:t>společnost</w:t>
      </w:r>
      <w:proofErr w:type="spellEnd"/>
      <w:r w:rsidRPr="00865651">
        <w:rPr>
          <w:i/>
          <w:color w:val="000000"/>
          <w:sz w:val="22"/>
        </w:rPr>
        <w:t xml:space="preserve"> je </w:t>
      </w:r>
      <w:proofErr w:type="spellStart"/>
      <w:r w:rsidRPr="00865651">
        <w:rPr>
          <w:i/>
          <w:color w:val="000000"/>
          <w:sz w:val="22"/>
        </w:rPr>
        <w:t>zapsána</w:t>
      </w:r>
      <w:proofErr w:type="spellEnd"/>
      <w:r w:rsidRPr="00865651">
        <w:rPr>
          <w:i/>
          <w:color w:val="000000"/>
          <w:sz w:val="22"/>
        </w:rPr>
        <w:t xml:space="preserve"> v OR </w:t>
      </w:r>
      <w:proofErr w:type="spellStart"/>
      <w:r w:rsidRPr="00865651">
        <w:rPr>
          <w:i/>
          <w:color w:val="000000"/>
          <w:sz w:val="22"/>
        </w:rPr>
        <w:t>vedeném</w:t>
      </w:r>
      <w:proofErr w:type="spellEnd"/>
      <w:r w:rsidRPr="00865651">
        <w:rPr>
          <w:i/>
          <w:color w:val="000000"/>
          <w:sz w:val="22"/>
        </w:rPr>
        <w:t xml:space="preserve"> </w:t>
      </w:r>
      <w:proofErr w:type="spellStart"/>
      <w:r w:rsidRPr="00865651">
        <w:rPr>
          <w:i/>
          <w:color w:val="000000"/>
          <w:sz w:val="22"/>
        </w:rPr>
        <w:t>Krajským</w:t>
      </w:r>
      <w:proofErr w:type="spellEnd"/>
      <w:r w:rsidRPr="00865651">
        <w:rPr>
          <w:i/>
          <w:color w:val="000000"/>
          <w:sz w:val="22"/>
        </w:rPr>
        <w:t xml:space="preserve"> </w:t>
      </w:r>
      <w:proofErr w:type="spellStart"/>
      <w:r w:rsidRPr="00865651">
        <w:rPr>
          <w:i/>
          <w:color w:val="000000"/>
          <w:sz w:val="22"/>
        </w:rPr>
        <w:t>soudem</w:t>
      </w:r>
      <w:proofErr w:type="spellEnd"/>
      <w:r w:rsidRPr="00865651">
        <w:rPr>
          <w:i/>
          <w:color w:val="000000"/>
          <w:sz w:val="22"/>
        </w:rPr>
        <w:t xml:space="preserve"> v </w:t>
      </w:r>
      <w:proofErr w:type="spellStart"/>
      <w:r w:rsidRPr="00865651">
        <w:rPr>
          <w:i/>
          <w:color w:val="000000"/>
          <w:sz w:val="22"/>
        </w:rPr>
        <w:t>Ostravě</w:t>
      </w:r>
      <w:proofErr w:type="spellEnd"/>
      <w:r w:rsidRPr="00865651">
        <w:rPr>
          <w:i/>
          <w:color w:val="000000"/>
          <w:sz w:val="22"/>
        </w:rPr>
        <w:t xml:space="preserve">, </w:t>
      </w:r>
      <w:proofErr w:type="spellStart"/>
      <w:r w:rsidRPr="00865651">
        <w:rPr>
          <w:i/>
          <w:color w:val="000000"/>
          <w:sz w:val="22"/>
        </w:rPr>
        <w:t>oddíl</w:t>
      </w:r>
      <w:proofErr w:type="spellEnd"/>
      <w:r w:rsidRPr="00865651">
        <w:rPr>
          <w:i/>
          <w:color w:val="000000"/>
          <w:sz w:val="22"/>
        </w:rPr>
        <w:t xml:space="preserve"> C, </w:t>
      </w:r>
      <w:proofErr w:type="spellStart"/>
      <w:r w:rsidRPr="00865651">
        <w:rPr>
          <w:i/>
          <w:color w:val="000000"/>
          <w:sz w:val="22"/>
        </w:rPr>
        <w:t>vložka</w:t>
      </w:r>
      <w:proofErr w:type="spellEnd"/>
      <w:r w:rsidRPr="00865651">
        <w:rPr>
          <w:i/>
          <w:color w:val="000000"/>
          <w:sz w:val="22"/>
        </w:rPr>
        <w:t xml:space="preserve"> </w:t>
      </w:r>
      <w:r w:rsidR="00074468" w:rsidRPr="00074468">
        <w:rPr>
          <w:i/>
          <w:color w:val="000000"/>
          <w:sz w:val="22"/>
        </w:rPr>
        <w:t>71484</w:t>
      </w:r>
    </w:p>
    <w:p w14:paraId="29FEE6B8" w14:textId="77777777" w:rsidR="00865651" w:rsidRPr="00865651" w:rsidRDefault="00865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color w:val="000000"/>
          <w:sz w:val="22"/>
        </w:rPr>
      </w:pPr>
    </w:p>
    <w:p w14:paraId="32E5E089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i/>
          <w:sz w:val="22"/>
        </w:rPr>
      </w:pPr>
      <w:r>
        <w:rPr>
          <w:i/>
          <w:sz w:val="22"/>
        </w:rPr>
        <w:t>(</w:t>
      </w:r>
      <w:proofErr w:type="spellStart"/>
      <w:r>
        <w:rPr>
          <w:i/>
          <w:sz w:val="22"/>
        </w:rPr>
        <w:t>dále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jen</w:t>
      </w:r>
      <w:proofErr w:type="spellEnd"/>
      <w:r>
        <w:rPr>
          <w:i/>
          <w:sz w:val="22"/>
        </w:rPr>
        <w:t xml:space="preserve"> „</w:t>
      </w:r>
      <w:proofErr w:type="spellStart"/>
      <w:proofErr w:type="gramStart"/>
      <w:r>
        <w:rPr>
          <w:b/>
          <w:i/>
          <w:sz w:val="22"/>
        </w:rPr>
        <w:t>zhotovitel</w:t>
      </w:r>
      <w:proofErr w:type="spellEnd"/>
      <w:r>
        <w:rPr>
          <w:i/>
          <w:sz w:val="22"/>
        </w:rPr>
        <w:t>“</w:t>
      </w:r>
      <w:proofErr w:type="gramEnd"/>
      <w:r>
        <w:rPr>
          <w:i/>
          <w:sz w:val="22"/>
        </w:rPr>
        <w:t>)</w:t>
      </w:r>
    </w:p>
    <w:p w14:paraId="37E3AA62" w14:textId="77777777" w:rsidR="00512A2A" w:rsidRDefault="00512A2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rPr>
          <w:i/>
          <w:sz w:val="22"/>
        </w:rPr>
      </w:pPr>
    </w:p>
    <w:p w14:paraId="340C3770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</w:p>
    <w:p w14:paraId="53B78240" w14:textId="77777777" w:rsidR="007732A9" w:rsidRDefault="0077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</w:p>
    <w:p w14:paraId="420CC4CA" w14:textId="77777777" w:rsidR="007732A9" w:rsidRPr="00A4546E" w:rsidRDefault="0077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  <w:proofErr w:type="spellStart"/>
      <w:r w:rsidRPr="00A4546E">
        <w:rPr>
          <w:i/>
          <w:sz w:val="24"/>
        </w:rPr>
        <w:t>Smluvní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strany</w:t>
      </w:r>
      <w:proofErr w:type="spellEnd"/>
      <w:r w:rsidRPr="00A4546E">
        <w:rPr>
          <w:i/>
          <w:sz w:val="24"/>
        </w:rPr>
        <w:t xml:space="preserve"> se </w:t>
      </w:r>
      <w:proofErr w:type="spellStart"/>
      <w:r w:rsidRPr="00A4546E">
        <w:rPr>
          <w:i/>
          <w:sz w:val="24"/>
        </w:rPr>
        <w:t>dohodly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na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změně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znění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bodu</w:t>
      </w:r>
      <w:proofErr w:type="spellEnd"/>
      <w:r w:rsidRPr="00A4546E">
        <w:rPr>
          <w:i/>
          <w:sz w:val="24"/>
        </w:rPr>
        <w:t xml:space="preserve"> 1.1 v </w:t>
      </w:r>
      <w:proofErr w:type="spellStart"/>
      <w:r w:rsidRPr="00A4546E">
        <w:rPr>
          <w:i/>
          <w:sz w:val="24"/>
        </w:rPr>
        <w:t>kapitole</w:t>
      </w:r>
      <w:proofErr w:type="spellEnd"/>
      <w:r w:rsidRPr="00A4546E">
        <w:rPr>
          <w:i/>
          <w:sz w:val="24"/>
        </w:rPr>
        <w:t xml:space="preserve"> IV. </w:t>
      </w:r>
      <w:proofErr w:type="spellStart"/>
      <w:r w:rsidRPr="00A4546E">
        <w:rPr>
          <w:i/>
          <w:sz w:val="24"/>
        </w:rPr>
        <w:t>Odměna</w:t>
      </w:r>
      <w:proofErr w:type="spellEnd"/>
      <w:r w:rsidRPr="00A4546E">
        <w:rPr>
          <w:i/>
          <w:sz w:val="24"/>
        </w:rPr>
        <w:t xml:space="preserve"> a </w:t>
      </w:r>
      <w:proofErr w:type="spellStart"/>
      <w:r w:rsidRPr="00A4546E">
        <w:rPr>
          <w:i/>
          <w:sz w:val="24"/>
        </w:rPr>
        <w:t>platební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podmínky</w:t>
      </w:r>
      <w:proofErr w:type="spellEnd"/>
      <w:r w:rsidRPr="00A4546E">
        <w:rPr>
          <w:i/>
          <w:sz w:val="24"/>
        </w:rPr>
        <w:t xml:space="preserve">. </w:t>
      </w:r>
    </w:p>
    <w:p w14:paraId="7EE656AA" w14:textId="77777777" w:rsidR="007732A9" w:rsidRPr="00A4546E" w:rsidRDefault="0077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</w:p>
    <w:p w14:paraId="6597BD6E" w14:textId="77777777" w:rsidR="007732A9" w:rsidRPr="00A4546E" w:rsidRDefault="0077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  <w:proofErr w:type="spellStart"/>
      <w:r w:rsidRPr="00A4546E">
        <w:rPr>
          <w:i/>
          <w:sz w:val="24"/>
        </w:rPr>
        <w:t>Nové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znění</w:t>
      </w:r>
      <w:proofErr w:type="spellEnd"/>
      <w:r w:rsidRPr="00A4546E">
        <w:rPr>
          <w:i/>
          <w:sz w:val="24"/>
        </w:rPr>
        <w:t xml:space="preserve"> </w:t>
      </w:r>
      <w:proofErr w:type="spellStart"/>
      <w:r w:rsidRPr="00A4546E">
        <w:rPr>
          <w:i/>
          <w:sz w:val="24"/>
        </w:rPr>
        <w:t>bodu</w:t>
      </w:r>
      <w:proofErr w:type="spellEnd"/>
      <w:r w:rsidRPr="00A4546E">
        <w:rPr>
          <w:i/>
          <w:sz w:val="24"/>
        </w:rPr>
        <w:t xml:space="preserve"> je </w:t>
      </w:r>
      <w:proofErr w:type="spellStart"/>
      <w:r w:rsidRPr="00A4546E">
        <w:rPr>
          <w:i/>
          <w:sz w:val="24"/>
        </w:rPr>
        <w:t>následující</w:t>
      </w:r>
      <w:proofErr w:type="spellEnd"/>
      <w:r w:rsidRPr="00A4546E">
        <w:rPr>
          <w:i/>
          <w:sz w:val="24"/>
        </w:rPr>
        <w:t>:</w:t>
      </w:r>
    </w:p>
    <w:p w14:paraId="094B009A" w14:textId="77777777" w:rsidR="007732A9" w:rsidRPr="00A4546E" w:rsidRDefault="0077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4"/>
        </w:rPr>
      </w:pPr>
    </w:p>
    <w:p w14:paraId="1D62CD0B" w14:textId="77777777" w:rsidR="007732A9" w:rsidRPr="00A4546E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</w:rPr>
      </w:pPr>
      <w:proofErr w:type="spellStart"/>
      <w:r w:rsidRPr="00A4546E">
        <w:rPr>
          <w:i/>
          <w:sz w:val="22"/>
        </w:rPr>
        <w:t>částka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ve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výši</w:t>
      </w:r>
      <w:proofErr w:type="spellEnd"/>
      <w:r w:rsidRPr="00A4546E">
        <w:rPr>
          <w:i/>
          <w:sz w:val="22"/>
        </w:rPr>
        <w:t xml:space="preserve"> </w:t>
      </w:r>
      <w:proofErr w:type="gramStart"/>
      <w:r w:rsidR="00E1594B" w:rsidRPr="00A4546E">
        <w:rPr>
          <w:i/>
          <w:sz w:val="22"/>
        </w:rPr>
        <w:t>1</w:t>
      </w:r>
      <w:r w:rsidR="00A4546E" w:rsidRPr="00A4546E">
        <w:rPr>
          <w:i/>
          <w:sz w:val="22"/>
        </w:rPr>
        <w:t>6.</w:t>
      </w:r>
      <w:r w:rsidR="00A4546E">
        <w:rPr>
          <w:i/>
          <w:sz w:val="22"/>
        </w:rPr>
        <w:t>700</w:t>
      </w:r>
      <w:r w:rsidRPr="00A4546E">
        <w:rPr>
          <w:i/>
          <w:sz w:val="22"/>
        </w:rPr>
        <w:t>,-</w:t>
      </w:r>
      <w:proofErr w:type="gramEnd"/>
      <w:r w:rsidRPr="00A4546E">
        <w:rPr>
          <w:i/>
          <w:sz w:val="22"/>
        </w:rPr>
        <w:t xml:space="preserve">Kč </w:t>
      </w:r>
      <w:proofErr w:type="spellStart"/>
      <w:r w:rsidRPr="00A4546E">
        <w:rPr>
          <w:i/>
          <w:sz w:val="22"/>
        </w:rPr>
        <w:t>měsíčně</w:t>
      </w:r>
      <w:proofErr w:type="spellEnd"/>
      <w:r w:rsidRPr="00A4546E">
        <w:rPr>
          <w:i/>
          <w:sz w:val="22"/>
        </w:rPr>
        <w:t xml:space="preserve">, </w:t>
      </w:r>
      <w:proofErr w:type="spellStart"/>
      <w:r w:rsidRPr="00A4546E">
        <w:rPr>
          <w:i/>
          <w:sz w:val="22"/>
        </w:rPr>
        <w:t>určená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jako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odměna</w:t>
      </w:r>
      <w:proofErr w:type="spellEnd"/>
      <w:r w:rsidRPr="00A4546E">
        <w:rPr>
          <w:i/>
          <w:sz w:val="22"/>
        </w:rPr>
        <w:t xml:space="preserve"> za </w:t>
      </w:r>
      <w:proofErr w:type="spellStart"/>
      <w:r w:rsidRPr="00A4546E">
        <w:rPr>
          <w:i/>
          <w:sz w:val="22"/>
        </w:rPr>
        <w:t>odbornou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pomoc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uvedenou</w:t>
      </w:r>
      <w:proofErr w:type="spellEnd"/>
      <w:r w:rsidRPr="00A4546E">
        <w:rPr>
          <w:i/>
          <w:sz w:val="22"/>
        </w:rPr>
        <w:t xml:space="preserve"> v </w:t>
      </w:r>
      <w:proofErr w:type="spellStart"/>
      <w:r w:rsidRPr="00A4546E">
        <w:rPr>
          <w:i/>
          <w:sz w:val="22"/>
        </w:rPr>
        <w:t>čl</w:t>
      </w:r>
      <w:proofErr w:type="spellEnd"/>
      <w:r w:rsidRPr="00A4546E">
        <w:rPr>
          <w:i/>
          <w:sz w:val="22"/>
        </w:rPr>
        <w:t xml:space="preserve">. II </w:t>
      </w:r>
      <w:proofErr w:type="spellStart"/>
      <w:r w:rsidRPr="00A4546E">
        <w:rPr>
          <w:i/>
          <w:sz w:val="22"/>
        </w:rPr>
        <w:t>odst</w:t>
      </w:r>
      <w:proofErr w:type="spellEnd"/>
      <w:r w:rsidRPr="00A4546E">
        <w:rPr>
          <w:i/>
          <w:sz w:val="22"/>
        </w:rPr>
        <w:t>. 2 (</w:t>
      </w:r>
      <w:proofErr w:type="spellStart"/>
      <w:r w:rsidRPr="00A4546E">
        <w:rPr>
          <w:i/>
          <w:sz w:val="22"/>
        </w:rPr>
        <w:t>dále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jen</w:t>
      </w:r>
      <w:proofErr w:type="spellEnd"/>
      <w:r w:rsidRPr="00A4546E">
        <w:rPr>
          <w:i/>
          <w:sz w:val="22"/>
        </w:rPr>
        <w:t xml:space="preserve"> „</w:t>
      </w:r>
      <w:proofErr w:type="spellStart"/>
      <w:r w:rsidRPr="00A4546E">
        <w:rPr>
          <w:i/>
          <w:sz w:val="22"/>
        </w:rPr>
        <w:t>měsíční</w:t>
      </w:r>
      <w:proofErr w:type="spellEnd"/>
      <w:r w:rsidRPr="00A4546E">
        <w:rPr>
          <w:i/>
          <w:sz w:val="22"/>
        </w:rPr>
        <w:t xml:space="preserve"> </w:t>
      </w:r>
      <w:proofErr w:type="spellStart"/>
      <w:proofErr w:type="gramStart"/>
      <w:r w:rsidRPr="00A4546E">
        <w:rPr>
          <w:i/>
          <w:sz w:val="22"/>
        </w:rPr>
        <w:t>odměna</w:t>
      </w:r>
      <w:proofErr w:type="spellEnd"/>
      <w:r w:rsidRPr="00A4546E">
        <w:rPr>
          <w:i/>
          <w:sz w:val="22"/>
        </w:rPr>
        <w:t>“</w:t>
      </w:r>
      <w:proofErr w:type="gramEnd"/>
      <w:r w:rsidRPr="00A4546E">
        <w:rPr>
          <w:i/>
          <w:sz w:val="22"/>
        </w:rPr>
        <w:t>),</w:t>
      </w:r>
    </w:p>
    <w:p w14:paraId="7260E234" w14:textId="77777777" w:rsidR="007732A9" w:rsidRPr="00A4546E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</w:rPr>
      </w:pPr>
    </w:p>
    <w:p w14:paraId="09D2E279" w14:textId="77777777" w:rsidR="007732A9" w:rsidRPr="00A4546E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</w:rPr>
      </w:pPr>
      <w:proofErr w:type="spellStart"/>
      <w:r w:rsidRPr="00A4546E">
        <w:rPr>
          <w:i/>
          <w:sz w:val="22"/>
        </w:rPr>
        <w:t>Ostatní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ustanovení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smlouvy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zůstávají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beze</w:t>
      </w:r>
      <w:proofErr w:type="spellEnd"/>
      <w:r w:rsidRPr="00A4546E">
        <w:rPr>
          <w:i/>
          <w:sz w:val="22"/>
        </w:rPr>
        <w:t xml:space="preserve"> </w:t>
      </w:r>
      <w:proofErr w:type="spellStart"/>
      <w:r w:rsidRPr="00A4546E">
        <w:rPr>
          <w:i/>
          <w:sz w:val="22"/>
        </w:rPr>
        <w:t>změny</w:t>
      </w:r>
      <w:proofErr w:type="spellEnd"/>
      <w:r w:rsidRPr="00A4546E">
        <w:rPr>
          <w:i/>
          <w:sz w:val="22"/>
        </w:rPr>
        <w:t>.</w:t>
      </w:r>
    </w:p>
    <w:p w14:paraId="7A46FFEA" w14:textId="77777777" w:rsidR="007732A9" w:rsidRPr="00A4546E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</w:rPr>
      </w:pPr>
    </w:p>
    <w:p w14:paraId="10D4AA8C" w14:textId="77777777" w:rsidR="007732A9" w:rsidRPr="008478C7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  <w:lang w:val="pl-PL"/>
        </w:rPr>
      </w:pPr>
      <w:r w:rsidRPr="008478C7">
        <w:rPr>
          <w:i/>
          <w:sz w:val="22"/>
          <w:lang w:val="pl-PL"/>
        </w:rPr>
        <w:t>Tent</w:t>
      </w:r>
      <w:r w:rsidR="00B81DA8" w:rsidRPr="008478C7">
        <w:rPr>
          <w:i/>
          <w:sz w:val="22"/>
          <w:lang w:val="pl-PL"/>
        </w:rPr>
        <w:t>o dodatek nabývá platnost od 1.3</w:t>
      </w:r>
      <w:r w:rsidR="00A4546E">
        <w:rPr>
          <w:i/>
          <w:sz w:val="22"/>
          <w:lang w:val="pl-PL"/>
        </w:rPr>
        <w:t>.2021</w:t>
      </w:r>
    </w:p>
    <w:p w14:paraId="499F7E1F" w14:textId="77777777" w:rsidR="007732A9" w:rsidRPr="008478C7" w:rsidRDefault="007732A9" w:rsidP="007732A9">
      <w:pPr>
        <w:pStyle w:val="Zkladntextodsazen"/>
        <w:tabs>
          <w:tab w:val="clear" w:pos="567"/>
          <w:tab w:val="clear" w:pos="709"/>
          <w:tab w:val="clear" w:pos="850"/>
          <w:tab w:val="clear" w:pos="1417"/>
          <w:tab w:val="clear" w:pos="170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rPr>
          <w:i/>
          <w:sz w:val="22"/>
          <w:lang w:val="pl-PL"/>
        </w:rPr>
      </w:pPr>
    </w:p>
    <w:p w14:paraId="06B64D1F" w14:textId="77777777" w:rsidR="00512A2A" w:rsidRPr="008478C7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  <w:lang w:val="pl-PL"/>
        </w:rPr>
      </w:pPr>
    </w:p>
    <w:p w14:paraId="1AB95A48" w14:textId="77777777" w:rsidR="00512A2A" w:rsidRPr="008478C7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  <w:lang w:val="pl-PL"/>
        </w:rPr>
      </w:pPr>
    </w:p>
    <w:p w14:paraId="53C94297" w14:textId="77777777" w:rsidR="00512A2A" w:rsidRDefault="00512A2A" w:rsidP="003B2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  <w:r w:rsidRPr="008478C7">
        <w:rPr>
          <w:i/>
          <w:sz w:val="22"/>
          <w:lang w:val="pl-PL"/>
        </w:rPr>
        <w:t xml:space="preserve"> </w:t>
      </w:r>
      <w:r>
        <w:rPr>
          <w:i/>
          <w:sz w:val="22"/>
        </w:rPr>
        <w:t xml:space="preserve">V </w:t>
      </w:r>
      <w:proofErr w:type="spellStart"/>
      <w:r>
        <w:rPr>
          <w:i/>
          <w:sz w:val="22"/>
        </w:rPr>
        <w:t>O</w:t>
      </w:r>
      <w:r w:rsidR="003B2E58">
        <w:rPr>
          <w:i/>
          <w:sz w:val="22"/>
        </w:rPr>
        <w:t>rlové</w:t>
      </w:r>
      <w:proofErr w:type="spellEnd"/>
      <w:r w:rsidR="00CB3140">
        <w:rPr>
          <w:i/>
          <w:sz w:val="22"/>
        </w:rPr>
        <w:t xml:space="preserve"> </w:t>
      </w:r>
      <w:proofErr w:type="spellStart"/>
      <w:r w:rsidR="00CB3140">
        <w:rPr>
          <w:i/>
          <w:sz w:val="22"/>
        </w:rPr>
        <w:t>dne</w:t>
      </w:r>
      <w:proofErr w:type="spellEnd"/>
      <w:r w:rsidR="00CB3140">
        <w:rPr>
          <w:i/>
          <w:sz w:val="22"/>
        </w:rPr>
        <w:t xml:space="preserve"> </w:t>
      </w:r>
      <w:r w:rsidR="00E1594B">
        <w:rPr>
          <w:i/>
          <w:sz w:val="22"/>
        </w:rPr>
        <w:t>28</w:t>
      </w:r>
      <w:r w:rsidR="00CB3140">
        <w:rPr>
          <w:i/>
          <w:sz w:val="22"/>
        </w:rPr>
        <w:t>.</w:t>
      </w:r>
      <w:r w:rsidR="004201A0">
        <w:rPr>
          <w:i/>
          <w:sz w:val="22"/>
        </w:rPr>
        <w:t>1</w:t>
      </w:r>
      <w:r w:rsidR="00A4546E">
        <w:rPr>
          <w:i/>
          <w:sz w:val="22"/>
        </w:rPr>
        <w:t>.2021</w:t>
      </w:r>
    </w:p>
    <w:p w14:paraId="6B0C6ACD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</w:p>
    <w:p w14:paraId="566A3368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</w:p>
    <w:p w14:paraId="4342FD37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</w:p>
    <w:p w14:paraId="7BF8F80D" w14:textId="77777777" w:rsidR="00512A2A" w:rsidRDefault="00512A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sz w:val="22"/>
        </w:rPr>
      </w:pPr>
    </w:p>
    <w:p w14:paraId="1950F918" w14:textId="77777777" w:rsidR="00512A2A" w:rsidRDefault="00512A2A" w:rsidP="007732A9">
      <w:pPr>
        <w:pStyle w:val="Zkladntext"/>
        <w:tabs>
          <w:tab w:val="clear" w:pos="283"/>
          <w:tab w:val="clear" w:pos="567"/>
          <w:tab w:val="clear" w:pos="850"/>
          <w:tab w:val="clear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left"/>
        <w:rPr>
          <w:i/>
          <w:sz w:val="20"/>
        </w:rPr>
      </w:pPr>
      <w:r>
        <w:rPr>
          <w:i/>
          <w:sz w:val="22"/>
        </w:rPr>
        <w:t>..............................................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....................................................</w:t>
      </w:r>
      <w:r>
        <w:rPr>
          <w:i/>
          <w:sz w:val="22"/>
        </w:rPr>
        <w:tab/>
        <w:t xml:space="preserve"> </w:t>
      </w:r>
      <w:proofErr w:type="spellStart"/>
      <w:r w:rsidR="00CB3140">
        <w:rPr>
          <w:i/>
          <w:sz w:val="22"/>
        </w:rPr>
        <w:t>zhotovitel</w:t>
      </w:r>
      <w:proofErr w:type="spellEnd"/>
      <w:r w:rsidR="00CB3140">
        <w:rPr>
          <w:i/>
          <w:sz w:val="22"/>
        </w:rPr>
        <w:tab/>
      </w:r>
      <w:r w:rsidR="00CB3140">
        <w:rPr>
          <w:i/>
          <w:sz w:val="22"/>
        </w:rPr>
        <w:tab/>
      </w:r>
      <w:r w:rsidR="00CB3140">
        <w:rPr>
          <w:i/>
          <w:sz w:val="22"/>
        </w:rPr>
        <w:tab/>
      </w:r>
      <w:r w:rsidR="00CB3140">
        <w:rPr>
          <w:i/>
          <w:sz w:val="22"/>
        </w:rPr>
        <w:tab/>
      </w:r>
      <w:r w:rsidR="00CB3140">
        <w:rPr>
          <w:i/>
          <w:sz w:val="22"/>
        </w:rPr>
        <w:tab/>
      </w:r>
      <w:r w:rsidR="00CB3140">
        <w:rPr>
          <w:i/>
          <w:sz w:val="22"/>
        </w:rPr>
        <w:tab/>
      </w:r>
      <w:r w:rsidR="00CB3140">
        <w:rPr>
          <w:i/>
          <w:sz w:val="22"/>
        </w:rPr>
        <w:tab/>
        <w:t xml:space="preserve">     </w:t>
      </w:r>
      <w:proofErr w:type="spellStart"/>
      <w:r>
        <w:rPr>
          <w:i/>
          <w:sz w:val="22"/>
        </w:rPr>
        <w:t>objednatel</w:t>
      </w:r>
      <w:proofErr w:type="spellEnd"/>
    </w:p>
    <w:sectPr w:rsidR="00512A2A" w:rsidSect="005E2BB5">
      <w:pgSz w:w="11906" w:h="16838"/>
      <w:pgMar w:top="1276" w:right="1273" w:bottom="1701" w:left="12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6BD24D9"/>
    <w:multiLevelType w:val="multilevel"/>
    <w:tmpl w:val="5F0C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16B"/>
    <w:rsid w:val="00056D40"/>
    <w:rsid w:val="00074468"/>
    <w:rsid w:val="001323A2"/>
    <w:rsid w:val="003B2E58"/>
    <w:rsid w:val="004201A0"/>
    <w:rsid w:val="00512A2A"/>
    <w:rsid w:val="005E2BB5"/>
    <w:rsid w:val="00770766"/>
    <w:rsid w:val="007732A9"/>
    <w:rsid w:val="007F61AF"/>
    <w:rsid w:val="008478C7"/>
    <w:rsid w:val="00865651"/>
    <w:rsid w:val="008A6EB6"/>
    <w:rsid w:val="008E216B"/>
    <w:rsid w:val="00A4546E"/>
    <w:rsid w:val="00B21519"/>
    <w:rsid w:val="00B81DA8"/>
    <w:rsid w:val="00BE7EBA"/>
    <w:rsid w:val="00CB3140"/>
    <w:rsid w:val="00D1125A"/>
    <w:rsid w:val="00E1594B"/>
    <w:rsid w:val="00E33644"/>
    <w:rsid w:val="00F035D5"/>
    <w:rsid w:val="00F5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E687D9"/>
  <w15:chartTrackingRefBased/>
  <w15:docId w15:val="{DB4AAED1-115B-4700-9196-C6886F1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lang w:val="en-US" w:eastAsia="ar-SA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line="240" w:lineRule="atLeast"/>
      <w:ind w:left="283" w:hanging="283"/>
      <w:jc w:val="center"/>
      <w:outlineLvl w:val="8"/>
    </w:pPr>
    <w:rPr>
      <w:b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al">
    <w:name w:val="[Normal]"/>
    <w:pPr>
      <w:widowControl w:val="0"/>
      <w:suppressAutoHyphens/>
    </w:pPr>
    <w:rPr>
      <w:rFonts w:ascii="Arial" w:eastAsia="Arial" w:hAnsi="Arial"/>
      <w:sz w:val="24"/>
      <w:lang w:val="en-US" w:eastAsia="ar-SA"/>
    </w:rPr>
  </w:style>
  <w:style w:type="paragraph" w:styleId="Nzev">
    <w:name w:val="Title"/>
    <w:basedOn w:val="Normln"/>
    <w:next w:val="Podnadpis"/>
    <w:qFormat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center"/>
    </w:pPr>
    <w:rPr>
      <w:b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before="120"/>
      <w:ind w:left="426" w:hanging="426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pPr>
      <w:tabs>
        <w:tab w:val="left" w:pos="426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ind w:left="426" w:hanging="426"/>
      <w:jc w:val="both"/>
    </w:pPr>
    <w:rPr>
      <w:sz w:val="24"/>
    </w:rPr>
  </w:style>
  <w:style w:type="paragraph" w:customStyle="1" w:styleId="Zkladntext21">
    <w:name w:val="Základní text 21"/>
    <w:basedOn w:val="Normln"/>
    <w:pPr>
      <w:tabs>
        <w:tab w:val="left" w:pos="283"/>
        <w:tab w:val="left" w:pos="425"/>
        <w:tab w:val="left" w:pos="567"/>
        <w:tab w:val="left" w:pos="709"/>
        <w:tab w:val="left" w:pos="850"/>
        <w:tab w:val="left" w:pos="1417"/>
        <w:tab w:val="left" w:pos="1701"/>
      </w:tabs>
      <w:spacing w:line="240" w:lineRule="atLeast"/>
      <w:jc w:val="center"/>
    </w:pPr>
    <w:rPr>
      <w:b/>
      <w:sz w:val="28"/>
    </w:rPr>
  </w:style>
  <w:style w:type="paragraph" w:customStyle="1" w:styleId="Zkladntextodsazen31">
    <w:name w:val="Základní text odsazený 31"/>
    <w:basedOn w:val="Normln"/>
    <w:pPr>
      <w:tabs>
        <w:tab w:val="left" w:pos="425"/>
        <w:tab w:val="left" w:pos="709"/>
      </w:tabs>
      <w:ind w:left="426" w:hanging="426"/>
    </w:pPr>
    <w:rPr>
      <w:sz w:val="24"/>
    </w:rPr>
  </w:style>
  <w:style w:type="paragraph" w:customStyle="1" w:styleId="Zkladntext31">
    <w:name w:val="Základní text 31"/>
    <w:basedOn w:val="Normln"/>
    <w:pPr>
      <w:tabs>
        <w:tab w:val="left" w:pos="425"/>
        <w:tab w:val="left" w:pos="709"/>
      </w:tabs>
    </w:pPr>
    <w:rPr>
      <w:sz w:val="24"/>
    </w:rPr>
  </w:style>
  <w:style w:type="character" w:customStyle="1" w:styleId="apple-style-span">
    <w:name w:val="apple-style-span"/>
    <w:basedOn w:val="Standardnpsmoodstavce"/>
    <w:rsid w:val="00BE7EBA"/>
  </w:style>
  <w:style w:type="paragraph" w:styleId="Textbubliny">
    <w:name w:val="Balloon Text"/>
    <w:basedOn w:val="Normln"/>
    <w:link w:val="TextbublinyChar"/>
    <w:uiPriority w:val="99"/>
    <w:semiHidden/>
    <w:unhideWhenUsed/>
    <w:rsid w:val="00E3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3644"/>
    <w:rPr>
      <w:rFonts w:ascii="Segoe UI" w:hAnsi="Segoe UI" w:cs="Segoe UI"/>
      <w:sz w:val="18"/>
      <w:szCs w:val="18"/>
      <w:lang w:val="en-US" w:eastAsia="ar-SA"/>
    </w:rPr>
  </w:style>
  <w:style w:type="character" w:customStyle="1" w:styleId="ZkladntextodsazenChar">
    <w:name w:val="Základní text odsazený Char"/>
    <w:link w:val="Zkladntextodsazen"/>
    <w:rsid w:val="007732A9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smluv a podání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smluv a podání</dc:title>
  <dc:subject/>
  <dc:creator>Marci</dc:creator>
  <cp:keywords/>
  <cp:lastModifiedBy>Veronika Bogoczová</cp:lastModifiedBy>
  <cp:revision>6</cp:revision>
  <cp:lastPrinted>2017-09-06T05:50:00Z</cp:lastPrinted>
  <dcterms:created xsi:type="dcterms:W3CDTF">2021-01-28T21:02:00Z</dcterms:created>
  <dcterms:modified xsi:type="dcterms:W3CDTF">2021-03-12T07:41:00Z</dcterms:modified>
</cp:coreProperties>
</file>