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18" w:rsidRDefault="00917AF3" w:rsidP="0091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Kupní smlouva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17AF3" w:rsidRDefault="00917AF3" w:rsidP="00917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odběr krmných směsí v roce  </w:t>
      </w:r>
      <w:r w:rsidR="00A5794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 uzavřená níže uvedeného dne, měsíce a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Dodavatel:  </w:t>
      </w:r>
      <w:r>
        <w:rPr>
          <w:rFonts w:ascii="Times New Roman" w:hAnsi="Times New Roman" w:cs="Times New Roman"/>
          <w:b/>
          <w:sz w:val="24"/>
          <w:szCs w:val="24"/>
        </w:rPr>
        <w:tab/>
        <w:t>Výroba krmiv spol. s r.o.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Hostýnská 520, Praha 10 – Malešice, 108 00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Provoz: Stříbrné Hory 64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IČO: 26174898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Zastoupená: Ing. Tomáš Maršík</w:t>
      </w:r>
    </w:p>
    <w:p w:rsidR="00A57949" w:rsidRDefault="00917AF3" w:rsidP="00917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7949">
        <w:rPr>
          <w:rFonts w:ascii="Times New Roman" w:hAnsi="Times New Roman" w:cs="Times New Roman"/>
          <w:b/>
          <w:sz w:val="24"/>
          <w:szCs w:val="24"/>
        </w:rPr>
        <w:t>Lesy a rybníky města českých Budějovic s.r.o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57949">
        <w:rPr>
          <w:rFonts w:ascii="Times New Roman" w:hAnsi="Times New Roman" w:cs="Times New Roman"/>
          <w:b/>
          <w:sz w:val="24"/>
          <w:szCs w:val="24"/>
        </w:rPr>
        <w:t xml:space="preserve">                       Jaroslava Haška1588/4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57949">
        <w:rPr>
          <w:rFonts w:ascii="Times New Roman" w:hAnsi="Times New Roman" w:cs="Times New Roman"/>
          <w:b/>
          <w:sz w:val="24"/>
          <w:szCs w:val="24"/>
        </w:rPr>
        <w:t xml:space="preserve">                       370 04 České Budějovice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57949">
        <w:rPr>
          <w:rFonts w:ascii="Times New Roman" w:hAnsi="Times New Roman" w:cs="Times New Roman"/>
          <w:b/>
          <w:sz w:val="24"/>
          <w:szCs w:val="24"/>
        </w:rPr>
        <w:t xml:space="preserve">                       IČ: 25154427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57949">
        <w:rPr>
          <w:rFonts w:ascii="Times New Roman" w:hAnsi="Times New Roman" w:cs="Times New Roman"/>
          <w:b/>
          <w:sz w:val="24"/>
          <w:szCs w:val="24"/>
        </w:rPr>
        <w:t xml:space="preserve">                       DIČ: CZ 25154427</w:t>
      </w:r>
    </w:p>
    <w:p w:rsidR="00917AF3" w:rsidRDefault="00A57949" w:rsidP="00917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Zastoupena: Ing. Karel Trůbl</w:t>
      </w:r>
      <w:bookmarkStart w:id="0" w:name="_GoBack"/>
      <w:bookmarkEnd w:id="0"/>
      <w:r w:rsidR="00917AF3">
        <w:rPr>
          <w:rFonts w:ascii="Times New Roman" w:hAnsi="Times New Roman" w:cs="Times New Roman"/>
          <w:b/>
          <w:sz w:val="24"/>
          <w:szCs w:val="24"/>
        </w:rPr>
        <w:br/>
      </w:r>
      <w:r w:rsidR="00917AF3">
        <w:rPr>
          <w:rFonts w:ascii="Times New Roman" w:hAnsi="Times New Roman" w:cs="Times New Roman"/>
          <w:b/>
          <w:sz w:val="24"/>
          <w:szCs w:val="24"/>
        </w:rPr>
        <w:br/>
      </w:r>
    </w:p>
    <w:p w:rsidR="00917AF3" w:rsidRPr="00917AF3" w:rsidRDefault="00917AF3" w:rsidP="00B56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Obecná ustanovení</w:t>
      </w:r>
    </w:p>
    <w:p w:rsidR="00917AF3" w:rsidRDefault="00917AF3" w:rsidP="00917A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Práva a povinnosti smluvních stran se řídí příslušnými ustanoveními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§409 a </w:t>
      </w:r>
      <w:r>
        <w:rPr>
          <w:rFonts w:ascii="Times New Roman" w:hAnsi="Times New Roman" w:cs="Times New Roman"/>
          <w:sz w:val="24"/>
          <w:szCs w:val="24"/>
        </w:rPr>
        <w:tab/>
        <w:t>následujících zákonů č. 513/19 v plném znění.</w:t>
      </w:r>
    </w:p>
    <w:p w:rsidR="00917AF3" w:rsidRDefault="00917AF3" w:rsidP="00917AF3">
      <w:pPr>
        <w:rPr>
          <w:rFonts w:ascii="Times New Roman" w:hAnsi="Times New Roman" w:cs="Times New Roman"/>
          <w:sz w:val="24"/>
          <w:szCs w:val="24"/>
        </w:rPr>
      </w:pPr>
    </w:p>
    <w:p w:rsidR="00917AF3" w:rsidRDefault="00917AF3" w:rsidP="00B56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Předmět plnění</w:t>
      </w:r>
    </w:p>
    <w:p w:rsidR="00917AF3" w:rsidRDefault="00917AF3" w:rsidP="00917A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Předmětem kupní smlouvy je koupě a prodej krmných směsí uvedených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 této smlouvě.</w:t>
      </w:r>
    </w:p>
    <w:p w:rsidR="00917AF3" w:rsidRDefault="00917AF3" w:rsidP="00917AF3">
      <w:pPr>
        <w:rPr>
          <w:rFonts w:ascii="Times New Roman" w:hAnsi="Times New Roman" w:cs="Times New Roman"/>
          <w:sz w:val="24"/>
          <w:szCs w:val="24"/>
        </w:rPr>
      </w:pPr>
    </w:p>
    <w:p w:rsidR="00917AF3" w:rsidRDefault="00917AF3" w:rsidP="00B56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Množství, jakost, provedení a obal zboží</w:t>
      </w:r>
    </w:p>
    <w:p w:rsidR="0062314A" w:rsidRDefault="00B56246" w:rsidP="00B562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Krmné směsi budou odpovídat Sbírce zákonů č. 194/1996, Vyhlášce Mze ČR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ze dne 28. Června 1996, kterou se provádí zákon o krmivech.</w:t>
      </w:r>
    </w:p>
    <w:p w:rsidR="0062314A" w:rsidRDefault="00B56246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bude prodávat krmné směsi dle požadavků kupujícího volně nebo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 pytlích. Obaly jsou nevratné a budou účtovány kupujícímu.</w:t>
      </w:r>
    </w:p>
    <w:p w:rsidR="00B56246" w:rsidRDefault="00B56246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ab/>
        <w:t xml:space="preserve">Pokud jsou směsi prodávány na vratných paletách, je kupující povinen palety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včas a řádně vrátit podle dispozic prodávajícího. Jinak budou tyto prodávajícím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účtovány a kupující se je zavazuje uhradit.</w:t>
      </w:r>
    </w:p>
    <w:p w:rsidR="00B56246" w:rsidRDefault="00B56246" w:rsidP="00B56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4A" w:rsidRDefault="0062314A" w:rsidP="00B56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246" w:rsidRDefault="00B56246" w:rsidP="00B56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Dodací podmínky</w:t>
      </w:r>
    </w:p>
    <w:p w:rsidR="0062314A" w:rsidRDefault="00B56246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ab/>
        <w:t xml:space="preserve">Místem dodání krmných směsí je sklad kupujícího. Prodávající dopraví zboží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kupujícímu do místa určení vlastním dopravním prostředkem, nebo ho odešle </w:t>
      </w:r>
      <w:r w:rsidR="006231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23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prostřednictvím silničního dopravce, dopravu zboží může kupující zabezpečit </w:t>
      </w:r>
      <w:r w:rsidR="006231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23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rovně</w:t>
      </w:r>
      <w:r w:rsidR="0062314A">
        <w:rPr>
          <w:rFonts w:ascii="Times New Roman" w:hAnsi="Times New Roman" w:cs="Times New Roman"/>
          <w:sz w:val="24"/>
          <w:szCs w:val="24"/>
        </w:rPr>
        <w:t>ž vlastními prostředky.</w:t>
      </w:r>
    </w:p>
    <w:p w:rsidR="0062314A" w:rsidRDefault="0062314A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ab/>
        <w:t xml:space="preserve">Vážení dodávek bude prováděno u prodávajícího i u kupujícího. Pokud bude kupující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požadovat vážení mimo místo dodávky, uhradí vyšší náklady spojené s přejezdy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podle kalkulace prodávajícího.</w:t>
      </w:r>
    </w:p>
    <w:p w:rsidR="0062314A" w:rsidRDefault="0062314A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ab/>
        <w:t xml:space="preserve">Účinky dodání nastávají předáním zboží kupujícímu. Tímto okamžikem také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předchází na kupujícího nebezpečí škody na zboží.</w:t>
      </w:r>
    </w:p>
    <w:p w:rsidR="0062314A" w:rsidRDefault="0062314A" w:rsidP="00B56246">
      <w:pPr>
        <w:rPr>
          <w:rFonts w:ascii="Times New Roman" w:hAnsi="Times New Roman" w:cs="Times New Roman"/>
          <w:sz w:val="24"/>
          <w:szCs w:val="24"/>
        </w:rPr>
      </w:pPr>
    </w:p>
    <w:p w:rsidR="0062314A" w:rsidRDefault="0062314A" w:rsidP="00623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Doklady vztahující se ke zboží</w:t>
      </w:r>
    </w:p>
    <w:p w:rsidR="0062314A" w:rsidRDefault="0062314A" w:rsidP="00623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předává kupujícímu spolu se zbožím dodací list. Převzetí zboží potvrdí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kupující nebo jeho pracovník nebo jím povřená osoba na stejnopise dodacího listu.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Pokud kupující, jeho pracovník nebo jím pověřená osoba převzetí zboží nepotvrdí,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prodávající zboží nevykládá. Náklady s tím spojené vyúčtuje kupujícímu.</w:t>
      </w:r>
    </w:p>
    <w:p w:rsidR="0062314A" w:rsidRDefault="0062314A" w:rsidP="0062314A">
      <w:pPr>
        <w:rPr>
          <w:rFonts w:ascii="Times New Roman" w:hAnsi="Times New Roman" w:cs="Times New Roman"/>
          <w:sz w:val="24"/>
          <w:szCs w:val="24"/>
        </w:rPr>
      </w:pPr>
    </w:p>
    <w:p w:rsidR="0062314A" w:rsidRDefault="0062314A" w:rsidP="00623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Cena zboží a platební podmínky</w:t>
      </w:r>
    </w:p>
    <w:p w:rsidR="00786304" w:rsidRDefault="00786304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ab/>
        <w:t xml:space="preserve">Kupní cena je stanovena dohodou, zahrnuje i náklady za dopravu a za obaly, pokud si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dopravu nezajišťuje kupující vlastními prostředky a na vlastní náklady. Kupní cena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odpovídá ceně příslušné krmné směsi uvedené v platném ceníku prodávajícího.</w:t>
      </w:r>
    </w:p>
    <w:p w:rsidR="00786304" w:rsidRDefault="00786304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ab/>
        <w:t>K ceně se připočítává DPH v zákonem stanovené výši.</w:t>
      </w:r>
    </w:p>
    <w:p w:rsidR="00786304" w:rsidRDefault="00786304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ab/>
        <w:t xml:space="preserve">Sjednává se oprávnění prodávajícího tyto ceny upravit při změně nákladů prodávaných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služeb.</w:t>
      </w:r>
    </w:p>
    <w:p w:rsidR="00786304" w:rsidRDefault="00786304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" w:hAnsi="Times New Roman" w:cs="Times New Roman"/>
          <w:sz w:val="24"/>
          <w:szCs w:val="24"/>
        </w:rPr>
        <w:tab/>
        <w:t xml:space="preserve">Kupní cenu zboží zaplatí kupující bezhotovostním způsobem, a to převodem na běžný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bankovní účet prodávajícího, pokud se smluvní strany nedohodnou na platbě předem.</w:t>
      </w:r>
    </w:p>
    <w:p w:rsidR="00786304" w:rsidRDefault="00786304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ab/>
        <w:t xml:space="preserve">Kupní cena placená bezhotovostním způsobem je splatná po dodávce zboží, nejdéle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do konce doby sjednané v rámci objednávek.</w:t>
      </w:r>
    </w:p>
    <w:p w:rsidR="00786304" w:rsidRDefault="00786304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>
        <w:rPr>
          <w:rFonts w:ascii="Times New Roman" w:hAnsi="Times New Roman" w:cs="Times New Roman"/>
          <w:sz w:val="24"/>
          <w:szCs w:val="24"/>
        </w:rPr>
        <w:tab/>
        <w:t>Pro splnění povinnosti zaplatit kupní cenu je rozhodující skutečností okamžik připsání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kupní ceny na běžný účet prodávajícího nebo okamžik převzetí peněz v hotovosti.</w:t>
      </w:r>
    </w:p>
    <w:p w:rsidR="00786304" w:rsidRDefault="00786304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>
        <w:rPr>
          <w:rFonts w:ascii="Times New Roman" w:hAnsi="Times New Roman" w:cs="Times New Roman"/>
          <w:sz w:val="24"/>
          <w:szCs w:val="24"/>
        </w:rPr>
        <w:tab/>
      </w:r>
      <w:r w:rsidR="00AE33A0">
        <w:rPr>
          <w:rFonts w:ascii="Times New Roman" w:hAnsi="Times New Roman" w:cs="Times New Roman"/>
          <w:sz w:val="24"/>
          <w:szCs w:val="24"/>
        </w:rPr>
        <w:t xml:space="preserve">Kupující není oprávněn zadržovat kupní cenu, její část nebo reklamované zboží  </w:t>
      </w:r>
      <w:r w:rsidR="00AE33A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E33A0">
        <w:rPr>
          <w:rFonts w:ascii="Times New Roman" w:hAnsi="Times New Roman" w:cs="Times New Roman"/>
          <w:sz w:val="24"/>
          <w:szCs w:val="24"/>
        </w:rPr>
        <w:tab/>
        <w:t xml:space="preserve">z důvodu jakýchkoliv vlastních nároků vůči prodávajícímu nebo tyto nároky </w:t>
      </w:r>
      <w:r w:rsidR="00AE33A0">
        <w:rPr>
          <w:rFonts w:ascii="Times New Roman" w:hAnsi="Times New Roman" w:cs="Times New Roman"/>
          <w:sz w:val="24"/>
          <w:szCs w:val="24"/>
        </w:rPr>
        <w:br/>
      </w:r>
      <w:r w:rsidR="00AE33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E33A0">
        <w:rPr>
          <w:rFonts w:ascii="Times New Roman" w:hAnsi="Times New Roman" w:cs="Times New Roman"/>
          <w:sz w:val="24"/>
          <w:szCs w:val="24"/>
        </w:rPr>
        <w:tab/>
        <w:t xml:space="preserve">započítávat do úhrady kupní ceny a to ani tehdy, když se tyto nároky opírají o práva </w:t>
      </w:r>
      <w:r w:rsidR="00AE33A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E33A0">
        <w:rPr>
          <w:rFonts w:ascii="Times New Roman" w:hAnsi="Times New Roman" w:cs="Times New Roman"/>
          <w:sz w:val="24"/>
          <w:szCs w:val="24"/>
        </w:rPr>
        <w:tab/>
        <w:t>z reklamace včas uplatněné.</w:t>
      </w:r>
    </w:p>
    <w:p w:rsidR="00AE33A0" w:rsidRDefault="00AE33A0" w:rsidP="00786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>
        <w:rPr>
          <w:rFonts w:ascii="Times New Roman" w:hAnsi="Times New Roman" w:cs="Times New Roman"/>
          <w:sz w:val="24"/>
          <w:szCs w:val="24"/>
        </w:rPr>
        <w:tab/>
        <w:t xml:space="preserve">Nezaplacení kupní ceny nebo její části podle sjednaných smluvních podmínek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je podstatným porušením kupní smlouvy a opravňuje prodávajícího,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aby od smlouvy odstoupil.</w:t>
      </w:r>
    </w:p>
    <w:p w:rsidR="00AE33A0" w:rsidRDefault="00AE33A0" w:rsidP="00786304">
      <w:pPr>
        <w:rPr>
          <w:rFonts w:ascii="Times New Roman" w:hAnsi="Times New Roman" w:cs="Times New Roman"/>
          <w:sz w:val="24"/>
          <w:szCs w:val="24"/>
        </w:rPr>
      </w:pPr>
    </w:p>
    <w:p w:rsidR="00AE33A0" w:rsidRDefault="00AE33A0" w:rsidP="00AE3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Čas plnění</w:t>
      </w:r>
    </w:p>
    <w:p w:rsidR="00AE33A0" w:rsidRDefault="00AE33A0" w:rsidP="00AE3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bude krmné směsi prodávat v objemech a lhůtách dle přílohy č. 1.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Časové plnění jednotlivých dodávek je povinen kupující upřesnit jeden týden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před vlastním plněním.</w:t>
      </w:r>
    </w:p>
    <w:p w:rsidR="00AE33A0" w:rsidRDefault="00AE33A0" w:rsidP="00AE33A0">
      <w:pPr>
        <w:rPr>
          <w:rFonts w:ascii="Times New Roman" w:hAnsi="Times New Roman" w:cs="Times New Roman"/>
          <w:sz w:val="24"/>
          <w:szCs w:val="24"/>
        </w:rPr>
      </w:pPr>
    </w:p>
    <w:p w:rsidR="00AE33A0" w:rsidRDefault="00AE33A0" w:rsidP="00AE3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Přechod vlastnictví ke zboží</w:t>
      </w:r>
    </w:p>
    <w:p w:rsidR="00AE33A0" w:rsidRDefault="00AE33A0" w:rsidP="00AE3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Prodávajícímu náleží výhrada vlastnického práva k dodanému zboží až do okamžiku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úplného zaplacení kupní ceny a jejího příslušenství.</w:t>
      </w:r>
    </w:p>
    <w:p w:rsidR="00AE33A0" w:rsidRDefault="00AE33A0" w:rsidP="00AE33A0">
      <w:pPr>
        <w:rPr>
          <w:rFonts w:ascii="Times New Roman" w:hAnsi="Times New Roman" w:cs="Times New Roman"/>
          <w:sz w:val="24"/>
          <w:szCs w:val="24"/>
        </w:rPr>
      </w:pPr>
    </w:p>
    <w:p w:rsidR="00AE33A0" w:rsidRDefault="000F21F7" w:rsidP="000F2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Sankce</w:t>
      </w:r>
    </w:p>
    <w:p w:rsidR="000F21F7" w:rsidRDefault="000F21F7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ab/>
        <w:t xml:space="preserve">Kupující je povinen při prodlení s placením kupní ceny zboží zaplatit úrok z prodlení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 zákonem stanovené výši. Tyto úroky z prodlení jsou splatné současně s dlužnou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částkou kupní ceny.</w:t>
      </w:r>
    </w:p>
    <w:p w:rsidR="000F21F7" w:rsidRDefault="000F21F7" w:rsidP="000F21F7">
      <w:pPr>
        <w:rPr>
          <w:rFonts w:ascii="Times New Roman" w:hAnsi="Times New Roman" w:cs="Times New Roman"/>
          <w:sz w:val="24"/>
          <w:szCs w:val="24"/>
        </w:rPr>
      </w:pPr>
    </w:p>
    <w:p w:rsidR="000F21F7" w:rsidRDefault="000F21F7" w:rsidP="000F2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Odpovědnost za vady</w:t>
      </w:r>
    </w:p>
    <w:p w:rsidR="000F21F7" w:rsidRDefault="000F21F7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ab/>
        <w:t xml:space="preserve">Prodávající zaručuje, že zboží má obvyklé vlastnosti nejméně po dobu 60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jeho dodání.</w:t>
      </w:r>
    </w:p>
    <w:p w:rsidR="000F21F7" w:rsidRDefault="000F21F7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>
        <w:rPr>
          <w:rFonts w:ascii="Times New Roman" w:hAnsi="Times New Roman" w:cs="Times New Roman"/>
          <w:sz w:val="24"/>
          <w:szCs w:val="24"/>
        </w:rPr>
        <w:tab/>
        <w:t xml:space="preserve">Reklamace týkající se zjevných vad zjistitelných při prohlídce dodaného zboží musí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kupující písemně uplatnit u prodávajícího nejpozději do 7 kalendářních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převzetí dodaného zboží nebo jeho příchodu do místa určení. Po uplynutí této lhůty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práva za odpovědnosti za zjevné vady zanikají.</w:t>
      </w:r>
    </w:p>
    <w:p w:rsidR="000F21F7" w:rsidRDefault="000F21F7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>
        <w:rPr>
          <w:rFonts w:ascii="Times New Roman" w:hAnsi="Times New Roman" w:cs="Times New Roman"/>
          <w:sz w:val="24"/>
          <w:szCs w:val="24"/>
        </w:rPr>
        <w:tab/>
        <w:t xml:space="preserve">Při kvantitativní reklamaci kupující předloží prodávajícímu zápis sepsaný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 dopravcem.</w:t>
      </w:r>
    </w:p>
    <w:p w:rsidR="00D04702" w:rsidRDefault="000F21F7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>
        <w:rPr>
          <w:rFonts w:ascii="Times New Roman" w:hAnsi="Times New Roman" w:cs="Times New Roman"/>
          <w:sz w:val="24"/>
          <w:szCs w:val="24"/>
        </w:rPr>
        <w:tab/>
        <w:t xml:space="preserve">Reklamace skrytých vad dodaného zboží musí kupující písemně uplatnit u </w:t>
      </w:r>
      <w:r w:rsidR="00D0470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047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prodávajícího nejpozději v záruční </w:t>
      </w:r>
      <w:r w:rsidR="00D04702">
        <w:rPr>
          <w:rFonts w:ascii="Times New Roman" w:hAnsi="Times New Roman" w:cs="Times New Roman"/>
          <w:sz w:val="24"/>
          <w:szCs w:val="24"/>
        </w:rPr>
        <w:t>době.</w:t>
      </w:r>
    </w:p>
    <w:p w:rsidR="00D04702" w:rsidRDefault="00D04702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>
        <w:rPr>
          <w:rFonts w:ascii="Times New Roman" w:hAnsi="Times New Roman" w:cs="Times New Roman"/>
          <w:sz w:val="24"/>
          <w:szCs w:val="24"/>
        </w:rPr>
        <w:tab/>
        <w:t>Při kvalitativní reklamaci kupující předloží prodávající písemně posudek UKZÚZ,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pokud se smluvní strany nedohodnout na jiné autorizované kontrolní instituci.</w:t>
      </w:r>
    </w:p>
    <w:p w:rsidR="00D04702" w:rsidRDefault="00D04702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10.6. </w:t>
      </w:r>
      <w:r>
        <w:rPr>
          <w:rFonts w:ascii="Times New Roman" w:hAnsi="Times New Roman" w:cs="Times New Roman"/>
          <w:sz w:val="24"/>
          <w:szCs w:val="24"/>
        </w:rPr>
        <w:tab/>
        <w:t xml:space="preserve">Při reklamaci vad musí být reklamované zboží až do rozhodnutí o reklamaci uloženo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odděleně a bez předchozího </w:t>
      </w:r>
      <w:proofErr w:type="gramStart"/>
      <w:r>
        <w:rPr>
          <w:rFonts w:ascii="Times New Roman" w:hAnsi="Times New Roman" w:cs="Times New Roman"/>
          <w:sz w:val="24"/>
          <w:szCs w:val="24"/>
        </w:rPr>
        <w:t>souhlasu  prodávajícího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nesmí s ním kupující nakládat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způsobem, který by posouzení reklamované vady ztížit nebo znemožnit.</w:t>
      </w:r>
    </w:p>
    <w:p w:rsidR="00D04702" w:rsidRDefault="00D04702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</w:t>
      </w:r>
      <w:r>
        <w:rPr>
          <w:rFonts w:ascii="Times New Roman" w:hAnsi="Times New Roman" w:cs="Times New Roman"/>
          <w:sz w:val="24"/>
          <w:szCs w:val="24"/>
        </w:rPr>
        <w:tab/>
        <w:t>Prodávající je povinen za vady zboží vystavit dobropis.</w:t>
      </w:r>
    </w:p>
    <w:p w:rsidR="00D04702" w:rsidRDefault="00D04702" w:rsidP="000F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10.8. </w:t>
      </w:r>
      <w:r>
        <w:rPr>
          <w:rFonts w:ascii="Times New Roman" w:hAnsi="Times New Roman" w:cs="Times New Roman"/>
          <w:sz w:val="24"/>
          <w:szCs w:val="24"/>
        </w:rPr>
        <w:tab/>
        <w:t>Při neoprávněné reklamaci nese náklady na vyřízení reklamace kupující.</w:t>
      </w:r>
    </w:p>
    <w:p w:rsidR="00D04702" w:rsidRDefault="00D04702" w:rsidP="000F21F7">
      <w:pPr>
        <w:rPr>
          <w:rFonts w:ascii="Times New Roman" w:hAnsi="Times New Roman" w:cs="Times New Roman"/>
          <w:sz w:val="24"/>
          <w:szCs w:val="24"/>
        </w:rPr>
      </w:pPr>
    </w:p>
    <w:p w:rsidR="00D04702" w:rsidRDefault="00D04702" w:rsidP="00D047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 Závěrečná ustanovení</w:t>
      </w:r>
    </w:p>
    <w:p w:rsidR="00D04702" w:rsidRDefault="00D04702" w:rsidP="00D0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>
        <w:rPr>
          <w:rFonts w:ascii="Times New Roman" w:hAnsi="Times New Roman" w:cs="Times New Roman"/>
          <w:sz w:val="24"/>
          <w:szCs w:val="24"/>
        </w:rPr>
        <w:tab/>
        <w:t xml:space="preserve">Smlouva může být mněna a doplňována pouze písemnými a číslovanými dodatky ke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smlouvě podepsanými oběma smluvními stranami.</w:t>
      </w:r>
    </w:p>
    <w:p w:rsidR="00D04702" w:rsidRDefault="00D04702" w:rsidP="00D0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>
        <w:rPr>
          <w:rFonts w:ascii="Times New Roman" w:hAnsi="Times New Roman" w:cs="Times New Roman"/>
          <w:sz w:val="24"/>
          <w:szCs w:val="24"/>
        </w:rPr>
        <w:tab/>
        <w:t xml:space="preserve">Smlouva se vyhotovuje ve dvou výtiscích. Každá ze smluvních stran obdrží po jednom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výtisku.</w:t>
      </w:r>
    </w:p>
    <w:p w:rsidR="00D04702" w:rsidRDefault="00D04702" w:rsidP="00D0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prohlašují, </w:t>
      </w:r>
      <w:r w:rsidR="00C144E3">
        <w:rPr>
          <w:rFonts w:ascii="Times New Roman" w:hAnsi="Times New Roman" w:cs="Times New Roman"/>
          <w:sz w:val="24"/>
          <w:szCs w:val="24"/>
        </w:rPr>
        <w:t xml:space="preserve">že tuto smlouvu před podpisem přečetly, že byla uzavřena </w:t>
      </w:r>
      <w:r w:rsidR="00C144E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44E3">
        <w:rPr>
          <w:rFonts w:ascii="Times New Roman" w:hAnsi="Times New Roman" w:cs="Times New Roman"/>
          <w:sz w:val="24"/>
          <w:szCs w:val="24"/>
        </w:rPr>
        <w:tab/>
        <w:t xml:space="preserve">po vzájemném projednání, podle jejich pravé a svobodné vůle, určitě, vážně a </w:t>
      </w:r>
      <w:r w:rsidR="00C144E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144E3">
        <w:rPr>
          <w:rFonts w:ascii="Times New Roman" w:hAnsi="Times New Roman" w:cs="Times New Roman"/>
          <w:sz w:val="24"/>
          <w:szCs w:val="24"/>
        </w:rPr>
        <w:tab/>
        <w:t>srozumitelně. Pravost této smlouvy potvrzují svým podpisem.</w:t>
      </w: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>
        <w:rPr>
          <w:rFonts w:ascii="Times New Roman" w:hAnsi="Times New Roman" w:cs="Times New Roman"/>
          <w:sz w:val="24"/>
          <w:szCs w:val="24"/>
        </w:rPr>
        <w:tab/>
        <w:t>Tato smlouva nabývá účinnost dnem podpisu.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 dne 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kupující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prodávající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(podpis a razítko)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 a razítko)</w:t>
      </w:r>
    </w:p>
    <w:p w:rsidR="00C144E3" w:rsidRDefault="00C144E3" w:rsidP="00D04702">
      <w:pPr>
        <w:rPr>
          <w:rFonts w:ascii="Times New Roman" w:hAnsi="Times New Roman" w:cs="Times New Roman"/>
          <w:sz w:val="24"/>
          <w:szCs w:val="24"/>
        </w:rPr>
      </w:pPr>
    </w:p>
    <w:p w:rsidR="0062314A" w:rsidRDefault="0062314A" w:rsidP="00B56246">
      <w:pPr>
        <w:rPr>
          <w:rFonts w:ascii="Times New Roman" w:hAnsi="Times New Roman" w:cs="Times New Roman"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Časový harmonogram dodávek krmných směsí.</w:t>
      </w: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Prodávající:</w:t>
      </w: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Kupující:</w:t>
      </w: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b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Nákup krmiv a krmných směsí v tunách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 toho čtvrtletí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Celkem</w:t>
      </w:r>
      <w:r>
        <w:rPr>
          <w:rFonts w:ascii="Times New Roman" w:hAnsi="Times New Roman" w:cs="Times New Roman"/>
          <w:sz w:val="24"/>
          <w:szCs w:val="24"/>
        </w:rPr>
        <w:br/>
        <w:t xml:space="preserve">Druh krmiva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>III.</w:t>
      </w:r>
      <w:r>
        <w:rPr>
          <w:rFonts w:ascii="Times New Roman" w:hAnsi="Times New Roman" w:cs="Times New Roman"/>
          <w:sz w:val="24"/>
          <w:szCs w:val="24"/>
        </w:rPr>
        <w:tab/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roční objem</w:t>
      </w: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</w:t>
      </w: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</w:p>
    <w:p w:rsid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</w:p>
    <w:p w:rsidR="00E47042" w:rsidRDefault="00F65F7A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47042" w:rsidRDefault="00E47042" w:rsidP="00B56246">
      <w:pPr>
        <w:rPr>
          <w:rFonts w:ascii="Times New Roman" w:hAnsi="Times New Roman" w:cs="Times New Roman"/>
          <w:sz w:val="24"/>
          <w:szCs w:val="24"/>
        </w:rPr>
      </w:pPr>
    </w:p>
    <w:p w:rsidR="00F65F7A" w:rsidRPr="00F65F7A" w:rsidRDefault="00F65F7A" w:rsidP="00B5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Kupující</w:t>
      </w:r>
    </w:p>
    <w:sectPr w:rsidR="00F65F7A" w:rsidRPr="00F65F7A" w:rsidSect="00DA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F3"/>
    <w:rsid w:val="000F21F7"/>
    <w:rsid w:val="0062314A"/>
    <w:rsid w:val="00786304"/>
    <w:rsid w:val="00917AF3"/>
    <w:rsid w:val="00A57949"/>
    <w:rsid w:val="00AE33A0"/>
    <w:rsid w:val="00B56246"/>
    <w:rsid w:val="00C144E3"/>
    <w:rsid w:val="00D04702"/>
    <w:rsid w:val="00DA5C18"/>
    <w:rsid w:val="00E47042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946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Škapová</dc:creator>
  <cp:lastModifiedBy>Oberreiter Pavel</cp:lastModifiedBy>
  <cp:revision>2</cp:revision>
  <dcterms:created xsi:type="dcterms:W3CDTF">2021-03-10T11:17:00Z</dcterms:created>
  <dcterms:modified xsi:type="dcterms:W3CDTF">2021-03-10T11:17:00Z</dcterms:modified>
</cp:coreProperties>
</file>