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59" w:rsidRDefault="00AC7C59" w:rsidP="00AC7C59">
      <w:pPr>
        <w:pStyle w:val="Zhlav"/>
        <w:tabs>
          <w:tab w:val="clear" w:pos="4536"/>
          <w:tab w:val="left" w:pos="1335"/>
          <w:tab w:val="left" w:pos="619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4.3pt;width:252pt;height:53.95pt;z-index:-1">
            <v:imagedata r:id="rId5" o:title="plakat_logo"/>
          </v:shape>
        </w:pict>
      </w:r>
      <w:r>
        <w:pict>
          <v:shape id="_x0000_s1028" type="#_x0000_t75" style="position:absolute;margin-left:548.15pt;margin-top:-.55pt;width:174.6pt;height:59.1pt;z-index:-2;mso-position-horizontal:right">
            <v:imagedata r:id="rId6" o:title="" grayscale="t"/>
          </v:shape>
        </w:pict>
      </w:r>
      <w:r>
        <w:tab/>
      </w:r>
      <w:r>
        <w:tab/>
      </w:r>
    </w:p>
    <w:p w:rsidR="00AC7C59" w:rsidRDefault="00AC7C59" w:rsidP="00AC7C59">
      <w:pPr>
        <w:pStyle w:val="Zhlav"/>
        <w:tabs>
          <w:tab w:val="clear" w:pos="4536"/>
          <w:tab w:val="left" w:pos="1335"/>
          <w:tab w:val="left" w:pos="6192"/>
        </w:tabs>
      </w:pPr>
    </w:p>
    <w:p w:rsidR="00AC7C59" w:rsidRDefault="00AC7C59" w:rsidP="00AC7C59">
      <w:pPr>
        <w:pStyle w:val="Zhlav"/>
        <w:tabs>
          <w:tab w:val="clear" w:pos="4536"/>
          <w:tab w:val="left" w:pos="1335"/>
          <w:tab w:val="left" w:pos="6192"/>
        </w:tabs>
      </w:pPr>
    </w:p>
    <w:p w:rsidR="00AC7C59" w:rsidRDefault="00AC7C59" w:rsidP="00AC7C59">
      <w:pPr>
        <w:pStyle w:val="Zhlav"/>
        <w:tabs>
          <w:tab w:val="clear" w:pos="4536"/>
          <w:tab w:val="left" w:pos="1335"/>
          <w:tab w:val="left" w:pos="6192"/>
        </w:tabs>
      </w:pPr>
    </w:p>
    <w:p w:rsidR="00AC7C59" w:rsidRDefault="00AC7C59" w:rsidP="00AC7C59">
      <w:pPr>
        <w:pStyle w:val="Zhlav"/>
        <w:tabs>
          <w:tab w:val="clear" w:pos="4536"/>
          <w:tab w:val="left" w:pos="1335"/>
          <w:tab w:val="left" w:pos="6192"/>
        </w:tabs>
      </w:pPr>
    </w:p>
    <w:p w:rsidR="00AC7C59" w:rsidRDefault="00AC7C59" w:rsidP="00AC7C59">
      <w:pPr>
        <w:pStyle w:val="Zpat"/>
      </w:pPr>
      <w:r>
        <w:t xml:space="preserve">tel.: 575 755 111, tel/fax: 575755155, </w:t>
      </w:r>
      <w:proofErr w:type="spellStart"/>
      <w:r>
        <w:t>mvk</w:t>
      </w:r>
      <w:proofErr w:type="spellEnd"/>
      <w:r>
        <w:t>@</w:t>
      </w:r>
      <w:proofErr w:type="spellStart"/>
      <w:r>
        <w:t>mvk</w:t>
      </w:r>
      <w:proofErr w:type="spellEnd"/>
      <w:r>
        <w:t>, www.mvk.cz,</w:t>
      </w:r>
    </w:p>
    <w:p w:rsidR="00AC7C59" w:rsidRDefault="00AC7C59" w:rsidP="00AC7C59">
      <w:pPr>
        <w:pStyle w:val="Zpat"/>
      </w:pPr>
      <w:r>
        <w:t>Masarykova veřejná knihovna, Dolní náměstí 1356, 755 01 Vsetín, IČO: 00851817</w:t>
      </w:r>
    </w:p>
    <w:p w:rsidR="00AC7C59" w:rsidRDefault="00AC7C59" w:rsidP="00AC7C59">
      <w:pPr>
        <w:pStyle w:val="Zhlav"/>
        <w:pBdr>
          <w:bottom w:val="single" w:sz="4" w:space="1" w:color="auto"/>
        </w:pBdr>
        <w:tabs>
          <w:tab w:val="clear" w:pos="4536"/>
          <w:tab w:val="left" w:pos="1335"/>
          <w:tab w:val="left" w:pos="6192"/>
        </w:tabs>
        <w:rPr>
          <w:sz w:val="12"/>
          <w:szCs w:val="12"/>
        </w:rPr>
      </w:pPr>
    </w:p>
    <w:p w:rsidR="00AC7C59" w:rsidRDefault="00AC7C59">
      <w:pPr>
        <w:pStyle w:val="Nadpis2"/>
        <w:jc w:val="both"/>
        <w:rPr>
          <w:szCs w:val="24"/>
        </w:rPr>
      </w:pPr>
    </w:p>
    <w:p w:rsidR="000F4936" w:rsidRPr="00B20873" w:rsidRDefault="000F4936">
      <w:pPr>
        <w:pStyle w:val="Nadpis2"/>
        <w:jc w:val="both"/>
        <w:rPr>
          <w:szCs w:val="24"/>
        </w:rPr>
      </w:pPr>
      <w:r w:rsidRPr="00B20873">
        <w:rPr>
          <w:szCs w:val="24"/>
        </w:rPr>
        <w:t xml:space="preserve">Obec Horní </w:t>
      </w:r>
      <w:proofErr w:type="spellStart"/>
      <w:r w:rsidRPr="00B20873">
        <w:rPr>
          <w:szCs w:val="24"/>
        </w:rPr>
        <w:t>Lideč</w:t>
      </w:r>
      <w:proofErr w:type="spellEnd"/>
    </w:p>
    <w:p w:rsidR="000F4936" w:rsidRPr="00B20873" w:rsidRDefault="000F4936">
      <w:pPr>
        <w:pStyle w:val="Nadpis1"/>
        <w:jc w:val="both"/>
        <w:rPr>
          <w:szCs w:val="24"/>
        </w:rPr>
      </w:pPr>
      <w:r w:rsidRPr="00B20873">
        <w:rPr>
          <w:szCs w:val="24"/>
        </w:rPr>
        <w:t>IČO 303780</w:t>
      </w:r>
    </w:p>
    <w:p w:rsidR="00A03D86" w:rsidRPr="00B20873" w:rsidRDefault="000F4936" w:rsidP="00C05E0E">
      <w:pPr>
        <w:pStyle w:val="Nadpis1"/>
        <w:jc w:val="both"/>
        <w:rPr>
          <w:szCs w:val="24"/>
        </w:rPr>
      </w:pPr>
      <w:r w:rsidRPr="00B20873">
        <w:rPr>
          <w:szCs w:val="24"/>
        </w:rPr>
        <w:t xml:space="preserve">zastoupená Josefem </w:t>
      </w:r>
      <w:proofErr w:type="spellStart"/>
      <w:r w:rsidRPr="00B20873">
        <w:rPr>
          <w:szCs w:val="24"/>
        </w:rPr>
        <w:t>Tkadlecem</w:t>
      </w:r>
      <w:proofErr w:type="spellEnd"/>
      <w:r w:rsidRPr="00B20873">
        <w:rPr>
          <w:szCs w:val="24"/>
        </w:rPr>
        <w:t xml:space="preserve">, starostou </w:t>
      </w:r>
    </w:p>
    <w:p w:rsidR="00C05E0E" w:rsidRPr="00B20873" w:rsidRDefault="00C05E0E" w:rsidP="00C05E0E"/>
    <w:p w:rsidR="000F4936" w:rsidRPr="00B20873" w:rsidRDefault="000F4936">
      <w:pPr>
        <w:ind w:right="-1134"/>
        <w:jc w:val="both"/>
        <w:rPr>
          <w:b/>
          <w:bCs/>
        </w:rPr>
      </w:pPr>
      <w:r w:rsidRPr="00B20873">
        <w:rPr>
          <w:b/>
          <w:bCs/>
        </w:rPr>
        <w:t>Objednávka služeb:</w:t>
      </w:r>
    </w:p>
    <w:p w:rsidR="000F4936" w:rsidRPr="00B20873" w:rsidRDefault="000F4936" w:rsidP="00D90454">
      <w:pPr>
        <w:pStyle w:val="Zkladntext"/>
        <w:jc w:val="both"/>
      </w:pPr>
      <w:r w:rsidRPr="00B20873">
        <w:t xml:space="preserve">Na základě smlouvy o poskytování regionálních knihovnických služeb v rámci regionálních funkcí objednáváme provedení služeb dle rozpisu pro knihovny knihovnického střediska Horní Lideč (pro knihovny obcí Francova Lhota, </w:t>
      </w:r>
      <w:proofErr w:type="spellStart"/>
      <w:r w:rsidRPr="00B20873">
        <w:t>Lačnov</w:t>
      </w:r>
      <w:proofErr w:type="spellEnd"/>
      <w:r w:rsidRPr="00B20873">
        <w:t xml:space="preserve">, </w:t>
      </w:r>
      <w:proofErr w:type="spellStart"/>
      <w:r w:rsidRPr="00B20873">
        <w:t>Lidečko</w:t>
      </w:r>
      <w:proofErr w:type="spellEnd"/>
      <w:r w:rsidRPr="00B20873">
        <w:t xml:space="preserve">, Střelná, Študlov, Valašská Senice) </w:t>
      </w:r>
      <w:r w:rsidRPr="00B20873">
        <w:rPr>
          <w:b/>
          <w:bCs w:val="0"/>
        </w:rPr>
        <w:t>v roce</w:t>
      </w:r>
      <w:r w:rsidRPr="00B20873">
        <w:t xml:space="preserve"> </w:t>
      </w:r>
      <w:r w:rsidRPr="00B20873">
        <w:rPr>
          <w:b/>
          <w:bCs w:val="0"/>
        </w:rPr>
        <w:t>20</w:t>
      </w:r>
      <w:r w:rsidR="006104BB">
        <w:rPr>
          <w:b/>
          <w:bCs w:val="0"/>
        </w:rPr>
        <w:t>21</w:t>
      </w:r>
      <w:r w:rsidRPr="00B20873">
        <w:t>:</w:t>
      </w:r>
    </w:p>
    <w:p w:rsidR="00C05E0E" w:rsidRPr="00B20873" w:rsidRDefault="00C05E0E">
      <w:pPr>
        <w:pStyle w:val="Zkladntext"/>
        <w:jc w:val="both"/>
        <w:rPr>
          <w:color w:val="FF0000"/>
        </w:rPr>
      </w:pPr>
    </w:p>
    <w:p w:rsidR="000F4936" w:rsidRPr="00B20873" w:rsidRDefault="000F4936">
      <w:pPr>
        <w:pStyle w:val="Zkladntext"/>
        <w:numPr>
          <w:ilvl w:val="0"/>
          <w:numId w:val="1"/>
        </w:numPr>
        <w:jc w:val="both"/>
      </w:pPr>
      <w:r w:rsidRPr="00B20873">
        <w:t>Poradenská a konzultační činnost, metodické návštěvy</w:t>
      </w:r>
      <w:r w:rsidR="00D31423" w:rsidRPr="00B20873">
        <w:t>.</w:t>
      </w:r>
    </w:p>
    <w:p w:rsidR="000F4936" w:rsidRPr="00B20873" w:rsidRDefault="000F4936" w:rsidP="00C05E0E">
      <w:pPr>
        <w:pStyle w:val="Zkladntext"/>
        <w:numPr>
          <w:ilvl w:val="0"/>
          <w:numId w:val="1"/>
        </w:numPr>
        <w:jc w:val="both"/>
      </w:pPr>
      <w:r w:rsidRPr="00B20873">
        <w:t>Statistika knihovnických činností (</w:t>
      </w:r>
      <w:r w:rsidR="00B261E2" w:rsidRPr="00B20873">
        <w:t>pololetní</w:t>
      </w:r>
      <w:r w:rsidRPr="00B20873">
        <w:t xml:space="preserve"> statistické výkazy za středisko, celoroční statistika dle výkazu Kult</w:t>
      </w:r>
      <w:r w:rsidR="00D31423" w:rsidRPr="00B20873">
        <w:t xml:space="preserve"> </w:t>
      </w:r>
      <w:r w:rsidRPr="00B20873">
        <w:t xml:space="preserve">(MK)12-01 pro Český statistický úřad, zpracování čtvrtletních výkazů o plnění regionálních funkcí pro MVK, evidence činností vykonávaných v rámci regionálních funkcí pro potřeby kontroly ze strany MVK a zřizovatele knihovny) – termíny </w:t>
      </w:r>
      <w:proofErr w:type="gramStart"/>
      <w:r w:rsidRPr="00B20873">
        <w:t>viz</w:t>
      </w:r>
      <w:r w:rsidR="00D31423" w:rsidRPr="00B20873">
        <w:t>.</w:t>
      </w:r>
      <w:r w:rsidRPr="00B20873">
        <w:t xml:space="preserve"> dále</w:t>
      </w:r>
      <w:proofErr w:type="gramEnd"/>
      <w:r w:rsidR="00D31423" w:rsidRPr="00B20873">
        <w:t>.</w:t>
      </w:r>
    </w:p>
    <w:p w:rsidR="000204AD" w:rsidRPr="00B20873" w:rsidRDefault="00BF0FAC" w:rsidP="008F3E1F">
      <w:pPr>
        <w:numPr>
          <w:ilvl w:val="0"/>
          <w:numId w:val="1"/>
        </w:numPr>
        <w:jc w:val="both"/>
      </w:pPr>
      <w:r w:rsidRPr="00B20873">
        <w:t>Revize knihovního fondu (podle r</w:t>
      </w:r>
      <w:r w:rsidR="003C284C" w:rsidRPr="00B20873">
        <w:t>očního plánu revizí)</w:t>
      </w:r>
      <w:r w:rsidR="00D90454">
        <w:t xml:space="preserve"> knihov</w:t>
      </w:r>
      <w:r w:rsidR="006104BB">
        <w:t>ny</w:t>
      </w:r>
      <w:r w:rsidR="00D90454">
        <w:t xml:space="preserve"> </w:t>
      </w:r>
      <w:r w:rsidR="008F3E1F">
        <w:t>Francova Lhota</w:t>
      </w:r>
      <w:r w:rsidR="003C284C" w:rsidRPr="00B20873">
        <w:t xml:space="preserve"> </w:t>
      </w:r>
      <w:r w:rsidR="000D49F3" w:rsidRPr="00B20873">
        <w:t xml:space="preserve">a </w:t>
      </w:r>
      <w:r w:rsidR="001B22ED">
        <w:t>aktualizace</w:t>
      </w:r>
      <w:r w:rsidRPr="00B20873">
        <w:t xml:space="preserve"> knihovního fondu místních knihoven podle požadavků a potřeb jednotlivých knihoven</w:t>
      </w:r>
      <w:r w:rsidR="003C284C" w:rsidRPr="00B20873">
        <w:t>.</w:t>
      </w:r>
    </w:p>
    <w:p w:rsidR="000F4936" w:rsidRPr="00B20873" w:rsidRDefault="000F4936">
      <w:pPr>
        <w:pStyle w:val="Zkladntext"/>
        <w:numPr>
          <w:ilvl w:val="0"/>
          <w:numId w:val="1"/>
        </w:numPr>
        <w:jc w:val="both"/>
      </w:pPr>
      <w:r w:rsidRPr="00B20873">
        <w:t>Nákup a zpracování knihovních fondů z prostředků obcí (</w:t>
      </w:r>
      <w:r w:rsidR="001B22ED">
        <w:t xml:space="preserve">pomoc při </w:t>
      </w:r>
      <w:r w:rsidRPr="00B20873">
        <w:t>nákup</w:t>
      </w:r>
      <w:r w:rsidR="001B22ED">
        <w:t>u</w:t>
      </w:r>
      <w:r w:rsidRPr="00B20873">
        <w:t>, evidence, technické zpracování – tj. razítkování, značení, balení včetně práce s katalogy, zpracování seznamů zpracovaných knih apod.) pro knihovny střediska</w:t>
      </w:r>
      <w:r w:rsidR="00D31423" w:rsidRPr="00B20873">
        <w:t>.</w:t>
      </w:r>
    </w:p>
    <w:p w:rsidR="000F4936" w:rsidRPr="00B20873" w:rsidRDefault="000F4936">
      <w:pPr>
        <w:pStyle w:val="Zkladntext"/>
        <w:numPr>
          <w:ilvl w:val="0"/>
          <w:numId w:val="1"/>
        </w:numPr>
        <w:jc w:val="both"/>
      </w:pPr>
      <w:r w:rsidRPr="00B20873">
        <w:t>Práce s výměnnými (cirkulačními) soubory (kompletace, předání další knihovně v okruhu)</w:t>
      </w:r>
      <w:r w:rsidR="00D31423" w:rsidRPr="00B20873">
        <w:t>.</w:t>
      </w:r>
    </w:p>
    <w:p w:rsidR="000F4936" w:rsidRPr="00B20873" w:rsidRDefault="000F4936">
      <w:pPr>
        <w:pStyle w:val="Zkladntext"/>
        <w:numPr>
          <w:ilvl w:val="0"/>
          <w:numId w:val="1"/>
        </w:numPr>
        <w:jc w:val="both"/>
        <w:rPr>
          <w:bCs w:val="0"/>
        </w:rPr>
      </w:pPr>
      <w:r w:rsidRPr="00B20873">
        <w:t>Rozvoz knih, resp. cirkulačních souborů</w:t>
      </w:r>
      <w:r w:rsidR="00D31423" w:rsidRPr="00B20873">
        <w:t>.</w:t>
      </w:r>
      <w:r w:rsidRPr="00B20873">
        <w:tab/>
      </w:r>
    </w:p>
    <w:p w:rsidR="00B20873" w:rsidRPr="00B20873" w:rsidRDefault="00B20873" w:rsidP="00B20873">
      <w:pPr>
        <w:pStyle w:val="Zkladntext"/>
        <w:numPr>
          <w:ilvl w:val="0"/>
          <w:numId w:val="1"/>
        </w:numPr>
        <w:jc w:val="both"/>
      </w:pPr>
      <w:r w:rsidRPr="00B20873">
        <w:t>Pomoc se správou a aktualizací webových stránek knihovnám střediska.</w:t>
      </w:r>
    </w:p>
    <w:p w:rsidR="002D3F85" w:rsidRPr="00B20873" w:rsidRDefault="0088055F">
      <w:pPr>
        <w:pStyle w:val="Zkladntext"/>
        <w:numPr>
          <w:ilvl w:val="0"/>
          <w:numId w:val="1"/>
        </w:numPr>
        <w:jc w:val="both"/>
        <w:rPr>
          <w:bCs w:val="0"/>
        </w:rPr>
      </w:pPr>
      <w:r w:rsidRPr="00B20873">
        <w:rPr>
          <w:bCs w:val="0"/>
        </w:rPr>
        <w:t xml:space="preserve">Dle potřeby další činnosti napomáhající rozvoji knihoven a </w:t>
      </w:r>
      <w:r w:rsidR="00244D81" w:rsidRPr="00B20873">
        <w:rPr>
          <w:bCs w:val="0"/>
        </w:rPr>
        <w:t>veřejných knihovnických informačních služeb</w:t>
      </w:r>
    </w:p>
    <w:p w:rsidR="00C05E0E" w:rsidRPr="00B20873" w:rsidRDefault="00C05E0E" w:rsidP="00C05E0E">
      <w:pPr>
        <w:pStyle w:val="Zkladntext"/>
        <w:ind w:left="360"/>
        <w:jc w:val="both"/>
        <w:rPr>
          <w:bCs w:val="0"/>
        </w:rPr>
      </w:pPr>
    </w:p>
    <w:p w:rsidR="000F4936" w:rsidRDefault="000F4936" w:rsidP="008F3E1F">
      <w:pPr>
        <w:jc w:val="both"/>
      </w:pPr>
      <w:r w:rsidRPr="00B20873">
        <w:t xml:space="preserve">Cena je stanovena hodinovou sazbou </w:t>
      </w:r>
      <w:r w:rsidR="00D90454">
        <w:t>(</w:t>
      </w:r>
      <w:r w:rsidRPr="00B20873">
        <w:t>hodinová sazba zahrnuje mzdové náklady, sociální pojištění a režijní náklady</w:t>
      </w:r>
      <w:r w:rsidR="00D90454">
        <w:t>)</w:t>
      </w:r>
      <w:r w:rsidRPr="00B20873">
        <w:t xml:space="preserve"> </w:t>
      </w:r>
      <w:r w:rsidRPr="00B20873">
        <w:rPr>
          <w:b/>
          <w:bCs/>
        </w:rPr>
        <w:t xml:space="preserve">- </w:t>
      </w:r>
      <w:r w:rsidR="008F3E1F">
        <w:rPr>
          <w:b/>
          <w:bCs/>
          <w:u w:val="single"/>
        </w:rPr>
        <w:t>2</w:t>
      </w:r>
      <w:r w:rsidR="006104BB">
        <w:rPr>
          <w:b/>
          <w:bCs/>
          <w:u w:val="single"/>
        </w:rPr>
        <w:t>15</w:t>
      </w:r>
      <w:r w:rsidRPr="00B20873">
        <w:rPr>
          <w:b/>
          <w:bCs/>
          <w:u w:val="single"/>
        </w:rPr>
        <w:t>,- Kč/hod</w:t>
      </w:r>
      <w:r w:rsidRPr="00B20873">
        <w:t>.</w:t>
      </w:r>
    </w:p>
    <w:p w:rsidR="00B20873" w:rsidRPr="00B20873" w:rsidRDefault="00B20873">
      <w:pPr>
        <w:jc w:val="both"/>
      </w:pPr>
    </w:p>
    <w:p w:rsidR="00AC7C59" w:rsidRPr="00B628E4" w:rsidRDefault="000F4936" w:rsidP="008F3E1F">
      <w:pPr>
        <w:jc w:val="both"/>
        <w:rPr>
          <w:b/>
        </w:rPr>
      </w:pPr>
      <w:r w:rsidRPr="00B628E4">
        <w:rPr>
          <w:b/>
        </w:rPr>
        <w:t>Celková fakturovaná čás</w:t>
      </w:r>
      <w:r w:rsidR="0047491F" w:rsidRPr="00B628E4">
        <w:rPr>
          <w:b/>
        </w:rPr>
        <w:t>tka nesmí přesáhnout v roce 20</w:t>
      </w:r>
      <w:r w:rsidR="006104BB" w:rsidRPr="00B628E4">
        <w:rPr>
          <w:b/>
        </w:rPr>
        <w:t>21</w:t>
      </w:r>
      <w:r w:rsidRPr="00B628E4">
        <w:rPr>
          <w:b/>
        </w:rPr>
        <w:t xml:space="preserve"> částku </w:t>
      </w:r>
      <w:r w:rsidR="00B628E4" w:rsidRPr="00B628E4">
        <w:rPr>
          <w:b/>
        </w:rPr>
        <w:t>63 855</w:t>
      </w:r>
      <w:r w:rsidR="00C05E0E" w:rsidRPr="00B628E4">
        <w:rPr>
          <w:b/>
        </w:rPr>
        <w:t>,- Kč</w:t>
      </w:r>
      <w:r w:rsidR="001B2EB2" w:rsidRPr="00B628E4">
        <w:rPr>
          <w:b/>
        </w:rPr>
        <w:t xml:space="preserve"> </w:t>
      </w:r>
    </w:p>
    <w:p w:rsidR="000F4936" w:rsidRPr="00B628E4" w:rsidRDefault="001B2EB2" w:rsidP="008F3E1F">
      <w:pPr>
        <w:jc w:val="both"/>
        <w:rPr>
          <w:b/>
        </w:rPr>
      </w:pPr>
      <w:r w:rsidRPr="00B628E4">
        <w:rPr>
          <w:b/>
        </w:rPr>
        <w:t xml:space="preserve">(tj. </w:t>
      </w:r>
      <w:r w:rsidR="008F3E1F" w:rsidRPr="00B628E4">
        <w:rPr>
          <w:b/>
        </w:rPr>
        <w:t>297</w:t>
      </w:r>
      <w:r w:rsidRPr="00B628E4">
        <w:rPr>
          <w:b/>
        </w:rPr>
        <w:t xml:space="preserve"> </w:t>
      </w:r>
      <w:proofErr w:type="gramStart"/>
      <w:r w:rsidRPr="00B628E4">
        <w:rPr>
          <w:b/>
        </w:rPr>
        <w:t>hodin ).</w:t>
      </w:r>
      <w:proofErr w:type="gramEnd"/>
    </w:p>
    <w:p w:rsidR="00B20873" w:rsidRPr="00B20873" w:rsidRDefault="00B20873">
      <w:pPr>
        <w:jc w:val="both"/>
      </w:pPr>
    </w:p>
    <w:p w:rsidR="000F4936" w:rsidRPr="00B20873" w:rsidRDefault="000F4936">
      <w:pPr>
        <w:jc w:val="both"/>
      </w:pPr>
      <w:r w:rsidRPr="00B20873">
        <w:t>Výše částky byla stanovena podle počtu knihoven, kterým místní knihovna poskytuje služby, počtu obyvatel, rozsahu poskytovaných služeb a dle výše dotace pro region Vsetín z dotace Zlínského kraje na financování regionálních funkcí.</w:t>
      </w:r>
    </w:p>
    <w:p w:rsidR="00C94810" w:rsidRDefault="00C94810">
      <w:pPr>
        <w:jc w:val="both"/>
      </w:pPr>
    </w:p>
    <w:p w:rsidR="00D90454" w:rsidRDefault="00D90454">
      <w:pPr>
        <w:jc w:val="both"/>
      </w:pPr>
    </w:p>
    <w:p w:rsidR="00D90454" w:rsidRPr="00B20873" w:rsidRDefault="00D90454">
      <w:pPr>
        <w:jc w:val="both"/>
      </w:pPr>
    </w:p>
    <w:p w:rsidR="000F4936" w:rsidRPr="00B20873" w:rsidRDefault="000F4936">
      <w:pPr>
        <w:pStyle w:val="Nadpis3"/>
      </w:pPr>
      <w:r w:rsidRPr="00B20873">
        <w:lastRenderedPageBreak/>
        <w:t>Obec Horní Lideč vystaví faktury na zákl</w:t>
      </w:r>
      <w:r w:rsidR="000D49F3" w:rsidRPr="00B20873">
        <w:t xml:space="preserve">adě čtvrtletních </w:t>
      </w:r>
      <w:r w:rsidRPr="00B20873">
        <w:t xml:space="preserve">podkladů pro fakturaci </w:t>
      </w:r>
    </w:p>
    <w:p w:rsidR="000F4936" w:rsidRPr="00B20873" w:rsidRDefault="000F4936" w:rsidP="006748D1">
      <w:pPr>
        <w:jc w:val="both"/>
      </w:pPr>
      <w:r w:rsidRPr="00B20873">
        <w:t xml:space="preserve">zpracovaných knihovnicí Obecní knihovny Horní </w:t>
      </w:r>
      <w:proofErr w:type="spellStart"/>
      <w:r w:rsidRPr="00B20873">
        <w:t>Lid</w:t>
      </w:r>
      <w:r w:rsidR="006748D1">
        <w:t>e</w:t>
      </w:r>
      <w:r w:rsidRPr="00B20873">
        <w:t>č</w:t>
      </w:r>
      <w:proofErr w:type="spellEnd"/>
      <w:r w:rsidRPr="00B20873">
        <w:t xml:space="preserve"> o provedených službách.</w:t>
      </w:r>
    </w:p>
    <w:p w:rsidR="00C05E0E" w:rsidRPr="00B20873" w:rsidRDefault="00C05E0E">
      <w:pPr>
        <w:jc w:val="both"/>
      </w:pPr>
    </w:p>
    <w:p w:rsidR="00B20873" w:rsidRDefault="00B20873" w:rsidP="003C284C">
      <w:pPr>
        <w:jc w:val="both"/>
        <w:rPr>
          <w:b/>
          <w:bCs/>
        </w:rPr>
      </w:pPr>
    </w:p>
    <w:p w:rsidR="003C284C" w:rsidRDefault="003C284C" w:rsidP="003C284C">
      <w:pPr>
        <w:jc w:val="both"/>
        <w:rPr>
          <w:b/>
          <w:bCs/>
        </w:rPr>
      </w:pPr>
      <w:r w:rsidRPr="00B20873">
        <w:rPr>
          <w:b/>
          <w:bCs/>
        </w:rPr>
        <w:t>Termíny:</w:t>
      </w:r>
    </w:p>
    <w:p w:rsidR="00B20873" w:rsidRPr="00B20873" w:rsidRDefault="00B20873" w:rsidP="003C284C">
      <w:pPr>
        <w:jc w:val="both"/>
        <w:rPr>
          <w:b/>
          <w:bCs/>
        </w:rPr>
      </w:pPr>
    </w:p>
    <w:p w:rsidR="003C284C" w:rsidRPr="00B20873" w:rsidRDefault="003C284C" w:rsidP="003C284C">
      <w:pPr>
        <w:numPr>
          <w:ilvl w:val="0"/>
          <w:numId w:val="3"/>
        </w:numPr>
        <w:jc w:val="both"/>
        <w:rPr>
          <w:b/>
          <w:bCs/>
        </w:rPr>
      </w:pPr>
      <w:r w:rsidRPr="00B20873">
        <w:rPr>
          <w:b/>
          <w:bCs/>
        </w:rPr>
        <w:t xml:space="preserve">Čtvrtletní výkazy a faktury za služby pošlete v následujících termínech:                          </w:t>
      </w:r>
    </w:p>
    <w:p w:rsidR="009B32BE" w:rsidRPr="00B628E4" w:rsidRDefault="00BD6BC7" w:rsidP="00B628E4">
      <w:pPr>
        <w:ind w:left="3000"/>
        <w:jc w:val="both"/>
        <w:rPr>
          <w:b/>
          <w:bCs/>
        </w:rPr>
      </w:pPr>
      <w:r w:rsidRPr="00B628E4">
        <w:rPr>
          <w:b/>
          <w:bCs/>
        </w:rPr>
        <w:t>0</w:t>
      </w:r>
      <w:r w:rsidR="006104BB" w:rsidRPr="00B628E4">
        <w:rPr>
          <w:b/>
          <w:bCs/>
        </w:rPr>
        <w:t>6</w:t>
      </w:r>
      <w:r w:rsidR="00E777D6" w:rsidRPr="00B628E4">
        <w:rPr>
          <w:b/>
          <w:bCs/>
        </w:rPr>
        <w:t>. 04. 20</w:t>
      </w:r>
      <w:r w:rsidR="006104BB" w:rsidRPr="00B628E4">
        <w:rPr>
          <w:b/>
          <w:bCs/>
        </w:rPr>
        <w:t>21</w:t>
      </w:r>
    </w:p>
    <w:p w:rsidR="003C284C" w:rsidRPr="00B628E4" w:rsidRDefault="00B628E4" w:rsidP="009B32BE">
      <w:pPr>
        <w:ind w:left="2640"/>
        <w:jc w:val="both"/>
        <w:rPr>
          <w:b/>
          <w:bCs/>
        </w:rPr>
      </w:pPr>
      <w:r w:rsidRPr="00B628E4">
        <w:rPr>
          <w:b/>
          <w:bCs/>
        </w:rPr>
        <w:t xml:space="preserve">      02.</w:t>
      </w:r>
      <w:r w:rsidR="00A957AB" w:rsidRPr="00B628E4">
        <w:rPr>
          <w:b/>
          <w:bCs/>
        </w:rPr>
        <w:t xml:space="preserve"> 07</w:t>
      </w:r>
      <w:r w:rsidR="00E777D6" w:rsidRPr="00B628E4">
        <w:rPr>
          <w:b/>
          <w:bCs/>
        </w:rPr>
        <w:t>. 20</w:t>
      </w:r>
      <w:r w:rsidR="009B32BE" w:rsidRPr="00B628E4">
        <w:rPr>
          <w:b/>
          <w:bCs/>
        </w:rPr>
        <w:t>21</w:t>
      </w:r>
    </w:p>
    <w:p w:rsidR="003C284C" w:rsidRPr="00B628E4" w:rsidRDefault="003C284C" w:rsidP="00A957AB">
      <w:pPr>
        <w:jc w:val="both"/>
        <w:rPr>
          <w:b/>
          <w:bCs/>
        </w:rPr>
      </w:pPr>
      <w:r w:rsidRPr="00B628E4">
        <w:rPr>
          <w:b/>
          <w:bCs/>
        </w:rPr>
        <w:t xml:space="preserve">               </w:t>
      </w:r>
      <w:r w:rsidR="004C762B" w:rsidRPr="00B628E4">
        <w:rPr>
          <w:b/>
          <w:bCs/>
        </w:rPr>
        <w:t xml:space="preserve">          </w:t>
      </w:r>
      <w:r w:rsidR="00E777D6" w:rsidRPr="00B628E4">
        <w:rPr>
          <w:b/>
          <w:bCs/>
        </w:rPr>
        <w:t xml:space="preserve">                </w:t>
      </w:r>
      <w:r w:rsidR="00B628E4" w:rsidRPr="00B628E4">
        <w:rPr>
          <w:b/>
          <w:bCs/>
        </w:rPr>
        <w:t xml:space="preserve">         </w:t>
      </w:r>
      <w:r w:rsidR="00E777D6" w:rsidRPr="00B628E4">
        <w:rPr>
          <w:b/>
          <w:bCs/>
        </w:rPr>
        <w:t>0</w:t>
      </w:r>
      <w:r w:rsidR="00A957AB" w:rsidRPr="00B628E4">
        <w:rPr>
          <w:b/>
          <w:bCs/>
        </w:rPr>
        <w:t>4</w:t>
      </w:r>
      <w:r w:rsidR="00E777D6" w:rsidRPr="00B628E4">
        <w:rPr>
          <w:b/>
          <w:bCs/>
        </w:rPr>
        <w:t>. 10. 20</w:t>
      </w:r>
      <w:r w:rsidR="009B32BE" w:rsidRPr="00B628E4">
        <w:rPr>
          <w:b/>
          <w:bCs/>
        </w:rPr>
        <w:t xml:space="preserve">21   </w:t>
      </w:r>
    </w:p>
    <w:p w:rsidR="003C284C" w:rsidRPr="00B628E4" w:rsidRDefault="003C284C" w:rsidP="00A957AB">
      <w:pPr>
        <w:ind w:right="-1134"/>
        <w:jc w:val="both"/>
        <w:rPr>
          <w:b/>
          <w:bCs/>
        </w:rPr>
      </w:pPr>
      <w:r w:rsidRPr="00B628E4">
        <w:rPr>
          <w:b/>
          <w:bCs/>
        </w:rPr>
        <w:t xml:space="preserve">                                             </w:t>
      </w:r>
      <w:r w:rsidR="00B628E4" w:rsidRPr="00B628E4">
        <w:rPr>
          <w:b/>
          <w:bCs/>
        </w:rPr>
        <w:t xml:space="preserve">     </w:t>
      </w:r>
      <w:r w:rsidR="008F74D5" w:rsidRPr="00B628E4">
        <w:rPr>
          <w:b/>
          <w:bCs/>
        </w:rPr>
        <w:t>2</w:t>
      </w:r>
      <w:r w:rsidR="00A957AB" w:rsidRPr="00B628E4">
        <w:rPr>
          <w:b/>
          <w:bCs/>
        </w:rPr>
        <w:t>0</w:t>
      </w:r>
      <w:r w:rsidR="00D31423" w:rsidRPr="00B628E4">
        <w:rPr>
          <w:b/>
          <w:bCs/>
        </w:rPr>
        <w:t xml:space="preserve">. 12. </w:t>
      </w:r>
      <w:r w:rsidR="00B628E4" w:rsidRPr="00B628E4">
        <w:rPr>
          <w:b/>
          <w:bCs/>
        </w:rPr>
        <w:t>2021</w:t>
      </w:r>
      <w:r w:rsidR="009B32BE" w:rsidRPr="00B628E4">
        <w:rPr>
          <w:b/>
          <w:bCs/>
        </w:rPr>
        <w:t xml:space="preserve"> </w:t>
      </w:r>
    </w:p>
    <w:p w:rsidR="00C05E0E" w:rsidRDefault="00C05E0E" w:rsidP="003C284C">
      <w:pPr>
        <w:ind w:right="-1134"/>
        <w:jc w:val="both"/>
        <w:rPr>
          <w:b/>
          <w:bCs/>
        </w:rPr>
      </w:pPr>
    </w:p>
    <w:p w:rsidR="00B20873" w:rsidRPr="00B20873" w:rsidRDefault="00B20873" w:rsidP="003C284C">
      <w:pPr>
        <w:ind w:right="-1134"/>
        <w:jc w:val="both"/>
        <w:rPr>
          <w:b/>
          <w:bCs/>
        </w:rPr>
      </w:pPr>
    </w:p>
    <w:p w:rsidR="008F74D5" w:rsidRPr="00DC4469" w:rsidRDefault="008F74D5" w:rsidP="008F74D5">
      <w:pPr>
        <w:numPr>
          <w:ilvl w:val="0"/>
          <w:numId w:val="3"/>
        </w:numPr>
        <w:ind w:right="-1134"/>
        <w:jc w:val="both"/>
        <w:rPr>
          <w:b/>
          <w:bCs/>
        </w:rPr>
      </w:pPr>
      <w:r w:rsidRPr="00962A08">
        <w:rPr>
          <w:b/>
          <w:bCs/>
        </w:rPr>
        <w:t xml:space="preserve">Termíny pro odevzdání statistických výkazů – </w:t>
      </w:r>
      <w:r w:rsidRPr="00DC4469">
        <w:t>viz bod 2</w:t>
      </w:r>
      <w:r w:rsidRPr="00DC4469">
        <w:rPr>
          <w:b/>
          <w:bCs/>
        </w:rPr>
        <w:t>: do 15 dnů</w:t>
      </w:r>
      <w:r w:rsidRPr="00DC4469">
        <w:t xml:space="preserve"> po skončení </w:t>
      </w:r>
    </w:p>
    <w:p w:rsidR="008F74D5" w:rsidRPr="00DC4469" w:rsidRDefault="00532983" w:rsidP="008F74D5">
      <w:pPr>
        <w:ind w:left="360" w:right="-1134"/>
        <w:jc w:val="both"/>
        <w:rPr>
          <w:b/>
          <w:bCs/>
        </w:rPr>
      </w:pPr>
      <w:r>
        <w:t xml:space="preserve">       </w:t>
      </w:r>
      <w:r w:rsidR="008F74D5" w:rsidRPr="00DC4469">
        <w:t>kalendářního</w:t>
      </w:r>
      <w:r w:rsidR="008F74D5">
        <w:t xml:space="preserve"> roku</w:t>
      </w:r>
      <w:r w:rsidR="008F74D5" w:rsidRPr="00DC4469">
        <w:t>, resp. pololetí.</w:t>
      </w:r>
    </w:p>
    <w:p w:rsidR="001B2EB2" w:rsidRDefault="001B2EB2" w:rsidP="001B2EB2">
      <w:pPr>
        <w:ind w:left="360" w:right="-1134"/>
        <w:jc w:val="both"/>
        <w:rPr>
          <w:b/>
          <w:bCs/>
        </w:rPr>
      </w:pPr>
    </w:p>
    <w:p w:rsidR="008F74D5" w:rsidRPr="00B20873" w:rsidRDefault="008F74D5" w:rsidP="001B2EB2">
      <w:pPr>
        <w:ind w:left="360" w:right="-1134"/>
        <w:jc w:val="both"/>
        <w:rPr>
          <w:b/>
          <w:bCs/>
        </w:rPr>
      </w:pPr>
    </w:p>
    <w:p w:rsidR="002424D7" w:rsidRPr="00B20873" w:rsidRDefault="000F4936">
      <w:pPr>
        <w:pStyle w:val="Zkladntextodsazen"/>
        <w:ind w:left="0"/>
        <w:rPr>
          <w:szCs w:val="24"/>
        </w:rPr>
      </w:pPr>
      <w:r w:rsidRPr="00B20873">
        <w:rPr>
          <w:szCs w:val="24"/>
        </w:rPr>
        <w:t>Služby knihovnám jsou poskytovány na neziskovém principu.</w:t>
      </w:r>
    </w:p>
    <w:p w:rsidR="00C05E0E" w:rsidRDefault="00C05E0E">
      <w:pPr>
        <w:pStyle w:val="Zkladntextodsazen"/>
        <w:ind w:left="0"/>
        <w:rPr>
          <w:szCs w:val="24"/>
        </w:rPr>
      </w:pPr>
    </w:p>
    <w:p w:rsidR="00B20873" w:rsidRDefault="00B20873">
      <w:pPr>
        <w:pStyle w:val="Zkladntextodsazen"/>
        <w:ind w:left="0"/>
        <w:rPr>
          <w:szCs w:val="24"/>
        </w:rPr>
      </w:pPr>
    </w:p>
    <w:p w:rsidR="00D90454" w:rsidRDefault="00D90454">
      <w:pPr>
        <w:pStyle w:val="Zkladntextodsazen"/>
        <w:ind w:left="0"/>
        <w:rPr>
          <w:szCs w:val="24"/>
        </w:rPr>
      </w:pPr>
    </w:p>
    <w:p w:rsidR="00D90454" w:rsidRDefault="00D90454">
      <w:pPr>
        <w:pStyle w:val="Zkladntextodsazen"/>
        <w:ind w:left="0"/>
        <w:rPr>
          <w:szCs w:val="24"/>
        </w:rPr>
      </w:pPr>
    </w:p>
    <w:p w:rsidR="00D90454" w:rsidRPr="00B20873" w:rsidRDefault="00D90454">
      <w:pPr>
        <w:pStyle w:val="Zkladntextodsazen"/>
        <w:ind w:left="0"/>
        <w:rPr>
          <w:szCs w:val="24"/>
        </w:rPr>
      </w:pPr>
    </w:p>
    <w:p w:rsidR="00BF0FAC" w:rsidRPr="00B20873" w:rsidRDefault="00A957AB" w:rsidP="00A957AB">
      <w:pPr>
        <w:pStyle w:val="Zkladntextodsazen"/>
        <w:ind w:left="0"/>
        <w:rPr>
          <w:szCs w:val="24"/>
        </w:rPr>
      </w:pPr>
      <w:r>
        <w:rPr>
          <w:szCs w:val="24"/>
        </w:rPr>
        <w:t>Vsetín,</w:t>
      </w:r>
      <w:r>
        <w:rPr>
          <w:szCs w:val="24"/>
        </w:rPr>
        <w:tab/>
      </w:r>
      <w:r w:rsidR="009B32BE">
        <w:rPr>
          <w:szCs w:val="24"/>
        </w:rPr>
        <w:t xml:space="preserve"> 4</w:t>
      </w:r>
      <w:r>
        <w:rPr>
          <w:szCs w:val="24"/>
        </w:rPr>
        <w:t xml:space="preserve">. 1. </w:t>
      </w:r>
      <w:r w:rsidR="009B32BE">
        <w:rPr>
          <w:szCs w:val="24"/>
        </w:rPr>
        <w:t>2021</w:t>
      </w:r>
    </w:p>
    <w:p w:rsidR="00C05E0E" w:rsidRDefault="00C05E0E" w:rsidP="00035A77">
      <w:pPr>
        <w:pStyle w:val="Zkladntextodsazen"/>
        <w:ind w:left="0"/>
        <w:rPr>
          <w:szCs w:val="24"/>
        </w:rPr>
      </w:pPr>
    </w:p>
    <w:p w:rsidR="00B20873" w:rsidRDefault="00B20873" w:rsidP="00035A77">
      <w:pPr>
        <w:pStyle w:val="Zkladntextodsazen"/>
        <w:ind w:left="0"/>
        <w:rPr>
          <w:szCs w:val="24"/>
        </w:rPr>
      </w:pPr>
    </w:p>
    <w:p w:rsidR="00D90454" w:rsidRDefault="00D90454" w:rsidP="00035A77">
      <w:pPr>
        <w:pStyle w:val="Zkladntextodsazen"/>
        <w:ind w:left="0"/>
        <w:rPr>
          <w:szCs w:val="24"/>
        </w:rPr>
      </w:pPr>
    </w:p>
    <w:p w:rsidR="00D90454" w:rsidRDefault="00D90454" w:rsidP="00035A77">
      <w:pPr>
        <w:pStyle w:val="Zkladntextodsazen"/>
        <w:ind w:left="0"/>
        <w:rPr>
          <w:szCs w:val="24"/>
        </w:rPr>
      </w:pPr>
    </w:p>
    <w:p w:rsidR="00D90454" w:rsidRDefault="00D90454" w:rsidP="00035A77">
      <w:pPr>
        <w:pStyle w:val="Zkladntextodsazen"/>
        <w:ind w:left="0"/>
        <w:rPr>
          <w:szCs w:val="24"/>
        </w:rPr>
      </w:pPr>
    </w:p>
    <w:p w:rsidR="00D90454" w:rsidRDefault="00D90454" w:rsidP="00035A77">
      <w:pPr>
        <w:pStyle w:val="Zkladntextodsazen"/>
        <w:ind w:left="0"/>
        <w:rPr>
          <w:szCs w:val="24"/>
        </w:rPr>
      </w:pPr>
    </w:p>
    <w:p w:rsidR="009B32BE" w:rsidRPr="00B20873" w:rsidRDefault="009B32BE" w:rsidP="009B32BE">
      <w:pPr>
        <w:pStyle w:val="Zkladntextodsazen"/>
        <w:rPr>
          <w:szCs w:val="24"/>
        </w:rPr>
      </w:pPr>
      <w:r>
        <w:rPr>
          <w:szCs w:val="24"/>
        </w:rPr>
        <w:t>Ing. Daniela Divínová</w:t>
      </w:r>
      <w:r w:rsidRPr="00B20873">
        <w:rPr>
          <w:szCs w:val="24"/>
        </w:rPr>
        <w:tab/>
      </w:r>
      <w:r w:rsidRPr="00B20873">
        <w:rPr>
          <w:szCs w:val="24"/>
        </w:rPr>
        <w:tab/>
      </w:r>
      <w:r w:rsidRPr="00B20873">
        <w:rPr>
          <w:szCs w:val="24"/>
        </w:rPr>
        <w:tab/>
      </w:r>
      <w:r w:rsidRPr="00B20873">
        <w:rPr>
          <w:szCs w:val="24"/>
        </w:rPr>
        <w:tab/>
        <w:t xml:space="preserve">       </w:t>
      </w:r>
      <w:r>
        <w:rPr>
          <w:szCs w:val="24"/>
        </w:rPr>
        <w:t xml:space="preserve">     </w:t>
      </w:r>
      <w:r w:rsidRPr="00B20873">
        <w:rPr>
          <w:szCs w:val="24"/>
        </w:rPr>
        <w:t>Josef Tkadlec</w:t>
      </w:r>
    </w:p>
    <w:p w:rsidR="009B32BE" w:rsidRPr="00B20873" w:rsidRDefault="009B32BE" w:rsidP="009B32BE">
      <w:pPr>
        <w:pStyle w:val="Zkladntextodsazen"/>
        <w:ind w:left="708" w:firstLine="708"/>
        <w:rPr>
          <w:szCs w:val="24"/>
        </w:rPr>
      </w:pPr>
      <w:r w:rsidRPr="00B20873">
        <w:rPr>
          <w:szCs w:val="24"/>
        </w:rPr>
        <w:t xml:space="preserve">ředitelka </w:t>
      </w:r>
      <w:r w:rsidRPr="00B20873">
        <w:rPr>
          <w:szCs w:val="24"/>
        </w:rPr>
        <w:tab/>
      </w:r>
      <w:r w:rsidRPr="00B20873">
        <w:rPr>
          <w:szCs w:val="24"/>
        </w:rPr>
        <w:tab/>
      </w:r>
      <w:r w:rsidRPr="00B20873">
        <w:rPr>
          <w:szCs w:val="24"/>
        </w:rPr>
        <w:tab/>
      </w:r>
      <w:r w:rsidRPr="00B20873">
        <w:rPr>
          <w:szCs w:val="24"/>
        </w:rPr>
        <w:tab/>
      </w:r>
      <w:r w:rsidRPr="00B20873">
        <w:rPr>
          <w:szCs w:val="24"/>
        </w:rPr>
        <w:tab/>
      </w:r>
      <w:r w:rsidRPr="00B20873">
        <w:rPr>
          <w:szCs w:val="24"/>
        </w:rPr>
        <w:tab/>
      </w:r>
      <w:r>
        <w:rPr>
          <w:szCs w:val="24"/>
        </w:rPr>
        <w:t xml:space="preserve">    </w:t>
      </w:r>
      <w:r w:rsidRPr="00B20873">
        <w:rPr>
          <w:szCs w:val="24"/>
        </w:rPr>
        <w:t>starosta</w:t>
      </w:r>
    </w:p>
    <w:p w:rsidR="009B32BE" w:rsidRPr="001B2EB2" w:rsidRDefault="009B32BE" w:rsidP="009B32BE">
      <w:pPr>
        <w:pStyle w:val="Zkladntextodsazen"/>
        <w:ind w:left="0"/>
        <w:jc w:val="left"/>
        <w:rPr>
          <w:sz w:val="22"/>
          <w:szCs w:val="22"/>
        </w:rPr>
      </w:pPr>
      <w:r w:rsidRPr="00B20873">
        <w:rPr>
          <w:szCs w:val="24"/>
        </w:rPr>
        <w:t xml:space="preserve">  Masarykovy veřejné knihovny Vs</w:t>
      </w:r>
      <w:r>
        <w:rPr>
          <w:szCs w:val="24"/>
        </w:rPr>
        <w:t>etín</w:t>
      </w:r>
      <w:r>
        <w:rPr>
          <w:szCs w:val="24"/>
        </w:rPr>
        <w:tab/>
        <w:t xml:space="preserve">                              </w:t>
      </w:r>
      <w:r w:rsidRPr="00B20873">
        <w:rPr>
          <w:szCs w:val="24"/>
        </w:rPr>
        <w:t xml:space="preserve"> obce Horní </w:t>
      </w:r>
      <w:proofErr w:type="spellStart"/>
      <w:r w:rsidRPr="00B20873">
        <w:rPr>
          <w:szCs w:val="24"/>
        </w:rPr>
        <w:t>Lide</w:t>
      </w:r>
      <w:r w:rsidRPr="001B2EB2">
        <w:rPr>
          <w:sz w:val="22"/>
          <w:szCs w:val="22"/>
        </w:rPr>
        <w:t>č</w:t>
      </w:r>
      <w:proofErr w:type="spellEnd"/>
    </w:p>
    <w:p w:rsidR="002424D7" w:rsidRPr="001B2EB2" w:rsidRDefault="002424D7" w:rsidP="009B32BE">
      <w:pPr>
        <w:pStyle w:val="Zkladntextodsazen"/>
        <w:ind w:left="0"/>
        <w:rPr>
          <w:sz w:val="22"/>
          <w:szCs w:val="22"/>
        </w:rPr>
      </w:pPr>
    </w:p>
    <w:sectPr w:rsidR="002424D7" w:rsidRPr="001B2EB2" w:rsidSect="00B208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72D5F"/>
    <w:multiLevelType w:val="hybridMultilevel"/>
    <w:tmpl w:val="7D1659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A24E7"/>
    <w:multiLevelType w:val="hybridMultilevel"/>
    <w:tmpl w:val="6CA2E9FA"/>
    <w:lvl w:ilvl="0" w:tplc="3336E4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30D62C4"/>
    <w:multiLevelType w:val="hybridMultilevel"/>
    <w:tmpl w:val="340E8F26"/>
    <w:lvl w:ilvl="0" w:tplc="09D8EF7E">
      <w:start w:val="1"/>
      <w:numFmt w:val="decimal"/>
      <w:lvlText w:val="%1."/>
      <w:lvlJc w:val="left"/>
      <w:pPr>
        <w:ind w:left="30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720" w:hanging="360"/>
      </w:pPr>
    </w:lvl>
    <w:lvl w:ilvl="2" w:tplc="0405001B" w:tentative="1">
      <w:start w:val="1"/>
      <w:numFmt w:val="lowerRoman"/>
      <w:lvlText w:val="%3."/>
      <w:lvlJc w:val="right"/>
      <w:pPr>
        <w:ind w:left="4440" w:hanging="180"/>
      </w:pPr>
    </w:lvl>
    <w:lvl w:ilvl="3" w:tplc="0405000F" w:tentative="1">
      <w:start w:val="1"/>
      <w:numFmt w:val="decimal"/>
      <w:lvlText w:val="%4."/>
      <w:lvlJc w:val="left"/>
      <w:pPr>
        <w:ind w:left="5160" w:hanging="360"/>
      </w:pPr>
    </w:lvl>
    <w:lvl w:ilvl="4" w:tplc="04050019" w:tentative="1">
      <w:start w:val="1"/>
      <w:numFmt w:val="lowerLetter"/>
      <w:lvlText w:val="%5."/>
      <w:lvlJc w:val="left"/>
      <w:pPr>
        <w:ind w:left="5880" w:hanging="360"/>
      </w:pPr>
    </w:lvl>
    <w:lvl w:ilvl="5" w:tplc="0405001B" w:tentative="1">
      <w:start w:val="1"/>
      <w:numFmt w:val="lowerRoman"/>
      <w:lvlText w:val="%6."/>
      <w:lvlJc w:val="right"/>
      <w:pPr>
        <w:ind w:left="6600" w:hanging="180"/>
      </w:pPr>
    </w:lvl>
    <w:lvl w:ilvl="6" w:tplc="0405000F" w:tentative="1">
      <w:start w:val="1"/>
      <w:numFmt w:val="decimal"/>
      <w:lvlText w:val="%7."/>
      <w:lvlJc w:val="left"/>
      <w:pPr>
        <w:ind w:left="7320" w:hanging="360"/>
      </w:pPr>
    </w:lvl>
    <w:lvl w:ilvl="7" w:tplc="04050019" w:tentative="1">
      <w:start w:val="1"/>
      <w:numFmt w:val="lowerLetter"/>
      <w:lvlText w:val="%8."/>
      <w:lvlJc w:val="left"/>
      <w:pPr>
        <w:ind w:left="8040" w:hanging="360"/>
      </w:pPr>
    </w:lvl>
    <w:lvl w:ilvl="8" w:tplc="0405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A77"/>
    <w:rsid w:val="000204AD"/>
    <w:rsid w:val="00035A77"/>
    <w:rsid w:val="000370BD"/>
    <w:rsid w:val="000827CA"/>
    <w:rsid w:val="000D49F3"/>
    <w:rsid w:val="000F4936"/>
    <w:rsid w:val="00103026"/>
    <w:rsid w:val="0012743A"/>
    <w:rsid w:val="0014083B"/>
    <w:rsid w:val="001A6B9D"/>
    <w:rsid w:val="001B22ED"/>
    <w:rsid w:val="001B2EB2"/>
    <w:rsid w:val="001E537B"/>
    <w:rsid w:val="002424D7"/>
    <w:rsid w:val="00244D81"/>
    <w:rsid w:val="002D3F85"/>
    <w:rsid w:val="00356613"/>
    <w:rsid w:val="003C284C"/>
    <w:rsid w:val="003F45E3"/>
    <w:rsid w:val="00403EF9"/>
    <w:rsid w:val="0047491F"/>
    <w:rsid w:val="004C146A"/>
    <w:rsid w:val="004C762B"/>
    <w:rsid w:val="00532983"/>
    <w:rsid w:val="00581842"/>
    <w:rsid w:val="006104BB"/>
    <w:rsid w:val="006461E2"/>
    <w:rsid w:val="006748D1"/>
    <w:rsid w:val="006A38C9"/>
    <w:rsid w:val="006C516F"/>
    <w:rsid w:val="007A42BB"/>
    <w:rsid w:val="007F00DA"/>
    <w:rsid w:val="0088055F"/>
    <w:rsid w:val="00897E63"/>
    <w:rsid w:val="008F3E1F"/>
    <w:rsid w:val="008F74D5"/>
    <w:rsid w:val="009330B2"/>
    <w:rsid w:val="009B32BE"/>
    <w:rsid w:val="009F3A7B"/>
    <w:rsid w:val="00A03D86"/>
    <w:rsid w:val="00A957AB"/>
    <w:rsid w:val="00AC7C59"/>
    <w:rsid w:val="00B20873"/>
    <w:rsid w:val="00B261E2"/>
    <w:rsid w:val="00B44A60"/>
    <w:rsid w:val="00B628E4"/>
    <w:rsid w:val="00BB7DA1"/>
    <w:rsid w:val="00BD6BC7"/>
    <w:rsid w:val="00BF0FAC"/>
    <w:rsid w:val="00C05E0E"/>
    <w:rsid w:val="00C77584"/>
    <w:rsid w:val="00C94810"/>
    <w:rsid w:val="00CC639F"/>
    <w:rsid w:val="00CD34B0"/>
    <w:rsid w:val="00D31423"/>
    <w:rsid w:val="00D3395E"/>
    <w:rsid w:val="00D3426E"/>
    <w:rsid w:val="00D90454"/>
    <w:rsid w:val="00D96A2E"/>
    <w:rsid w:val="00E1073F"/>
    <w:rsid w:val="00E26CE8"/>
    <w:rsid w:val="00E551EF"/>
    <w:rsid w:val="00E7105C"/>
    <w:rsid w:val="00E777D6"/>
    <w:rsid w:val="00EB7AC8"/>
    <w:rsid w:val="00EC26CE"/>
    <w:rsid w:val="00F62B7D"/>
    <w:rsid w:val="00FE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ind w:right="-1134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right="-1134"/>
      <w:outlineLvl w:val="5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ind w:left="703"/>
      <w:jc w:val="both"/>
    </w:pPr>
    <w:rPr>
      <w:szCs w:val="20"/>
    </w:rPr>
  </w:style>
  <w:style w:type="paragraph" w:styleId="Zkladntext">
    <w:name w:val="Body Text"/>
    <w:basedOn w:val="Normln"/>
    <w:link w:val="ZkladntextChar"/>
    <w:pPr>
      <w:ind w:right="-2"/>
    </w:pPr>
    <w:rPr>
      <w:bCs/>
    </w:rPr>
  </w:style>
  <w:style w:type="paragraph" w:styleId="Zkladntext2">
    <w:name w:val="Body Text 2"/>
    <w:basedOn w:val="Normln"/>
    <w:rPr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hlav">
    <w:name w:val="header"/>
    <w:basedOn w:val="Normln"/>
    <w:rsid w:val="00A03D8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03D86"/>
    <w:pPr>
      <w:tabs>
        <w:tab w:val="center" w:pos="4536"/>
        <w:tab w:val="right" w:pos="9072"/>
      </w:tabs>
    </w:pPr>
  </w:style>
  <w:style w:type="paragraph" w:styleId="Datum">
    <w:name w:val="Date"/>
    <w:basedOn w:val="Normln"/>
    <w:next w:val="Normln"/>
    <w:rsid w:val="00C05E0E"/>
  </w:style>
  <w:style w:type="character" w:customStyle="1" w:styleId="ZkladntextChar">
    <w:name w:val="Základní text Char"/>
    <w:basedOn w:val="Standardnpsmoodstavce"/>
    <w:link w:val="Zkladntext"/>
    <w:rsid w:val="00B20873"/>
    <w:rPr>
      <w:bCs/>
      <w:sz w:val="24"/>
      <w:szCs w:val="24"/>
      <w:lang w:val="cs-CZ"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9B32B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Horní Lideč</vt:lpstr>
    </vt:vector>
  </TitlesOfParts>
  <Company>MVK Vsetín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Horní Lideč</dc:title>
  <dc:creator>MVK</dc:creator>
  <cp:lastModifiedBy>Veronika Pifková</cp:lastModifiedBy>
  <cp:revision>2</cp:revision>
  <cp:lastPrinted>2018-01-17T12:24:00Z</cp:lastPrinted>
  <dcterms:created xsi:type="dcterms:W3CDTF">2021-03-11T12:00:00Z</dcterms:created>
  <dcterms:modified xsi:type="dcterms:W3CDTF">2021-03-11T12:00:00Z</dcterms:modified>
</cp:coreProperties>
</file>