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5F" w:rsidRPr="00736C5F" w:rsidRDefault="00736C5F" w:rsidP="00736C5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736C5F" w:rsidRPr="00F7065F" w:rsidRDefault="00736C5F" w:rsidP="00736C5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7065F">
        <w:rPr>
          <w:rFonts w:ascii="Arial" w:hAnsi="Arial" w:cs="Arial"/>
          <w:b/>
          <w:sz w:val="28"/>
          <w:szCs w:val="28"/>
        </w:rPr>
        <w:t>Smlouvu o poskytnutí služeb při nakládání s odpady</w:t>
      </w:r>
    </w:p>
    <w:p w:rsidR="00131A19" w:rsidRPr="00736C5F" w:rsidRDefault="00736C5F" w:rsidP="00675443">
      <w:pPr>
        <w:jc w:val="center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podle § 1746 odst. 2 zák. č. 89/2012 Sb., občanský zákoník, mezi níže uvedenými smluvními stranami</w:t>
      </w:r>
    </w:p>
    <w:p w:rsidR="00CE5F66" w:rsidRDefault="00CE5F66" w:rsidP="00131A19">
      <w:pPr>
        <w:rPr>
          <w:rFonts w:ascii="Arial" w:hAnsi="Arial" w:cs="Arial"/>
          <w:b/>
          <w:sz w:val="20"/>
          <w:szCs w:val="20"/>
        </w:rPr>
      </w:pPr>
    </w:p>
    <w:p w:rsidR="00FB031B" w:rsidRPr="00553285" w:rsidRDefault="00D97723" w:rsidP="00553285">
      <w:pPr>
        <w:rPr>
          <w:rFonts w:ascii="Arial" w:hAnsi="Arial" w:cs="Arial"/>
          <w:b/>
          <w:sz w:val="18"/>
          <w:szCs w:val="18"/>
        </w:rPr>
      </w:pPr>
      <w:r w:rsidRPr="00553285">
        <w:rPr>
          <w:rFonts w:ascii="Arial" w:hAnsi="Arial" w:cs="Arial"/>
          <w:b/>
          <w:sz w:val="18"/>
          <w:szCs w:val="18"/>
        </w:rPr>
        <w:t>Evidenční číslo smlouvy zadavatele: PO/2017/01 – Uložení a likvidace s doléčovacího střediska Horní Holčovice</w:t>
      </w:r>
    </w:p>
    <w:p w:rsidR="00032F56" w:rsidRPr="00736C5F" w:rsidRDefault="0051778E" w:rsidP="00032F56">
      <w:pPr>
        <w:rPr>
          <w:rFonts w:ascii="Arial" w:hAnsi="Arial" w:cs="Arial"/>
          <w:b/>
          <w:sz w:val="20"/>
          <w:szCs w:val="20"/>
        </w:rPr>
      </w:pPr>
      <w:r>
        <w:t>Psychiatrická nemocnice</w:t>
      </w:r>
      <w:r w:rsidR="00D97723">
        <w:t xml:space="preserve"> v Opavě</w:t>
      </w:r>
      <w:r w:rsidR="00032F56" w:rsidRPr="00736C5F">
        <w:rPr>
          <w:rFonts w:ascii="Arial" w:hAnsi="Arial" w:cs="Arial"/>
          <w:sz w:val="20"/>
          <w:szCs w:val="20"/>
        </w:rPr>
        <w:tab/>
      </w:r>
    </w:p>
    <w:p w:rsidR="00736C5F" w:rsidRPr="00736C5F" w:rsidRDefault="00736C5F" w:rsidP="00032F56">
      <w:pPr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zapsán</w:t>
      </w:r>
      <w:r w:rsidRPr="00736C5F">
        <w:rPr>
          <w:rFonts w:ascii="Arial" w:hAnsi="Arial" w:cs="Arial"/>
          <w:sz w:val="20"/>
          <w:szCs w:val="20"/>
        </w:rPr>
        <w:tab/>
      </w:r>
      <w:r w:rsidR="00D97723">
        <w:rPr>
          <w:rFonts w:ascii="Arial" w:hAnsi="Arial" w:cs="Arial"/>
          <w:sz w:val="20"/>
          <w:szCs w:val="20"/>
        </w:rPr>
        <w:t>: v Opavě</w:t>
      </w:r>
      <w:r w:rsidRPr="00736C5F"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ab/>
      </w:r>
    </w:p>
    <w:p w:rsidR="00032F56" w:rsidRPr="00E70720" w:rsidRDefault="00766221" w:rsidP="001B1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Pr="00E70720">
        <w:rPr>
          <w:rFonts w:ascii="Arial" w:hAnsi="Arial" w:cs="Arial"/>
          <w:sz w:val="20"/>
          <w:szCs w:val="20"/>
        </w:rPr>
        <w:t>sídlem</w:t>
      </w:r>
      <w:r w:rsidR="00032F56" w:rsidRPr="00E70720">
        <w:rPr>
          <w:rFonts w:ascii="Arial" w:hAnsi="Arial" w:cs="Arial"/>
          <w:sz w:val="20"/>
          <w:szCs w:val="20"/>
        </w:rPr>
        <w:t>:</w:t>
      </w:r>
      <w:r w:rsidR="00D97723" w:rsidRPr="00E70720">
        <w:rPr>
          <w:rFonts w:ascii="Arial" w:hAnsi="Arial" w:cs="Arial"/>
          <w:sz w:val="20"/>
          <w:szCs w:val="20"/>
        </w:rPr>
        <w:t xml:space="preserve"> Olomoucká 305/88, 746 01 Opava</w:t>
      </w:r>
      <w:r w:rsidR="00032F56" w:rsidRPr="00E70720">
        <w:rPr>
          <w:rFonts w:ascii="Arial" w:hAnsi="Arial" w:cs="Arial"/>
          <w:sz w:val="20"/>
          <w:szCs w:val="20"/>
        </w:rPr>
        <w:tab/>
      </w:r>
      <w:r w:rsidR="00032F56" w:rsidRPr="00E70720">
        <w:rPr>
          <w:rFonts w:ascii="Arial" w:hAnsi="Arial" w:cs="Arial"/>
          <w:sz w:val="20"/>
          <w:szCs w:val="20"/>
        </w:rPr>
        <w:tab/>
      </w:r>
    </w:p>
    <w:p w:rsidR="00032F56" w:rsidRPr="00E70720" w:rsidRDefault="00736C5F" w:rsidP="00032F56">
      <w:pPr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identifikační číslo</w:t>
      </w:r>
      <w:r w:rsidR="00032F56" w:rsidRPr="00E70720">
        <w:rPr>
          <w:rFonts w:ascii="Arial" w:hAnsi="Arial" w:cs="Arial"/>
          <w:sz w:val="20"/>
          <w:szCs w:val="20"/>
        </w:rPr>
        <w:t>:</w:t>
      </w:r>
      <w:r w:rsidR="00032F56" w:rsidRPr="00E70720">
        <w:rPr>
          <w:rFonts w:ascii="Arial" w:hAnsi="Arial" w:cs="Arial"/>
          <w:sz w:val="20"/>
          <w:szCs w:val="20"/>
        </w:rPr>
        <w:tab/>
      </w:r>
      <w:r w:rsidR="00032F56" w:rsidRPr="00E70720">
        <w:rPr>
          <w:rFonts w:ascii="Arial" w:hAnsi="Arial" w:cs="Arial"/>
          <w:sz w:val="20"/>
          <w:szCs w:val="20"/>
        </w:rPr>
        <w:tab/>
      </w:r>
      <w:r w:rsidR="00D97723" w:rsidRPr="00E70720">
        <w:rPr>
          <w:rFonts w:ascii="Arial" w:hAnsi="Arial" w:cs="Arial"/>
          <w:sz w:val="20"/>
          <w:szCs w:val="20"/>
        </w:rPr>
        <w:t>00844004</w:t>
      </w:r>
    </w:p>
    <w:p w:rsidR="00FB031B" w:rsidRPr="00E70720" w:rsidRDefault="00766221" w:rsidP="001B19DE">
      <w:pPr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DIČ:</w:t>
      </w:r>
      <w:r w:rsidR="00D97723" w:rsidRPr="00E70720">
        <w:rPr>
          <w:rFonts w:ascii="Arial" w:hAnsi="Arial" w:cs="Arial"/>
          <w:sz w:val="20"/>
          <w:szCs w:val="20"/>
        </w:rPr>
        <w:t>CZ00844004</w:t>
      </w:r>
    </w:p>
    <w:p w:rsidR="00FB031B" w:rsidRPr="00E70720" w:rsidRDefault="00FB031B" w:rsidP="001B19DE">
      <w:pPr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provozovna:</w:t>
      </w:r>
      <w:r w:rsidR="00D97723" w:rsidRPr="00E70720">
        <w:rPr>
          <w:rFonts w:ascii="Arial" w:hAnsi="Arial" w:cs="Arial"/>
          <w:sz w:val="20"/>
          <w:szCs w:val="20"/>
        </w:rPr>
        <w:t xml:space="preserve"> Doléčovací středisko Horní Holčovice, 793 71 Holčovice </w:t>
      </w:r>
    </w:p>
    <w:p w:rsidR="00600881" w:rsidRPr="00E70720" w:rsidRDefault="00600881" w:rsidP="00600881">
      <w:pPr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E70720">
        <w:rPr>
          <w:rFonts w:ascii="Arial" w:hAnsi="Arial" w:cs="Arial"/>
          <w:i/>
          <w:sz w:val="20"/>
          <w:szCs w:val="20"/>
        </w:rPr>
        <w:t>Místo plnění : Doléčovací středisko Horní Holčovice, Horní Holčovice, 793 71 Holčovice</w:t>
      </w:r>
    </w:p>
    <w:p w:rsidR="00FB031B" w:rsidRPr="00E70720" w:rsidRDefault="00FB031B" w:rsidP="001B19DE">
      <w:pPr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doručovací adresa:</w:t>
      </w:r>
      <w:r w:rsidR="00D97723" w:rsidRPr="00E70720">
        <w:rPr>
          <w:rFonts w:ascii="Arial" w:hAnsi="Arial" w:cs="Arial"/>
          <w:sz w:val="20"/>
          <w:szCs w:val="20"/>
        </w:rPr>
        <w:t xml:space="preserve"> Olomoucká 305/88, 746 01 Opava </w:t>
      </w:r>
    </w:p>
    <w:p w:rsidR="001B19DE" w:rsidRPr="00E70720" w:rsidRDefault="00FB031B" w:rsidP="001B19DE">
      <w:pPr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mailová adresa:</w:t>
      </w:r>
      <w:r w:rsidR="00D97723" w:rsidRPr="00E70720">
        <w:rPr>
          <w:rFonts w:ascii="Arial" w:hAnsi="Arial" w:cs="Arial"/>
          <w:sz w:val="20"/>
          <w:szCs w:val="20"/>
        </w:rPr>
        <w:t xml:space="preserve"> pnopava@pnopava.cz</w:t>
      </w:r>
      <w:r w:rsidR="00766221" w:rsidRPr="00E70720">
        <w:rPr>
          <w:rFonts w:ascii="Arial" w:hAnsi="Arial" w:cs="Arial"/>
          <w:sz w:val="20"/>
          <w:szCs w:val="20"/>
        </w:rPr>
        <w:tab/>
      </w:r>
      <w:r w:rsidR="00766221" w:rsidRPr="00E70720">
        <w:rPr>
          <w:rFonts w:ascii="Arial" w:hAnsi="Arial" w:cs="Arial"/>
          <w:sz w:val="20"/>
          <w:szCs w:val="20"/>
        </w:rPr>
        <w:tab/>
      </w:r>
      <w:r w:rsidR="00EB091E" w:rsidRPr="00E70720">
        <w:rPr>
          <w:rFonts w:ascii="Arial" w:hAnsi="Arial" w:cs="Arial"/>
          <w:sz w:val="20"/>
          <w:szCs w:val="20"/>
        </w:rPr>
        <w:tab/>
      </w:r>
      <w:r w:rsidR="00EB091E" w:rsidRPr="00E70720">
        <w:rPr>
          <w:rFonts w:ascii="Arial" w:hAnsi="Arial" w:cs="Arial"/>
          <w:sz w:val="20"/>
          <w:szCs w:val="20"/>
        </w:rPr>
        <w:tab/>
      </w:r>
      <w:r w:rsidR="00EB091E" w:rsidRPr="00E70720">
        <w:rPr>
          <w:rFonts w:ascii="Arial" w:hAnsi="Arial" w:cs="Arial"/>
          <w:sz w:val="20"/>
          <w:szCs w:val="20"/>
        </w:rPr>
        <w:tab/>
      </w:r>
      <w:r w:rsidR="00EB091E" w:rsidRPr="00E70720">
        <w:rPr>
          <w:rFonts w:ascii="Arial" w:hAnsi="Arial" w:cs="Arial"/>
          <w:sz w:val="20"/>
          <w:szCs w:val="20"/>
        </w:rPr>
        <w:tab/>
      </w:r>
      <w:r w:rsidR="00736C5F" w:rsidRPr="00E70720">
        <w:rPr>
          <w:rFonts w:ascii="Arial" w:hAnsi="Arial" w:cs="Arial"/>
          <w:sz w:val="20"/>
          <w:szCs w:val="20"/>
        </w:rPr>
        <w:tab/>
      </w:r>
      <w:r w:rsidR="00736C5F" w:rsidRPr="00E70720">
        <w:rPr>
          <w:rFonts w:ascii="Arial" w:hAnsi="Arial" w:cs="Arial"/>
          <w:sz w:val="20"/>
          <w:szCs w:val="20"/>
        </w:rPr>
        <w:tab/>
      </w:r>
      <w:r w:rsidR="00736C5F" w:rsidRPr="00E70720">
        <w:rPr>
          <w:rFonts w:ascii="Arial" w:hAnsi="Arial" w:cs="Arial"/>
          <w:sz w:val="20"/>
          <w:szCs w:val="20"/>
        </w:rPr>
        <w:tab/>
      </w:r>
      <w:r w:rsidR="00736C5F" w:rsidRPr="00E70720">
        <w:rPr>
          <w:rFonts w:ascii="Arial" w:hAnsi="Arial" w:cs="Arial"/>
          <w:sz w:val="20"/>
          <w:szCs w:val="20"/>
        </w:rPr>
        <w:tab/>
      </w:r>
      <w:r w:rsidR="00032F56" w:rsidRPr="00E70720">
        <w:rPr>
          <w:rFonts w:ascii="Arial" w:hAnsi="Arial" w:cs="Arial"/>
          <w:sz w:val="20"/>
          <w:szCs w:val="20"/>
        </w:rPr>
        <w:tab/>
      </w:r>
    </w:p>
    <w:p w:rsidR="00032F56" w:rsidRPr="00E70720" w:rsidRDefault="0087786B" w:rsidP="001B19DE">
      <w:pPr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zastoupen</w:t>
      </w:r>
      <w:r w:rsidR="00032F56" w:rsidRPr="00E70720">
        <w:rPr>
          <w:rFonts w:ascii="Arial" w:hAnsi="Arial" w:cs="Arial"/>
          <w:sz w:val="20"/>
          <w:szCs w:val="20"/>
        </w:rPr>
        <w:t>:</w:t>
      </w:r>
      <w:r w:rsidR="00032F56" w:rsidRPr="00E70720">
        <w:rPr>
          <w:rFonts w:ascii="Arial" w:hAnsi="Arial" w:cs="Arial"/>
          <w:sz w:val="20"/>
          <w:szCs w:val="20"/>
        </w:rPr>
        <w:tab/>
      </w:r>
      <w:r w:rsidR="00D97723" w:rsidRPr="00E70720">
        <w:rPr>
          <w:rFonts w:ascii="Arial" w:hAnsi="Arial" w:cs="Arial"/>
          <w:sz w:val="20"/>
          <w:szCs w:val="20"/>
        </w:rPr>
        <w:t>ing. Zdeněk Jiříček</w:t>
      </w:r>
      <w:r w:rsidR="00032F56" w:rsidRPr="00E70720">
        <w:rPr>
          <w:rFonts w:ascii="Arial" w:hAnsi="Arial" w:cs="Arial"/>
          <w:sz w:val="20"/>
          <w:szCs w:val="20"/>
        </w:rPr>
        <w:tab/>
      </w:r>
    </w:p>
    <w:p w:rsidR="00EE0265" w:rsidRPr="00736C5F" w:rsidRDefault="00736C5F" w:rsidP="001B19DE">
      <w:pPr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bankovní spojení:</w:t>
      </w:r>
      <w:r w:rsidR="0051778E">
        <w:rPr>
          <w:rFonts w:ascii="Arial" w:hAnsi="Arial" w:cs="Arial"/>
          <w:sz w:val="20"/>
          <w:szCs w:val="20"/>
        </w:rPr>
        <w:t>100006-339821/0710 (ČNB)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265" w:rsidRPr="00736C5F">
        <w:rPr>
          <w:rFonts w:ascii="Arial" w:hAnsi="Arial" w:cs="Arial"/>
          <w:sz w:val="20"/>
          <w:szCs w:val="20"/>
        </w:rPr>
        <w:tab/>
      </w:r>
    </w:p>
    <w:p w:rsidR="00032F56" w:rsidRPr="00736C5F" w:rsidRDefault="00032F56" w:rsidP="00032F56">
      <w:pPr>
        <w:rPr>
          <w:rFonts w:ascii="Arial" w:hAnsi="Arial" w:cs="Arial"/>
          <w:sz w:val="20"/>
          <w:szCs w:val="20"/>
        </w:rPr>
      </w:pPr>
    </w:p>
    <w:p w:rsidR="00032F56" w:rsidRPr="00736C5F" w:rsidRDefault="00736C5F" w:rsidP="00032F56">
      <w:pPr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jako objednatel na straně jedné (dále jen</w:t>
      </w:r>
      <w:r w:rsidR="00032F56" w:rsidRPr="00736C5F">
        <w:rPr>
          <w:rFonts w:ascii="Arial" w:hAnsi="Arial" w:cs="Arial"/>
          <w:sz w:val="20"/>
          <w:szCs w:val="20"/>
        </w:rPr>
        <w:t xml:space="preserve"> „</w:t>
      </w:r>
      <w:r w:rsidR="00032F56" w:rsidRPr="00736C5F">
        <w:rPr>
          <w:rFonts w:ascii="Arial" w:hAnsi="Arial" w:cs="Arial"/>
          <w:b/>
          <w:sz w:val="20"/>
          <w:szCs w:val="20"/>
        </w:rPr>
        <w:t>objednatel</w:t>
      </w:r>
      <w:r w:rsidR="00032F56" w:rsidRPr="00736C5F">
        <w:rPr>
          <w:rFonts w:ascii="Arial" w:hAnsi="Arial" w:cs="Arial"/>
          <w:sz w:val="20"/>
          <w:szCs w:val="20"/>
        </w:rPr>
        <w:t>“)</w:t>
      </w:r>
    </w:p>
    <w:p w:rsidR="00032F56" w:rsidRPr="00736C5F" w:rsidRDefault="00032F56" w:rsidP="00131A19">
      <w:pPr>
        <w:rPr>
          <w:rFonts w:ascii="Arial" w:hAnsi="Arial" w:cs="Arial"/>
          <w:b/>
          <w:sz w:val="20"/>
          <w:szCs w:val="20"/>
        </w:rPr>
      </w:pPr>
    </w:p>
    <w:p w:rsidR="00032F56" w:rsidRPr="00736C5F" w:rsidRDefault="00032F56" w:rsidP="00131A19">
      <w:pPr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a</w:t>
      </w:r>
    </w:p>
    <w:p w:rsidR="00131A19" w:rsidRPr="00736C5F" w:rsidRDefault="00131A19" w:rsidP="00736C5F">
      <w:pPr>
        <w:rPr>
          <w:rFonts w:ascii="Arial" w:hAnsi="Arial" w:cs="Arial"/>
          <w:b/>
          <w:sz w:val="20"/>
          <w:szCs w:val="20"/>
        </w:rPr>
      </w:pPr>
    </w:p>
    <w:p w:rsidR="00736C5F" w:rsidRPr="009D19CE" w:rsidRDefault="002750D6" w:rsidP="00736C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SMOLO Services </w:t>
      </w:r>
      <w:r w:rsidR="009D19CE" w:rsidRPr="009D19CE">
        <w:rPr>
          <w:rFonts w:ascii="Arial" w:hAnsi="Arial" w:cs="Arial"/>
          <w:b/>
          <w:sz w:val="20"/>
          <w:szCs w:val="20"/>
        </w:rPr>
        <w:t>s.r.o.</w:t>
      </w:r>
    </w:p>
    <w:p w:rsidR="00736C5F" w:rsidRDefault="009D19CE" w:rsidP="00736C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36C5F">
        <w:rPr>
          <w:rFonts w:ascii="Arial" w:hAnsi="Arial" w:cs="Arial"/>
          <w:sz w:val="20"/>
          <w:szCs w:val="20"/>
        </w:rPr>
        <w:t xml:space="preserve">bchodní společnost </w:t>
      </w:r>
      <w:r w:rsidR="00736C5F" w:rsidRPr="00736C5F">
        <w:rPr>
          <w:rFonts w:ascii="Arial" w:hAnsi="Arial" w:cs="Arial"/>
          <w:sz w:val="20"/>
          <w:szCs w:val="20"/>
        </w:rPr>
        <w:t>zapsaná v obchodním rejstříku vedené Krajským soudem v </w:t>
      </w:r>
      <w:r w:rsidR="00CD0173">
        <w:rPr>
          <w:rFonts w:ascii="Arial" w:hAnsi="Arial" w:cs="Arial"/>
          <w:sz w:val="20"/>
          <w:szCs w:val="20"/>
        </w:rPr>
        <w:t>Ostravě</w:t>
      </w:r>
      <w:r w:rsidR="00736C5F" w:rsidRPr="00736C5F">
        <w:rPr>
          <w:rFonts w:ascii="Arial" w:hAnsi="Arial" w:cs="Arial"/>
          <w:sz w:val="20"/>
          <w:szCs w:val="20"/>
        </w:rPr>
        <w:t xml:space="preserve">, oddíl C, vložka </w:t>
      </w:r>
      <w:r w:rsidR="00CD0173">
        <w:rPr>
          <w:rFonts w:ascii="Arial" w:hAnsi="Arial" w:cs="Arial"/>
          <w:sz w:val="20"/>
          <w:szCs w:val="20"/>
        </w:rPr>
        <w:t>63552</w:t>
      </w:r>
      <w:r w:rsidR="00736C5F" w:rsidRPr="00736C5F">
        <w:rPr>
          <w:rFonts w:ascii="Arial" w:hAnsi="Arial" w:cs="Arial"/>
          <w:sz w:val="20"/>
          <w:szCs w:val="20"/>
        </w:rPr>
        <w:t xml:space="preserve">, </w:t>
      </w:r>
    </w:p>
    <w:p w:rsidR="00736C5F" w:rsidRDefault="00736C5F" w:rsidP="002750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750D6" w:rsidRPr="002750D6">
        <w:rPr>
          <w:rFonts w:ascii="Arial" w:hAnsi="Arial" w:cs="Arial"/>
          <w:sz w:val="20"/>
          <w:szCs w:val="20"/>
        </w:rPr>
        <w:t>Hasičská 171, 739 91 Jablunkov</w:t>
      </w:r>
    </w:p>
    <w:p w:rsidR="00736C5F" w:rsidRDefault="00736C5F" w:rsidP="00736C5F">
      <w:pPr>
        <w:rPr>
          <w:rStyle w:val="nowrap"/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 xml:space="preserve">identifikační číslo: </w:t>
      </w:r>
      <w:r>
        <w:rPr>
          <w:rFonts w:ascii="Arial" w:hAnsi="Arial" w:cs="Arial"/>
          <w:sz w:val="20"/>
          <w:szCs w:val="20"/>
        </w:rPr>
        <w:tab/>
      </w:r>
      <w:r w:rsidRPr="00736C5F">
        <w:rPr>
          <w:rStyle w:val="nowrap"/>
          <w:rFonts w:ascii="Arial" w:hAnsi="Arial" w:cs="Arial"/>
          <w:sz w:val="20"/>
          <w:szCs w:val="20"/>
        </w:rPr>
        <w:t>27708853</w:t>
      </w:r>
    </w:p>
    <w:p w:rsidR="00736C5F" w:rsidRDefault="00736C5F" w:rsidP="00736C5F">
      <w:pPr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 xml:space="preserve">DIČ: </w:t>
      </w:r>
      <w:r w:rsidR="0051778E">
        <w:rPr>
          <w:rStyle w:val="nowrap"/>
          <w:rFonts w:ascii="Arial" w:hAnsi="Arial" w:cs="Arial"/>
          <w:sz w:val="20"/>
          <w:szCs w:val="20"/>
        </w:rPr>
        <w:t>CZ22708853</w:t>
      </w:r>
    </w:p>
    <w:p w:rsidR="00831263" w:rsidRDefault="00831263" w:rsidP="008312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provozovna:</w:t>
      </w:r>
      <w:r w:rsidR="0051778E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="0051778E">
        <w:rPr>
          <w:rFonts w:ascii="Arial" w:hAnsi="Arial" w:cs="Arial"/>
          <w:sz w:val="20"/>
          <w:szCs w:val="20"/>
        </w:rPr>
        <w:t>Bažanticí</w:t>
      </w:r>
      <w:proofErr w:type="spellEnd"/>
      <w:r w:rsidR="0051778E">
        <w:rPr>
          <w:rFonts w:ascii="Arial" w:hAnsi="Arial" w:cs="Arial"/>
          <w:sz w:val="20"/>
          <w:szCs w:val="20"/>
        </w:rPr>
        <w:t xml:space="preserve"> 636/1 Ostrava </w:t>
      </w:r>
      <w:proofErr w:type="spellStart"/>
      <w:r w:rsidR="0051778E">
        <w:rPr>
          <w:rFonts w:ascii="Arial" w:hAnsi="Arial" w:cs="Arial"/>
          <w:sz w:val="20"/>
          <w:szCs w:val="20"/>
        </w:rPr>
        <w:t>Bártovice</w:t>
      </w:r>
      <w:proofErr w:type="spellEnd"/>
      <w:r w:rsidR="0051778E">
        <w:rPr>
          <w:rFonts w:ascii="Arial" w:hAnsi="Arial" w:cs="Arial"/>
          <w:sz w:val="20"/>
          <w:szCs w:val="20"/>
        </w:rPr>
        <w:t>, 717 00</w:t>
      </w:r>
    </w:p>
    <w:p w:rsidR="00831263" w:rsidRDefault="00831263" w:rsidP="008312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 w:rsidR="0051778E" w:rsidRPr="0051778E">
        <w:rPr>
          <w:rFonts w:ascii="Arial" w:hAnsi="Arial" w:cs="Arial"/>
          <w:sz w:val="20"/>
          <w:szCs w:val="20"/>
        </w:rPr>
        <w:t xml:space="preserve"> </w:t>
      </w:r>
      <w:r w:rsidR="0051778E">
        <w:rPr>
          <w:rFonts w:ascii="Arial" w:hAnsi="Arial" w:cs="Arial"/>
          <w:sz w:val="20"/>
          <w:szCs w:val="20"/>
        </w:rPr>
        <w:t xml:space="preserve">Pod </w:t>
      </w:r>
      <w:proofErr w:type="spellStart"/>
      <w:r w:rsidR="0051778E">
        <w:rPr>
          <w:rFonts w:ascii="Arial" w:hAnsi="Arial" w:cs="Arial"/>
          <w:sz w:val="20"/>
          <w:szCs w:val="20"/>
        </w:rPr>
        <w:t>Bažanticí</w:t>
      </w:r>
      <w:proofErr w:type="spellEnd"/>
      <w:r w:rsidR="0051778E">
        <w:rPr>
          <w:rFonts w:ascii="Arial" w:hAnsi="Arial" w:cs="Arial"/>
          <w:sz w:val="20"/>
          <w:szCs w:val="20"/>
        </w:rPr>
        <w:t xml:space="preserve"> 636/1 Ostrava </w:t>
      </w:r>
      <w:proofErr w:type="spellStart"/>
      <w:r w:rsidR="0051778E">
        <w:rPr>
          <w:rFonts w:ascii="Arial" w:hAnsi="Arial" w:cs="Arial"/>
          <w:sz w:val="20"/>
          <w:szCs w:val="20"/>
        </w:rPr>
        <w:t>Bártovice</w:t>
      </w:r>
      <w:proofErr w:type="spellEnd"/>
      <w:r w:rsidR="0051778E">
        <w:rPr>
          <w:rFonts w:ascii="Arial" w:hAnsi="Arial" w:cs="Arial"/>
          <w:sz w:val="20"/>
          <w:szCs w:val="20"/>
        </w:rPr>
        <w:t>, 717 00</w:t>
      </w:r>
    </w:p>
    <w:p w:rsidR="00736C5F" w:rsidRDefault="00736C5F" w:rsidP="00736C5F">
      <w:pPr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 xml:space="preserve">zastoupena: </w:t>
      </w:r>
      <w:r w:rsidR="002750D6">
        <w:rPr>
          <w:rStyle w:val="nowrap"/>
          <w:rFonts w:ascii="Arial" w:hAnsi="Arial" w:cs="Arial"/>
          <w:sz w:val="20"/>
          <w:szCs w:val="20"/>
        </w:rPr>
        <w:tab/>
      </w:r>
      <w:r w:rsidR="002750D6">
        <w:rPr>
          <w:rStyle w:val="nowrap"/>
          <w:rFonts w:ascii="Arial" w:hAnsi="Arial" w:cs="Arial"/>
          <w:sz w:val="20"/>
          <w:szCs w:val="20"/>
        </w:rPr>
        <w:tab/>
        <w:t>David Melichar, jednatel</w:t>
      </w:r>
    </w:p>
    <w:p w:rsidR="00736C5F" w:rsidRPr="00736C5F" w:rsidRDefault="009D19CE" w:rsidP="00736C5F">
      <w:pPr>
        <w:rPr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bankovní spojení:</w:t>
      </w:r>
      <w:r w:rsidR="0051778E">
        <w:rPr>
          <w:rStyle w:val="nowrap"/>
          <w:rFonts w:ascii="Arial" w:hAnsi="Arial" w:cs="Arial"/>
          <w:sz w:val="20"/>
          <w:szCs w:val="20"/>
        </w:rPr>
        <w:t>115-8870000297/0100 (KB)</w:t>
      </w:r>
    </w:p>
    <w:p w:rsidR="00EE0265" w:rsidRPr="00736C5F" w:rsidRDefault="00EE0265" w:rsidP="00131A19">
      <w:pPr>
        <w:rPr>
          <w:rFonts w:ascii="Arial" w:hAnsi="Arial" w:cs="Arial"/>
          <w:sz w:val="20"/>
          <w:szCs w:val="20"/>
        </w:rPr>
      </w:pPr>
    </w:p>
    <w:p w:rsidR="00131A19" w:rsidRPr="00736C5F" w:rsidRDefault="00736C5F" w:rsidP="00131A19">
      <w:pPr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 xml:space="preserve">jako zhotovitel na straně druhé </w:t>
      </w:r>
      <w:r w:rsidR="00032F56" w:rsidRPr="00736C5F">
        <w:rPr>
          <w:rFonts w:ascii="Arial" w:hAnsi="Arial" w:cs="Arial"/>
          <w:sz w:val="20"/>
          <w:szCs w:val="20"/>
        </w:rPr>
        <w:t>(</w:t>
      </w:r>
      <w:r w:rsidRPr="00736C5F">
        <w:rPr>
          <w:rFonts w:ascii="Arial" w:hAnsi="Arial" w:cs="Arial"/>
          <w:sz w:val="20"/>
          <w:szCs w:val="20"/>
        </w:rPr>
        <w:t>dále jen</w:t>
      </w:r>
      <w:r w:rsidR="00131A19" w:rsidRPr="00736C5F">
        <w:rPr>
          <w:rFonts w:ascii="Arial" w:hAnsi="Arial" w:cs="Arial"/>
          <w:sz w:val="20"/>
          <w:szCs w:val="20"/>
        </w:rPr>
        <w:t xml:space="preserve"> „</w:t>
      </w:r>
      <w:r w:rsidR="00032F56" w:rsidRPr="00736C5F">
        <w:rPr>
          <w:rFonts w:ascii="Arial" w:hAnsi="Arial" w:cs="Arial"/>
          <w:b/>
          <w:sz w:val="20"/>
          <w:szCs w:val="20"/>
        </w:rPr>
        <w:t>zhotovitel</w:t>
      </w:r>
      <w:r w:rsidR="00131A19" w:rsidRPr="00736C5F">
        <w:rPr>
          <w:rFonts w:ascii="Arial" w:hAnsi="Arial" w:cs="Arial"/>
          <w:sz w:val="20"/>
          <w:szCs w:val="20"/>
        </w:rPr>
        <w:t>“</w:t>
      </w:r>
      <w:r w:rsidR="00032F56" w:rsidRPr="00736C5F">
        <w:rPr>
          <w:rFonts w:ascii="Arial" w:hAnsi="Arial" w:cs="Arial"/>
          <w:sz w:val="20"/>
          <w:szCs w:val="20"/>
        </w:rPr>
        <w:t>)</w:t>
      </w:r>
    </w:p>
    <w:p w:rsidR="00131A19" w:rsidRPr="00736C5F" w:rsidRDefault="00131A19" w:rsidP="00131A19">
      <w:pPr>
        <w:rPr>
          <w:rFonts w:ascii="Arial" w:hAnsi="Arial" w:cs="Arial"/>
          <w:sz w:val="20"/>
          <w:szCs w:val="20"/>
        </w:rPr>
      </w:pPr>
    </w:p>
    <w:p w:rsidR="00131A19" w:rsidRPr="00736C5F" w:rsidRDefault="00032F56" w:rsidP="00131A19">
      <w:pPr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lastRenderedPageBreak/>
        <w:t xml:space="preserve">objednatel a zhotovitel dále </w:t>
      </w:r>
      <w:r w:rsidR="00C22A60" w:rsidRPr="00736C5F">
        <w:rPr>
          <w:rFonts w:ascii="Arial" w:hAnsi="Arial" w:cs="Arial"/>
          <w:sz w:val="20"/>
          <w:szCs w:val="20"/>
        </w:rPr>
        <w:t>společně také jako „</w:t>
      </w:r>
      <w:r w:rsidR="00C22A60" w:rsidRPr="00736C5F">
        <w:rPr>
          <w:rFonts w:ascii="Arial" w:hAnsi="Arial" w:cs="Arial"/>
          <w:b/>
          <w:sz w:val="20"/>
          <w:szCs w:val="20"/>
        </w:rPr>
        <w:t>smluvní strany</w:t>
      </w:r>
      <w:r w:rsidR="00C22A60" w:rsidRPr="00736C5F">
        <w:rPr>
          <w:rFonts w:ascii="Arial" w:hAnsi="Arial" w:cs="Arial"/>
          <w:sz w:val="20"/>
          <w:szCs w:val="20"/>
        </w:rPr>
        <w:t>“</w:t>
      </w:r>
    </w:p>
    <w:p w:rsidR="00032F56" w:rsidRPr="00736C5F" w:rsidRDefault="00032F56" w:rsidP="00131A19">
      <w:pPr>
        <w:rPr>
          <w:rFonts w:ascii="Arial" w:hAnsi="Arial" w:cs="Arial"/>
          <w:sz w:val="20"/>
          <w:szCs w:val="20"/>
        </w:rPr>
      </w:pPr>
    </w:p>
    <w:p w:rsidR="00EB091E" w:rsidRPr="00736C5F" w:rsidRDefault="00EB091E" w:rsidP="00131A1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D19CE" w:rsidRDefault="009D19CE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2A72A6" w:rsidRPr="003317E1" w:rsidRDefault="009D19CE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20"/>
          <w:szCs w:val="20"/>
        </w:rPr>
        <w:t xml:space="preserve">Smluvní strany se </w:t>
      </w:r>
      <w:r w:rsidRPr="003317E1">
        <w:rPr>
          <w:rFonts w:ascii="Arial" w:hAnsi="Arial" w:cs="Arial"/>
          <w:b/>
          <w:sz w:val="19"/>
          <w:szCs w:val="19"/>
        </w:rPr>
        <w:t>dohodly takto</w:t>
      </w:r>
      <w:r w:rsidR="00736C5F" w:rsidRPr="003317E1">
        <w:rPr>
          <w:rFonts w:ascii="Arial" w:hAnsi="Arial" w:cs="Arial"/>
          <w:sz w:val="19"/>
          <w:szCs w:val="19"/>
        </w:rPr>
        <w:t xml:space="preserve"> </w:t>
      </w:r>
    </w:p>
    <w:p w:rsidR="009D19CE" w:rsidRPr="003317E1" w:rsidRDefault="009D19CE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19"/>
          <w:szCs w:val="19"/>
        </w:rPr>
      </w:pPr>
    </w:p>
    <w:p w:rsidR="004B1DCA" w:rsidRPr="003317E1" w:rsidRDefault="004B1DCA" w:rsidP="002A72A6">
      <w:pPr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t xml:space="preserve"> </w:t>
      </w:r>
    </w:p>
    <w:p w:rsidR="00C44477" w:rsidRPr="003317E1" w:rsidRDefault="00032F56" w:rsidP="00131A19">
      <w:pPr>
        <w:jc w:val="center"/>
        <w:rPr>
          <w:rFonts w:ascii="Arial" w:hAnsi="Arial" w:cs="Arial"/>
          <w:b/>
          <w:sz w:val="19"/>
          <w:szCs w:val="19"/>
        </w:rPr>
      </w:pPr>
      <w:r w:rsidRPr="003317E1">
        <w:rPr>
          <w:rFonts w:ascii="Arial" w:hAnsi="Arial" w:cs="Arial"/>
          <w:b/>
          <w:sz w:val="19"/>
          <w:szCs w:val="19"/>
        </w:rPr>
        <w:t>I.</w:t>
      </w:r>
    </w:p>
    <w:p w:rsidR="00BE0122" w:rsidRPr="003317E1" w:rsidRDefault="00BE0122" w:rsidP="001471D0">
      <w:pPr>
        <w:jc w:val="center"/>
        <w:rPr>
          <w:rFonts w:ascii="Arial" w:hAnsi="Arial" w:cs="Arial"/>
          <w:b/>
          <w:sz w:val="19"/>
          <w:szCs w:val="19"/>
        </w:rPr>
      </w:pPr>
      <w:r w:rsidRPr="003317E1">
        <w:rPr>
          <w:rFonts w:ascii="Arial" w:hAnsi="Arial" w:cs="Arial"/>
          <w:b/>
          <w:sz w:val="19"/>
          <w:szCs w:val="19"/>
        </w:rPr>
        <w:t>Předmět smlouvy</w:t>
      </w:r>
    </w:p>
    <w:p w:rsidR="00EE0265" w:rsidRPr="003317E1" w:rsidRDefault="00BE0122" w:rsidP="00FC6971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t>1)</w:t>
      </w:r>
      <w:r w:rsidRPr="003317E1">
        <w:rPr>
          <w:rFonts w:ascii="Arial" w:hAnsi="Arial" w:cs="Arial"/>
          <w:sz w:val="19"/>
          <w:szCs w:val="19"/>
        </w:rPr>
        <w:tab/>
        <w:t xml:space="preserve">Předmětem této smlouvy je závazek zhotovitele zajišťovat pro objednatele </w:t>
      </w:r>
      <w:r w:rsidR="008521F7" w:rsidRPr="003317E1">
        <w:rPr>
          <w:rFonts w:ascii="Arial" w:hAnsi="Arial" w:cs="Arial"/>
          <w:sz w:val="19"/>
          <w:szCs w:val="19"/>
        </w:rPr>
        <w:t xml:space="preserve">jakožto původce odpadu </w:t>
      </w:r>
      <w:r w:rsidR="003A0447" w:rsidRPr="003317E1">
        <w:rPr>
          <w:rFonts w:ascii="Arial" w:hAnsi="Arial" w:cs="Arial"/>
          <w:sz w:val="19"/>
          <w:szCs w:val="19"/>
        </w:rPr>
        <w:t>sjednané služby</w:t>
      </w:r>
      <w:r w:rsidRPr="003317E1">
        <w:rPr>
          <w:rFonts w:ascii="Arial" w:hAnsi="Arial" w:cs="Arial"/>
          <w:sz w:val="19"/>
          <w:szCs w:val="19"/>
        </w:rPr>
        <w:t xml:space="preserve"> v oblasti nakládání s odpady </w:t>
      </w:r>
      <w:r w:rsidR="008521F7" w:rsidRPr="003317E1">
        <w:rPr>
          <w:rFonts w:ascii="Arial" w:hAnsi="Arial" w:cs="Arial"/>
          <w:sz w:val="19"/>
          <w:szCs w:val="19"/>
        </w:rPr>
        <w:t>(</w:t>
      </w:r>
      <w:r w:rsidR="00F546BF" w:rsidRPr="003317E1">
        <w:rPr>
          <w:rFonts w:ascii="Arial" w:hAnsi="Arial" w:cs="Arial"/>
          <w:sz w:val="19"/>
          <w:szCs w:val="19"/>
        </w:rPr>
        <w:t>zejména, nikoliv však výlučně</w:t>
      </w:r>
      <w:r w:rsidR="00FC6971" w:rsidRPr="003317E1">
        <w:rPr>
          <w:rFonts w:ascii="Arial" w:hAnsi="Arial" w:cs="Arial"/>
          <w:sz w:val="19"/>
          <w:szCs w:val="19"/>
        </w:rPr>
        <w:t>,</w:t>
      </w:r>
      <w:r w:rsidR="00F546BF" w:rsidRPr="003317E1">
        <w:rPr>
          <w:rFonts w:ascii="Arial" w:hAnsi="Arial" w:cs="Arial"/>
          <w:sz w:val="19"/>
          <w:szCs w:val="19"/>
        </w:rPr>
        <w:t xml:space="preserve"> </w:t>
      </w:r>
      <w:r w:rsidR="008521F7" w:rsidRPr="003317E1">
        <w:rPr>
          <w:rFonts w:ascii="Arial" w:hAnsi="Arial" w:cs="Arial"/>
          <w:sz w:val="19"/>
          <w:szCs w:val="19"/>
        </w:rPr>
        <w:t xml:space="preserve">sběr a výkup, odvoz, třídění, využití nebo odstranění odpadů) včetně </w:t>
      </w:r>
      <w:r w:rsidR="003A0447" w:rsidRPr="003317E1">
        <w:rPr>
          <w:rFonts w:ascii="Arial" w:hAnsi="Arial" w:cs="Arial"/>
          <w:sz w:val="19"/>
          <w:szCs w:val="19"/>
        </w:rPr>
        <w:t xml:space="preserve">dalších </w:t>
      </w:r>
      <w:r w:rsidR="008521F7" w:rsidRPr="003317E1">
        <w:rPr>
          <w:rFonts w:ascii="Arial" w:hAnsi="Arial" w:cs="Arial"/>
          <w:sz w:val="19"/>
          <w:szCs w:val="19"/>
        </w:rPr>
        <w:t>souvisejících služeb v souladu s příslušnými ustanoveními zák.</w:t>
      </w:r>
      <w:r w:rsidR="00FC6971" w:rsidRPr="003317E1">
        <w:rPr>
          <w:rFonts w:ascii="Arial" w:hAnsi="Arial" w:cs="Arial"/>
          <w:sz w:val="19"/>
          <w:szCs w:val="19"/>
        </w:rPr>
        <w:t xml:space="preserve"> č. 185/2001 Sb.</w:t>
      </w:r>
      <w:r w:rsidR="00FC6971" w:rsidRPr="003317E1">
        <w:rPr>
          <w:bCs/>
          <w:sz w:val="19"/>
          <w:szCs w:val="19"/>
        </w:rPr>
        <w:t xml:space="preserve"> </w:t>
      </w:r>
      <w:r w:rsidR="00FC6971" w:rsidRPr="003317E1">
        <w:rPr>
          <w:rFonts w:ascii="Arial" w:hAnsi="Arial" w:cs="Arial"/>
          <w:bCs/>
          <w:sz w:val="19"/>
          <w:szCs w:val="19"/>
        </w:rPr>
        <w:t>o odpadech a o změně některých zákonů, ve znění pozdějších předpisů</w:t>
      </w:r>
      <w:r w:rsidR="00FC6971" w:rsidRPr="003317E1">
        <w:rPr>
          <w:rFonts w:ascii="Arial" w:hAnsi="Arial" w:cs="Arial"/>
          <w:sz w:val="19"/>
          <w:szCs w:val="19"/>
        </w:rPr>
        <w:t xml:space="preserve"> (dále jen</w:t>
      </w:r>
      <w:r w:rsidR="008521F7" w:rsidRPr="003317E1">
        <w:rPr>
          <w:rFonts w:ascii="Arial" w:hAnsi="Arial" w:cs="Arial"/>
          <w:sz w:val="19"/>
          <w:szCs w:val="19"/>
        </w:rPr>
        <w:t xml:space="preserve"> "zákon o odpadech</w:t>
      </w:r>
      <w:r w:rsidR="00FC6971" w:rsidRPr="003317E1">
        <w:rPr>
          <w:rFonts w:ascii="Arial" w:hAnsi="Arial" w:cs="Arial"/>
          <w:sz w:val="19"/>
          <w:szCs w:val="19"/>
        </w:rPr>
        <w:t>"),</w:t>
      </w:r>
      <w:r w:rsidR="008521F7" w:rsidRPr="003317E1">
        <w:rPr>
          <w:rFonts w:ascii="Arial" w:hAnsi="Arial" w:cs="Arial"/>
          <w:sz w:val="19"/>
          <w:szCs w:val="19"/>
        </w:rPr>
        <w:t xml:space="preserve"> a závazek objednatele poskytovat zhotoviteli potřebnou součinnost k realizaci plnění podle této smlouvy a platit </w:t>
      </w:r>
      <w:r w:rsidR="00C36CCE" w:rsidRPr="003317E1">
        <w:rPr>
          <w:rFonts w:ascii="Arial" w:hAnsi="Arial" w:cs="Arial"/>
          <w:sz w:val="19"/>
          <w:szCs w:val="19"/>
        </w:rPr>
        <w:t>zhotoviteli</w:t>
      </w:r>
      <w:r w:rsidR="008521F7" w:rsidRPr="003317E1">
        <w:rPr>
          <w:rFonts w:ascii="Arial" w:hAnsi="Arial" w:cs="Arial"/>
          <w:sz w:val="19"/>
          <w:szCs w:val="19"/>
        </w:rPr>
        <w:t xml:space="preserve"> </w:t>
      </w:r>
      <w:r w:rsidR="00D64218" w:rsidRPr="003317E1">
        <w:rPr>
          <w:rFonts w:ascii="Arial" w:hAnsi="Arial" w:cs="Arial"/>
          <w:sz w:val="19"/>
          <w:szCs w:val="19"/>
        </w:rPr>
        <w:t>za tyto s</w:t>
      </w:r>
      <w:r w:rsidR="00044E7A" w:rsidRPr="003317E1">
        <w:rPr>
          <w:rFonts w:ascii="Arial" w:hAnsi="Arial" w:cs="Arial"/>
          <w:sz w:val="19"/>
          <w:szCs w:val="19"/>
        </w:rPr>
        <w:t xml:space="preserve">lužby </w:t>
      </w:r>
      <w:r w:rsidR="00FC6971" w:rsidRPr="003317E1">
        <w:rPr>
          <w:rFonts w:ascii="Arial" w:hAnsi="Arial" w:cs="Arial"/>
          <w:sz w:val="19"/>
          <w:szCs w:val="19"/>
        </w:rPr>
        <w:t>sjednanou cenu.</w:t>
      </w:r>
    </w:p>
    <w:p w:rsidR="00600881" w:rsidRPr="003317E1" w:rsidRDefault="00044E7A" w:rsidP="00600881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t>2)</w:t>
      </w:r>
      <w:r w:rsidRPr="003317E1">
        <w:rPr>
          <w:rFonts w:ascii="Arial" w:hAnsi="Arial" w:cs="Arial"/>
          <w:sz w:val="19"/>
          <w:szCs w:val="19"/>
        </w:rPr>
        <w:tab/>
      </w:r>
      <w:r w:rsidR="00245F0A" w:rsidRPr="003317E1">
        <w:rPr>
          <w:rFonts w:ascii="Arial" w:hAnsi="Arial" w:cs="Arial"/>
          <w:sz w:val="19"/>
          <w:szCs w:val="19"/>
        </w:rPr>
        <w:t>Konkrétní rozsah</w:t>
      </w:r>
      <w:r w:rsidR="0043672A" w:rsidRPr="003317E1">
        <w:rPr>
          <w:rFonts w:ascii="Arial" w:hAnsi="Arial" w:cs="Arial"/>
          <w:sz w:val="19"/>
          <w:szCs w:val="19"/>
        </w:rPr>
        <w:t xml:space="preserve">, místo, </w:t>
      </w:r>
      <w:r w:rsidR="00245F0A" w:rsidRPr="003317E1">
        <w:rPr>
          <w:rFonts w:ascii="Arial" w:hAnsi="Arial" w:cs="Arial"/>
          <w:sz w:val="19"/>
          <w:szCs w:val="19"/>
        </w:rPr>
        <w:t xml:space="preserve">doba </w:t>
      </w:r>
      <w:r w:rsidR="00FC6971" w:rsidRPr="003317E1">
        <w:rPr>
          <w:rFonts w:ascii="Arial" w:hAnsi="Arial" w:cs="Arial"/>
          <w:sz w:val="19"/>
          <w:szCs w:val="19"/>
        </w:rPr>
        <w:t>poskytnutí služeb a ceny</w:t>
      </w:r>
      <w:r w:rsidR="0043672A" w:rsidRPr="003317E1">
        <w:rPr>
          <w:rFonts w:ascii="Arial" w:hAnsi="Arial" w:cs="Arial"/>
          <w:sz w:val="19"/>
          <w:szCs w:val="19"/>
        </w:rPr>
        <w:t xml:space="preserve"> </w:t>
      </w:r>
      <w:r w:rsidR="00FC6971" w:rsidRPr="003317E1">
        <w:rPr>
          <w:rFonts w:ascii="Arial" w:hAnsi="Arial" w:cs="Arial"/>
          <w:sz w:val="19"/>
          <w:szCs w:val="19"/>
        </w:rPr>
        <w:t xml:space="preserve">za služby poskytnuté dle </w:t>
      </w:r>
      <w:r w:rsidR="00245F0A" w:rsidRPr="003317E1">
        <w:rPr>
          <w:rFonts w:ascii="Arial" w:hAnsi="Arial" w:cs="Arial"/>
          <w:sz w:val="19"/>
          <w:szCs w:val="19"/>
        </w:rPr>
        <w:t xml:space="preserve">této smlouvy jsou specifikovány v příloze </w:t>
      </w:r>
      <w:r w:rsidR="0087786B" w:rsidRPr="003317E1">
        <w:rPr>
          <w:rFonts w:ascii="Arial" w:hAnsi="Arial" w:cs="Arial"/>
          <w:sz w:val="19"/>
          <w:szCs w:val="19"/>
        </w:rPr>
        <w:t>č. 1 této</w:t>
      </w:r>
      <w:r w:rsidR="00245F0A" w:rsidRPr="003317E1">
        <w:rPr>
          <w:rFonts w:ascii="Arial" w:hAnsi="Arial" w:cs="Arial"/>
          <w:sz w:val="19"/>
          <w:szCs w:val="19"/>
        </w:rPr>
        <w:t xml:space="preserve"> smlouvy.</w:t>
      </w:r>
    </w:p>
    <w:p w:rsidR="00245F0A" w:rsidRPr="003317E1" w:rsidRDefault="00245F0A" w:rsidP="00600881">
      <w:pPr>
        <w:pStyle w:val="Odstavecseseznamem"/>
        <w:spacing w:before="60" w:after="0" w:line="240" w:lineRule="auto"/>
        <w:ind w:left="4440" w:firstLine="320"/>
        <w:jc w:val="both"/>
        <w:rPr>
          <w:rFonts w:ascii="Arial" w:hAnsi="Arial" w:cs="Arial"/>
          <w:b/>
          <w:sz w:val="19"/>
          <w:szCs w:val="19"/>
        </w:rPr>
      </w:pPr>
      <w:r w:rsidRPr="003317E1">
        <w:rPr>
          <w:rFonts w:ascii="Arial" w:hAnsi="Arial" w:cs="Arial"/>
          <w:b/>
          <w:sz w:val="19"/>
          <w:szCs w:val="19"/>
        </w:rPr>
        <w:t>II.</w:t>
      </w:r>
    </w:p>
    <w:p w:rsidR="00245F0A" w:rsidRPr="003317E1" w:rsidRDefault="00245F0A" w:rsidP="001471D0">
      <w:pPr>
        <w:jc w:val="center"/>
        <w:rPr>
          <w:rFonts w:ascii="Arial" w:hAnsi="Arial" w:cs="Arial"/>
          <w:b/>
          <w:sz w:val="19"/>
          <w:szCs w:val="19"/>
        </w:rPr>
      </w:pPr>
      <w:r w:rsidRPr="003317E1">
        <w:rPr>
          <w:rFonts w:ascii="Arial" w:hAnsi="Arial" w:cs="Arial"/>
          <w:b/>
          <w:sz w:val="19"/>
          <w:szCs w:val="19"/>
        </w:rPr>
        <w:t>Práva a povinnosti smluvních stran</w:t>
      </w:r>
    </w:p>
    <w:p w:rsidR="00D71AE4" w:rsidRPr="00736C5F" w:rsidRDefault="00245F0A" w:rsidP="00EE0265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3317E1">
        <w:rPr>
          <w:rFonts w:ascii="Arial" w:hAnsi="Arial" w:cs="Arial"/>
          <w:sz w:val="19"/>
          <w:szCs w:val="19"/>
        </w:rPr>
        <w:t>1)</w:t>
      </w:r>
      <w:r w:rsidRPr="003317E1">
        <w:rPr>
          <w:rFonts w:ascii="Arial" w:hAnsi="Arial" w:cs="Arial"/>
          <w:sz w:val="19"/>
          <w:szCs w:val="19"/>
        </w:rPr>
        <w:tab/>
      </w:r>
      <w:r w:rsidR="0096392F" w:rsidRPr="003317E1">
        <w:rPr>
          <w:rFonts w:ascii="Arial" w:hAnsi="Arial" w:cs="Arial"/>
          <w:sz w:val="19"/>
          <w:szCs w:val="19"/>
        </w:rPr>
        <w:t>Práva a povinnosti smluvních stran vyplývají z příslušných ustanove</w:t>
      </w:r>
      <w:r w:rsidR="00C040EF" w:rsidRPr="003317E1">
        <w:rPr>
          <w:rFonts w:ascii="Arial" w:hAnsi="Arial" w:cs="Arial"/>
          <w:sz w:val="19"/>
          <w:szCs w:val="19"/>
        </w:rPr>
        <w:t>ní zákona o odpadech a souvi</w:t>
      </w:r>
      <w:r w:rsidR="00FB031B" w:rsidRPr="003317E1">
        <w:rPr>
          <w:rFonts w:ascii="Arial" w:hAnsi="Arial" w:cs="Arial"/>
          <w:sz w:val="19"/>
          <w:szCs w:val="19"/>
        </w:rPr>
        <w:t>s</w:t>
      </w:r>
      <w:r w:rsidR="00C040EF" w:rsidRPr="003317E1">
        <w:rPr>
          <w:rFonts w:ascii="Arial" w:hAnsi="Arial" w:cs="Arial"/>
          <w:sz w:val="19"/>
          <w:szCs w:val="19"/>
        </w:rPr>
        <w:t>ejících</w:t>
      </w:r>
      <w:r w:rsidR="0096392F" w:rsidRPr="003317E1">
        <w:rPr>
          <w:rFonts w:ascii="Arial" w:hAnsi="Arial" w:cs="Arial"/>
          <w:sz w:val="19"/>
          <w:szCs w:val="19"/>
        </w:rPr>
        <w:t xml:space="preserve"> prováděcích předpisů, </w:t>
      </w:r>
      <w:r w:rsidR="00C60E3E" w:rsidRPr="003317E1">
        <w:rPr>
          <w:rFonts w:ascii="Arial" w:hAnsi="Arial" w:cs="Arial"/>
          <w:sz w:val="19"/>
          <w:szCs w:val="19"/>
        </w:rPr>
        <w:t xml:space="preserve">z této smlouvy a </w:t>
      </w:r>
      <w:r w:rsidR="0096392F" w:rsidRPr="003317E1">
        <w:rPr>
          <w:rFonts w:ascii="Arial" w:hAnsi="Arial" w:cs="Arial"/>
          <w:sz w:val="19"/>
          <w:szCs w:val="19"/>
        </w:rPr>
        <w:t>dále z</w:t>
      </w:r>
      <w:r w:rsidR="00C040EF" w:rsidRPr="003317E1">
        <w:rPr>
          <w:rFonts w:ascii="Arial" w:hAnsi="Arial" w:cs="Arial"/>
          <w:sz w:val="19"/>
          <w:szCs w:val="19"/>
        </w:rPr>
        <w:t xml:space="preserve"> všeobecných </w:t>
      </w:r>
      <w:r w:rsidR="0096392F" w:rsidRPr="003317E1">
        <w:rPr>
          <w:rFonts w:ascii="Arial" w:hAnsi="Arial" w:cs="Arial"/>
          <w:sz w:val="19"/>
          <w:szCs w:val="19"/>
        </w:rPr>
        <w:t xml:space="preserve">obchodních podmínek </w:t>
      </w:r>
      <w:r w:rsidR="00C040EF" w:rsidRPr="003317E1">
        <w:rPr>
          <w:rFonts w:ascii="Arial" w:hAnsi="Arial" w:cs="Arial"/>
          <w:sz w:val="19"/>
          <w:szCs w:val="19"/>
        </w:rPr>
        <w:t>zhotovitele (dále jen „VOP</w:t>
      </w:r>
      <w:r w:rsidR="001471D0" w:rsidRPr="003317E1">
        <w:rPr>
          <w:rFonts w:ascii="Arial" w:hAnsi="Arial" w:cs="Arial"/>
          <w:sz w:val="19"/>
          <w:szCs w:val="19"/>
        </w:rPr>
        <w:t>")</w:t>
      </w:r>
      <w:r w:rsidR="0096392F" w:rsidRPr="003317E1">
        <w:rPr>
          <w:rFonts w:ascii="Arial" w:hAnsi="Arial" w:cs="Arial"/>
          <w:sz w:val="19"/>
          <w:szCs w:val="19"/>
        </w:rPr>
        <w:t xml:space="preserve">, které </w:t>
      </w:r>
      <w:r w:rsidR="00B023FE" w:rsidRPr="003317E1">
        <w:rPr>
          <w:rFonts w:ascii="Arial" w:hAnsi="Arial" w:cs="Arial"/>
          <w:sz w:val="19"/>
          <w:szCs w:val="19"/>
        </w:rPr>
        <w:t xml:space="preserve">jsou k této smlouvě přiloženy jako její nedílná součást a </w:t>
      </w:r>
      <w:r w:rsidR="0096392F" w:rsidRPr="003317E1">
        <w:rPr>
          <w:rFonts w:ascii="Arial" w:hAnsi="Arial" w:cs="Arial"/>
          <w:sz w:val="19"/>
          <w:szCs w:val="19"/>
        </w:rPr>
        <w:t xml:space="preserve">o kterých smluvní strany </w:t>
      </w:r>
      <w:r w:rsidR="00C60E3E" w:rsidRPr="003317E1">
        <w:rPr>
          <w:rFonts w:ascii="Arial" w:hAnsi="Arial" w:cs="Arial"/>
          <w:sz w:val="19"/>
          <w:szCs w:val="19"/>
        </w:rPr>
        <w:t xml:space="preserve">výslovně </w:t>
      </w:r>
      <w:r w:rsidR="00442E25" w:rsidRPr="003317E1">
        <w:rPr>
          <w:rFonts w:ascii="Arial" w:hAnsi="Arial" w:cs="Arial"/>
          <w:sz w:val="19"/>
          <w:szCs w:val="19"/>
        </w:rPr>
        <w:t>prohlašují</w:t>
      </w:r>
      <w:r w:rsidR="004F277A" w:rsidRPr="003317E1">
        <w:rPr>
          <w:rFonts w:ascii="Arial" w:hAnsi="Arial" w:cs="Arial"/>
          <w:sz w:val="19"/>
          <w:szCs w:val="19"/>
        </w:rPr>
        <w:t xml:space="preserve">, </w:t>
      </w:r>
      <w:r w:rsidR="00442E25" w:rsidRPr="003317E1">
        <w:rPr>
          <w:rFonts w:ascii="Arial" w:hAnsi="Arial" w:cs="Arial"/>
          <w:sz w:val="19"/>
          <w:szCs w:val="19"/>
        </w:rPr>
        <w:t xml:space="preserve">že </w:t>
      </w:r>
      <w:r w:rsidR="00B023FE" w:rsidRPr="003317E1">
        <w:rPr>
          <w:rFonts w:ascii="Arial" w:hAnsi="Arial" w:cs="Arial"/>
          <w:sz w:val="19"/>
          <w:szCs w:val="19"/>
        </w:rPr>
        <w:t>se s jejich obsahem sezná</w:t>
      </w:r>
      <w:r w:rsidR="00FB031B" w:rsidRPr="003317E1">
        <w:rPr>
          <w:rFonts w:ascii="Arial" w:hAnsi="Arial" w:cs="Arial"/>
          <w:sz w:val="19"/>
          <w:szCs w:val="19"/>
        </w:rPr>
        <w:t>mily, bez výhrad s ním souhlasí</w:t>
      </w:r>
      <w:r w:rsidR="004F277A" w:rsidRPr="003317E1">
        <w:rPr>
          <w:rFonts w:ascii="Arial" w:hAnsi="Arial" w:cs="Arial"/>
          <w:sz w:val="19"/>
          <w:szCs w:val="19"/>
        </w:rPr>
        <w:t>, že neobsahují neočekávaná či překvapivá ustanovení</w:t>
      </w:r>
      <w:r w:rsidR="00FB031B" w:rsidRPr="003317E1">
        <w:rPr>
          <w:rFonts w:ascii="Arial" w:hAnsi="Arial" w:cs="Arial"/>
          <w:sz w:val="19"/>
          <w:szCs w:val="19"/>
        </w:rPr>
        <w:t xml:space="preserve"> </w:t>
      </w:r>
      <w:r w:rsidR="00B023FE" w:rsidRPr="003317E1">
        <w:rPr>
          <w:rFonts w:ascii="Arial" w:hAnsi="Arial" w:cs="Arial"/>
          <w:sz w:val="19"/>
          <w:szCs w:val="19"/>
        </w:rPr>
        <w:t>a</w:t>
      </w:r>
      <w:r w:rsidR="00442E25" w:rsidRPr="003317E1">
        <w:rPr>
          <w:rFonts w:ascii="Arial" w:hAnsi="Arial" w:cs="Arial"/>
          <w:sz w:val="19"/>
          <w:szCs w:val="19"/>
        </w:rPr>
        <w:t xml:space="preserve"> </w:t>
      </w:r>
      <w:r w:rsidR="0096392F" w:rsidRPr="003317E1">
        <w:rPr>
          <w:rFonts w:ascii="Arial" w:hAnsi="Arial" w:cs="Arial"/>
          <w:sz w:val="19"/>
          <w:szCs w:val="19"/>
        </w:rPr>
        <w:t xml:space="preserve">ve smyslu § </w:t>
      </w:r>
      <w:r w:rsidR="00B60788" w:rsidRPr="003317E1">
        <w:rPr>
          <w:rFonts w:ascii="Arial" w:hAnsi="Arial" w:cs="Arial"/>
          <w:sz w:val="19"/>
          <w:szCs w:val="19"/>
        </w:rPr>
        <w:t>1751</w:t>
      </w:r>
      <w:r w:rsidR="00FB031B" w:rsidRPr="003317E1">
        <w:rPr>
          <w:rFonts w:ascii="Arial" w:hAnsi="Arial" w:cs="Arial"/>
          <w:sz w:val="19"/>
          <w:szCs w:val="19"/>
        </w:rPr>
        <w:t xml:space="preserve"> odst. 1 občanského</w:t>
      </w:r>
      <w:r w:rsidR="0096392F" w:rsidRPr="003317E1">
        <w:rPr>
          <w:rFonts w:ascii="Arial" w:hAnsi="Arial" w:cs="Arial"/>
          <w:sz w:val="19"/>
          <w:szCs w:val="19"/>
        </w:rPr>
        <w:t xml:space="preserve"> zákoníku na </w:t>
      </w:r>
      <w:r w:rsidR="00B023FE" w:rsidRPr="003317E1">
        <w:rPr>
          <w:rFonts w:ascii="Arial" w:hAnsi="Arial" w:cs="Arial"/>
          <w:sz w:val="19"/>
          <w:szCs w:val="19"/>
        </w:rPr>
        <w:t xml:space="preserve">ně </w:t>
      </w:r>
      <w:r w:rsidR="0096392F" w:rsidRPr="003317E1">
        <w:rPr>
          <w:rFonts w:ascii="Arial" w:hAnsi="Arial" w:cs="Arial"/>
          <w:sz w:val="19"/>
          <w:szCs w:val="19"/>
        </w:rPr>
        <w:t>odkazují</w:t>
      </w:r>
      <w:r w:rsidR="00442E25" w:rsidRPr="003317E1">
        <w:rPr>
          <w:rFonts w:ascii="Arial" w:hAnsi="Arial" w:cs="Arial"/>
          <w:sz w:val="19"/>
          <w:szCs w:val="19"/>
        </w:rPr>
        <w:t xml:space="preserve"> a zavazují se je dodržovat</w:t>
      </w:r>
      <w:r w:rsidR="00B023FE" w:rsidRPr="003317E1">
        <w:rPr>
          <w:rFonts w:ascii="Arial" w:hAnsi="Arial" w:cs="Arial"/>
          <w:sz w:val="19"/>
          <w:szCs w:val="19"/>
        </w:rPr>
        <w:t>, což potvrzují podpisem této smlouvy.</w:t>
      </w:r>
    </w:p>
    <w:p w:rsidR="00442E25" w:rsidRPr="003317E1" w:rsidRDefault="00C60E3E" w:rsidP="003317E1">
      <w:pPr>
        <w:spacing w:before="120"/>
        <w:ind w:left="340" w:hanging="340"/>
        <w:jc w:val="both"/>
        <w:rPr>
          <w:rFonts w:ascii="Arial" w:hAnsi="Arial" w:cs="Arial"/>
          <w:b/>
          <w:i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  <w:t xml:space="preserve">Případná odchylná ustanovení v této smlouvě a jejích </w:t>
      </w:r>
      <w:r w:rsidR="00442E25" w:rsidRPr="00736C5F">
        <w:rPr>
          <w:rFonts w:ascii="Arial" w:hAnsi="Arial" w:cs="Arial"/>
          <w:sz w:val="20"/>
          <w:szCs w:val="20"/>
        </w:rPr>
        <w:t>přílohách</w:t>
      </w:r>
      <w:r w:rsidRPr="00736C5F">
        <w:rPr>
          <w:rFonts w:ascii="Arial" w:hAnsi="Arial" w:cs="Arial"/>
          <w:sz w:val="20"/>
          <w:szCs w:val="20"/>
        </w:rPr>
        <w:t xml:space="preserve"> mají</w:t>
      </w:r>
      <w:r w:rsidR="00FB031B">
        <w:rPr>
          <w:rFonts w:ascii="Arial" w:hAnsi="Arial" w:cs="Arial"/>
          <w:sz w:val="20"/>
          <w:szCs w:val="20"/>
        </w:rPr>
        <w:t xml:space="preserve"> před ustanoveními VOP přednost</w:t>
      </w:r>
      <w:r w:rsidRPr="00736C5F">
        <w:rPr>
          <w:rFonts w:ascii="Arial" w:hAnsi="Arial" w:cs="Arial"/>
          <w:sz w:val="20"/>
          <w:szCs w:val="20"/>
        </w:rPr>
        <w:t>.</w:t>
      </w:r>
    </w:p>
    <w:p w:rsidR="003A0447" w:rsidRDefault="003A0447" w:rsidP="009D44CB">
      <w:pPr>
        <w:jc w:val="center"/>
        <w:rPr>
          <w:rFonts w:ascii="Arial" w:hAnsi="Arial" w:cs="Arial"/>
          <w:b/>
          <w:sz w:val="20"/>
          <w:szCs w:val="20"/>
        </w:rPr>
      </w:pPr>
    </w:p>
    <w:p w:rsidR="009D44CB" w:rsidRPr="003317E1" w:rsidRDefault="009D44CB" w:rsidP="009D44CB">
      <w:pPr>
        <w:jc w:val="center"/>
        <w:rPr>
          <w:rFonts w:ascii="Arial" w:hAnsi="Arial" w:cs="Arial"/>
          <w:b/>
          <w:sz w:val="19"/>
          <w:szCs w:val="19"/>
        </w:rPr>
      </w:pPr>
      <w:r w:rsidRPr="003317E1">
        <w:rPr>
          <w:rFonts w:ascii="Arial" w:hAnsi="Arial" w:cs="Arial"/>
          <w:b/>
          <w:sz w:val="19"/>
          <w:szCs w:val="19"/>
        </w:rPr>
        <w:t>III.</w:t>
      </w:r>
    </w:p>
    <w:p w:rsidR="009D44CB" w:rsidRPr="003317E1" w:rsidRDefault="009D44CB" w:rsidP="001471D0">
      <w:pPr>
        <w:jc w:val="center"/>
        <w:rPr>
          <w:rFonts w:ascii="Arial" w:hAnsi="Arial" w:cs="Arial"/>
          <w:b/>
          <w:sz w:val="19"/>
          <w:szCs w:val="19"/>
        </w:rPr>
      </w:pPr>
      <w:r w:rsidRPr="003317E1">
        <w:rPr>
          <w:rFonts w:ascii="Arial" w:hAnsi="Arial" w:cs="Arial"/>
          <w:b/>
          <w:sz w:val="19"/>
          <w:szCs w:val="19"/>
        </w:rPr>
        <w:t>Cena a platební podmínky</w:t>
      </w:r>
    </w:p>
    <w:p w:rsidR="00FA2802" w:rsidRPr="003317E1" w:rsidRDefault="009D44CB" w:rsidP="001471D0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t>1)</w:t>
      </w:r>
      <w:r w:rsidRPr="003317E1">
        <w:rPr>
          <w:rFonts w:ascii="Arial" w:hAnsi="Arial" w:cs="Arial"/>
          <w:sz w:val="19"/>
          <w:szCs w:val="19"/>
        </w:rPr>
        <w:tab/>
      </w:r>
      <w:r w:rsidR="0087786B" w:rsidRPr="003317E1">
        <w:rPr>
          <w:rFonts w:ascii="Arial" w:hAnsi="Arial" w:cs="Arial"/>
          <w:sz w:val="19"/>
          <w:szCs w:val="19"/>
        </w:rPr>
        <w:t>Ceny za</w:t>
      </w:r>
      <w:r w:rsidR="00FB031B" w:rsidRPr="003317E1">
        <w:rPr>
          <w:rFonts w:ascii="Arial" w:hAnsi="Arial" w:cs="Arial"/>
          <w:sz w:val="19"/>
          <w:szCs w:val="19"/>
        </w:rPr>
        <w:t xml:space="preserve"> poskytované služby jsou dohodnut</w:t>
      </w:r>
      <w:r w:rsidR="002750D6" w:rsidRPr="003317E1">
        <w:rPr>
          <w:rFonts w:ascii="Arial" w:hAnsi="Arial" w:cs="Arial"/>
          <w:sz w:val="19"/>
          <w:szCs w:val="19"/>
        </w:rPr>
        <w:t>y v Příloze č. 1 k této smlouvě; ceny jsou uvedeny bez příslušné daně z přidané hodnoty (DPH).</w:t>
      </w:r>
    </w:p>
    <w:p w:rsidR="00C27D1F" w:rsidRPr="00E70720" w:rsidRDefault="00181821" w:rsidP="00D93D02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lastRenderedPageBreak/>
        <w:t>2</w:t>
      </w:r>
      <w:r w:rsidR="00FA2802" w:rsidRPr="003317E1">
        <w:rPr>
          <w:rFonts w:ascii="Arial" w:hAnsi="Arial" w:cs="Arial"/>
          <w:sz w:val="19"/>
          <w:szCs w:val="19"/>
        </w:rPr>
        <w:t>)</w:t>
      </w:r>
      <w:r w:rsidR="00FA2802" w:rsidRPr="003317E1">
        <w:rPr>
          <w:rFonts w:ascii="Arial" w:hAnsi="Arial" w:cs="Arial"/>
          <w:sz w:val="19"/>
          <w:szCs w:val="19"/>
        </w:rPr>
        <w:tab/>
      </w:r>
      <w:r w:rsidR="00FA2802" w:rsidRPr="00E70720">
        <w:rPr>
          <w:rFonts w:ascii="Arial" w:hAnsi="Arial" w:cs="Arial"/>
          <w:sz w:val="19"/>
          <w:szCs w:val="19"/>
        </w:rPr>
        <w:t>Objednatel zaplatí zhotoviteli sjednanou cenu na základě daňového dokladu (faktury) vystaveného zhotovitelem, obsahujícího náležitosti podle příslušných právních předpisů.</w:t>
      </w:r>
      <w:r w:rsidR="007401CB" w:rsidRPr="00E70720">
        <w:rPr>
          <w:rFonts w:ascii="Arial" w:hAnsi="Arial" w:cs="Arial"/>
          <w:sz w:val="19"/>
          <w:szCs w:val="19"/>
        </w:rPr>
        <w:t xml:space="preserve"> Smluvní strany se dohodly, že zhotovitel bude poskytnuté služby ob</w:t>
      </w:r>
      <w:r w:rsidR="00D93D02" w:rsidRPr="00E70720">
        <w:rPr>
          <w:rFonts w:ascii="Arial" w:hAnsi="Arial" w:cs="Arial"/>
          <w:sz w:val="19"/>
          <w:szCs w:val="19"/>
        </w:rPr>
        <w:t xml:space="preserve">jednateli fakturovat </w:t>
      </w:r>
      <w:r w:rsidR="00C27D1F" w:rsidRPr="00E70720">
        <w:rPr>
          <w:rFonts w:ascii="Arial" w:hAnsi="Arial" w:cs="Arial"/>
          <w:b/>
          <w:i/>
          <w:sz w:val="19"/>
          <w:szCs w:val="19"/>
        </w:rPr>
        <w:t>měsíčně</w:t>
      </w:r>
      <w:r w:rsidR="00C27D1F" w:rsidRPr="00E70720">
        <w:rPr>
          <w:rFonts w:ascii="Arial" w:hAnsi="Arial" w:cs="Arial"/>
          <w:i/>
          <w:sz w:val="19"/>
          <w:szCs w:val="19"/>
        </w:rPr>
        <w:t xml:space="preserve"> - vystavením daňového dokladu (faktury nebo výzvy k fakturaci) za služby poskytnuté v uplynulém účtovac</w:t>
      </w:r>
      <w:r w:rsidR="00D93D02" w:rsidRPr="00E70720">
        <w:rPr>
          <w:rFonts w:ascii="Arial" w:hAnsi="Arial" w:cs="Arial"/>
          <w:i/>
          <w:sz w:val="19"/>
          <w:szCs w:val="19"/>
        </w:rPr>
        <w:t xml:space="preserve">ím období, a to nejpozději do </w:t>
      </w:r>
      <w:r w:rsidR="00D93D02" w:rsidRPr="00E70720">
        <w:rPr>
          <w:rFonts w:ascii="Arial" w:hAnsi="Arial" w:cs="Arial"/>
          <w:sz w:val="19"/>
          <w:szCs w:val="19"/>
        </w:rPr>
        <w:t>10</w:t>
      </w:r>
      <w:r w:rsidR="00C27D1F" w:rsidRPr="00E70720">
        <w:rPr>
          <w:rFonts w:ascii="Arial" w:hAnsi="Arial" w:cs="Arial"/>
          <w:sz w:val="19"/>
          <w:szCs w:val="19"/>
        </w:rPr>
        <w:t xml:space="preserve"> dnů </w:t>
      </w:r>
      <w:r w:rsidR="00D93D02" w:rsidRPr="00E70720">
        <w:rPr>
          <w:rFonts w:ascii="Arial" w:hAnsi="Arial" w:cs="Arial"/>
          <w:sz w:val="19"/>
          <w:szCs w:val="19"/>
        </w:rPr>
        <w:t xml:space="preserve">po skončení daného účtovacího období, přičemž součástí faktury musí být zadavatelem potvrzené dodací listy </w:t>
      </w:r>
    </w:p>
    <w:p w:rsidR="00D93D02" w:rsidRPr="00E70720" w:rsidRDefault="00D93D02" w:rsidP="00D93D02">
      <w:pPr>
        <w:pStyle w:val="Odstavecseseznamem"/>
        <w:spacing w:before="60"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Pokud faktura nebude splňovat náležitosti daňového dokladu dle platné právní úpravy nebo náležitosti uvedené výše, je Zadavatel oprávněn ji kdykoli vrátit s tím, že uchazeč je poté povinen vystavit novou faktum s novým termínem splatnosti. V takovém případě není Zadavatel v prodlení s úhradou odměny.</w:t>
      </w:r>
    </w:p>
    <w:p w:rsidR="00D93D02" w:rsidRPr="00E70720" w:rsidRDefault="00D93D02" w:rsidP="00D93D02">
      <w:pPr>
        <w:pStyle w:val="Odstavecseseznamem"/>
        <w:spacing w:before="60"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Úhrada za plnění veřejné zakázky bude provedena na základě faktury vystavené uchazečem, bankovním převodem na účet uchazeče uvedený v záhlaví smlouvy.</w:t>
      </w:r>
    </w:p>
    <w:p w:rsidR="002750D6" w:rsidRPr="00E70720" w:rsidRDefault="00D93D02" w:rsidP="00D93D02">
      <w:pPr>
        <w:pStyle w:val="Zhlav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 xml:space="preserve">     </w:t>
      </w:r>
      <w:r w:rsidR="00553285" w:rsidRPr="00E70720">
        <w:rPr>
          <w:rFonts w:ascii="Arial" w:hAnsi="Arial" w:cs="Arial"/>
          <w:sz w:val="19"/>
          <w:szCs w:val="19"/>
        </w:rPr>
        <w:t xml:space="preserve"> </w:t>
      </w:r>
      <w:r w:rsidRPr="00E70720">
        <w:rPr>
          <w:rFonts w:ascii="Arial" w:hAnsi="Arial" w:cs="Arial"/>
          <w:sz w:val="19"/>
          <w:szCs w:val="19"/>
        </w:rPr>
        <w:t xml:space="preserve"> Platby budou probíhat výhradně v Kč a rovněž veškeré cenové údaje budou v této měně</w:t>
      </w:r>
    </w:p>
    <w:p w:rsidR="003317E1" w:rsidRPr="00E70720" w:rsidRDefault="003317E1" w:rsidP="003317E1">
      <w:pPr>
        <w:pStyle w:val="Zhlav"/>
        <w:ind w:left="34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ab/>
        <w:t>Ceny uvedené v nabídce zhotovitele a z nich vycházejícího ceníku jsou maximální a nepřekročitelné</w:t>
      </w:r>
      <w:r w:rsidR="00E70720">
        <w:rPr>
          <w:rFonts w:ascii="Arial" w:hAnsi="Arial" w:cs="Arial"/>
          <w:sz w:val="19"/>
          <w:szCs w:val="19"/>
        </w:rPr>
        <w:t>,</w:t>
      </w:r>
      <w:r w:rsidRPr="00E70720">
        <w:rPr>
          <w:rFonts w:ascii="Arial" w:hAnsi="Arial" w:cs="Arial"/>
          <w:sz w:val="19"/>
          <w:szCs w:val="19"/>
        </w:rPr>
        <w:t xml:space="preserve"> a      zahrnují veškeré náklady související s předmětem plnění.</w:t>
      </w:r>
    </w:p>
    <w:p w:rsidR="003317E1" w:rsidRPr="00E70720" w:rsidRDefault="003317E1" w:rsidP="003317E1">
      <w:pPr>
        <w:pStyle w:val="Zhlav"/>
        <w:ind w:left="34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Nabídková cena může být měněna pouze v souvislosti se změnou sazeb DPH</w:t>
      </w:r>
      <w:r w:rsidR="00E70720" w:rsidRPr="00E70720">
        <w:rPr>
          <w:rFonts w:ascii="Arial" w:hAnsi="Arial" w:cs="Arial"/>
          <w:sz w:val="19"/>
          <w:szCs w:val="19"/>
        </w:rPr>
        <w:t xml:space="preserve"> a zákonných poplatků</w:t>
      </w:r>
      <w:r w:rsidRPr="00E70720">
        <w:rPr>
          <w:rFonts w:ascii="Arial" w:hAnsi="Arial" w:cs="Arial"/>
          <w:sz w:val="19"/>
          <w:szCs w:val="19"/>
        </w:rPr>
        <w:t>. Z jakýchkoliv jiných důvodů nesmí být nabídková cena měněna.</w:t>
      </w:r>
    </w:p>
    <w:p w:rsidR="00553285" w:rsidRPr="00E70720" w:rsidRDefault="00553285" w:rsidP="003317E1">
      <w:pPr>
        <w:pStyle w:val="Zhlav"/>
        <w:ind w:left="34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Objednatel nebude poskytovat zálohy</w:t>
      </w:r>
    </w:p>
    <w:p w:rsidR="00181821" w:rsidRPr="00E70720" w:rsidRDefault="00181821" w:rsidP="003317E1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3</w:t>
      </w:r>
      <w:r w:rsidR="00FA2802" w:rsidRPr="00E70720">
        <w:rPr>
          <w:rFonts w:ascii="Arial" w:hAnsi="Arial" w:cs="Arial"/>
          <w:sz w:val="19"/>
          <w:szCs w:val="19"/>
        </w:rPr>
        <w:t>)</w:t>
      </w:r>
      <w:r w:rsidR="00FA2802" w:rsidRPr="00E70720">
        <w:rPr>
          <w:rFonts w:ascii="Arial" w:hAnsi="Arial" w:cs="Arial"/>
          <w:sz w:val="19"/>
          <w:szCs w:val="19"/>
        </w:rPr>
        <w:tab/>
        <w:t>Splatnost ceny se sjednává na</w:t>
      </w:r>
      <w:r w:rsidR="00D93D02" w:rsidRPr="00E70720">
        <w:rPr>
          <w:rFonts w:ascii="Arial" w:hAnsi="Arial" w:cs="Arial"/>
          <w:sz w:val="19"/>
          <w:szCs w:val="19"/>
        </w:rPr>
        <w:t xml:space="preserve"> </w:t>
      </w:r>
      <w:r w:rsidR="002B35E9" w:rsidRPr="00E70720">
        <w:rPr>
          <w:rFonts w:ascii="Arial" w:hAnsi="Arial" w:cs="Arial"/>
          <w:b/>
          <w:i/>
          <w:sz w:val="19"/>
          <w:szCs w:val="19"/>
        </w:rPr>
        <w:t>třicet</w:t>
      </w:r>
      <w:r w:rsidR="00D93D02" w:rsidRPr="00E70720">
        <w:rPr>
          <w:rFonts w:ascii="Arial" w:hAnsi="Arial" w:cs="Arial"/>
          <w:b/>
          <w:i/>
          <w:sz w:val="19"/>
          <w:szCs w:val="19"/>
        </w:rPr>
        <w:t xml:space="preserve"> </w:t>
      </w:r>
      <w:r w:rsidR="00FA2802" w:rsidRPr="00E70720">
        <w:rPr>
          <w:rFonts w:ascii="Arial" w:hAnsi="Arial" w:cs="Arial"/>
          <w:sz w:val="19"/>
          <w:szCs w:val="19"/>
        </w:rPr>
        <w:t xml:space="preserve">kalendářních dnů ode dne </w:t>
      </w:r>
      <w:r w:rsidR="001E4B9E" w:rsidRPr="00E70720">
        <w:rPr>
          <w:rFonts w:ascii="Arial" w:hAnsi="Arial" w:cs="Arial"/>
          <w:sz w:val="19"/>
          <w:szCs w:val="19"/>
        </w:rPr>
        <w:t xml:space="preserve">vystavení </w:t>
      </w:r>
      <w:r w:rsidR="00FA2802" w:rsidRPr="00E70720">
        <w:rPr>
          <w:rFonts w:ascii="Arial" w:hAnsi="Arial" w:cs="Arial"/>
          <w:sz w:val="19"/>
          <w:szCs w:val="19"/>
        </w:rPr>
        <w:t>faktury</w:t>
      </w:r>
      <w:r w:rsidR="001E4B9E" w:rsidRPr="00E70720">
        <w:rPr>
          <w:rFonts w:ascii="Arial" w:hAnsi="Arial" w:cs="Arial"/>
          <w:sz w:val="19"/>
          <w:szCs w:val="19"/>
        </w:rPr>
        <w:t xml:space="preserve">. Smluvní strany se dohodly, že faktury budou objednateli zasílány </w:t>
      </w:r>
      <w:r w:rsidRPr="00E70720">
        <w:rPr>
          <w:rFonts w:ascii="Arial" w:hAnsi="Arial" w:cs="Arial"/>
          <w:sz w:val="19"/>
          <w:szCs w:val="19"/>
        </w:rPr>
        <w:t>na jím sdělenou adresu pro doručování uvedenou v záhlaví této smlou</w:t>
      </w:r>
      <w:r w:rsidR="00960DDD" w:rsidRPr="00E70720">
        <w:rPr>
          <w:rFonts w:ascii="Arial" w:hAnsi="Arial" w:cs="Arial"/>
          <w:sz w:val="19"/>
          <w:szCs w:val="19"/>
        </w:rPr>
        <w:t>vy (</w:t>
      </w:r>
      <w:r w:rsidRPr="00E70720">
        <w:rPr>
          <w:rFonts w:ascii="Arial" w:hAnsi="Arial" w:cs="Arial"/>
          <w:sz w:val="19"/>
          <w:szCs w:val="19"/>
        </w:rPr>
        <w:t>není-li tato adresa vyplněna, je adresou pro doručování adresa sídla objednatele</w:t>
      </w:r>
      <w:r w:rsidR="00960DDD" w:rsidRPr="00E70720">
        <w:rPr>
          <w:rFonts w:ascii="Arial" w:hAnsi="Arial" w:cs="Arial"/>
          <w:sz w:val="19"/>
          <w:szCs w:val="19"/>
        </w:rPr>
        <w:t>), popřípadě</w:t>
      </w:r>
      <w:r w:rsidR="001E4B9E" w:rsidRPr="00E70720">
        <w:rPr>
          <w:rFonts w:ascii="Arial" w:hAnsi="Arial" w:cs="Arial"/>
          <w:sz w:val="19"/>
          <w:szCs w:val="19"/>
        </w:rPr>
        <w:t xml:space="preserve"> elektronicky na jím určenou elektronickou adresu</w:t>
      </w:r>
      <w:r w:rsidR="00EB091E" w:rsidRPr="00E70720">
        <w:rPr>
          <w:rFonts w:ascii="Arial" w:hAnsi="Arial" w:cs="Arial"/>
          <w:sz w:val="19"/>
          <w:szCs w:val="19"/>
        </w:rPr>
        <w:t xml:space="preserve"> </w:t>
      </w:r>
      <w:r w:rsidR="00960DDD" w:rsidRPr="00E70720">
        <w:rPr>
          <w:rFonts w:ascii="Arial" w:hAnsi="Arial" w:cs="Arial"/>
          <w:sz w:val="19"/>
          <w:szCs w:val="19"/>
        </w:rPr>
        <w:t xml:space="preserve">uvedenou </w:t>
      </w:r>
      <w:r w:rsidR="00EB091E" w:rsidRPr="00E70720">
        <w:rPr>
          <w:rFonts w:ascii="Arial" w:hAnsi="Arial" w:cs="Arial"/>
          <w:sz w:val="19"/>
          <w:szCs w:val="19"/>
        </w:rPr>
        <w:t>v záhlaví této smlouvy</w:t>
      </w:r>
      <w:r w:rsidR="001E4B9E" w:rsidRPr="00E70720">
        <w:rPr>
          <w:rFonts w:ascii="Arial" w:hAnsi="Arial" w:cs="Arial"/>
          <w:sz w:val="19"/>
          <w:szCs w:val="19"/>
        </w:rPr>
        <w:t>.</w:t>
      </w:r>
    </w:p>
    <w:p w:rsidR="003317E1" w:rsidRPr="003317E1" w:rsidRDefault="003317E1" w:rsidP="003317E1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</w:p>
    <w:p w:rsidR="009320BF" w:rsidRPr="003317E1" w:rsidRDefault="009320BF" w:rsidP="009320BF">
      <w:pPr>
        <w:jc w:val="center"/>
        <w:rPr>
          <w:rFonts w:ascii="Arial" w:hAnsi="Arial" w:cs="Arial"/>
          <w:b/>
          <w:sz w:val="19"/>
          <w:szCs w:val="19"/>
        </w:rPr>
      </w:pPr>
      <w:r w:rsidRPr="003317E1">
        <w:rPr>
          <w:rFonts w:ascii="Arial" w:hAnsi="Arial" w:cs="Arial"/>
          <w:b/>
          <w:sz w:val="19"/>
          <w:szCs w:val="19"/>
        </w:rPr>
        <w:t>IV.</w:t>
      </w:r>
    </w:p>
    <w:p w:rsidR="009320BF" w:rsidRPr="003317E1" w:rsidRDefault="009320BF" w:rsidP="001471D0">
      <w:pPr>
        <w:jc w:val="center"/>
        <w:rPr>
          <w:rFonts w:ascii="Arial" w:hAnsi="Arial" w:cs="Arial"/>
          <w:b/>
          <w:sz w:val="19"/>
          <w:szCs w:val="19"/>
        </w:rPr>
      </w:pPr>
      <w:r w:rsidRPr="003317E1">
        <w:rPr>
          <w:rFonts w:ascii="Arial" w:hAnsi="Arial" w:cs="Arial"/>
          <w:b/>
          <w:sz w:val="19"/>
          <w:szCs w:val="19"/>
        </w:rPr>
        <w:t>Doba trvání smlouvy, ukončení smlouvy</w:t>
      </w:r>
    </w:p>
    <w:p w:rsidR="003317E1" w:rsidRPr="00E70720" w:rsidRDefault="00430E41" w:rsidP="003317E1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Tato smlouva se uzavírá na</w:t>
      </w:r>
      <w:r w:rsidR="00600881" w:rsidRPr="00E70720">
        <w:rPr>
          <w:rFonts w:ascii="Arial" w:hAnsi="Arial" w:cs="Arial"/>
          <w:sz w:val="19"/>
          <w:szCs w:val="19"/>
        </w:rPr>
        <w:t xml:space="preserve"> dobu </w:t>
      </w:r>
      <w:r w:rsidRPr="00E70720">
        <w:rPr>
          <w:rFonts w:ascii="Arial" w:hAnsi="Arial" w:cs="Arial"/>
          <w:sz w:val="19"/>
          <w:szCs w:val="19"/>
        </w:rPr>
        <w:t>určitou</w:t>
      </w:r>
      <w:r w:rsidR="00600881" w:rsidRPr="00E70720">
        <w:rPr>
          <w:rFonts w:ascii="Arial" w:hAnsi="Arial" w:cs="Arial"/>
          <w:sz w:val="19"/>
          <w:szCs w:val="19"/>
        </w:rPr>
        <w:t xml:space="preserve"> s účinností ode dne 1.3.2017 na dobu 14 měsíců</w:t>
      </w:r>
      <w:r w:rsidR="00FB031B" w:rsidRPr="00E70720">
        <w:rPr>
          <w:rFonts w:ascii="Arial" w:hAnsi="Arial" w:cs="Arial"/>
          <w:sz w:val="19"/>
          <w:szCs w:val="19"/>
        </w:rPr>
        <w:t xml:space="preserve">. </w:t>
      </w:r>
      <w:r w:rsidR="00600881" w:rsidRPr="00E70720">
        <w:rPr>
          <w:rFonts w:ascii="Arial" w:hAnsi="Arial" w:cs="Arial"/>
          <w:sz w:val="19"/>
          <w:szCs w:val="19"/>
        </w:rPr>
        <w:t>(30.4.2018)</w:t>
      </w:r>
    </w:p>
    <w:p w:rsidR="001471D0" w:rsidRPr="00E70720" w:rsidRDefault="001471D0" w:rsidP="001471D0">
      <w:pPr>
        <w:jc w:val="center"/>
        <w:rPr>
          <w:rFonts w:ascii="Arial" w:hAnsi="Arial" w:cs="Arial"/>
          <w:b/>
          <w:sz w:val="19"/>
          <w:szCs w:val="19"/>
        </w:rPr>
      </w:pPr>
      <w:r w:rsidRPr="00E70720">
        <w:rPr>
          <w:rFonts w:ascii="Arial" w:hAnsi="Arial" w:cs="Arial"/>
          <w:b/>
          <w:sz w:val="19"/>
          <w:szCs w:val="19"/>
        </w:rPr>
        <w:t>V.</w:t>
      </w:r>
    </w:p>
    <w:p w:rsidR="001471D0" w:rsidRPr="00E70720" w:rsidRDefault="001471D0" w:rsidP="001471D0">
      <w:pPr>
        <w:jc w:val="center"/>
        <w:rPr>
          <w:rFonts w:ascii="Arial" w:hAnsi="Arial" w:cs="Arial"/>
          <w:b/>
          <w:sz w:val="19"/>
          <w:szCs w:val="19"/>
        </w:rPr>
      </w:pPr>
      <w:r w:rsidRPr="00E70720">
        <w:rPr>
          <w:rFonts w:ascii="Arial" w:hAnsi="Arial" w:cs="Arial"/>
          <w:b/>
          <w:sz w:val="19"/>
          <w:szCs w:val="19"/>
        </w:rPr>
        <w:t>Závěrečná ustanovení</w:t>
      </w:r>
    </w:p>
    <w:p w:rsidR="001471D0" w:rsidRPr="003317E1" w:rsidRDefault="001471D0" w:rsidP="001471D0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1)</w:t>
      </w:r>
      <w:r w:rsidRPr="00E70720">
        <w:rPr>
          <w:rFonts w:ascii="Arial" w:hAnsi="Arial" w:cs="Arial"/>
          <w:sz w:val="19"/>
          <w:szCs w:val="19"/>
        </w:rPr>
        <w:tab/>
        <w:t>Tato smlouva nabývá platnosti dnem jejího podpisu oběma smluvními stranami</w:t>
      </w:r>
      <w:r w:rsidRPr="003317E1">
        <w:rPr>
          <w:rFonts w:ascii="Arial" w:hAnsi="Arial" w:cs="Arial"/>
          <w:sz w:val="19"/>
          <w:szCs w:val="19"/>
        </w:rPr>
        <w:t xml:space="preserve"> a účinnosti dn</w:t>
      </w:r>
      <w:r w:rsidR="00D71AE4" w:rsidRPr="003317E1">
        <w:rPr>
          <w:rFonts w:ascii="Arial" w:hAnsi="Arial" w:cs="Arial"/>
          <w:sz w:val="19"/>
          <w:szCs w:val="19"/>
        </w:rPr>
        <w:t>em uvedeným v článku IV odst. 1 této smlouvy.</w:t>
      </w:r>
    </w:p>
    <w:p w:rsidR="003D2D7F" w:rsidRPr="003317E1" w:rsidRDefault="001471D0" w:rsidP="003D2D7F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t>2)</w:t>
      </w:r>
      <w:r w:rsidRPr="003317E1">
        <w:rPr>
          <w:rFonts w:ascii="Arial" w:hAnsi="Arial" w:cs="Arial"/>
          <w:sz w:val="19"/>
          <w:szCs w:val="19"/>
        </w:rPr>
        <w:tab/>
        <w:t>Nedílnou součástí této smlouvy</w:t>
      </w:r>
      <w:r w:rsidR="003D2D7F" w:rsidRPr="003317E1">
        <w:rPr>
          <w:rFonts w:ascii="Arial" w:hAnsi="Arial" w:cs="Arial"/>
          <w:sz w:val="19"/>
          <w:szCs w:val="19"/>
        </w:rPr>
        <w:t xml:space="preserve"> jsou:</w:t>
      </w:r>
      <w:r w:rsidRPr="003317E1">
        <w:rPr>
          <w:rFonts w:ascii="Arial" w:hAnsi="Arial" w:cs="Arial"/>
          <w:sz w:val="19"/>
          <w:szCs w:val="19"/>
        </w:rPr>
        <w:t xml:space="preserve"> </w:t>
      </w:r>
    </w:p>
    <w:p w:rsidR="003D2D7F" w:rsidRPr="003317E1" w:rsidRDefault="003D2D7F" w:rsidP="003D2D7F">
      <w:pPr>
        <w:spacing w:before="120"/>
        <w:ind w:left="680" w:firstLine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lastRenderedPageBreak/>
        <w:t xml:space="preserve">- příloha </w:t>
      </w:r>
      <w:r w:rsidR="0087786B" w:rsidRPr="003317E1">
        <w:rPr>
          <w:rFonts w:ascii="Arial" w:hAnsi="Arial" w:cs="Arial"/>
          <w:sz w:val="19"/>
          <w:szCs w:val="19"/>
        </w:rPr>
        <w:t>č. 1</w:t>
      </w:r>
      <w:r w:rsidRPr="003317E1">
        <w:rPr>
          <w:rFonts w:ascii="Arial" w:hAnsi="Arial" w:cs="Arial"/>
          <w:sz w:val="19"/>
          <w:szCs w:val="19"/>
        </w:rPr>
        <w:t xml:space="preserve"> </w:t>
      </w:r>
    </w:p>
    <w:p w:rsidR="003D2D7F" w:rsidRPr="003317E1" w:rsidRDefault="003D2D7F" w:rsidP="003D2D7F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tab/>
      </w:r>
      <w:r w:rsidRPr="003317E1">
        <w:rPr>
          <w:rFonts w:ascii="Arial" w:hAnsi="Arial" w:cs="Arial"/>
          <w:sz w:val="19"/>
          <w:szCs w:val="19"/>
        </w:rPr>
        <w:tab/>
      </w:r>
      <w:r w:rsidRPr="003317E1">
        <w:rPr>
          <w:rFonts w:ascii="Arial" w:hAnsi="Arial" w:cs="Arial"/>
          <w:sz w:val="19"/>
          <w:szCs w:val="19"/>
        </w:rPr>
        <w:tab/>
        <w:t xml:space="preserve">- </w:t>
      </w:r>
      <w:r w:rsidR="003317E1" w:rsidRPr="003317E1">
        <w:rPr>
          <w:rFonts w:ascii="Arial" w:hAnsi="Arial" w:cs="Arial"/>
          <w:sz w:val="19"/>
          <w:szCs w:val="19"/>
        </w:rPr>
        <w:t>Kalkulační list</w:t>
      </w:r>
    </w:p>
    <w:p w:rsidR="003D2D7F" w:rsidRPr="003317E1" w:rsidRDefault="003D2D7F" w:rsidP="003026B0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tab/>
      </w:r>
      <w:r w:rsidRPr="003317E1">
        <w:rPr>
          <w:rFonts w:ascii="Arial" w:hAnsi="Arial" w:cs="Arial"/>
          <w:sz w:val="19"/>
          <w:szCs w:val="19"/>
        </w:rPr>
        <w:tab/>
      </w:r>
      <w:r w:rsidRPr="003317E1">
        <w:rPr>
          <w:rFonts w:ascii="Arial" w:hAnsi="Arial" w:cs="Arial"/>
          <w:sz w:val="19"/>
          <w:szCs w:val="19"/>
        </w:rPr>
        <w:tab/>
        <w:t>- VOP zhotovitele</w:t>
      </w:r>
    </w:p>
    <w:p w:rsidR="003B7433" w:rsidRPr="00E70720" w:rsidRDefault="006B4378" w:rsidP="003D2D7F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3317E1">
        <w:rPr>
          <w:rFonts w:ascii="Arial" w:hAnsi="Arial" w:cs="Arial"/>
          <w:sz w:val="19"/>
          <w:szCs w:val="19"/>
        </w:rPr>
        <w:t>3)</w:t>
      </w:r>
      <w:r w:rsidRPr="003317E1">
        <w:rPr>
          <w:rFonts w:ascii="Arial" w:hAnsi="Arial" w:cs="Arial"/>
          <w:sz w:val="19"/>
          <w:szCs w:val="19"/>
        </w:rPr>
        <w:tab/>
      </w:r>
      <w:r w:rsidRPr="00E70720">
        <w:rPr>
          <w:rFonts w:ascii="Arial" w:hAnsi="Arial" w:cs="Arial"/>
          <w:sz w:val="19"/>
          <w:szCs w:val="19"/>
        </w:rPr>
        <w:t xml:space="preserve">Smluvní strany se dohodly, že případné spory </w:t>
      </w:r>
      <w:r w:rsidR="003A0447" w:rsidRPr="00E70720">
        <w:rPr>
          <w:rFonts w:ascii="Arial" w:hAnsi="Arial" w:cs="Arial"/>
          <w:sz w:val="19"/>
          <w:szCs w:val="19"/>
        </w:rPr>
        <w:t xml:space="preserve">vyplývající </w:t>
      </w:r>
      <w:r w:rsidRPr="00E70720">
        <w:rPr>
          <w:rFonts w:ascii="Arial" w:hAnsi="Arial" w:cs="Arial"/>
          <w:sz w:val="19"/>
          <w:szCs w:val="19"/>
        </w:rPr>
        <w:t>z této smlouvy budou řešeny příslušnými obecnými soudy České republiky</w:t>
      </w:r>
      <w:r w:rsidR="00F239D3" w:rsidRPr="00E70720">
        <w:rPr>
          <w:rFonts w:ascii="Arial" w:hAnsi="Arial" w:cs="Arial"/>
          <w:sz w:val="19"/>
          <w:szCs w:val="19"/>
        </w:rPr>
        <w:t xml:space="preserve"> podle českého práva</w:t>
      </w:r>
      <w:r w:rsidRPr="00E70720">
        <w:rPr>
          <w:rFonts w:ascii="Arial" w:hAnsi="Arial" w:cs="Arial"/>
          <w:sz w:val="19"/>
          <w:szCs w:val="19"/>
        </w:rPr>
        <w:t>.</w:t>
      </w:r>
    </w:p>
    <w:p w:rsidR="003317E1" w:rsidRPr="00E70720" w:rsidRDefault="003317E1" w:rsidP="003317E1">
      <w:pPr>
        <w:spacing w:before="60"/>
        <w:ind w:left="340" w:hanging="34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4)</w:t>
      </w:r>
      <w:r w:rsidRPr="00E70720">
        <w:rPr>
          <w:rFonts w:ascii="Arial" w:hAnsi="Arial" w:cs="Arial"/>
          <w:sz w:val="19"/>
          <w:szCs w:val="19"/>
        </w:rPr>
        <w:tab/>
      </w:r>
      <w:r w:rsidR="0051778E">
        <w:rPr>
          <w:rFonts w:ascii="Arial" w:hAnsi="Arial" w:cs="Arial"/>
          <w:sz w:val="19"/>
          <w:szCs w:val="19"/>
        </w:rPr>
        <w:t>Znění této smlouvy není</w:t>
      </w:r>
      <w:r w:rsidRPr="00E70720">
        <w:rPr>
          <w:rFonts w:ascii="Arial" w:hAnsi="Arial" w:cs="Arial"/>
          <w:sz w:val="19"/>
          <w:szCs w:val="19"/>
        </w:rPr>
        <w:t xml:space="preserve"> obchodním tajemstvím a zhotovitel souhlasí se zveřejněním všech náležitostí smluvního vztahu.</w:t>
      </w:r>
    </w:p>
    <w:p w:rsidR="003317E1" w:rsidRPr="00E70720" w:rsidRDefault="003317E1" w:rsidP="003317E1">
      <w:pPr>
        <w:spacing w:before="60"/>
        <w:ind w:left="34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 xml:space="preserve">Smluvní strany se dohodly, že povinnost vyplývající ze zákona č. 340/2015 Sb., o registru smluv provede PNO zveřejněním této smlouvy v registru smluv. Návrh smlouvy bude poskytovatelem předložen v otevřeném a strojově čitelném formátu dle zákona č. 222/2015. </w:t>
      </w:r>
    </w:p>
    <w:p w:rsidR="00360F8A" w:rsidRPr="00E70720" w:rsidRDefault="003317E1" w:rsidP="003317E1">
      <w:pPr>
        <w:pStyle w:val="Odstavecseseznamem"/>
        <w:spacing w:before="60"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 xml:space="preserve">Smlouva je vyhotovena ve 4 stejnopisech s platností originálu. Každá ze smluvních stran obdrží dvě vyhotovení. </w:t>
      </w:r>
    </w:p>
    <w:p w:rsidR="006B4378" w:rsidRPr="00E70720" w:rsidRDefault="006B4378" w:rsidP="001471D0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</w:p>
    <w:p w:rsidR="006B4378" w:rsidRPr="00E70720" w:rsidRDefault="006B4378" w:rsidP="001471D0">
      <w:pPr>
        <w:spacing w:before="120"/>
        <w:ind w:left="340" w:hanging="340"/>
        <w:jc w:val="both"/>
        <w:rPr>
          <w:rFonts w:ascii="Arial" w:hAnsi="Arial" w:cs="Arial"/>
          <w:sz w:val="19"/>
          <w:szCs w:val="19"/>
        </w:rPr>
      </w:pPr>
      <w:r w:rsidRPr="00E70720">
        <w:rPr>
          <w:rFonts w:ascii="Arial" w:hAnsi="Arial" w:cs="Arial"/>
          <w:sz w:val="19"/>
          <w:szCs w:val="19"/>
        </w:rPr>
        <w:t>V</w:t>
      </w:r>
      <w:r w:rsidR="003317E1" w:rsidRPr="00E70720">
        <w:rPr>
          <w:rFonts w:ascii="Arial" w:hAnsi="Arial" w:cs="Arial"/>
          <w:sz w:val="19"/>
          <w:szCs w:val="19"/>
        </w:rPr>
        <w:t xml:space="preserve"> Opavě </w:t>
      </w:r>
      <w:r w:rsidRPr="00E70720">
        <w:rPr>
          <w:rFonts w:ascii="Arial" w:hAnsi="Arial" w:cs="Arial"/>
          <w:sz w:val="19"/>
          <w:szCs w:val="19"/>
        </w:rPr>
        <w:t xml:space="preserve">dne </w:t>
      </w:r>
      <w:r w:rsidR="00427851">
        <w:rPr>
          <w:rFonts w:ascii="Arial" w:hAnsi="Arial" w:cs="Arial"/>
          <w:sz w:val="19"/>
          <w:szCs w:val="19"/>
        </w:rPr>
        <w:t>28.2.2017</w:t>
      </w:r>
      <w:r w:rsidRPr="00E70720">
        <w:rPr>
          <w:rFonts w:ascii="Arial" w:hAnsi="Arial" w:cs="Arial"/>
          <w:sz w:val="19"/>
          <w:szCs w:val="19"/>
        </w:rPr>
        <w:tab/>
      </w:r>
      <w:r w:rsidRPr="00E70720">
        <w:rPr>
          <w:rFonts w:ascii="Arial" w:hAnsi="Arial" w:cs="Arial"/>
          <w:sz w:val="19"/>
          <w:szCs w:val="19"/>
        </w:rPr>
        <w:tab/>
      </w:r>
      <w:r w:rsidRPr="00E70720">
        <w:rPr>
          <w:rFonts w:ascii="Arial" w:hAnsi="Arial" w:cs="Arial"/>
          <w:sz w:val="19"/>
          <w:szCs w:val="19"/>
        </w:rPr>
        <w:tab/>
      </w:r>
      <w:r w:rsidR="00427851">
        <w:rPr>
          <w:rFonts w:ascii="Arial" w:hAnsi="Arial" w:cs="Arial"/>
          <w:sz w:val="19"/>
          <w:szCs w:val="19"/>
        </w:rPr>
        <w:tab/>
      </w:r>
      <w:r w:rsidR="00427851">
        <w:rPr>
          <w:rFonts w:ascii="Arial" w:hAnsi="Arial" w:cs="Arial"/>
          <w:sz w:val="19"/>
          <w:szCs w:val="19"/>
        </w:rPr>
        <w:tab/>
      </w:r>
      <w:r w:rsidR="00427851">
        <w:rPr>
          <w:rFonts w:ascii="Arial" w:hAnsi="Arial" w:cs="Arial"/>
          <w:sz w:val="19"/>
          <w:szCs w:val="19"/>
        </w:rPr>
        <w:tab/>
      </w:r>
      <w:r w:rsidR="00427851">
        <w:rPr>
          <w:rFonts w:ascii="Arial" w:hAnsi="Arial" w:cs="Arial"/>
          <w:sz w:val="19"/>
          <w:szCs w:val="19"/>
        </w:rPr>
        <w:tab/>
        <w:t xml:space="preserve">   </w:t>
      </w:r>
      <w:r w:rsidR="00427851">
        <w:rPr>
          <w:rFonts w:ascii="Arial" w:hAnsi="Arial" w:cs="Arial"/>
          <w:sz w:val="19"/>
          <w:szCs w:val="19"/>
        </w:rPr>
        <w:tab/>
      </w:r>
      <w:r w:rsidRPr="00E70720">
        <w:rPr>
          <w:rFonts w:ascii="Arial" w:hAnsi="Arial" w:cs="Arial"/>
          <w:sz w:val="19"/>
          <w:szCs w:val="19"/>
        </w:rPr>
        <w:tab/>
      </w:r>
      <w:r w:rsidRPr="00E70720">
        <w:rPr>
          <w:rFonts w:ascii="Arial" w:hAnsi="Arial" w:cs="Arial"/>
          <w:sz w:val="19"/>
          <w:szCs w:val="19"/>
        </w:rPr>
        <w:tab/>
      </w:r>
      <w:r w:rsidRPr="00E70720">
        <w:rPr>
          <w:rFonts w:ascii="Arial" w:hAnsi="Arial" w:cs="Arial"/>
          <w:sz w:val="19"/>
          <w:szCs w:val="19"/>
        </w:rPr>
        <w:tab/>
      </w:r>
      <w:r w:rsidRPr="00E70720">
        <w:rPr>
          <w:rFonts w:ascii="Arial" w:hAnsi="Arial" w:cs="Arial"/>
          <w:sz w:val="19"/>
          <w:szCs w:val="19"/>
        </w:rPr>
        <w:tab/>
        <w:t>V</w:t>
      </w:r>
      <w:r w:rsidR="003317E1" w:rsidRPr="00E70720">
        <w:rPr>
          <w:rFonts w:ascii="Arial" w:hAnsi="Arial" w:cs="Arial"/>
          <w:sz w:val="19"/>
          <w:szCs w:val="19"/>
        </w:rPr>
        <w:t xml:space="preserve"> Ostravě </w:t>
      </w:r>
      <w:r w:rsidRPr="00E70720">
        <w:rPr>
          <w:rFonts w:ascii="Arial" w:hAnsi="Arial" w:cs="Arial"/>
          <w:sz w:val="19"/>
          <w:szCs w:val="19"/>
        </w:rPr>
        <w:t xml:space="preserve">dne </w:t>
      </w:r>
      <w:r w:rsidR="00427851">
        <w:rPr>
          <w:rFonts w:ascii="Arial" w:hAnsi="Arial" w:cs="Arial"/>
          <w:sz w:val="19"/>
          <w:szCs w:val="19"/>
        </w:rPr>
        <w:t>28.2.2017</w:t>
      </w:r>
    </w:p>
    <w:p w:rsidR="006B4378" w:rsidRPr="00E70720" w:rsidRDefault="006B4378" w:rsidP="001471D0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427851" w:rsidRPr="00E70720" w:rsidRDefault="00F239D3" w:rsidP="00427851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 xml:space="preserve">Objednatel: </w:t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  <w:t>Zhotovitel:</w:t>
      </w:r>
      <w:r w:rsidR="0042785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F239D3" w:rsidRPr="00E70720" w:rsidRDefault="00F239D3" w:rsidP="001471D0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6B4378" w:rsidRPr="00E70720" w:rsidRDefault="006B4378" w:rsidP="001471D0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__________________________</w:t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</w:r>
      <w:r w:rsidRPr="00E70720">
        <w:rPr>
          <w:rFonts w:ascii="Arial" w:hAnsi="Arial" w:cs="Arial"/>
          <w:sz w:val="20"/>
          <w:szCs w:val="20"/>
        </w:rPr>
        <w:tab/>
        <w:t>__________________________</w:t>
      </w:r>
    </w:p>
    <w:p w:rsidR="00CE5F66" w:rsidRPr="00553285" w:rsidRDefault="00F239D3" w:rsidP="00553285">
      <w:pPr>
        <w:ind w:left="340" w:hanging="340"/>
        <w:jc w:val="both"/>
        <w:rPr>
          <w:rFonts w:ascii="Arial" w:hAnsi="Arial" w:cs="Arial"/>
          <w:sz w:val="20"/>
          <w:szCs w:val="20"/>
        </w:rPr>
      </w:pPr>
      <w:r w:rsidRPr="00E70720">
        <w:rPr>
          <w:rFonts w:ascii="Arial" w:hAnsi="Arial" w:cs="Arial"/>
          <w:sz w:val="20"/>
          <w:szCs w:val="20"/>
        </w:rPr>
        <w:t>………………………………..</w:t>
      </w:r>
      <w:r w:rsidR="006B4378" w:rsidRPr="00E70720">
        <w:rPr>
          <w:rFonts w:ascii="Arial" w:hAnsi="Arial" w:cs="Arial"/>
          <w:sz w:val="20"/>
          <w:szCs w:val="20"/>
        </w:rPr>
        <w:tab/>
      </w:r>
      <w:r w:rsidR="006B4378" w:rsidRPr="00E70720">
        <w:rPr>
          <w:rFonts w:ascii="Arial" w:hAnsi="Arial" w:cs="Arial"/>
          <w:sz w:val="20"/>
          <w:szCs w:val="20"/>
        </w:rPr>
        <w:tab/>
      </w:r>
      <w:r w:rsidR="003D2D7F" w:rsidRPr="00E70720">
        <w:rPr>
          <w:rFonts w:ascii="Arial" w:hAnsi="Arial" w:cs="Arial"/>
          <w:sz w:val="20"/>
          <w:szCs w:val="20"/>
        </w:rPr>
        <w:tab/>
      </w:r>
      <w:r w:rsidR="003D2D7F" w:rsidRPr="00E70720">
        <w:rPr>
          <w:rFonts w:ascii="Arial" w:hAnsi="Arial" w:cs="Arial"/>
          <w:sz w:val="20"/>
          <w:szCs w:val="20"/>
        </w:rPr>
        <w:tab/>
      </w:r>
      <w:r w:rsidR="003D2D7F" w:rsidRPr="00E70720">
        <w:rPr>
          <w:rFonts w:ascii="Arial" w:hAnsi="Arial" w:cs="Arial"/>
          <w:sz w:val="20"/>
          <w:szCs w:val="20"/>
        </w:rPr>
        <w:tab/>
      </w:r>
      <w:r w:rsidR="003D2D7F" w:rsidRPr="00E70720">
        <w:rPr>
          <w:rFonts w:ascii="Arial" w:hAnsi="Arial" w:cs="Arial"/>
          <w:sz w:val="20"/>
          <w:szCs w:val="20"/>
        </w:rPr>
        <w:tab/>
      </w:r>
      <w:r w:rsidR="003D2D7F" w:rsidRPr="00E70720">
        <w:rPr>
          <w:rFonts w:ascii="Arial" w:hAnsi="Arial" w:cs="Arial"/>
          <w:sz w:val="20"/>
          <w:szCs w:val="20"/>
        </w:rPr>
        <w:tab/>
      </w:r>
      <w:r w:rsidR="003D2D7F" w:rsidRPr="00E70720">
        <w:rPr>
          <w:rFonts w:ascii="Arial" w:hAnsi="Arial" w:cs="Arial"/>
          <w:sz w:val="20"/>
          <w:szCs w:val="20"/>
        </w:rPr>
        <w:tab/>
      </w:r>
      <w:r w:rsidR="003D2D7F" w:rsidRPr="00E70720">
        <w:rPr>
          <w:rFonts w:ascii="Arial" w:hAnsi="Arial" w:cs="Arial"/>
          <w:sz w:val="20"/>
          <w:szCs w:val="20"/>
        </w:rPr>
        <w:tab/>
      </w:r>
      <w:r w:rsidR="003D2D7F" w:rsidRPr="00E70720">
        <w:rPr>
          <w:rFonts w:ascii="Arial" w:hAnsi="Arial" w:cs="Arial"/>
          <w:sz w:val="20"/>
          <w:szCs w:val="20"/>
        </w:rPr>
        <w:tab/>
        <w:t>…………………………………..</w:t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  <w:r w:rsidR="006B4378" w:rsidRPr="00736C5F">
        <w:rPr>
          <w:rFonts w:ascii="Arial" w:hAnsi="Arial" w:cs="Arial"/>
          <w:sz w:val="20"/>
          <w:szCs w:val="20"/>
        </w:rPr>
        <w:tab/>
      </w:r>
    </w:p>
    <w:sectPr w:rsidR="00CE5F66" w:rsidRPr="00553285" w:rsidSect="008218D7">
      <w:headerReference w:type="default" r:id="rId8"/>
      <w:footerReference w:type="default" r:id="rId9"/>
      <w:pgSz w:w="11906" w:h="16838"/>
      <w:pgMar w:top="719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99" w:rsidRDefault="00DC6099">
      <w:r>
        <w:separator/>
      </w:r>
    </w:p>
  </w:endnote>
  <w:endnote w:type="continuationSeparator" w:id="0">
    <w:p w:rsidR="00DC6099" w:rsidRDefault="00D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471057"/>
      <w:docPartObj>
        <w:docPartGallery w:val="Page Numbers (Bottom of Page)"/>
        <w:docPartUnique/>
      </w:docPartObj>
    </w:sdtPr>
    <w:sdtEndPr/>
    <w:sdtContent>
      <w:p w:rsidR="00FB031B" w:rsidRDefault="000B073C">
        <w:pPr>
          <w:pStyle w:val="Zpat"/>
          <w:jc w:val="center"/>
        </w:pPr>
        <w:r>
          <w:fldChar w:fldCharType="begin"/>
        </w:r>
        <w:r w:rsidR="00FB031B">
          <w:instrText>PAGE   \* MERGEFORMAT</w:instrText>
        </w:r>
        <w:r>
          <w:fldChar w:fldCharType="separate"/>
        </w:r>
        <w:r w:rsidR="00C8551C">
          <w:rPr>
            <w:noProof/>
          </w:rPr>
          <w:t>2</w:t>
        </w:r>
        <w:r>
          <w:fldChar w:fldCharType="end"/>
        </w:r>
      </w:p>
    </w:sdtContent>
  </w:sdt>
  <w:p w:rsidR="00462DA6" w:rsidRDefault="00462DA6" w:rsidP="00FB031B">
    <w:pPr>
      <w:pStyle w:val="Zhlav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99" w:rsidRDefault="00DC6099">
      <w:r>
        <w:separator/>
      </w:r>
    </w:p>
  </w:footnote>
  <w:footnote w:type="continuationSeparator" w:id="0">
    <w:p w:rsidR="00DC6099" w:rsidRDefault="00DC6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DA6" w:rsidRPr="00E703F5" w:rsidRDefault="00462DA6" w:rsidP="00736C5F">
    <w:pPr>
      <w:pStyle w:val="Zhlav"/>
      <w:rPr>
        <w:b/>
        <w:bCs/>
        <w:color w:val="0000FF"/>
        <w:sz w:val="20"/>
        <w:szCs w:val="20"/>
      </w:rPr>
    </w:pPr>
    <w:r w:rsidRPr="00E703F5">
      <w:rPr>
        <w:b/>
        <w:bCs/>
        <w:color w:val="0000FF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382"/>
    <w:multiLevelType w:val="hybridMultilevel"/>
    <w:tmpl w:val="77C42064"/>
    <w:lvl w:ilvl="0" w:tplc="D66A5F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2825E84"/>
    <w:multiLevelType w:val="hybridMultilevel"/>
    <w:tmpl w:val="30AA49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9C359B"/>
    <w:multiLevelType w:val="hybridMultilevel"/>
    <w:tmpl w:val="51E2E26E"/>
    <w:lvl w:ilvl="0" w:tplc="906E43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85863"/>
    <w:multiLevelType w:val="hybridMultilevel"/>
    <w:tmpl w:val="239C87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62AE6"/>
    <w:multiLevelType w:val="hybridMultilevel"/>
    <w:tmpl w:val="9F0E5454"/>
    <w:lvl w:ilvl="0" w:tplc="8384029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326164A5"/>
    <w:multiLevelType w:val="hybridMultilevel"/>
    <w:tmpl w:val="78C82D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97522"/>
    <w:multiLevelType w:val="hybridMultilevel"/>
    <w:tmpl w:val="6100A024"/>
    <w:lvl w:ilvl="0" w:tplc="2A6CB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F0822"/>
    <w:multiLevelType w:val="hybridMultilevel"/>
    <w:tmpl w:val="46E2BB8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0B5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46D87"/>
    <w:multiLevelType w:val="hybridMultilevel"/>
    <w:tmpl w:val="C2024EF8"/>
    <w:lvl w:ilvl="0" w:tplc="A7027374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79F6B19"/>
    <w:multiLevelType w:val="hybridMultilevel"/>
    <w:tmpl w:val="9342B27A"/>
    <w:lvl w:ilvl="0" w:tplc="068692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4EF97323"/>
    <w:multiLevelType w:val="hybridMultilevel"/>
    <w:tmpl w:val="E98C63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5C6E18"/>
    <w:multiLevelType w:val="hybridMultilevel"/>
    <w:tmpl w:val="CAA47D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5105A"/>
    <w:multiLevelType w:val="hybridMultilevel"/>
    <w:tmpl w:val="FE3E2796"/>
    <w:lvl w:ilvl="0" w:tplc="723A7ACA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60A2615D"/>
    <w:multiLevelType w:val="hybridMultilevel"/>
    <w:tmpl w:val="00E219C0"/>
    <w:lvl w:ilvl="0" w:tplc="10F87F1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E63E2B"/>
    <w:multiLevelType w:val="hybridMultilevel"/>
    <w:tmpl w:val="22C8C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416"/>
    <w:multiLevelType w:val="hybridMultilevel"/>
    <w:tmpl w:val="B64AE4AE"/>
    <w:lvl w:ilvl="0" w:tplc="0C42C10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6E24240D"/>
    <w:multiLevelType w:val="hybridMultilevel"/>
    <w:tmpl w:val="18E0AF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1C3E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E34E2"/>
    <w:multiLevelType w:val="hybridMultilevel"/>
    <w:tmpl w:val="37CAD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"/>
  </w:num>
  <w:num w:numId="11">
    <w:abstractNumId w:val="16"/>
  </w:num>
  <w:num w:numId="12">
    <w:abstractNumId w:val="4"/>
  </w:num>
  <w:num w:numId="13">
    <w:abstractNumId w:val="10"/>
  </w:num>
  <w:num w:numId="14">
    <w:abstractNumId w:val="7"/>
  </w:num>
  <w:num w:numId="15">
    <w:abstractNumId w:val="17"/>
  </w:num>
  <w:num w:numId="16">
    <w:abstractNumId w:val="13"/>
  </w:num>
  <w:num w:numId="17">
    <w:abstractNumId w:val="3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1+A6zk1XshbnbG85O2SOIkNMTjb7RkI7Cgcz+uhdOxe4ORFLTWJNnT2F8r7UzoZzSGaiNLE6KVCkMq9H/6Iaw==" w:salt="68JZ7MvK9jdr8gO6eM5gkQ=="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2E"/>
    <w:rsid w:val="00000220"/>
    <w:rsid w:val="000112A2"/>
    <w:rsid w:val="00015D66"/>
    <w:rsid w:val="00022D6D"/>
    <w:rsid w:val="00032F56"/>
    <w:rsid w:val="00033B67"/>
    <w:rsid w:val="00037444"/>
    <w:rsid w:val="00041426"/>
    <w:rsid w:val="00044E7A"/>
    <w:rsid w:val="0005307C"/>
    <w:rsid w:val="000604E1"/>
    <w:rsid w:val="000634E1"/>
    <w:rsid w:val="00077ED3"/>
    <w:rsid w:val="0009317F"/>
    <w:rsid w:val="00093EFD"/>
    <w:rsid w:val="000A06DD"/>
    <w:rsid w:val="000A3CB2"/>
    <w:rsid w:val="000B073C"/>
    <w:rsid w:val="000D2835"/>
    <w:rsid w:val="000E2E0A"/>
    <w:rsid w:val="000E45D7"/>
    <w:rsid w:val="000E51B8"/>
    <w:rsid w:val="00102B57"/>
    <w:rsid w:val="00106805"/>
    <w:rsid w:val="0011168A"/>
    <w:rsid w:val="001166AE"/>
    <w:rsid w:val="0013044B"/>
    <w:rsid w:val="00131A19"/>
    <w:rsid w:val="00140D7A"/>
    <w:rsid w:val="00140E8C"/>
    <w:rsid w:val="001471D0"/>
    <w:rsid w:val="00153D1B"/>
    <w:rsid w:val="0017274E"/>
    <w:rsid w:val="00174B51"/>
    <w:rsid w:val="00181821"/>
    <w:rsid w:val="00186EAF"/>
    <w:rsid w:val="0019144A"/>
    <w:rsid w:val="00192388"/>
    <w:rsid w:val="00192629"/>
    <w:rsid w:val="00194F22"/>
    <w:rsid w:val="00195D0B"/>
    <w:rsid w:val="00195F5B"/>
    <w:rsid w:val="001A1CAF"/>
    <w:rsid w:val="001A5B50"/>
    <w:rsid w:val="001A5B77"/>
    <w:rsid w:val="001B19DE"/>
    <w:rsid w:val="001B7EAE"/>
    <w:rsid w:val="001C1800"/>
    <w:rsid w:val="001C7244"/>
    <w:rsid w:val="001D0629"/>
    <w:rsid w:val="001D224F"/>
    <w:rsid w:val="001E25D1"/>
    <w:rsid w:val="001E2EB9"/>
    <w:rsid w:val="001E3C47"/>
    <w:rsid w:val="001E4B9E"/>
    <w:rsid w:val="00200C0A"/>
    <w:rsid w:val="002048E8"/>
    <w:rsid w:val="002056DA"/>
    <w:rsid w:val="0020683E"/>
    <w:rsid w:val="00213987"/>
    <w:rsid w:val="002151F6"/>
    <w:rsid w:val="00215A83"/>
    <w:rsid w:val="0022068A"/>
    <w:rsid w:val="00223153"/>
    <w:rsid w:val="0024495E"/>
    <w:rsid w:val="00245F0A"/>
    <w:rsid w:val="00271AF2"/>
    <w:rsid w:val="002750D6"/>
    <w:rsid w:val="002955BA"/>
    <w:rsid w:val="00295EB7"/>
    <w:rsid w:val="002A0A63"/>
    <w:rsid w:val="002A4C38"/>
    <w:rsid w:val="002A72A6"/>
    <w:rsid w:val="002B3391"/>
    <w:rsid w:val="002B35E9"/>
    <w:rsid w:val="002B5115"/>
    <w:rsid w:val="002D17C7"/>
    <w:rsid w:val="002D30F6"/>
    <w:rsid w:val="002E6470"/>
    <w:rsid w:val="002F074C"/>
    <w:rsid w:val="002F25C6"/>
    <w:rsid w:val="002F2C45"/>
    <w:rsid w:val="002F53BF"/>
    <w:rsid w:val="003026B0"/>
    <w:rsid w:val="00302A4F"/>
    <w:rsid w:val="00304C9F"/>
    <w:rsid w:val="003051EE"/>
    <w:rsid w:val="00315780"/>
    <w:rsid w:val="00322F18"/>
    <w:rsid w:val="00326569"/>
    <w:rsid w:val="003317E1"/>
    <w:rsid w:val="003329D6"/>
    <w:rsid w:val="00334CFC"/>
    <w:rsid w:val="00334F35"/>
    <w:rsid w:val="00344126"/>
    <w:rsid w:val="0035076F"/>
    <w:rsid w:val="00360F8A"/>
    <w:rsid w:val="00361584"/>
    <w:rsid w:val="003634DC"/>
    <w:rsid w:val="00366AFF"/>
    <w:rsid w:val="003754EB"/>
    <w:rsid w:val="003777FA"/>
    <w:rsid w:val="00395E30"/>
    <w:rsid w:val="003A0447"/>
    <w:rsid w:val="003A2212"/>
    <w:rsid w:val="003A5670"/>
    <w:rsid w:val="003A7F2C"/>
    <w:rsid w:val="003B0162"/>
    <w:rsid w:val="003B33F2"/>
    <w:rsid w:val="003B38C7"/>
    <w:rsid w:val="003B414D"/>
    <w:rsid w:val="003B7433"/>
    <w:rsid w:val="003C4990"/>
    <w:rsid w:val="003D12FE"/>
    <w:rsid w:val="003D2D7F"/>
    <w:rsid w:val="003E0C15"/>
    <w:rsid w:val="003E14BD"/>
    <w:rsid w:val="003F2417"/>
    <w:rsid w:val="00401667"/>
    <w:rsid w:val="004058BA"/>
    <w:rsid w:val="004115F2"/>
    <w:rsid w:val="00416EDE"/>
    <w:rsid w:val="00427851"/>
    <w:rsid w:val="00430E41"/>
    <w:rsid w:val="00435B65"/>
    <w:rsid w:val="0043672A"/>
    <w:rsid w:val="00440135"/>
    <w:rsid w:val="00442863"/>
    <w:rsid w:val="00442889"/>
    <w:rsid w:val="00442E25"/>
    <w:rsid w:val="00444EF9"/>
    <w:rsid w:val="0044789C"/>
    <w:rsid w:val="00452A90"/>
    <w:rsid w:val="00452FB7"/>
    <w:rsid w:val="0045479C"/>
    <w:rsid w:val="00456F35"/>
    <w:rsid w:val="00462DA6"/>
    <w:rsid w:val="00463537"/>
    <w:rsid w:val="004903DA"/>
    <w:rsid w:val="0049617A"/>
    <w:rsid w:val="004972C3"/>
    <w:rsid w:val="004A191E"/>
    <w:rsid w:val="004B1DCA"/>
    <w:rsid w:val="004B44E0"/>
    <w:rsid w:val="004B4768"/>
    <w:rsid w:val="004B7D05"/>
    <w:rsid w:val="004C1B69"/>
    <w:rsid w:val="004C78A7"/>
    <w:rsid w:val="004D2E32"/>
    <w:rsid w:val="004D60E5"/>
    <w:rsid w:val="004F120B"/>
    <w:rsid w:val="004F188B"/>
    <w:rsid w:val="004F277A"/>
    <w:rsid w:val="004F3D7F"/>
    <w:rsid w:val="00512F5E"/>
    <w:rsid w:val="0051341A"/>
    <w:rsid w:val="0051778E"/>
    <w:rsid w:val="00521DBC"/>
    <w:rsid w:val="0052250C"/>
    <w:rsid w:val="00531043"/>
    <w:rsid w:val="00531B21"/>
    <w:rsid w:val="00533120"/>
    <w:rsid w:val="00545709"/>
    <w:rsid w:val="00546FF7"/>
    <w:rsid w:val="00553285"/>
    <w:rsid w:val="0055356A"/>
    <w:rsid w:val="00557430"/>
    <w:rsid w:val="005762F7"/>
    <w:rsid w:val="0058021E"/>
    <w:rsid w:val="00590C03"/>
    <w:rsid w:val="005A5D67"/>
    <w:rsid w:val="005C1C49"/>
    <w:rsid w:val="005C422B"/>
    <w:rsid w:val="005C4BA4"/>
    <w:rsid w:val="005D06AA"/>
    <w:rsid w:val="005D3BBF"/>
    <w:rsid w:val="005D50A4"/>
    <w:rsid w:val="005E4155"/>
    <w:rsid w:val="005E4158"/>
    <w:rsid w:val="005F1680"/>
    <w:rsid w:val="005F3B41"/>
    <w:rsid w:val="005F4F6F"/>
    <w:rsid w:val="005F6A19"/>
    <w:rsid w:val="005F6D52"/>
    <w:rsid w:val="00600881"/>
    <w:rsid w:val="0061713B"/>
    <w:rsid w:val="00617ADB"/>
    <w:rsid w:val="006279B2"/>
    <w:rsid w:val="00640BB4"/>
    <w:rsid w:val="00644325"/>
    <w:rsid w:val="00647507"/>
    <w:rsid w:val="006638C0"/>
    <w:rsid w:val="00672D7E"/>
    <w:rsid w:val="00673C50"/>
    <w:rsid w:val="00675349"/>
    <w:rsid w:val="00675443"/>
    <w:rsid w:val="00675FBD"/>
    <w:rsid w:val="00691B56"/>
    <w:rsid w:val="006B4378"/>
    <w:rsid w:val="006C398A"/>
    <w:rsid w:val="006C6746"/>
    <w:rsid w:val="006D1A54"/>
    <w:rsid w:val="006E6715"/>
    <w:rsid w:val="006F2129"/>
    <w:rsid w:val="006F22F4"/>
    <w:rsid w:val="00700D09"/>
    <w:rsid w:val="007018B7"/>
    <w:rsid w:val="007058B7"/>
    <w:rsid w:val="00710904"/>
    <w:rsid w:val="00720F10"/>
    <w:rsid w:val="0073052F"/>
    <w:rsid w:val="0073354C"/>
    <w:rsid w:val="00736C5F"/>
    <w:rsid w:val="007401CB"/>
    <w:rsid w:val="00744FD1"/>
    <w:rsid w:val="007463FB"/>
    <w:rsid w:val="00750332"/>
    <w:rsid w:val="007526F2"/>
    <w:rsid w:val="00766221"/>
    <w:rsid w:val="00770F99"/>
    <w:rsid w:val="00772E16"/>
    <w:rsid w:val="0077730E"/>
    <w:rsid w:val="00780523"/>
    <w:rsid w:val="00782777"/>
    <w:rsid w:val="00782D4C"/>
    <w:rsid w:val="00791A17"/>
    <w:rsid w:val="00796016"/>
    <w:rsid w:val="007A15EA"/>
    <w:rsid w:val="007A4B04"/>
    <w:rsid w:val="007C663E"/>
    <w:rsid w:val="007D1E28"/>
    <w:rsid w:val="007D7A17"/>
    <w:rsid w:val="007E0B5A"/>
    <w:rsid w:val="007E58A7"/>
    <w:rsid w:val="007F050B"/>
    <w:rsid w:val="007F1CFA"/>
    <w:rsid w:val="007F1D88"/>
    <w:rsid w:val="0080213A"/>
    <w:rsid w:val="008035C4"/>
    <w:rsid w:val="008218D7"/>
    <w:rsid w:val="00831263"/>
    <w:rsid w:val="0084282E"/>
    <w:rsid w:val="008521AF"/>
    <w:rsid w:val="008521F7"/>
    <w:rsid w:val="008574AD"/>
    <w:rsid w:val="00860343"/>
    <w:rsid w:val="00863D2D"/>
    <w:rsid w:val="00865C78"/>
    <w:rsid w:val="00870E41"/>
    <w:rsid w:val="00871C0F"/>
    <w:rsid w:val="0087786B"/>
    <w:rsid w:val="00880A62"/>
    <w:rsid w:val="00886BCF"/>
    <w:rsid w:val="008875E4"/>
    <w:rsid w:val="00891707"/>
    <w:rsid w:val="008A0450"/>
    <w:rsid w:val="008A2710"/>
    <w:rsid w:val="008B1514"/>
    <w:rsid w:val="008C170C"/>
    <w:rsid w:val="008C6FFC"/>
    <w:rsid w:val="008F4584"/>
    <w:rsid w:val="008F4F91"/>
    <w:rsid w:val="0090131F"/>
    <w:rsid w:val="00907C18"/>
    <w:rsid w:val="00915C2B"/>
    <w:rsid w:val="009167E8"/>
    <w:rsid w:val="00916FBA"/>
    <w:rsid w:val="00925EB8"/>
    <w:rsid w:val="009320BF"/>
    <w:rsid w:val="00941E68"/>
    <w:rsid w:val="009541C1"/>
    <w:rsid w:val="00960B28"/>
    <w:rsid w:val="00960DDD"/>
    <w:rsid w:val="00962B5D"/>
    <w:rsid w:val="0096392F"/>
    <w:rsid w:val="00970334"/>
    <w:rsid w:val="00972D47"/>
    <w:rsid w:val="00982129"/>
    <w:rsid w:val="00983144"/>
    <w:rsid w:val="009837C6"/>
    <w:rsid w:val="00983B53"/>
    <w:rsid w:val="0099471C"/>
    <w:rsid w:val="00994D10"/>
    <w:rsid w:val="009A7C4E"/>
    <w:rsid w:val="009B1336"/>
    <w:rsid w:val="009B29F4"/>
    <w:rsid w:val="009B3AA8"/>
    <w:rsid w:val="009D19CE"/>
    <w:rsid w:val="009D4427"/>
    <w:rsid w:val="009D44CB"/>
    <w:rsid w:val="009D4A0A"/>
    <w:rsid w:val="009D760F"/>
    <w:rsid w:val="009F5B95"/>
    <w:rsid w:val="00A036AE"/>
    <w:rsid w:val="00A06743"/>
    <w:rsid w:val="00A120EB"/>
    <w:rsid w:val="00A13CDB"/>
    <w:rsid w:val="00A17FEF"/>
    <w:rsid w:val="00A25ACB"/>
    <w:rsid w:val="00A25B7C"/>
    <w:rsid w:val="00A33AB7"/>
    <w:rsid w:val="00A401FF"/>
    <w:rsid w:val="00A42354"/>
    <w:rsid w:val="00A522E8"/>
    <w:rsid w:val="00A76DA9"/>
    <w:rsid w:val="00A77AB5"/>
    <w:rsid w:val="00A80FF5"/>
    <w:rsid w:val="00A83508"/>
    <w:rsid w:val="00A84275"/>
    <w:rsid w:val="00A92745"/>
    <w:rsid w:val="00A94199"/>
    <w:rsid w:val="00A961B1"/>
    <w:rsid w:val="00AA4942"/>
    <w:rsid w:val="00AA4AF0"/>
    <w:rsid w:val="00AB4A3F"/>
    <w:rsid w:val="00AB6906"/>
    <w:rsid w:val="00AC020E"/>
    <w:rsid w:val="00AC475E"/>
    <w:rsid w:val="00AC5BC3"/>
    <w:rsid w:val="00AD6AF7"/>
    <w:rsid w:val="00AD6DB3"/>
    <w:rsid w:val="00AE54BA"/>
    <w:rsid w:val="00B023FE"/>
    <w:rsid w:val="00B0361D"/>
    <w:rsid w:val="00B04638"/>
    <w:rsid w:val="00B07700"/>
    <w:rsid w:val="00B25F1B"/>
    <w:rsid w:val="00B46331"/>
    <w:rsid w:val="00B46D35"/>
    <w:rsid w:val="00B519CA"/>
    <w:rsid w:val="00B5452B"/>
    <w:rsid w:val="00B57513"/>
    <w:rsid w:val="00B60788"/>
    <w:rsid w:val="00B641D5"/>
    <w:rsid w:val="00B66F6B"/>
    <w:rsid w:val="00B67950"/>
    <w:rsid w:val="00B803E2"/>
    <w:rsid w:val="00B82ADE"/>
    <w:rsid w:val="00B95918"/>
    <w:rsid w:val="00BA133A"/>
    <w:rsid w:val="00BA7ABB"/>
    <w:rsid w:val="00BB47ED"/>
    <w:rsid w:val="00BB5270"/>
    <w:rsid w:val="00BC1AFD"/>
    <w:rsid w:val="00BC2CAA"/>
    <w:rsid w:val="00BC4564"/>
    <w:rsid w:val="00BC63CF"/>
    <w:rsid w:val="00BD04C3"/>
    <w:rsid w:val="00BD0BF7"/>
    <w:rsid w:val="00BD1BAD"/>
    <w:rsid w:val="00BE0122"/>
    <w:rsid w:val="00BE4319"/>
    <w:rsid w:val="00BF0BD6"/>
    <w:rsid w:val="00C040EF"/>
    <w:rsid w:val="00C13931"/>
    <w:rsid w:val="00C224ED"/>
    <w:rsid w:val="00C22A60"/>
    <w:rsid w:val="00C27A21"/>
    <w:rsid w:val="00C27D1F"/>
    <w:rsid w:val="00C33FE1"/>
    <w:rsid w:val="00C36CCE"/>
    <w:rsid w:val="00C434F6"/>
    <w:rsid w:val="00C44477"/>
    <w:rsid w:val="00C52923"/>
    <w:rsid w:val="00C52E86"/>
    <w:rsid w:val="00C56BEC"/>
    <w:rsid w:val="00C57DC5"/>
    <w:rsid w:val="00C60E3E"/>
    <w:rsid w:val="00C63287"/>
    <w:rsid w:val="00C667AF"/>
    <w:rsid w:val="00C768D4"/>
    <w:rsid w:val="00C8420A"/>
    <w:rsid w:val="00C8551C"/>
    <w:rsid w:val="00C87F6E"/>
    <w:rsid w:val="00C91127"/>
    <w:rsid w:val="00CB0E56"/>
    <w:rsid w:val="00CB1A15"/>
    <w:rsid w:val="00CC6E2F"/>
    <w:rsid w:val="00CD0173"/>
    <w:rsid w:val="00CD3DDF"/>
    <w:rsid w:val="00CE0105"/>
    <w:rsid w:val="00CE38FA"/>
    <w:rsid w:val="00CE3E18"/>
    <w:rsid w:val="00CE461A"/>
    <w:rsid w:val="00CE5F66"/>
    <w:rsid w:val="00CF21FA"/>
    <w:rsid w:val="00CF792F"/>
    <w:rsid w:val="00D00F30"/>
    <w:rsid w:val="00D110E4"/>
    <w:rsid w:val="00D11955"/>
    <w:rsid w:val="00D21A77"/>
    <w:rsid w:val="00D248F2"/>
    <w:rsid w:val="00D251A8"/>
    <w:rsid w:val="00D279EB"/>
    <w:rsid w:val="00D3702D"/>
    <w:rsid w:val="00D50D26"/>
    <w:rsid w:val="00D64218"/>
    <w:rsid w:val="00D71AE4"/>
    <w:rsid w:val="00D73409"/>
    <w:rsid w:val="00D75514"/>
    <w:rsid w:val="00D824D7"/>
    <w:rsid w:val="00D842AE"/>
    <w:rsid w:val="00D93D02"/>
    <w:rsid w:val="00D9418E"/>
    <w:rsid w:val="00D94E88"/>
    <w:rsid w:val="00D96D60"/>
    <w:rsid w:val="00D97723"/>
    <w:rsid w:val="00DA6B95"/>
    <w:rsid w:val="00DA7140"/>
    <w:rsid w:val="00DB764B"/>
    <w:rsid w:val="00DC3646"/>
    <w:rsid w:val="00DC5A6F"/>
    <w:rsid w:val="00DC6099"/>
    <w:rsid w:val="00DD33BE"/>
    <w:rsid w:val="00DD50E2"/>
    <w:rsid w:val="00DE34BF"/>
    <w:rsid w:val="00DF132E"/>
    <w:rsid w:val="00E003B7"/>
    <w:rsid w:val="00E15193"/>
    <w:rsid w:val="00E1651B"/>
    <w:rsid w:val="00E468E3"/>
    <w:rsid w:val="00E51ECB"/>
    <w:rsid w:val="00E53C87"/>
    <w:rsid w:val="00E57011"/>
    <w:rsid w:val="00E63623"/>
    <w:rsid w:val="00E703F5"/>
    <w:rsid w:val="00E705D1"/>
    <w:rsid w:val="00E70720"/>
    <w:rsid w:val="00E70B2E"/>
    <w:rsid w:val="00E80DAF"/>
    <w:rsid w:val="00E85AA2"/>
    <w:rsid w:val="00E90ADC"/>
    <w:rsid w:val="00E9570C"/>
    <w:rsid w:val="00EA416B"/>
    <w:rsid w:val="00EA7B5F"/>
    <w:rsid w:val="00EB091E"/>
    <w:rsid w:val="00EB4005"/>
    <w:rsid w:val="00ED4DF2"/>
    <w:rsid w:val="00ED56AD"/>
    <w:rsid w:val="00EE0265"/>
    <w:rsid w:val="00EE4F73"/>
    <w:rsid w:val="00EF2E23"/>
    <w:rsid w:val="00F239D3"/>
    <w:rsid w:val="00F33B90"/>
    <w:rsid w:val="00F4436F"/>
    <w:rsid w:val="00F47392"/>
    <w:rsid w:val="00F546BF"/>
    <w:rsid w:val="00F571AB"/>
    <w:rsid w:val="00F64004"/>
    <w:rsid w:val="00F64815"/>
    <w:rsid w:val="00F668AB"/>
    <w:rsid w:val="00F7065F"/>
    <w:rsid w:val="00F70FEA"/>
    <w:rsid w:val="00F7366F"/>
    <w:rsid w:val="00F743E9"/>
    <w:rsid w:val="00F76A49"/>
    <w:rsid w:val="00F81C96"/>
    <w:rsid w:val="00F8719D"/>
    <w:rsid w:val="00FA2802"/>
    <w:rsid w:val="00FB031B"/>
    <w:rsid w:val="00FB154D"/>
    <w:rsid w:val="00FC1276"/>
    <w:rsid w:val="00FC62BC"/>
    <w:rsid w:val="00FC6971"/>
    <w:rsid w:val="00FE07CD"/>
    <w:rsid w:val="00FE0E2D"/>
    <w:rsid w:val="00FE582D"/>
    <w:rsid w:val="00FE6239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1131E60-004C-4F31-BE3A-53742440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A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7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57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5780"/>
  </w:style>
  <w:style w:type="character" w:customStyle="1" w:styleId="platne1">
    <w:name w:val="platne1"/>
    <w:basedOn w:val="Standardnpsmoodstavce"/>
    <w:rsid w:val="00131A19"/>
  </w:style>
  <w:style w:type="character" w:styleId="Hypertextovodkaz">
    <w:name w:val="Hyperlink"/>
    <w:basedOn w:val="Standardnpsmoodstavce"/>
    <w:rsid w:val="00D248F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03F5"/>
    <w:rPr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8521F7"/>
    <w:rPr>
      <w:sz w:val="16"/>
      <w:szCs w:val="16"/>
    </w:rPr>
  </w:style>
  <w:style w:type="paragraph" w:styleId="Textkomente">
    <w:name w:val="annotation text"/>
    <w:basedOn w:val="Normln"/>
    <w:semiHidden/>
    <w:rsid w:val="008521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21F7"/>
    <w:rPr>
      <w:b/>
      <w:bCs/>
    </w:rPr>
  </w:style>
  <w:style w:type="paragraph" w:styleId="Textbubliny">
    <w:name w:val="Balloon Text"/>
    <w:basedOn w:val="Normln"/>
    <w:semiHidden/>
    <w:rsid w:val="008521F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736C5F"/>
  </w:style>
  <w:style w:type="character" w:customStyle="1" w:styleId="ZpatChar">
    <w:name w:val="Zápatí Char"/>
    <w:basedOn w:val="Standardnpsmoodstavce"/>
    <w:link w:val="Zpat"/>
    <w:uiPriority w:val="99"/>
    <w:rsid w:val="00FB03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3D02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745B7-561D-44B8-884A-99479447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5237</Characters>
  <Application>Microsoft Office Word</Application>
  <DocSecurity>8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van Gansewinkel, a.s.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creator>Mgr. David Netušil</dc:creator>
  <cp:lastModifiedBy>Jan Grygar</cp:lastModifiedBy>
  <cp:revision>3</cp:revision>
  <cp:lastPrinted>2017-02-28T11:01:00Z</cp:lastPrinted>
  <dcterms:created xsi:type="dcterms:W3CDTF">2017-02-28T11:01:00Z</dcterms:created>
  <dcterms:modified xsi:type="dcterms:W3CDTF">2017-02-28T11:02:00Z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