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EC" w:rsidRDefault="00C47FEC" w:rsidP="00C47FEC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Viera Zubalová &lt;</w:t>
      </w:r>
      <w:hyperlink r:id="rId7" w:history="1">
        <w:r>
          <w:rPr>
            <w:rStyle w:val="Hypertextovodkaz"/>
            <w:lang w:eastAsia="cs-CZ"/>
          </w:rPr>
          <w:t>zubalova@decorum.cz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March 10, 2021 2:31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Martiník Milan &lt;</w:t>
      </w:r>
      <w:hyperlink r:id="rId8" w:history="1">
        <w:r>
          <w:rPr>
            <w:rStyle w:val="Hypertextovodkaz"/>
            <w:lang w:eastAsia="cs-CZ"/>
          </w:rPr>
          <w:t>milan.martinik@sups.cz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akceptace VOŠUP Havarijní oprava střešního pláště </w:t>
      </w:r>
    </w:p>
    <w:p w:rsidR="00C47FEC" w:rsidRDefault="00C47FEC" w:rsidP="00C47FEC"/>
    <w:p w:rsidR="00C47FEC" w:rsidRDefault="00C47FEC" w:rsidP="00C47FEC">
      <w:r>
        <w:t xml:space="preserve">Dobrý den, </w:t>
      </w:r>
    </w:p>
    <w:p w:rsidR="00C47FEC" w:rsidRDefault="00C47FEC" w:rsidP="00C47FEC"/>
    <w:p w:rsidR="00C47FEC" w:rsidRDefault="00C47FEC" w:rsidP="00C47FEC">
      <w:r>
        <w:t xml:space="preserve">Dne 5.3.2021 potvrzujeme akceptaci objednávky č. 89/2021 Havarijní oprava střešního pláště vč. výmalby po zatečení. </w:t>
      </w:r>
    </w:p>
    <w:p w:rsidR="00C47FEC" w:rsidRDefault="00C47FEC" w:rsidP="00C47FEC">
      <w:r>
        <w:t xml:space="preserve">Cena bez DPH: 99.990,- Kč bez DPH </w:t>
      </w:r>
    </w:p>
    <w:p w:rsidR="00C47FEC" w:rsidRDefault="00C47FEC" w:rsidP="00C47FEC">
      <w:r>
        <w:t xml:space="preserve">Cena s DPD: 120.987,90 Kč s DPH </w:t>
      </w:r>
    </w:p>
    <w:p w:rsidR="00C47FEC" w:rsidRDefault="00C47FEC" w:rsidP="00C47FEC">
      <w:r>
        <w:t>IČO:26421259</w:t>
      </w:r>
    </w:p>
    <w:p w:rsidR="00C47FEC" w:rsidRDefault="00C47FEC" w:rsidP="00C47FEC">
      <w:r>
        <w:t>Decorum s.r.o.</w:t>
      </w:r>
    </w:p>
    <w:p w:rsidR="00C47FEC" w:rsidRDefault="00C47FEC" w:rsidP="00C47FEC">
      <w:r>
        <w:t>V Tůních 1357/11</w:t>
      </w:r>
    </w:p>
    <w:p w:rsidR="00C47FEC" w:rsidRDefault="00C47FEC" w:rsidP="00C47FEC">
      <w:r>
        <w:t>120 00 Praha 2</w:t>
      </w:r>
    </w:p>
    <w:p w:rsidR="00C47FEC" w:rsidRDefault="00C47FEC" w:rsidP="00C47FEC"/>
    <w:p w:rsidR="00C47FEC" w:rsidRDefault="00C47FEC" w:rsidP="00C47FEC"/>
    <w:p w:rsidR="00C47FEC" w:rsidRDefault="00C47FEC" w:rsidP="00C47FEC"/>
    <w:p w:rsidR="00C47FEC" w:rsidRDefault="00C47FEC" w:rsidP="00C47FEC">
      <w:pPr>
        <w:rPr>
          <w:lang w:eastAsia="cs-CZ"/>
        </w:rPr>
      </w:pPr>
      <w:r>
        <w:rPr>
          <w:lang w:eastAsia="cs-CZ"/>
        </w:rPr>
        <w:t xml:space="preserve">s pozdravem </w:t>
      </w:r>
    </w:p>
    <w:p w:rsidR="00C47FEC" w:rsidRDefault="00C47FEC" w:rsidP="00C47FEC">
      <w:pPr>
        <w:rPr>
          <w:lang w:eastAsia="cs-CZ"/>
        </w:rPr>
      </w:pP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 xml:space="preserve">Zubalová Viera </w:t>
      </w: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>776 426 066</w:t>
      </w:r>
    </w:p>
    <w:p w:rsidR="00C47FEC" w:rsidRDefault="00C47FEC" w:rsidP="00C47FEC">
      <w:pPr>
        <w:rPr>
          <w:lang w:eastAsia="cs-CZ"/>
        </w:rPr>
      </w:pPr>
    </w:p>
    <w:p w:rsidR="00C47FEC" w:rsidRDefault="00C47FEC" w:rsidP="00C47FEC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76450" cy="666750"/>
            <wp:effectExtent l="0" t="0" r="0" b="0"/>
            <wp:docPr id="1" name="Obrázek 1" descr="cid:image002.jpg@01D715BA.0E088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jpg@01D715BA.0E088A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>Decorum s.r.o.</w:t>
      </w: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>V tůních 1357/11</w:t>
      </w: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>120 00 Praha 2</w:t>
      </w:r>
    </w:p>
    <w:p w:rsidR="00C47FEC" w:rsidRDefault="00C47FEC" w:rsidP="00C47FEC">
      <w:pPr>
        <w:rPr>
          <w:lang w:eastAsia="cs-CZ"/>
        </w:rPr>
      </w:pPr>
      <w:r>
        <w:rPr>
          <w:lang w:eastAsia="cs-CZ"/>
        </w:rPr>
        <w:t>IČO:26421259</w:t>
      </w:r>
      <w:bookmarkStart w:id="0" w:name="_GoBack"/>
      <w:bookmarkEnd w:id="0"/>
    </w:p>
    <w:p w:rsidR="00806390" w:rsidRPr="0074186F" w:rsidRDefault="00806390" w:rsidP="003F5BEB">
      <w:pPr>
        <w:ind w:left="567"/>
      </w:pPr>
    </w:p>
    <w:sectPr w:rsidR="00806390" w:rsidRPr="0074186F" w:rsidSect="006C1ADE"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16" w:rsidRDefault="00F03E16" w:rsidP="00740F8C">
      <w:r>
        <w:separator/>
      </w:r>
    </w:p>
  </w:endnote>
  <w:endnote w:type="continuationSeparator" w:id="0">
    <w:p w:rsidR="00F03E16" w:rsidRDefault="00F03E1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16" w:rsidRDefault="00F03E16" w:rsidP="00740F8C">
      <w:r>
        <w:separator/>
      </w:r>
    </w:p>
  </w:footnote>
  <w:footnote w:type="continuationSeparator" w:id="0">
    <w:p w:rsidR="00F03E16" w:rsidRDefault="00F03E16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C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47FEC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3E16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43FF5-971D-496A-AA7C-DD523BE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FEC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rtinik@sup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ubalova@decoru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jpg@01D715BA.0E088A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2021-03-10T13:32:00Z</dcterms:created>
  <dcterms:modified xsi:type="dcterms:W3CDTF">2021-03-10T13:33:00Z</dcterms:modified>
</cp:coreProperties>
</file>