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/>
        <w:keepLines/>
        <w:framePr w:w="3348" w:h="328" w:wrap="none" w:hAnchor="page" w:x="4662" w:y="18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0" w:name="bookmark0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RÁMCOVÁ KUPNÍ SMLOUVA</w:t>
      </w:r>
      <w:bookmarkEnd w:id="0"/>
    </w:p>
    <w:p>
      <w:pPr>
        <w:pStyle w:val="Style4"/>
        <w:keepNext w:val="0"/>
        <w:keepLines w:val="0"/>
        <w:framePr w:w="925" w:h="220" w:wrap="none" w:hAnchor="page" w:x="9213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2021001524</w:t>
      </w:r>
    </w:p>
    <w:p>
      <w:pPr>
        <w:widowControl w:val="0"/>
        <w:spacing w:after="510" w:line="1" w:lineRule="exact"/>
      </w:pPr>
    </w:p>
    <w:p>
      <w:pPr>
        <w:widowControl w:val="0"/>
        <w:spacing w:line="1" w:lineRule="exact"/>
        <w:sectPr>
          <w:headerReference w:type="default" r:id="rId5"/>
          <w:footerReference w:type="default" r:id="rId6"/>
          <w:headerReference w:type="first" r:id="rId7"/>
          <w:footerReference w:type="first" r:id="rId8"/>
          <w:footnotePr>
            <w:pos w:val="pageBottom"/>
            <w:numFmt w:val="decimal"/>
            <w:numRestart w:val="continuous"/>
          </w:footnotePr>
          <w:pgSz w:w="11900" w:h="16840"/>
          <w:pgMar w:top="993" w:right="1320" w:bottom="745" w:left="1266" w:header="0" w:footer="3" w:gutter="0"/>
          <w:pgNumType w:start="1"/>
          <w:cols w:space="720"/>
          <w:noEndnote/>
          <w:titlePg/>
          <w:rtlGutter w:val="0"/>
          <w:docGrid w:linePitch="360"/>
        </w:sectPr>
      </w:pPr>
    </w:p>
    <w:p>
      <w:pPr>
        <w:pStyle w:val="Style23"/>
        <w:keepNext/>
        <w:keepLines/>
        <w:widowControl w:val="0"/>
        <w:shd w:val="clear" w:color="auto" w:fill="auto"/>
        <w:bidi w:val="0"/>
        <w:spacing w:before="0" w:after="0" w:line="240" w:lineRule="auto"/>
        <w:ind w:right="0" w:hanging="1340"/>
        <w:jc w:val="left"/>
      </w:pPr>
      <w:bookmarkStart w:id="2" w:name="bookmark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uzavřená v souladu s ustanovením § 2079 a násl. zákona č. 89/2012 Sb., občanský zákoník, mezi níže uvedenými smluvními stranami</w:t>
      </w:r>
      <w:bookmarkEnd w:id="2"/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993" w:right="1321" w:bottom="1671" w:left="1490" w:header="0" w:footer="3" w:gutter="0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243840" distB="1316355" distL="0" distR="0" simplePos="0" relativeHeight="125829378" behindDoc="0" locked="0" layoutInCell="1" allowOverlap="1">
                <wp:simplePos x="0" y="0"/>
                <wp:positionH relativeFrom="page">
                  <wp:posOffset>922655</wp:posOffset>
                </wp:positionH>
                <wp:positionV relativeFrom="paragraph">
                  <wp:posOffset>243840</wp:posOffset>
                </wp:positionV>
                <wp:extent cx="468630" cy="153035"/>
                <wp:wrapTopAndBottom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68630" cy="1530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Jméno: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72.650000000000006pt;margin-top:19.199999999999999pt;width:36.899999999999999pt;height:12.050000000000001pt;z-index:-125829375;mso-wrap-distance-left:0;mso-wrap-distance-top:19.199999999999999pt;mso-wrap-distance-right:0;mso-wrap-distance-bottom:103.65000000000001pt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Jméno: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524510" distB="740410" distL="0" distR="0" simplePos="0" relativeHeight="125829380" behindDoc="0" locked="0" layoutInCell="1" allowOverlap="1">
                <wp:simplePos x="0" y="0"/>
                <wp:positionH relativeFrom="page">
                  <wp:posOffset>803910</wp:posOffset>
                </wp:positionH>
                <wp:positionV relativeFrom="paragraph">
                  <wp:posOffset>524510</wp:posOffset>
                </wp:positionV>
                <wp:extent cx="1122680" cy="448310"/>
                <wp:wrapTopAndBottom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22680" cy="4483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24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Sídlo:</w:t>
                            </w:r>
                          </w:p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~ iljědhající:</w:t>
                            </w:r>
                          </w:p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24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Kontaktní osoba: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63.300000000000004pt;margin-top:41.300000000000004pt;width:88.400000000000006pt;height:35.300000000000004pt;z-index:-125829373;mso-wrap-distance-left:0;mso-wrap-distance-top:41.300000000000004pt;mso-wrap-distance-right:0;mso-wrap-distance-bottom:58.300000000000004pt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24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Sídlo:</w:t>
                      </w:r>
                    </w:p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~ iljědhající:</w:t>
                      </w:r>
                    </w:p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24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Kontaktní osoba: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096010" distB="2540" distL="0" distR="0" simplePos="0" relativeHeight="125829382" behindDoc="0" locked="0" layoutInCell="1" allowOverlap="1">
                <wp:simplePos x="0" y="0"/>
                <wp:positionH relativeFrom="page">
                  <wp:posOffset>955040</wp:posOffset>
                </wp:positionH>
                <wp:positionV relativeFrom="paragraph">
                  <wp:posOffset>1096010</wp:posOffset>
                </wp:positionV>
                <wp:extent cx="1682750" cy="614680"/>
                <wp:wrapTopAndBottom/>
                <wp:docPr id="11" name="Shape 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682750" cy="61468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IČ:</w:t>
                            </w:r>
                          </w:p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DIČ:</w:t>
                            </w:r>
                          </w:p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Zápis v OR:</w:t>
                            </w:r>
                          </w:p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Bankovní spojení (číslo účtu):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75.200000000000003pt;margin-top:86.299999999999997pt;width:132.5pt;height:48.399999999999999pt;z-index:-125829371;mso-wrap-distance-left:0;mso-wrap-distance-top:86.299999999999997pt;mso-wrap-distance-right:0;mso-wrap-distance-bottom:0.20000000000000001pt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IČ:</w:t>
                      </w:r>
                    </w:p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DIČ:</w:t>
                      </w:r>
                    </w:p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Zápis v OR:</w:t>
                      </w:r>
                    </w:p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Bankovní spojení (číslo účtu):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241300" distB="0" distL="0" distR="0" simplePos="0" relativeHeight="125829384" behindDoc="0" locked="0" layoutInCell="1" allowOverlap="1">
                <wp:simplePos x="0" y="0"/>
                <wp:positionH relativeFrom="page">
                  <wp:posOffset>3188335</wp:posOffset>
                </wp:positionH>
                <wp:positionV relativeFrom="paragraph">
                  <wp:posOffset>241300</wp:posOffset>
                </wp:positionV>
                <wp:extent cx="3517900" cy="1471930"/>
                <wp:wrapTopAndBottom/>
                <wp:docPr id="13" name="Shape 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517900" cy="14719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57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Zdravotnická záchranná služba Jihomoravského kraje, příspěvková organizace</w:t>
                            </w:r>
                          </w:p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57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Kamenice 798/1 d, 625 00 Brno</w:t>
                            </w:r>
                          </w:p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57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MUDr. Hana Albrechtová, ředitelka</w:t>
                            </w:r>
                          </w:p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57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4"/>
                                <w:w w:val="100"/>
                                <w:position w:val="0"/>
                                <w:shd w:val="clear" w:color="auto" w:fill="000000"/>
                                <w:lang w:val="cs-CZ" w:eastAsia="cs-CZ" w:bidi="cs-CZ"/>
                              </w:rPr>
                              <w:t>........</w:t>
                            </w:r>
                            <w:r>
                              <w:rPr>
                                <w:color w:val="000000"/>
                                <w:spacing w:val="5"/>
                                <w:w w:val="100"/>
                                <w:position w:val="0"/>
                                <w:shd w:val="clear" w:color="auto" w:fill="000000"/>
                                <w:lang w:val="cs-CZ" w:eastAsia="cs-CZ" w:bidi="cs-CZ"/>
                              </w:rPr>
                              <w:t>..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000000"/>
                                <w:lang w:val="cs-CZ" w:eastAsia="cs-CZ" w:bidi="cs-CZ"/>
                              </w:rPr>
                              <w:t>​</w:t>
                            </w:r>
                            <w:r>
                              <w:rPr>
                                <w:color w:val="000000"/>
                                <w:spacing w:val="1"/>
                                <w:w w:val="100"/>
                                <w:position w:val="0"/>
                                <w:shd w:val="clear" w:color="auto" w:fill="000000"/>
                                <w:lang w:val="cs-CZ" w:eastAsia="cs-CZ" w:bidi="cs-CZ"/>
                              </w:rPr>
                              <w:t>.........</w:t>
                            </w:r>
                          </w:p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57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u w:val="single"/>
                                <w:shd w:val="clear" w:color="auto" w:fill="000000"/>
                                <w:lang w:val="en-US" w:eastAsia="en-US" w:bidi="en-US"/>
                              </w:rPr>
                              <w:t>...........</w:t>
                            </w:r>
                            <w:r>
                              <w:rPr>
                                <w:color w:val="000000"/>
                                <w:spacing w:val="1"/>
                                <w:w w:val="100"/>
                                <w:position w:val="0"/>
                                <w:u w:val="single"/>
                                <w:shd w:val="clear" w:color="auto" w:fill="000000"/>
                                <w:lang w:val="en-US" w:eastAsia="en-US" w:bidi="en-US"/>
                              </w:rPr>
                              <w:t>.................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000000"/>
                                <w:lang w:val="en-US" w:eastAsia="en-US" w:bidi="en-US"/>
                              </w:rPr>
                              <w:t>..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000000"/>
                                <w:lang w:val="cs-CZ" w:eastAsia="cs-CZ" w:bidi="cs-CZ"/>
                              </w:rPr>
                              <w:t>​</w:t>
                            </w:r>
                            <w:r>
                              <w:rPr>
                                <w:color w:val="000000"/>
                                <w:spacing w:val="8"/>
                                <w:w w:val="100"/>
                                <w:position w:val="0"/>
                                <w:shd w:val="clear" w:color="auto" w:fill="000000"/>
                                <w:lang w:val="cs-CZ" w:eastAsia="cs-CZ" w:bidi="cs-CZ"/>
                              </w:rPr>
                              <w:t>...</w:t>
                            </w:r>
                            <w:r>
                              <w:rPr>
                                <w:color w:val="000000"/>
                                <w:spacing w:val="9"/>
                                <w:w w:val="100"/>
                                <w:position w:val="0"/>
                                <w:shd w:val="clear" w:color="auto" w:fill="000000"/>
                                <w:lang w:val="cs-CZ" w:eastAsia="cs-CZ" w:bidi="cs-CZ"/>
                              </w:rPr>
                              <w:t>..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000000"/>
                                <w:lang w:val="cs-CZ" w:eastAsia="cs-CZ" w:bidi="cs-CZ"/>
                              </w:rPr>
                              <w:t>​.......​</w:t>
                            </w:r>
                            <w:r>
                              <w:rPr>
                                <w:color w:val="000000"/>
                                <w:spacing w:val="6"/>
                                <w:w w:val="100"/>
                                <w:position w:val="0"/>
                                <w:shd w:val="clear" w:color="auto" w:fill="000000"/>
                                <w:lang w:val="cs-CZ" w:eastAsia="cs-CZ" w:bidi="cs-CZ"/>
                              </w:rPr>
                              <w:t>...</w:t>
                            </w:r>
                            <w:r>
                              <w:rPr>
                                <w:color w:val="000000"/>
                                <w:spacing w:val="7"/>
                                <w:w w:val="100"/>
                                <w:position w:val="0"/>
                                <w:shd w:val="clear" w:color="auto" w:fill="000000"/>
                                <w:lang w:val="cs-CZ" w:eastAsia="cs-CZ" w:bidi="cs-CZ"/>
                              </w:rPr>
                              <w:t>...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000000"/>
                                <w:lang w:val="cs-CZ" w:eastAsia="cs-CZ" w:bidi="cs-CZ"/>
                              </w:rPr>
                              <w:t>​........​</w:t>
                            </w:r>
                            <w:r>
                              <w:rPr>
                                <w:color w:val="000000"/>
                                <w:spacing w:val="6"/>
                                <w:w w:val="100"/>
                                <w:position w:val="0"/>
                                <w:shd w:val="clear" w:color="auto" w:fill="000000"/>
                                <w:lang w:val="cs-CZ" w:eastAsia="cs-CZ" w:bidi="cs-CZ"/>
                              </w:rPr>
                              <w:t>....</w:t>
                            </w:r>
                            <w:r>
                              <w:rPr>
                                <w:color w:val="000000"/>
                                <w:spacing w:val="7"/>
                                <w:w w:val="100"/>
                                <w:position w:val="0"/>
                                <w:shd w:val="clear" w:color="auto" w:fill="000000"/>
                                <w:lang w:val="cs-CZ" w:eastAsia="cs-CZ" w:bidi="cs-CZ"/>
                              </w:rPr>
                              <w:t>....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000000"/>
                                <w:lang w:val="cs-CZ" w:eastAsia="cs-CZ" w:bidi="cs-CZ"/>
                              </w:rPr>
                              <w:t>​.......​.......​......</w:t>
                            </w:r>
                          </w:p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57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00346292</w:t>
                            </w:r>
                          </w:p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57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CZ00346292</w:t>
                            </w:r>
                          </w:p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57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Krajský soud v Brně sp. zn. Pr 1245</w:t>
                            </w:r>
                          </w:p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57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MONETA Money Bank, a.s., č. ú.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000000"/>
                                <w:lang w:val="cs-CZ" w:eastAsia="cs-CZ" w:bidi="cs-CZ"/>
                              </w:rPr>
                              <w:t>.​</w:t>
                            </w:r>
                            <w:r>
                              <w:rPr>
                                <w:color w:val="000000"/>
                                <w:spacing w:val="1"/>
                                <w:w w:val="100"/>
                                <w:position w:val="0"/>
                                <w:shd w:val="clear" w:color="auto" w:fill="000000"/>
                                <w:lang w:val="cs-CZ" w:eastAsia="cs-CZ" w:bidi="cs-CZ"/>
                              </w:rPr>
                              <w:t>.............</w:t>
                            </w:r>
                            <w:r>
                              <w:rPr>
                                <w:color w:val="000000"/>
                                <w:spacing w:val="2"/>
                                <w:w w:val="100"/>
                                <w:position w:val="0"/>
                                <w:shd w:val="clear" w:color="auto" w:fill="000000"/>
                                <w:lang w:val="cs-CZ" w:eastAsia="cs-CZ" w:bidi="cs-CZ"/>
                              </w:rPr>
                              <w:t>.............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251.05000000000001pt;margin-top:19.pt;width:277.pt;height:115.90000000000001pt;z-index:-125829369;mso-wrap-distance-left:0;mso-wrap-distance-top:19.pt;mso-wrap-distance-right:0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57" w:lineRule="auto"/>
                        <w:ind w:left="0" w:right="0" w:firstLine="0"/>
                        <w:jc w:val="both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Zdravotnická záchranná služba Jihomoravského kraje, příspěvková organizace</w:t>
                      </w:r>
                    </w:p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57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Kamenice 798/1 d, 625 00 Brno</w:t>
                      </w:r>
                    </w:p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57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MUDr. Hana Albrechtová, ředitelka</w:t>
                      </w:r>
                    </w:p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57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4"/>
                          <w:w w:val="100"/>
                          <w:position w:val="0"/>
                          <w:shd w:val="clear" w:color="auto" w:fill="000000"/>
                          <w:lang w:val="cs-CZ" w:eastAsia="cs-CZ" w:bidi="cs-CZ"/>
                        </w:rPr>
                        <w:t>........</w:t>
                      </w:r>
                      <w:r>
                        <w:rPr>
                          <w:color w:val="000000"/>
                          <w:spacing w:val="5"/>
                          <w:w w:val="100"/>
                          <w:position w:val="0"/>
                          <w:shd w:val="clear" w:color="auto" w:fill="000000"/>
                          <w:lang w:val="cs-CZ" w:eastAsia="cs-CZ" w:bidi="cs-CZ"/>
                        </w:rPr>
                        <w:t>..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000000"/>
                          <w:lang w:val="cs-CZ" w:eastAsia="cs-CZ" w:bidi="cs-CZ"/>
                        </w:rPr>
                        <w:t>​</w:t>
                      </w:r>
                      <w:r>
                        <w:rPr>
                          <w:color w:val="000000"/>
                          <w:spacing w:val="1"/>
                          <w:w w:val="100"/>
                          <w:position w:val="0"/>
                          <w:shd w:val="clear" w:color="auto" w:fill="000000"/>
                          <w:lang w:val="cs-CZ" w:eastAsia="cs-CZ" w:bidi="cs-CZ"/>
                        </w:rPr>
                        <w:t>.........</w:t>
                      </w:r>
                    </w:p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57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u w:val="single"/>
                          <w:shd w:val="clear" w:color="auto" w:fill="000000"/>
                          <w:lang w:val="en-US" w:eastAsia="en-US" w:bidi="en-US"/>
                        </w:rPr>
                        <w:t>...........</w:t>
                      </w:r>
                      <w:r>
                        <w:rPr>
                          <w:color w:val="000000"/>
                          <w:spacing w:val="1"/>
                          <w:w w:val="100"/>
                          <w:position w:val="0"/>
                          <w:u w:val="single"/>
                          <w:shd w:val="clear" w:color="auto" w:fill="000000"/>
                          <w:lang w:val="en-US" w:eastAsia="en-US" w:bidi="en-US"/>
                        </w:rPr>
                        <w:t>.................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000000"/>
                          <w:lang w:val="en-US" w:eastAsia="en-US" w:bidi="en-US"/>
                        </w:rPr>
                        <w:t>..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000000"/>
                          <w:lang w:val="cs-CZ" w:eastAsia="cs-CZ" w:bidi="cs-CZ"/>
                        </w:rPr>
                        <w:t>​</w:t>
                      </w:r>
                      <w:r>
                        <w:rPr>
                          <w:color w:val="000000"/>
                          <w:spacing w:val="8"/>
                          <w:w w:val="100"/>
                          <w:position w:val="0"/>
                          <w:shd w:val="clear" w:color="auto" w:fill="000000"/>
                          <w:lang w:val="cs-CZ" w:eastAsia="cs-CZ" w:bidi="cs-CZ"/>
                        </w:rPr>
                        <w:t>...</w:t>
                      </w:r>
                      <w:r>
                        <w:rPr>
                          <w:color w:val="000000"/>
                          <w:spacing w:val="9"/>
                          <w:w w:val="100"/>
                          <w:position w:val="0"/>
                          <w:shd w:val="clear" w:color="auto" w:fill="000000"/>
                          <w:lang w:val="cs-CZ" w:eastAsia="cs-CZ" w:bidi="cs-CZ"/>
                        </w:rPr>
                        <w:t>..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000000"/>
                          <w:lang w:val="cs-CZ" w:eastAsia="cs-CZ" w:bidi="cs-CZ"/>
                        </w:rPr>
                        <w:t>​.......​</w:t>
                      </w:r>
                      <w:r>
                        <w:rPr>
                          <w:color w:val="000000"/>
                          <w:spacing w:val="6"/>
                          <w:w w:val="100"/>
                          <w:position w:val="0"/>
                          <w:shd w:val="clear" w:color="auto" w:fill="000000"/>
                          <w:lang w:val="cs-CZ" w:eastAsia="cs-CZ" w:bidi="cs-CZ"/>
                        </w:rPr>
                        <w:t>...</w:t>
                      </w:r>
                      <w:r>
                        <w:rPr>
                          <w:color w:val="000000"/>
                          <w:spacing w:val="7"/>
                          <w:w w:val="100"/>
                          <w:position w:val="0"/>
                          <w:shd w:val="clear" w:color="auto" w:fill="000000"/>
                          <w:lang w:val="cs-CZ" w:eastAsia="cs-CZ" w:bidi="cs-CZ"/>
                        </w:rPr>
                        <w:t>...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000000"/>
                          <w:lang w:val="cs-CZ" w:eastAsia="cs-CZ" w:bidi="cs-CZ"/>
                        </w:rPr>
                        <w:t>​........​</w:t>
                      </w:r>
                      <w:r>
                        <w:rPr>
                          <w:color w:val="000000"/>
                          <w:spacing w:val="6"/>
                          <w:w w:val="100"/>
                          <w:position w:val="0"/>
                          <w:shd w:val="clear" w:color="auto" w:fill="000000"/>
                          <w:lang w:val="cs-CZ" w:eastAsia="cs-CZ" w:bidi="cs-CZ"/>
                        </w:rPr>
                        <w:t>....</w:t>
                      </w:r>
                      <w:r>
                        <w:rPr>
                          <w:color w:val="000000"/>
                          <w:spacing w:val="7"/>
                          <w:w w:val="100"/>
                          <w:position w:val="0"/>
                          <w:shd w:val="clear" w:color="auto" w:fill="000000"/>
                          <w:lang w:val="cs-CZ" w:eastAsia="cs-CZ" w:bidi="cs-CZ"/>
                        </w:rPr>
                        <w:t>....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000000"/>
                          <w:lang w:val="cs-CZ" w:eastAsia="cs-CZ" w:bidi="cs-CZ"/>
                        </w:rPr>
                        <w:t>​.......​.......​......</w:t>
                      </w:r>
                    </w:p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57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00346292</w:t>
                      </w:r>
                    </w:p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57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CZ00346292</w:t>
                      </w:r>
                    </w:p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57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Krajský soud v Brně sp. zn. Pr 1245</w:t>
                      </w:r>
                    </w:p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57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MONETA Money Bank, a.s., č. ú.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000000"/>
                          <w:lang w:val="cs-CZ" w:eastAsia="cs-CZ" w:bidi="cs-CZ"/>
                        </w:rPr>
                        <w:t>.​</w:t>
                      </w:r>
                      <w:r>
                        <w:rPr>
                          <w:color w:val="000000"/>
                          <w:spacing w:val="1"/>
                          <w:w w:val="100"/>
                          <w:position w:val="0"/>
                          <w:shd w:val="clear" w:color="auto" w:fill="000000"/>
                          <w:lang w:val="cs-CZ" w:eastAsia="cs-CZ" w:bidi="cs-CZ"/>
                        </w:rPr>
                        <w:t>.............</w:t>
                      </w:r>
                      <w:r>
                        <w:rPr>
                          <w:color w:val="000000"/>
                          <w:spacing w:val="2"/>
                          <w:w w:val="100"/>
                          <w:position w:val="0"/>
                          <w:shd w:val="clear" w:color="auto" w:fill="000000"/>
                          <w:lang w:val="cs-CZ" w:eastAsia="cs-CZ" w:bidi="cs-CZ"/>
                        </w:rPr>
                        <w:t>.............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widowControl w:val="0"/>
        <w:spacing w:line="125" w:lineRule="exact"/>
        <w:rPr>
          <w:sz w:val="10"/>
          <w:szCs w:val="10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416" w:right="0" w:bottom="1884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680" w:line="240" w:lineRule="auto"/>
        <w:ind w:left="0" w:right="0" w:firstLine="0"/>
        <w:jc w:val="both"/>
      </w:pPr>
      <w:r>
        <mc:AlternateContent>
          <mc:Choice Requires="wps">
            <w:drawing>
              <wp:anchor distT="0" distB="0" distL="114300" distR="114300" simplePos="0" relativeHeight="125829386" behindDoc="0" locked="0" layoutInCell="1" allowOverlap="1">
                <wp:simplePos x="0" y="0"/>
                <wp:positionH relativeFrom="page">
                  <wp:posOffset>952500</wp:posOffset>
                </wp:positionH>
                <wp:positionV relativeFrom="paragraph">
                  <wp:posOffset>292100</wp:posOffset>
                </wp:positionV>
                <wp:extent cx="1684655" cy="1760220"/>
                <wp:wrapSquare wrapText="right"/>
                <wp:docPr id="15" name="Shape 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684655" cy="176022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a</w:t>
                            </w:r>
                          </w:p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Jméno:</w:t>
                            </w:r>
                          </w:p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Sídlo:</w:t>
                            </w:r>
                          </w:p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Jednající:</w:t>
                            </w:r>
                          </w:p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Kontaktní osoba:</w:t>
                            </w:r>
                          </w:p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IČ:</w:t>
                            </w:r>
                          </w:p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DIČ:</w:t>
                            </w:r>
                          </w:p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Zápis v OR:</w:t>
                            </w:r>
                          </w:p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Bankovní spojení (číslo účtu):</w:t>
                            </w:r>
                          </w:p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(dále jen „prodávající“)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75.pt;margin-top:23.pt;width:132.65000000000001pt;height:138.59999999999999pt;z-index:-125829367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a</w:t>
                      </w:r>
                    </w:p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Jméno:</w:t>
                      </w:r>
                    </w:p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Sídlo:</w:t>
                      </w:r>
                    </w:p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Jednající:</w:t>
                      </w:r>
                    </w:p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Kontaktní osoba:</w:t>
                      </w:r>
                    </w:p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IČ:</w:t>
                      </w:r>
                    </w:p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DIČ:</w:t>
                      </w:r>
                    </w:p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Zápis v OR:</w:t>
                      </w:r>
                    </w:p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Bankovní spojení (číslo účtu):</w:t>
                      </w:r>
                    </w:p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(dále jen „prodávající“)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,,kupující“)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/>
        <w:ind w:left="70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CHEIRÓN a.s.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/>
        <w:ind w:left="7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Ulrychova 2260/13, 162 00 Praha 6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/>
        <w:ind w:left="7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Ing. Jindřich Petřík, MBA, člen správní rady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/>
        <w:ind w:left="700" w:right="0" w:firstLine="0"/>
        <w:jc w:val="left"/>
      </w:pPr>
      <w:r>
        <w:rPr>
          <w:color w:val="000000"/>
          <w:spacing w:val="2"/>
          <w:w w:val="100"/>
          <w:position w:val="0"/>
          <w:shd w:val="clear" w:color="auto" w:fill="000000"/>
          <w:lang w:val="cs-CZ" w:eastAsia="cs-CZ" w:bidi="cs-CZ"/>
        </w:rPr>
        <w:t>......</w:t>
      </w:r>
      <w:r>
        <w:rPr>
          <w:color w:val="000000"/>
          <w:spacing w:val="3"/>
          <w:w w:val="100"/>
          <w:position w:val="0"/>
          <w:shd w:val="clear" w:color="auto" w:fill="000000"/>
          <w:lang w:val="cs-CZ" w:eastAsia="cs-CZ" w:bidi="cs-CZ"/>
        </w:rPr>
        <w:t>......</w:t>
      </w:r>
      <w:r>
        <w:rPr>
          <w:color w:val="000000"/>
          <w:spacing w:val="0"/>
          <w:w w:val="100"/>
          <w:position w:val="0"/>
          <w:shd w:val="clear" w:color="auto" w:fill="000000"/>
          <w:lang w:val="cs-CZ" w:eastAsia="cs-CZ" w:bidi="cs-CZ"/>
        </w:rPr>
        <w:t>​</w:t>
      </w:r>
      <w:r>
        <w:rPr>
          <w:color w:val="000000"/>
          <w:spacing w:val="3"/>
          <w:w w:val="100"/>
          <w:position w:val="0"/>
          <w:shd w:val="clear" w:color="auto" w:fill="000000"/>
          <w:lang w:val="cs-CZ" w:eastAsia="cs-CZ" w:bidi="cs-CZ"/>
        </w:rPr>
        <w:t>.....</w:t>
      </w:r>
      <w:r>
        <w:rPr>
          <w:color w:val="000000"/>
          <w:spacing w:val="4"/>
          <w:w w:val="100"/>
          <w:position w:val="0"/>
          <w:shd w:val="clear" w:color="auto" w:fill="000000"/>
          <w:lang w:val="cs-CZ" w:eastAsia="cs-CZ" w:bidi="cs-CZ"/>
        </w:rPr>
        <w:t>.........</w:t>
      </w:r>
      <w:r>
        <w:rPr>
          <w:color w:val="000000"/>
          <w:spacing w:val="0"/>
          <w:w w:val="100"/>
          <w:position w:val="0"/>
          <w:shd w:val="clear" w:color="auto" w:fill="000000"/>
          <w:lang w:val="cs-CZ" w:eastAsia="cs-CZ" w:bidi="cs-CZ"/>
        </w:rPr>
        <w:t>​</w:t>
      </w:r>
      <w:r>
        <w:rPr>
          <w:color w:val="000000"/>
          <w:spacing w:val="8"/>
          <w:w w:val="100"/>
          <w:position w:val="0"/>
          <w:shd w:val="clear" w:color="auto" w:fill="000000"/>
          <w:lang w:val="cs-CZ" w:eastAsia="cs-CZ" w:bidi="cs-CZ"/>
        </w:rPr>
        <w:t>...</w:t>
      </w:r>
      <w:r>
        <w:rPr>
          <w:color w:val="000000"/>
          <w:spacing w:val="9"/>
          <w:w w:val="100"/>
          <w:position w:val="0"/>
          <w:shd w:val="clear" w:color="auto" w:fill="000000"/>
          <w:lang w:val="cs-CZ" w:eastAsia="cs-CZ" w:bidi="cs-CZ"/>
        </w:rPr>
        <w:t>..</w:t>
      </w:r>
      <w:r>
        <w:rPr>
          <w:color w:val="000000"/>
          <w:spacing w:val="0"/>
          <w:w w:val="100"/>
          <w:position w:val="0"/>
          <w:shd w:val="clear" w:color="auto" w:fill="000000"/>
          <w:lang w:val="cs-CZ" w:eastAsia="cs-CZ" w:bidi="cs-CZ"/>
        </w:rPr>
        <w:t>​.......​.......​........</w:t>
      </w:r>
      <w:r>
        <w:rPr>
          <w:color w:val="000000"/>
          <w:spacing w:val="0"/>
          <w:w w:val="100"/>
          <w:position w:val="0"/>
          <w:u w:val="single"/>
          <w:shd w:val="clear" w:color="auto" w:fill="000000"/>
          <w:lang w:val="cs-CZ" w:eastAsia="cs-CZ" w:bidi="cs-CZ"/>
        </w:rPr>
        <w:t>​</w:t>
      </w:r>
      <w:r>
        <w:rPr>
          <w:color w:val="000000"/>
          <w:spacing w:val="1"/>
          <w:w w:val="100"/>
          <w:position w:val="0"/>
          <w:u w:val="single"/>
          <w:shd w:val="clear" w:color="auto" w:fill="000000"/>
          <w:lang w:val="cs-CZ" w:eastAsia="cs-CZ" w:bidi="cs-CZ"/>
        </w:rPr>
        <w:t>.................</w:t>
      </w:r>
      <w:r>
        <w:rPr>
          <w:color w:val="000000"/>
          <w:spacing w:val="2"/>
          <w:w w:val="100"/>
          <w:position w:val="0"/>
          <w:u w:val="single"/>
          <w:shd w:val="clear" w:color="auto" w:fill="000000"/>
          <w:lang w:val="cs-CZ" w:eastAsia="cs-CZ" w:bidi="cs-CZ"/>
        </w:rPr>
        <w:t>.................</w:t>
      </w: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 xml:space="preserve">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27094987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CZ27094987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Městský soud v Praze, sp. zn. B 8964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1180"/>
        <w:ind w:left="0" w:right="0" w:firstLine="7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ČSOB a.s., č. ú. </w:t>
      </w:r>
      <w:r>
        <w:rPr>
          <w:color w:val="000000"/>
          <w:spacing w:val="0"/>
          <w:w w:val="100"/>
          <w:position w:val="0"/>
          <w:shd w:val="clear" w:color="auto" w:fill="000000"/>
          <w:lang w:val="cs-CZ" w:eastAsia="cs-CZ" w:bidi="cs-CZ"/>
        </w:rPr>
        <w:t>...........................</w:t>
      </w:r>
    </w:p>
    <w:p>
      <w:pPr>
        <w:pStyle w:val="Style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21" w:val="left"/>
        </w:tabs>
        <w:bidi w:val="0"/>
        <w:spacing w:before="0"/>
        <w:ind w:left="420" w:right="0" w:hanging="4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Prodávající je oprávněn na základě svého vlastnického práva nakládat se zbožím ve formě ve formě jednorázových fixačních límců, jejichž specifikace, včetně jejich jednotkových cen, je uvedena v příloze č. 1, která je nedílnou součástí této smlouvy.</w:t>
      </w:r>
    </w:p>
    <w:p>
      <w:pPr>
        <w:pStyle w:val="Style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21" w:val="left"/>
        </w:tabs>
        <w:bidi w:val="0"/>
        <w:spacing w:before="0" w:line="240" w:lineRule="auto"/>
        <w:ind w:left="420" w:right="0" w:hanging="4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Zboží dodávané podle článku 1 této smlouvy musí splňovat požadavky na jakost, neporušenost balení a řádné označení dle platných právních předpisů. Prodávající se zavazuje dodávat kupujícímu podle čl. 1 této smlouvy nové a originální zboží. Součástí dodávky zboží podle čl. 1 této smlouvy je rovněž dodání dokladů, které se k dodávanému zboží vztahují a návody k použití v českém jazyce. Ke zdravotnickým prostředkům musí být vydáno nebo přiloženo ES prohlášení o shodě nebo jiný dokument podle zákona č. 22/1997 Sb., o technických požadavcích na výrobky a o změně a doplnění některých zákonů, ve znění pozdějších předpisů.</w:t>
      </w:r>
    </w:p>
    <w:p>
      <w:pPr>
        <w:pStyle w:val="Style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21" w:val="left"/>
        </w:tabs>
        <w:bidi w:val="0"/>
        <w:spacing w:before="0" w:line="240" w:lineRule="auto"/>
        <w:ind w:left="420" w:right="0" w:hanging="4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Prodávající se zavazuje dodávat zboží podle čl. 1 této smlouvy kupujícímu a převádět na Jihomoravský kraj, jako jeho zřizovatele, vlastnické právo k tomuto zboží, a to ve specifikaci a rozsahu dle jednotlivých dílčích kupních smluv. Jednotlivá dílčí kupní smlouva se přitom považuje za uzavřenou doručením jednotlivé písemné </w:t>
      </w:r>
      <w:r>
        <w:rPr>
          <w:i/>
          <w:iCs/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výzyjy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(objednávky), a to ve znění, daném touto výzvou (objednávkou) a touto rámcovou kupní smlouvou. Výzva (objednávka) kupujícího musí obsahovat vždy údaj o specifikaci a množství objednaného zboží, datum a jméno kupujícího. Výzvu (objednávku) kupujícího lze učinit i elektronickou formou (e-mailem). Prodávající je povinen tuto objednávku potvrdit.</w:t>
      </w:r>
    </w:p>
    <w:p>
      <w:pPr>
        <w:pStyle w:val="Style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21" w:val="left"/>
        </w:tabs>
        <w:bidi w:val="0"/>
        <w:spacing w:before="0" w:line="240" w:lineRule="auto"/>
        <w:ind w:left="420" w:right="0" w:hanging="4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Prodávající se zavazuje plnit svůj závazek k dodání zboží podle čl. 1 této smlouvy vždy nejpozději do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3 pracovních dní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ode dne účinnosti příslušné dílčí kupní smlouvy. Tento závazek se bude považovat za splněný po předání a převzetí příslušného zboží. Místem dodání je centrální sklad v sídle zadavatele.</w:t>
      </w:r>
    </w:p>
    <w:p>
      <w:pPr>
        <w:pStyle w:val="Style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21" w:val="left"/>
        </w:tabs>
        <w:bidi w:val="0"/>
        <w:spacing w:before="0"/>
        <w:ind w:left="400" w:right="0" w:hanging="4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Kupující se zavazuje převzít objednané zboží podle čl. 1 této smlouvy, prosté všech zjevných vad, ve lhůtě a místě podle této smlouvy. Kupující je oprávněn odmítnout převzetí zboží, bude-li se na něm vyskytovat jakákoliv vada.</w:t>
      </w:r>
    </w:p>
    <w:p>
      <w:pPr>
        <w:pStyle w:val="Style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21" w:val="left"/>
        </w:tabs>
        <w:bidi w:val="0"/>
        <w:spacing w:before="0"/>
        <w:ind w:left="400" w:right="0" w:hanging="4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Nebezpečí škody na převáděném zboží podle čl. 1 této smlouvy a vlastnické právo k tomuto zboží přechází z prodávajícího na kupujícího dnem faktického převzetí tohoto zboží.</w:t>
      </w:r>
    </w:p>
    <w:p>
      <w:pPr>
        <w:pStyle w:val="Style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21" w:val="left"/>
        </w:tabs>
        <w:bidi w:val="0"/>
        <w:spacing w:before="0"/>
        <w:ind w:left="400" w:right="0" w:hanging="4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Kupující se zavazuje zaplatit prodávajícímu za předmět koupě a prodeje podle čl. 1 této smlouvy kupní cenu, která je součtem jednotkových cen zboží, které jsou uvedeny v příloze č. 1 této smlouvy. Součástí těchto cen jsou veškeré náklady prodávajícího na splnění jeho závazku k dodání zboží podle této smlouvy. Výše uvedené ceny se prodávající zavazuje garantovat po dobu podle čl. 20 této smlouvy.</w:t>
      </w:r>
    </w:p>
    <w:p>
      <w:pPr>
        <w:pStyle w:val="Style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21" w:val="left"/>
        </w:tabs>
        <w:bidi w:val="0"/>
        <w:spacing w:before="0" w:line="254" w:lineRule="auto"/>
        <w:ind w:left="400" w:right="0" w:hanging="4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Kupní cena podle čl. 7 této smlouvy je splatná na účet prodávajícího po splnění závazku prodávajícího k dodání zboží podle čl. 1 této smlouvy způsobem podle čl. 4 této smlouvy ve lhůtě do 30 dnů ode dne doručení jejího písemného vyúčtování (faktury/daňového dokladu). Faktura/daňový doklad bude doručena elektronicky na email: </w:t>
      </w:r>
      <w:r>
        <w:fldChar w:fldCharType="begin"/>
      </w:r>
      <w:r>
        <w:rPr/>
        <w:instrText> HYPERLINK "mailto:podatelna@zzsjmk.cz" </w:instrText>
      </w:r>
      <w:r>
        <w:fldChar w:fldCharType="separate"/>
      </w: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en-US" w:eastAsia="en-US" w:bidi="en-US"/>
        </w:rPr>
        <w:t>podatelna@zzsjmk.cz</w:t>
      </w:r>
      <w:r>
        <w:fldChar w:fldCharType="end"/>
      </w: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en-US" w:eastAsia="en-US" w:bidi="en-US"/>
        </w:rPr>
        <w:t>.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Na faktuře/daňovém dokladu musí být mimo jiné vždy uvedeno toto číslo veřejné zakázky, ke které se faktura vztahuje: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P21V00000429.</w:t>
      </w:r>
    </w:p>
    <w:p>
      <w:pPr>
        <w:pStyle w:val="Style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21" w:val="left"/>
        </w:tabs>
        <w:bidi w:val="0"/>
        <w:spacing w:before="0"/>
        <w:ind w:left="400" w:right="0" w:hanging="4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 převodem zboží je podle čl. 1 této smlouvy spojena záruka za jeho jakost v trvání doby použitelnosti vyznačené na zboží, nejméně však v trvání minimálně 24 měsíců ode dne dodání příslušného zboží. V rámci záruky se prodávající zavazuje, že zboží podle čl. 1 této smlouvy bude mít po dobu uvedené záruční lhůty vlastnosti, které jsou stanoveny právními předpisy nebo technickými normami nebo jsou u zboží tohoto druhu obvyklé, a že bude po dobu záruční lhůty bezplatně odstraňovat vady, které se na zboží podle čl. 1 této smlouvy vyskytnou. Vzhledem k povaze příslušného zboží lze provést odstranění reklamované vady jen výměnou vadného zboží za nové bezvadné, a to nejpozději do 48 hodin od doručení příslušné reklamace kupujícího.</w:t>
      </w:r>
    </w:p>
    <w:p>
      <w:pPr>
        <w:pStyle w:val="Style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21" w:val="left"/>
        </w:tabs>
        <w:bidi w:val="0"/>
        <w:spacing w:before="0"/>
        <w:ind w:left="400" w:right="0" w:hanging="4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 případ sporu o oprávněnost reklamace se prodávajícímu vyhrazuje právo nechat vyhotovit k prověření jakosti zboží soudně znalecký posudek, jehož výroku se obě strany zavazují podřizovat s tím, že náklady na vyhotovení tohoto posudku se zavazuje nést ten účastník tohoto sporu, kterému tento posudek nedal zapravdu.</w:t>
      </w:r>
    </w:p>
    <w:p>
      <w:pPr>
        <w:pStyle w:val="Style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21" w:val="left"/>
        </w:tabs>
        <w:bidi w:val="0"/>
        <w:spacing w:before="0"/>
        <w:ind w:left="400" w:right="0" w:hanging="4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Neodstraní-li prodávající vady zboží ve lhůtě podle čl. 9 této smlouvy nebo v něm z důvodů na své straně nepokračuje, a to ani po písemné výzvě ze strany kupujícího, je kupující oprávněn nechat provést toto odstranění třetí osobou na náklady prodávajícího.</w:t>
      </w:r>
    </w:p>
    <w:p>
      <w:pPr>
        <w:pStyle w:val="Style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21" w:val="left"/>
        </w:tabs>
        <w:bidi w:val="0"/>
        <w:spacing w:before="0"/>
        <w:ind w:left="400" w:right="0" w:hanging="4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 případ prodlení se splněním závazku prodávajícího k dodání zboží ve lhůtě podle čl. 4 této smlouvy se prodávající zavazuje platit kupujícímu smluvní pokutu ve výši 0,1 % z kupní ceny bez DPH nedodané části zboží podle čl. 7 této smlouvy. Pro případ prodlení s odstraněním vady ve lhůtě podle čl. 9 této smlouvy se prodávající zavazuje platit kupujícímu smluvní pokutu ve výši 0,1% z kupní ceny zboží za každý den prodlení s odstraněním vady. Obě strany se dohodly, že zaplacením smluvní pokuty podle této smlouvy není nijak dotčeno právo kupujícího na náhradu škody v plné výši. Tímto ujednáním se přitom vylučuje aplikace § 2050 na vztah mezi oběma stranami podle této smlouvy.</w:t>
      </w:r>
    </w:p>
    <w:p>
      <w:pPr>
        <w:pStyle w:val="Style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21" w:val="left"/>
        </w:tabs>
        <w:bidi w:val="0"/>
        <w:spacing w:before="0"/>
        <w:ind w:left="400" w:right="0" w:hanging="4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 případ prodlení se splněním jeho závazku k dodání zboží ve lhůtě podle čl. 4 této smlouvy o více, než 1 týden nebo pro případ výskytu neodstranitelné vady resp. výskytu 3 a více vad na jednom kusu zboží, a to i postupně, je kupující oprávněn odstoupit od této smlouvy s účinky ex tunc.</w:t>
      </w:r>
    </w:p>
    <w:p>
      <w:pPr>
        <w:pStyle w:val="Style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21" w:val="left"/>
        </w:tabs>
        <w:bidi w:val="0"/>
        <w:spacing w:before="0"/>
        <w:ind w:left="400" w:right="0" w:hanging="4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 případ prodlení kupujícího se zaplacením kupní ceny nebo její části ve lhůtě podle čl. 8 této smlouvy o víc, než 2 týdny, je prodávající oprávněn od této smlouvy odstoupit s účinky ex tunc.</w:t>
      </w:r>
    </w:p>
    <w:p>
      <w:pPr>
        <w:pStyle w:val="Style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21" w:val="left"/>
        </w:tabs>
        <w:bidi w:val="0"/>
        <w:spacing w:before="0" w:line="240" w:lineRule="auto"/>
        <w:ind w:left="400" w:right="0" w:hanging="400"/>
        <w:jc w:val="both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416" w:right="1385" w:bottom="1884" w:left="1425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Není-li touto smlouvou ujednáno jinak, řídí se vzájemný právní vztah mezi kupujícím a prodávajícím při realizaci této smlouvy § 2079 až 2131 násl. občanského zákoníku, přičemž tato právní úprava má přednost před nepsanými obchodními zvyklostmi. Tímto ujednáním se přitom vylučuje aplikaci § 558 občanského zákoníku na vztah mezi oběma stranami podle této smlouvy.</w:t>
      </w:r>
    </w:p>
    <w:p>
      <w:pPr>
        <w:pStyle w:val="Style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21" w:val="left"/>
        </w:tabs>
        <w:bidi w:val="0"/>
        <w:spacing w:before="0"/>
        <w:ind w:left="420" w:right="0" w:hanging="4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Tato smlouva se uzavírá na základě návrhu na její uzavření ze strany kupujícího. Předpokladem uzavření této smlouvy je její písemná forma a dohoda o celém jejím obsahu jak je obsažen v jejích článcích 1 až 21. Kupující přitom předem vylučuje přijetí tohoto návrhu s dodatkem nebo odchylkou ve smyslu § 1740 odst. 3 občanského zákoníku.</w:t>
      </w:r>
    </w:p>
    <w:p>
      <w:pPr>
        <w:pStyle w:val="Style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21" w:val="left"/>
        </w:tabs>
        <w:bidi w:val="0"/>
        <w:spacing w:before="0" w:line="254" w:lineRule="auto"/>
        <w:ind w:left="420" w:right="0" w:hanging="4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souhlasí se zveřejněním smlouvy v úplném znění, stejně jako s uveřejněním úplného znění případných dohod (dodatků), kterými se smlouva doplňuje, mění, nahrazuje nebo ruší, a to zejména prostřednictvím Registru smluv v souladu se zákonem č. 340/2015 Sb., o registru smluv, ve znění pozdějších předpisů. Smluvní strany se dohodly, že uveřejnění smlouvy zajistí kupující.</w:t>
      </w:r>
    </w:p>
    <w:p>
      <w:pPr>
        <w:pStyle w:val="Style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21" w:val="left"/>
        </w:tabs>
        <w:bidi w:val="0"/>
        <w:spacing w:before="0"/>
        <w:ind w:left="420" w:right="0" w:hanging="4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Tuto smlouvu lze změnit nebo zrušit pouze jinou písemnou dohodou obou smluvních stran. Dále jsou smluvní strany oprávněny vypovědět smluvní vztah s 3-měsíční výpovědní dobou, která začíná běžet prvním dnem následujícího měsíce po doručení výpovědi druhé smluvní straně.</w:t>
      </w:r>
    </w:p>
    <w:p>
      <w:pPr>
        <w:pStyle w:val="Style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21" w:val="left"/>
        </w:tabs>
        <w:bidi w:val="0"/>
        <w:spacing w:before="0" w:line="240" w:lineRule="auto"/>
        <w:ind w:left="420" w:right="0" w:hanging="4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Tato smlouva nabývá účinnosti po jejím podpisu oběma smluvními stranami dnem jejího uveřejnění v Registru smluv.</w:t>
      </w:r>
    </w:p>
    <w:p>
      <w:pPr>
        <w:pStyle w:val="Style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21" w:val="left"/>
        </w:tabs>
        <w:bidi w:val="0"/>
        <w:spacing w:before="0"/>
        <w:ind w:left="420" w:right="0" w:hanging="4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Tato smlouva se uzavírá na dobu určitou, a to na dobu jednoho roku od účinnosti této rámcové kupní smlouvy.</w:t>
      </w:r>
    </w:p>
    <w:p>
      <w:pPr>
        <w:pStyle w:val="Style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21" w:val="left"/>
        </w:tabs>
        <w:bidi w:val="0"/>
        <w:spacing w:before="0" w:after="0" w:line="240" w:lineRule="auto"/>
        <w:ind w:left="420" w:right="0" w:hanging="4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Dáno ve dvou originálních písemných vyhotoveních, z nichž každá ze smluvních stran obdrží po jednom.</w:t>
      </w:r>
    </w:p>
    <w:p>
      <w:pPr>
        <w:widowControl w:val="0"/>
        <w:spacing w:line="1" w:lineRule="exact"/>
        <w:sectPr>
          <w:headerReference w:type="default" r:id="rId9"/>
          <w:footerReference w:type="default" r:id="rId10"/>
          <w:footnotePr>
            <w:pos w:val="pageBottom"/>
            <w:numFmt w:val="decimal"/>
            <w:numRestart w:val="continuous"/>
          </w:footnotePr>
          <w:pgSz w:w="11900" w:h="16840"/>
          <w:pgMar w:top="1224" w:right="1391" w:bottom="2445" w:left="1426" w:header="796" w:footer="3" w:gutter="0"/>
          <w:cols w:space="720"/>
          <w:noEndnote/>
          <w:rtlGutter w:val="0"/>
          <w:docGrid w:linePitch="360"/>
        </w:sectPr>
      </w:pPr>
      <w:r>
        <w:drawing>
          <wp:anchor distT="386080" distB="1325880" distL="671830" distR="0" simplePos="0" relativeHeight="125829388" behindDoc="0" locked="0" layoutInCell="1" allowOverlap="1">
            <wp:simplePos x="0" y="0"/>
            <wp:positionH relativeFrom="page">
              <wp:posOffset>1577340</wp:posOffset>
            </wp:positionH>
            <wp:positionV relativeFrom="paragraph">
              <wp:posOffset>386080</wp:posOffset>
            </wp:positionV>
            <wp:extent cx="853440" cy="286385"/>
            <wp:wrapTopAndBottom/>
            <wp:docPr id="19" name="Shap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box 20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ext cx="853440" cy="286385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905510</wp:posOffset>
                </wp:positionH>
                <wp:positionV relativeFrom="paragraph">
                  <wp:posOffset>527685</wp:posOffset>
                </wp:positionV>
                <wp:extent cx="667385" cy="137160"/>
                <wp:wrapNone/>
                <wp:docPr id="21" name="Shape 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67385" cy="13716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3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 Brně dne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7" type="#_x0000_t202" style="position:absolute;margin-left:71.299999999999997pt;margin-top:41.550000000000004pt;width:52.550000000000004pt;height:10.800000000000001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3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 Brně dne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342900" distB="1305560" distL="0" distR="0" simplePos="0" relativeHeight="125829389" behindDoc="0" locked="0" layoutInCell="1" allowOverlap="1">
                <wp:simplePos x="0" y="0"/>
                <wp:positionH relativeFrom="page">
                  <wp:posOffset>4288790</wp:posOffset>
                </wp:positionH>
                <wp:positionV relativeFrom="paragraph">
                  <wp:posOffset>342900</wp:posOffset>
                </wp:positionV>
                <wp:extent cx="1570355" cy="351790"/>
                <wp:wrapTopAndBottom/>
                <wp:docPr id="23" name="Shape 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570355" cy="3517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32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bookmarkStart w:id="4" w:name="bookmark4"/>
                            <w:r>
                              <w:rPr>
                                <w:color w:val="000000"/>
                                <w:spacing w:val="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0 4 -03- 2021</w:t>
                            </w:r>
                            <w:bookmarkEnd w:id="4"/>
                          </w:p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leader="dot" w:pos="2423" w:val="left"/>
                              </w:tabs>
                              <w:bidi w:val="0"/>
                              <w:spacing w:before="0" w:after="0" w:line="221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 Praze dne</w:t>
                              <w:tab/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9" type="#_x0000_t202" style="position:absolute;margin-left:337.69999999999999pt;margin-top:27.pt;width:123.65000000000001pt;height:27.699999999999999pt;z-index:-125829364;mso-wrap-distance-left:0;mso-wrap-distance-top:27.pt;mso-wrap-distance-right:0;mso-wrap-distance-bottom:102.8pt;mso-position-horizontal-relative:page" filled="f" stroked="f">
                <v:textbox inset="0,0,0,0">
                  <w:txbxContent>
                    <w:p>
                      <w:pPr>
                        <w:pStyle w:val="Style32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bookmarkStart w:id="4" w:name="bookmark4"/>
                      <w:r>
                        <w:rPr>
                          <w:color w:val="000000"/>
                          <w:spacing w:val="0"/>
                          <w:position w:val="0"/>
                          <w:shd w:val="clear" w:color="auto" w:fill="auto"/>
                          <w:lang w:val="cs-CZ" w:eastAsia="cs-CZ" w:bidi="cs-CZ"/>
                        </w:rPr>
                        <w:t>0 4 -03- 2021</w:t>
                      </w:r>
                      <w:bookmarkEnd w:id="4"/>
                    </w:p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leader="dot" w:pos="2423" w:val="left"/>
                        </w:tabs>
                        <w:bidi w:val="0"/>
                        <w:spacing w:before="0" w:after="0" w:line="221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 Praze dne</w:t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drawing>
          <wp:anchor distT="1147445" distB="514350" distL="0" distR="0" simplePos="0" relativeHeight="125829391" behindDoc="0" locked="0" layoutInCell="1" allowOverlap="1">
            <wp:simplePos x="0" y="0"/>
            <wp:positionH relativeFrom="page">
              <wp:posOffset>925830</wp:posOffset>
            </wp:positionH>
            <wp:positionV relativeFrom="paragraph">
              <wp:posOffset>1147445</wp:posOffset>
            </wp:positionV>
            <wp:extent cx="1791970" cy="341630"/>
            <wp:wrapTopAndBottom/>
            <wp:docPr id="25" name="Shape 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box 26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ext cx="1791970" cy="34163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1547495" distB="0" distL="0" distR="0" simplePos="0" relativeHeight="125829392" behindDoc="0" locked="0" layoutInCell="1" allowOverlap="1">
                <wp:simplePos x="0" y="0"/>
                <wp:positionH relativeFrom="page">
                  <wp:posOffset>908050</wp:posOffset>
                </wp:positionH>
                <wp:positionV relativeFrom="paragraph">
                  <wp:posOffset>1547495</wp:posOffset>
                </wp:positionV>
                <wp:extent cx="1431290" cy="452755"/>
                <wp:wrapTopAndBottom/>
                <wp:docPr id="27" name="Shape 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431290" cy="45275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 xml:space="preserve">MUDr. Hana </w:t>
                            </w:r>
                            <w:r>
                              <w:rPr>
                                <w:color w:val="000000"/>
                                <w:spacing w:val="2"/>
                                <w:w w:val="100"/>
                                <w:position w:val="0"/>
                                <w:shd w:val="clear" w:color="auto" w:fill="000000"/>
                                <w:lang w:val="cs-CZ" w:eastAsia="cs-CZ" w:bidi="cs-CZ"/>
                              </w:rPr>
                              <w:t>...</w:t>
                            </w:r>
                            <w:r>
                              <w:rPr>
                                <w:color w:val="000000"/>
                                <w:spacing w:val="3"/>
                                <w:w w:val="100"/>
                                <w:position w:val="0"/>
                                <w:shd w:val="clear" w:color="auto" w:fill="000000"/>
                                <w:lang w:val="cs-CZ" w:eastAsia="cs-CZ" w:bidi="cs-CZ"/>
                              </w:rPr>
                              <w:t>...............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 xml:space="preserve"> ředitelka</w:t>
                            </w:r>
                          </w:p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Kupující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3" type="#_x0000_t202" style="position:absolute;margin-left:71.5pt;margin-top:121.85000000000001pt;width:112.7pt;height:35.649999999999999pt;z-index:-125829361;mso-wrap-distance-left:0;mso-wrap-distance-top:121.85000000000001pt;mso-wrap-distance-right:0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MUDr. Hana </w:t>
                      </w:r>
                      <w:r>
                        <w:rPr>
                          <w:color w:val="000000"/>
                          <w:spacing w:val="2"/>
                          <w:w w:val="100"/>
                          <w:position w:val="0"/>
                          <w:shd w:val="clear" w:color="auto" w:fill="000000"/>
                          <w:lang w:val="cs-CZ" w:eastAsia="cs-CZ" w:bidi="cs-CZ"/>
                        </w:rPr>
                        <w:t>...</w:t>
                      </w:r>
                      <w:r>
                        <w:rPr>
                          <w:color w:val="000000"/>
                          <w:spacing w:val="3"/>
                          <w:w w:val="100"/>
                          <w:position w:val="0"/>
                          <w:shd w:val="clear" w:color="auto" w:fill="000000"/>
                          <w:lang w:val="cs-CZ" w:eastAsia="cs-CZ" w:bidi="cs-CZ"/>
                        </w:rPr>
                        <w:t>...............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 ředitelka</w:t>
                      </w:r>
                    </w:p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Kupující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drawing>
          <wp:anchor distT="998855" distB="25400" distL="0" distR="0" simplePos="0" relativeHeight="125829394" behindDoc="0" locked="0" layoutInCell="1" allowOverlap="1">
            <wp:simplePos x="0" y="0"/>
            <wp:positionH relativeFrom="page">
              <wp:posOffset>2860040</wp:posOffset>
            </wp:positionH>
            <wp:positionV relativeFrom="paragraph">
              <wp:posOffset>998855</wp:posOffset>
            </wp:positionV>
            <wp:extent cx="414655" cy="975360"/>
            <wp:wrapTopAndBottom/>
            <wp:docPr id="29" name="Shape 2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box 30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ext cx="414655" cy="97536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845820" distB="614680" distL="0" distR="0" simplePos="0" relativeHeight="125829395" behindDoc="0" locked="0" layoutInCell="1" allowOverlap="1">
            <wp:simplePos x="0" y="0"/>
            <wp:positionH relativeFrom="page">
              <wp:posOffset>4693285</wp:posOffset>
            </wp:positionH>
            <wp:positionV relativeFrom="paragraph">
              <wp:posOffset>845820</wp:posOffset>
            </wp:positionV>
            <wp:extent cx="895985" cy="542290"/>
            <wp:wrapTopAndBottom/>
            <wp:docPr id="31" name="Shape 3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box 32"/>
                    <pic:cNvPicPr/>
                  </pic:nvPicPr>
                  <pic:blipFill>
                    <a:blip r:embed="rId17"/>
                    <a:stretch/>
                  </pic:blipFill>
                  <pic:spPr>
                    <a:xfrm>
                      <a:ext cx="895985" cy="54229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4" behindDoc="0" locked="0" layoutInCell="1" allowOverlap="1">
                <wp:simplePos x="0" y="0"/>
                <wp:positionH relativeFrom="page">
                  <wp:posOffset>4803140</wp:posOffset>
                </wp:positionH>
                <wp:positionV relativeFrom="paragraph">
                  <wp:posOffset>665480</wp:posOffset>
                </wp:positionV>
                <wp:extent cx="114300" cy="228600"/>
                <wp:wrapNone/>
                <wp:docPr id="33" name="Shape 3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4300" cy="2286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3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8"/>
                                <w:szCs w:val="28"/>
                                <w:shd w:val="clear" w:color="auto" w:fill="000000"/>
                                <w:lang w:val="cs-CZ" w:eastAsia="cs-CZ" w:bidi="cs-CZ"/>
                              </w:rPr>
                              <w:t>.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9" type="#_x0000_t202" style="position:absolute;margin-left:378.19999999999999pt;margin-top:52.399999999999999pt;width:9.pt;height:18.pt;z-index:25165773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3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8"/>
                          <w:szCs w:val="28"/>
                          <w:shd w:val="clear" w:color="auto" w:fill="000000"/>
                          <w:lang w:val="cs-CZ" w:eastAsia="cs-CZ" w:bidi="cs-CZ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1551940" distB="0" distL="0" distR="0" simplePos="0" relativeHeight="125829396" behindDoc="0" locked="0" layoutInCell="1" allowOverlap="1">
                <wp:simplePos x="0" y="0"/>
                <wp:positionH relativeFrom="page">
                  <wp:posOffset>4284345</wp:posOffset>
                </wp:positionH>
                <wp:positionV relativeFrom="paragraph">
                  <wp:posOffset>1551940</wp:posOffset>
                </wp:positionV>
                <wp:extent cx="1424305" cy="448310"/>
                <wp:wrapTopAndBottom/>
                <wp:docPr id="35" name="Shape 3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424305" cy="4483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33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Ing. Jindřich Petřík, MBA člen správní rady</w:t>
                            </w:r>
                          </w:p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33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Prodávající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1" type="#_x0000_t202" style="position:absolute;margin-left:337.35000000000002pt;margin-top:122.2pt;width:112.15000000000001pt;height:35.300000000000004pt;z-index:-125829357;mso-wrap-distance-left:0;mso-wrap-distance-top:122.2pt;mso-wrap-distance-right:0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33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Ing. Jindřich Petřík, MBA člen správní rady</w:t>
                      </w:r>
                    </w:p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33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Prodávající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widowControl w:val="0"/>
        <w:spacing w:line="93" w:lineRule="exact"/>
        <w:rPr>
          <w:sz w:val="8"/>
          <w:szCs w:val="8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106" w:right="0" w:bottom="2203" w:left="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w:drawing>
          <wp:anchor distT="0" distB="487045" distL="116840" distR="114300" simplePos="0" relativeHeight="125829398" behindDoc="0" locked="0" layoutInCell="1" allowOverlap="1">
            <wp:simplePos x="0" y="0"/>
            <wp:positionH relativeFrom="page">
              <wp:posOffset>4282440</wp:posOffset>
            </wp:positionH>
            <wp:positionV relativeFrom="paragraph">
              <wp:posOffset>157480</wp:posOffset>
            </wp:positionV>
            <wp:extent cx="1420495" cy="567055"/>
            <wp:wrapSquare wrapText="left"/>
            <wp:docPr id="37" name="Shape 3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box 38"/>
                    <pic:cNvPicPr/>
                  </pic:nvPicPr>
                  <pic:blipFill>
                    <a:blip r:embed="rId19"/>
                    <a:stretch/>
                  </pic:blipFill>
                  <pic:spPr>
                    <a:xfrm>
                      <a:ext cx="1420495" cy="567055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6" behindDoc="0" locked="0" layoutInCell="1" allowOverlap="1">
                <wp:simplePos x="0" y="0"/>
                <wp:positionH relativeFrom="page">
                  <wp:posOffset>4279900</wp:posOffset>
                </wp:positionH>
                <wp:positionV relativeFrom="paragraph">
                  <wp:posOffset>760730</wp:posOffset>
                </wp:positionV>
                <wp:extent cx="1259840" cy="452755"/>
                <wp:wrapNone/>
                <wp:docPr id="39" name="Shape 3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259840" cy="45275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3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000000"/>
                                <w:lang w:val="cs-CZ" w:eastAsia="cs-CZ" w:bidi="cs-CZ"/>
                              </w:rPr>
                              <w:t>....</w:t>
                            </w:r>
                            <w:r>
                              <w:rPr>
                                <w:color w:val="000000"/>
                                <w:spacing w:val="1"/>
                                <w:w w:val="100"/>
                                <w:position w:val="0"/>
                                <w:shd w:val="clear" w:color="auto" w:fill="000000"/>
                                <w:lang w:val="cs-CZ" w:eastAsia="cs-CZ" w:bidi="cs-CZ"/>
                              </w:rPr>
                              <w:t>..........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000000"/>
                                <w:lang w:val="cs-CZ" w:eastAsia="cs-CZ" w:bidi="cs-CZ"/>
                              </w:rPr>
                              <w:t>​</w:t>
                            </w:r>
                            <w:r>
                              <w:rPr>
                                <w:color w:val="000000"/>
                                <w:spacing w:val="1"/>
                                <w:w w:val="100"/>
                                <w:position w:val="0"/>
                                <w:shd w:val="clear" w:color="auto" w:fill="000000"/>
                                <w:lang w:val="cs-CZ" w:eastAsia="cs-CZ" w:bidi="cs-CZ"/>
                              </w:rPr>
                              <w:t>........</w:t>
                            </w:r>
                            <w:r>
                              <w:rPr>
                                <w:color w:val="000000"/>
                                <w:spacing w:val="2"/>
                                <w:w w:val="100"/>
                                <w:position w:val="0"/>
                                <w:shd w:val="clear" w:color="auto" w:fill="000000"/>
                                <w:lang w:val="cs-CZ" w:eastAsia="cs-CZ" w:bidi="cs-CZ"/>
                              </w:rPr>
                              <w:t>......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000000"/>
                                <w:lang w:val="cs-CZ" w:eastAsia="cs-CZ" w:bidi="cs-CZ"/>
                              </w:rPr>
                              <w:t>​</w:t>
                            </w:r>
                            <w:r>
                              <w:rPr>
                                <w:color w:val="000000"/>
                                <w:spacing w:val="2"/>
                                <w:w w:val="100"/>
                                <w:position w:val="0"/>
                                <w:shd w:val="clear" w:color="auto" w:fill="000000"/>
                                <w:lang w:val="cs-CZ" w:eastAsia="cs-CZ" w:bidi="cs-CZ"/>
                              </w:rPr>
                              <w:t>........</w:t>
                            </w:r>
                            <w:r>
                              <w:rPr>
                                <w:color w:val="000000"/>
                                <w:spacing w:val="3"/>
                                <w:w w:val="100"/>
                                <w:position w:val="0"/>
                                <w:shd w:val="clear" w:color="auto" w:fill="000000"/>
                                <w:lang w:val="cs-CZ" w:eastAsia="cs-CZ" w:bidi="cs-CZ"/>
                              </w:rPr>
                              <w:t>.....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000000"/>
                                <w:lang w:val="cs-CZ" w:eastAsia="cs-CZ" w:bidi="cs-CZ"/>
                              </w:rPr>
                              <w:t>​</w:t>
                            </w:r>
                            <w:r>
                              <w:rPr>
                                <w:color w:val="000000"/>
                                <w:spacing w:val="2"/>
                                <w:w w:val="100"/>
                                <w:position w:val="0"/>
                                <w:shd w:val="clear" w:color="auto" w:fill="000000"/>
                                <w:lang w:val="cs-CZ" w:eastAsia="cs-CZ" w:bidi="cs-CZ"/>
                              </w:rPr>
                              <w:t>...........</w:t>
                            </w:r>
                            <w:r>
                              <w:rPr>
                                <w:color w:val="000000"/>
                                <w:spacing w:val="3"/>
                                <w:w w:val="100"/>
                                <w:position w:val="0"/>
                                <w:shd w:val="clear" w:color="auto" w:fill="000000"/>
                                <w:lang w:val="cs-CZ" w:eastAsia="cs-CZ" w:bidi="cs-CZ"/>
                              </w:rPr>
                              <w:t>...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000000"/>
                                <w:lang w:val="cs-CZ" w:eastAsia="cs-CZ" w:bidi="cs-CZ"/>
                              </w:rPr>
                              <w:t>​.......</w:t>
                            </w:r>
                          </w:p>
                          <w:p>
                            <w:pPr>
                              <w:pStyle w:val="Style3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000000"/>
                                <w:lang w:val="cs-CZ" w:eastAsia="cs-CZ" w:bidi="cs-CZ"/>
                              </w:rPr>
                              <w:t>..........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1"/>
                                <w:w w:val="100"/>
                                <w:position w:val="0"/>
                                <w:shd w:val="clear" w:color="auto" w:fill="000000"/>
                                <w:lang w:val="cs-CZ" w:eastAsia="cs-CZ" w:bidi="cs-CZ"/>
                              </w:rPr>
                              <w:t>.........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5" type="#_x0000_t202" style="position:absolute;margin-left:337.pt;margin-top:59.899999999999999pt;width:99.200000000000003pt;height:35.649999999999999pt;z-index:251657733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3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000000"/>
                          <w:lang w:val="cs-CZ" w:eastAsia="cs-CZ" w:bidi="cs-CZ"/>
                        </w:rPr>
                        <w:t>....</w:t>
                      </w:r>
                      <w:r>
                        <w:rPr>
                          <w:color w:val="000000"/>
                          <w:spacing w:val="1"/>
                          <w:w w:val="100"/>
                          <w:position w:val="0"/>
                          <w:shd w:val="clear" w:color="auto" w:fill="000000"/>
                          <w:lang w:val="cs-CZ" w:eastAsia="cs-CZ" w:bidi="cs-CZ"/>
                        </w:rPr>
                        <w:t>..........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000000"/>
                          <w:lang w:val="cs-CZ" w:eastAsia="cs-CZ" w:bidi="cs-CZ"/>
                        </w:rPr>
                        <w:t>​</w:t>
                      </w:r>
                      <w:r>
                        <w:rPr>
                          <w:color w:val="000000"/>
                          <w:spacing w:val="1"/>
                          <w:w w:val="100"/>
                          <w:position w:val="0"/>
                          <w:shd w:val="clear" w:color="auto" w:fill="000000"/>
                          <w:lang w:val="cs-CZ" w:eastAsia="cs-CZ" w:bidi="cs-CZ"/>
                        </w:rPr>
                        <w:t>........</w:t>
                      </w:r>
                      <w:r>
                        <w:rPr>
                          <w:color w:val="000000"/>
                          <w:spacing w:val="2"/>
                          <w:w w:val="100"/>
                          <w:position w:val="0"/>
                          <w:shd w:val="clear" w:color="auto" w:fill="000000"/>
                          <w:lang w:val="cs-CZ" w:eastAsia="cs-CZ" w:bidi="cs-CZ"/>
                        </w:rPr>
                        <w:t>......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000000"/>
                          <w:lang w:val="cs-CZ" w:eastAsia="cs-CZ" w:bidi="cs-CZ"/>
                        </w:rPr>
                        <w:t>​</w:t>
                      </w:r>
                      <w:r>
                        <w:rPr>
                          <w:color w:val="000000"/>
                          <w:spacing w:val="2"/>
                          <w:w w:val="100"/>
                          <w:position w:val="0"/>
                          <w:shd w:val="clear" w:color="auto" w:fill="000000"/>
                          <w:lang w:val="cs-CZ" w:eastAsia="cs-CZ" w:bidi="cs-CZ"/>
                        </w:rPr>
                        <w:t>........</w:t>
                      </w:r>
                      <w:r>
                        <w:rPr>
                          <w:color w:val="000000"/>
                          <w:spacing w:val="3"/>
                          <w:w w:val="100"/>
                          <w:position w:val="0"/>
                          <w:shd w:val="clear" w:color="auto" w:fill="000000"/>
                          <w:lang w:val="cs-CZ" w:eastAsia="cs-CZ" w:bidi="cs-CZ"/>
                        </w:rPr>
                        <w:t>.....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000000"/>
                          <w:lang w:val="cs-CZ" w:eastAsia="cs-CZ" w:bidi="cs-CZ"/>
                        </w:rPr>
                        <w:t>​</w:t>
                      </w:r>
                      <w:r>
                        <w:rPr>
                          <w:color w:val="000000"/>
                          <w:spacing w:val="2"/>
                          <w:w w:val="100"/>
                          <w:position w:val="0"/>
                          <w:shd w:val="clear" w:color="auto" w:fill="000000"/>
                          <w:lang w:val="cs-CZ" w:eastAsia="cs-CZ" w:bidi="cs-CZ"/>
                        </w:rPr>
                        <w:t>...........</w:t>
                      </w:r>
                      <w:r>
                        <w:rPr>
                          <w:color w:val="000000"/>
                          <w:spacing w:val="3"/>
                          <w:w w:val="100"/>
                          <w:position w:val="0"/>
                          <w:shd w:val="clear" w:color="auto" w:fill="000000"/>
                          <w:lang w:val="cs-CZ" w:eastAsia="cs-CZ" w:bidi="cs-CZ"/>
                        </w:rPr>
                        <w:t>...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000000"/>
                          <w:lang w:val="cs-CZ" w:eastAsia="cs-CZ" w:bidi="cs-CZ"/>
                        </w:rPr>
                        <w:t>​.......</w:t>
                      </w:r>
                    </w:p>
                    <w:p>
                      <w:pPr>
                        <w:pStyle w:val="Style3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000000"/>
                          <w:lang w:val="cs-CZ" w:eastAsia="cs-CZ" w:bidi="cs-CZ"/>
                        </w:rPr>
                        <w:t>..........</w:t>
                      </w:r>
                      <w:r>
                        <w:rPr>
                          <w:b/>
                          <w:bCs/>
                          <w:color w:val="000000"/>
                          <w:spacing w:val="1"/>
                          <w:w w:val="100"/>
                          <w:position w:val="0"/>
                          <w:shd w:val="clear" w:color="auto" w:fill="000000"/>
                          <w:lang w:val="cs-CZ" w:eastAsia="cs-CZ" w:bidi="cs-CZ"/>
                        </w:rPr>
                        <w:t>.........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>
      <w:pPr>
        <w:pStyle w:val="Style23"/>
        <w:keepNext/>
        <w:keepLines/>
        <w:widowControl w:val="0"/>
        <w:shd w:val="clear" w:color="auto" w:fill="auto"/>
        <w:bidi w:val="0"/>
        <w:spacing w:before="0" w:after="0" w:line="240" w:lineRule="auto"/>
        <w:ind w:left="1060" w:right="0" w:firstLine="0"/>
        <w:jc w:val="left"/>
      </w:pPr>
      <w:bookmarkStart w:id="6" w:name="bookmark6"/>
      <w:r>
        <w:rPr>
          <w:color w:val="91D1E7"/>
          <w:spacing w:val="0"/>
          <w:w w:val="80"/>
          <w:position w:val="0"/>
          <w:sz w:val="22"/>
          <w:szCs w:val="22"/>
          <w:shd w:val="clear" w:color="auto" w:fill="auto"/>
          <w:lang w:val="cs-CZ" w:eastAsia="cs-CZ" w:bidi="cs-CZ"/>
        </w:rPr>
        <w:t>Zdravotnická záchranná</w:t>
      </w:r>
      <w:bookmarkEnd w:id="6"/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1860" w:line="221" w:lineRule="auto"/>
        <w:ind w:left="1060" w:right="0" w:firstLine="160"/>
        <w:jc w:val="left"/>
        <w:rPr>
          <w:sz w:val="18"/>
          <w:szCs w:val="18"/>
        </w:rPr>
      </w:pPr>
      <w:r>
        <w:rPr>
          <w:color w:val="91D1E7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 xml:space="preserve">Jihomoravského kraje, p.o. Kamenice </w:t>
      </w:r>
      <w:r>
        <w:rPr>
          <w:i/>
          <w:iCs/>
          <w:smallCaps/>
          <w:color w:val="91D1E7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7Sč/1c</w:t>
      </w:r>
      <w:r>
        <w:rPr>
          <w:color w:val="91D1E7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 xml:space="preserve"> 625 co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5540" w:right="0" w:firstLine="0"/>
        <w:jc w:val="left"/>
      </w:pPr>
      <w:r>
        <w:rPr>
          <w:color w:val="000000"/>
          <w:spacing w:val="2"/>
          <w:w w:val="100"/>
          <w:position w:val="0"/>
          <w:shd w:val="clear" w:color="auto" w:fill="000000"/>
          <w:lang w:val="cs-CZ" w:eastAsia="cs-CZ" w:bidi="cs-CZ"/>
        </w:rPr>
        <w:t>.........</w:t>
      </w:r>
      <w:r>
        <w:rPr>
          <w:color w:val="000000"/>
          <w:spacing w:val="3"/>
          <w:w w:val="100"/>
          <w:position w:val="0"/>
          <w:shd w:val="clear" w:color="auto" w:fill="000000"/>
          <w:lang w:val="cs-CZ" w:eastAsia="cs-CZ" w:bidi="cs-CZ"/>
        </w:rPr>
        <w:t>.</w:t>
      </w:r>
      <w:r>
        <w:rPr>
          <w:color w:val="000000"/>
          <w:spacing w:val="0"/>
          <w:w w:val="100"/>
          <w:position w:val="0"/>
          <w:shd w:val="clear" w:color="auto" w:fill="000000"/>
          <w:lang w:val="cs-CZ" w:eastAsia="cs-CZ" w:bidi="cs-CZ"/>
        </w:rPr>
        <w:t>​</w:t>
      </w:r>
      <w:r>
        <w:rPr>
          <w:color w:val="000000"/>
          <w:spacing w:val="1"/>
          <w:w w:val="100"/>
          <w:position w:val="0"/>
          <w:shd w:val="clear" w:color="auto" w:fill="000000"/>
          <w:lang w:val="cs-CZ" w:eastAsia="cs-CZ" w:bidi="cs-CZ"/>
        </w:rPr>
        <w:t>...............</w:t>
      </w:r>
      <w:r>
        <w:rPr>
          <w:color w:val="000000"/>
          <w:spacing w:val="2"/>
          <w:w w:val="100"/>
          <w:position w:val="0"/>
          <w:shd w:val="clear" w:color="auto" w:fill="000000"/>
          <w:lang w:val="cs-CZ" w:eastAsia="cs-CZ" w:bidi="cs-CZ"/>
        </w:rPr>
        <w:t>..</w:t>
      </w:r>
      <w:r>
        <w:rPr>
          <w:color w:val="000000"/>
          <w:spacing w:val="0"/>
          <w:w w:val="100"/>
          <w:position w:val="0"/>
          <w:shd w:val="clear" w:color="auto" w:fill="000000"/>
          <w:lang w:val="cs-CZ" w:eastAsia="cs-CZ" w:bidi="cs-CZ"/>
        </w:rPr>
        <w:t>​</w:t>
      </w:r>
      <w:r>
        <w:rPr>
          <w:color w:val="000000"/>
          <w:spacing w:val="1"/>
          <w:w w:val="100"/>
          <w:position w:val="0"/>
          <w:shd w:val="clear" w:color="auto" w:fill="000000"/>
          <w:lang w:val="cs-CZ" w:eastAsia="cs-CZ" w:bidi="cs-CZ"/>
        </w:rPr>
        <w:t>....</w:t>
      </w:r>
      <w:r>
        <w:rPr>
          <w:color w:val="000000"/>
          <w:spacing w:val="2"/>
          <w:w w:val="100"/>
          <w:position w:val="0"/>
          <w:shd w:val="clear" w:color="auto" w:fill="000000"/>
          <w:lang w:val="cs-CZ" w:eastAsia="cs-CZ" w:bidi="cs-CZ"/>
        </w:rPr>
        <w:t>........</w:t>
      </w:r>
      <w:r>
        <w:rPr>
          <w:color w:val="000000"/>
          <w:spacing w:val="0"/>
          <w:w w:val="100"/>
          <w:position w:val="0"/>
          <w:shd w:val="clear" w:color="auto" w:fill="000000"/>
          <w:lang w:val="cs-CZ" w:eastAsia="cs-CZ" w:bidi="cs-CZ"/>
        </w:rPr>
        <w:t>​</w:t>
      </w:r>
      <w:r>
        <w:rPr>
          <w:color w:val="000000"/>
          <w:spacing w:val="3"/>
          <w:w w:val="100"/>
          <w:position w:val="0"/>
          <w:shd w:val="clear" w:color="auto" w:fill="000000"/>
          <w:lang w:val="cs-CZ" w:eastAsia="cs-CZ" w:bidi="cs-CZ"/>
        </w:rPr>
        <w:t>...........</w:t>
      </w:r>
      <w:r>
        <w:rPr>
          <w:color w:val="000000"/>
          <w:spacing w:val="4"/>
          <w:w w:val="100"/>
          <w:position w:val="0"/>
          <w:shd w:val="clear" w:color="auto" w:fill="000000"/>
          <w:lang w:val="cs-CZ" w:eastAsia="cs-CZ" w:bidi="cs-CZ"/>
        </w:rPr>
        <w:t>.</w:t>
      </w:r>
    </w:p>
    <w:p>
      <w:pPr>
        <w:pStyle w:val="Style50"/>
        <w:keepNext/>
        <w:keepLines/>
        <w:widowControl w:val="0"/>
        <w:shd w:val="clear" w:color="auto" w:fill="auto"/>
        <w:bidi w:val="0"/>
        <w:spacing w:before="0" w:after="0" w:line="240" w:lineRule="auto"/>
        <w:ind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399" behindDoc="0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228600</wp:posOffset>
                </wp:positionV>
                <wp:extent cx="1945640" cy="155575"/>
                <wp:wrapSquare wrapText="right"/>
                <wp:docPr id="41" name="Shape 4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945640" cy="15557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1"/>
                                <w:w w:val="100"/>
                                <w:position w:val="0"/>
                                <w:shd w:val="clear" w:color="auto" w:fill="000000"/>
                                <w:lang w:val="cs-CZ" w:eastAsia="cs-CZ" w:bidi="cs-CZ"/>
                              </w:rPr>
                              <w:t>....</w:t>
                            </w:r>
                            <w:r>
                              <w:rPr>
                                <w:color w:val="000000"/>
                                <w:spacing w:val="2"/>
                                <w:w w:val="100"/>
                                <w:position w:val="0"/>
                                <w:shd w:val="clear" w:color="auto" w:fill="000000"/>
                                <w:lang w:val="cs-CZ" w:eastAsia="cs-CZ" w:bidi="cs-CZ"/>
                              </w:rPr>
                              <w:t>........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000000"/>
                                <w:lang w:val="cs-CZ" w:eastAsia="cs-CZ" w:bidi="cs-CZ"/>
                              </w:rPr>
                              <w:t>​</w:t>
                            </w:r>
                            <w:r>
                              <w:rPr>
                                <w:color w:val="000000"/>
                                <w:spacing w:val="14"/>
                                <w:w w:val="100"/>
                                <w:position w:val="0"/>
                                <w:shd w:val="clear" w:color="auto" w:fill="000000"/>
                                <w:lang w:val="cs-CZ" w:eastAsia="cs-CZ" w:bidi="cs-CZ"/>
                              </w:rPr>
                              <w:t>...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000000"/>
                                <w:lang w:val="cs-CZ" w:eastAsia="cs-CZ" w:bidi="cs-CZ"/>
                              </w:rPr>
                              <w:t>​...​.</w:t>
                            </w:r>
                            <w:r>
                              <w:rPr>
                                <w:color w:val="000000"/>
                                <w:spacing w:val="1"/>
                                <w:w w:val="100"/>
                                <w:position w:val="0"/>
                                <w:shd w:val="clear" w:color="auto" w:fill="000000"/>
                                <w:lang w:val="cs-CZ" w:eastAsia="cs-CZ" w:bidi="cs-CZ"/>
                              </w:rPr>
                              <w:t>...................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000000"/>
                                <w:lang w:val="cs-CZ" w:eastAsia="cs-CZ" w:bidi="cs-CZ"/>
                              </w:rPr>
                              <w:t>​</w:t>
                            </w:r>
                            <w:r>
                              <w:rPr>
                                <w:color w:val="000000"/>
                                <w:spacing w:val="3"/>
                                <w:w w:val="100"/>
                                <w:position w:val="0"/>
                                <w:shd w:val="clear" w:color="auto" w:fill="000000"/>
                                <w:lang w:val="cs-CZ" w:eastAsia="cs-CZ" w:bidi="cs-CZ"/>
                              </w:rPr>
                              <w:t>.</w:t>
                            </w:r>
                            <w:r>
                              <w:rPr>
                                <w:color w:val="000000"/>
                                <w:spacing w:val="4"/>
                                <w:w w:val="100"/>
                                <w:position w:val="0"/>
                                <w:shd w:val="clear" w:color="auto" w:fill="000000"/>
                                <w:lang w:val="cs-CZ" w:eastAsia="cs-CZ" w:bidi="cs-CZ"/>
                              </w:rPr>
                              <w:t>.......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7" type="#_x0000_t202" style="position:absolute;margin-left:70.950000000000003pt;margin-top:18.pt;width:153.20000000000002pt;height:12.25pt;z-index:-125829354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1"/>
                          <w:w w:val="100"/>
                          <w:position w:val="0"/>
                          <w:shd w:val="clear" w:color="auto" w:fill="000000"/>
                          <w:lang w:val="cs-CZ" w:eastAsia="cs-CZ" w:bidi="cs-CZ"/>
                        </w:rPr>
                        <w:t>....</w:t>
                      </w:r>
                      <w:r>
                        <w:rPr>
                          <w:color w:val="000000"/>
                          <w:spacing w:val="2"/>
                          <w:w w:val="100"/>
                          <w:position w:val="0"/>
                          <w:shd w:val="clear" w:color="auto" w:fill="000000"/>
                          <w:lang w:val="cs-CZ" w:eastAsia="cs-CZ" w:bidi="cs-CZ"/>
                        </w:rPr>
                        <w:t>........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000000"/>
                          <w:lang w:val="cs-CZ" w:eastAsia="cs-CZ" w:bidi="cs-CZ"/>
                        </w:rPr>
                        <w:t>​</w:t>
                      </w:r>
                      <w:r>
                        <w:rPr>
                          <w:color w:val="000000"/>
                          <w:spacing w:val="14"/>
                          <w:w w:val="100"/>
                          <w:position w:val="0"/>
                          <w:shd w:val="clear" w:color="auto" w:fill="000000"/>
                          <w:lang w:val="cs-CZ" w:eastAsia="cs-CZ" w:bidi="cs-CZ"/>
                        </w:rPr>
                        <w:t>...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000000"/>
                          <w:lang w:val="cs-CZ" w:eastAsia="cs-CZ" w:bidi="cs-CZ"/>
                        </w:rPr>
                        <w:t>​...​.</w:t>
                      </w:r>
                      <w:r>
                        <w:rPr>
                          <w:color w:val="000000"/>
                          <w:spacing w:val="1"/>
                          <w:w w:val="100"/>
                          <w:position w:val="0"/>
                          <w:shd w:val="clear" w:color="auto" w:fill="000000"/>
                          <w:lang w:val="cs-CZ" w:eastAsia="cs-CZ" w:bidi="cs-CZ"/>
                        </w:rPr>
                        <w:t>...................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000000"/>
                          <w:lang w:val="cs-CZ" w:eastAsia="cs-CZ" w:bidi="cs-CZ"/>
                        </w:rPr>
                        <w:t>​</w:t>
                      </w:r>
                      <w:r>
                        <w:rPr>
                          <w:color w:val="000000"/>
                          <w:spacing w:val="3"/>
                          <w:w w:val="100"/>
                          <w:position w:val="0"/>
                          <w:shd w:val="clear" w:color="auto" w:fill="000000"/>
                          <w:lang w:val="cs-CZ" w:eastAsia="cs-CZ" w:bidi="cs-CZ"/>
                        </w:rPr>
                        <w:t>.</w:t>
                      </w:r>
                      <w:r>
                        <w:rPr>
                          <w:color w:val="000000"/>
                          <w:spacing w:val="4"/>
                          <w:w w:val="100"/>
                          <w:position w:val="0"/>
                          <w:shd w:val="clear" w:color="auto" w:fill="000000"/>
                          <w:lang w:val="cs-CZ" w:eastAsia="cs-CZ" w:bidi="cs-CZ"/>
                        </w:rPr>
                        <w:t>.......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color w:val="000000"/>
          <w:spacing w:val="4"/>
          <w:w w:val="100"/>
          <w:position w:val="0"/>
          <w:shd w:val="clear" w:color="auto" w:fill="000000"/>
          <w:lang w:val="cs-CZ" w:eastAsia="cs-CZ" w:bidi="cs-CZ"/>
        </w:rPr>
        <w:t>........</w:t>
      </w:r>
      <w:r>
        <w:rPr>
          <w:color w:val="000000"/>
          <w:spacing w:val="5"/>
          <w:w w:val="100"/>
          <w:position w:val="0"/>
          <w:shd w:val="clear" w:color="auto" w:fill="000000"/>
          <w:lang w:val="cs-CZ" w:eastAsia="cs-CZ" w:bidi="cs-CZ"/>
        </w:rPr>
        <w:t>.....</w:t>
      </w:r>
      <w:bookmarkStart w:id="8" w:name="bookmark8"/>
      <w:bookmarkEnd w:id="8"/>
    </w:p>
    <w:p>
      <w:pPr>
        <w:pStyle w:val="Style5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000000"/>
          <w:lang w:val="cs-CZ" w:eastAsia="cs-CZ" w:bidi="cs-CZ"/>
        </w:rPr>
        <w:t>.....</w:t>
      </w:r>
      <w:r>
        <w:rPr>
          <w:color w:val="000000"/>
          <w:spacing w:val="1"/>
          <w:w w:val="100"/>
          <w:position w:val="0"/>
          <w:shd w:val="clear" w:color="auto" w:fill="000000"/>
          <w:lang w:val="cs-CZ" w:eastAsia="cs-CZ" w:bidi="cs-CZ"/>
        </w:rPr>
        <w:t>...........</w:t>
      </w:r>
      <w:r>
        <w:rPr>
          <w:color w:val="000000"/>
          <w:spacing w:val="0"/>
          <w:w w:val="100"/>
          <w:position w:val="0"/>
          <w:shd w:val="clear" w:color="auto" w:fill="000000"/>
          <w:lang w:val="cs-CZ" w:eastAsia="cs-CZ" w:bidi="cs-CZ"/>
        </w:rPr>
        <w:t>​</w:t>
      </w:r>
      <w:r>
        <w:rPr>
          <w:color w:val="000000"/>
          <w:spacing w:val="5"/>
          <w:w w:val="100"/>
          <w:position w:val="0"/>
          <w:shd w:val="clear" w:color="auto" w:fill="000000"/>
          <w:lang w:val="cs-CZ" w:eastAsia="cs-CZ" w:bidi="cs-CZ"/>
        </w:rPr>
        <w:t>.</w:t>
      </w:r>
      <w:r>
        <w:rPr>
          <w:color w:val="000000"/>
          <w:spacing w:val="6"/>
          <w:w w:val="100"/>
          <w:position w:val="0"/>
          <w:shd w:val="clear" w:color="auto" w:fill="000000"/>
          <w:lang w:val="cs-CZ" w:eastAsia="cs-CZ" w:bidi="cs-CZ"/>
        </w:rPr>
        <w:t>...</w:t>
      </w:r>
      <w:r>
        <w:rPr>
          <w:color w:val="000000"/>
          <w:spacing w:val="0"/>
          <w:w w:val="100"/>
          <w:position w:val="0"/>
          <w:shd w:val="clear" w:color="auto" w:fill="000000"/>
          <w:lang w:val="cs-CZ" w:eastAsia="cs-CZ" w:bidi="cs-CZ"/>
        </w:rPr>
        <w:t>​</w:t>
      </w:r>
      <w:r>
        <w:rPr>
          <w:color w:val="000000"/>
          <w:spacing w:val="1"/>
          <w:w w:val="100"/>
          <w:position w:val="0"/>
          <w:shd w:val="clear" w:color="auto" w:fill="000000"/>
          <w:lang w:val="cs-CZ" w:eastAsia="cs-CZ" w:bidi="cs-CZ"/>
        </w:rPr>
        <w:t>.....</w:t>
      </w:r>
      <w:r>
        <w:rPr>
          <w:color w:val="000000"/>
          <w:spacing w:val="2"/>
          <w:w w:val="100"/>
          <w:position w:val="0"/>
          <w:shd w:val="clear" w:color="auto" w:fill="000000"/>
          <w:lang w:val="cs-CZ" w:eastAsia="cs-CZ" w:bidi="cs-CZ"/>
        </w:rPr>
        <w:t>..</w:t>
      </w:r>
      <w:r>
        <w:rPr>
          <w:color w:val="000000"/>
          <w:spacing w:val="0"/>
          <w:w w:val="100"/>
          <w:position w:val="0"/>
          <w:shd w:val="clear" w:color="auto" w:fill="000000"/>
          <w:lang w:val="cs-CZ" w:eastAsia="cs-CZ" w:bidi="cs-CZ"/>
        </w:rPr>
        <w:t>​</w:t>
      </w:r>
      <w:r>
        <w:rPr>
          <w:color w:val="000000"/>
          <w:spacing w:val="14"/>
          <w:w w:val="100"/>
          <w:position w:val="0"/>
          <w:shd w:val="clear" w:color="auto" w:fill="000000"/>
          <w:lang w:val="cs-CZ" w:eastAsia="cs-CZ" w:bidi="cs-CZ"/>
        </w:rPr>
        <w:t>.</w:t>
      </w:r>
      <w:r>
        <w:rPr>
          <w:color w:val="000000"/>
          <w:spacing w:val="15"/>
          <w:w w:val="100"/>
          <w:position w:val="0"/>
          <w:shd w:val="clear" w:color="auto" w:fill="000000"/>
          <w:lang w:val="cs-CZ" w:eastAsia="cs-CZ" w:bidi="cs-CZ"/>
        </w:rPr>
        <w:t>.</w:t>
      </w:r>
      <w:r>
        <w:rPr>
          <w:color w:val="000000"/>
          <w:spacing w:val="0"/>
          <w:w w:val="100"/>
          <w:position w:val="0"/>
          <w:shd w:val="clear" w:color="auto" w:fill="000000"/>
          <w:lang w:val="cs-CZ" w:eastAsia="cs-CZ" w:bidi="cs-CZ"/>
        </w:rPr>
        <w:t>​</w:t>
      </w:r>
      <w:r>
        <w:rPr>
          <w:color w:val="000000"/>
          <w:spacing w:val="29"/>
          <w:w w:val="100"/>
          <w:position w:val="0"/>
          <w:shd w:val="clear" w:color="auto" w:fill="000000"/>
          <w:lang w:val="cs-CZ" w:eastAsia="cs-CZ" w:bidi="cs-CZ"/>
        </w:rPr>
        <w:t>.</w:t>
      </w:r>
    </w:p>
    <w:p>
      <w:pPr>
        <w:pStyle w:val="Style6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020" w:right="0" w:firstLine="0"/>
        <w:jc w:val="left"/>
      </w:pPr>
      <w:r>
        <w:rPr>
          <w:color w:val="000000"/>
          <w:spacing w:val="1"/>
          <w:w w:val="100"/>
          <w:position w:val="0"/>
          <w:shd w:val="clear" w:color="auto" w:fill="000000"/>
          <w:lang w:val="cs-CZ" w:eastAsia="cs-CZ" w:bidi="cs-CZ"/>
        </w:rPr>
        <w:t>..........</w:t>
      </w:r>
      <w:r>
        <w:rPr>
          <w:color w:val="000000"/>
          <w:spacing w:val="2"/>
          <w:w w:val="100"/>
          <w:position w:val="0"/>
          <w:shd w:val="clear" w:color="auto" w:fill="000000"/>
          <w:lang w:val="cs-CZ" w:eastAsia="cs-CZ" w:bidi="cs-CZ"/>
        </w:rPr>
        <w:t>.......</w:t>
      </w:r>
      <w:r>
        <w:rPr>
          <w:color w:val="000000"/>
          <w:spacing w:val="0"/>
          <w:w w:val="100"/>
          <w:position w:val="0"/>
          <w:shd w:val="clear" w:color="auto" w:fill="000000"/>
          <w:lang w:val="cs-CZ" w:eastAsia="cs-CZ" w:bidi="cs-CZ"/>
        </w:rPr>
        <w:t>​</w:t>
      </w:r>
      <w:r>
        <w:rPr>
          <w:color w:val="000000"/>
          <w:spacing w:val="4"/>
          <w:w w:val="100"/>
          <w:position w:val="0"/>
          <w:shd w:val="clear" w:color="auto" w:fill="000000"/>
          <w:lang w:val="cs-CZ" w:eastAsia="cs-CZ" w:bidi="cs-CZ"/>
        </w:rPr>
        <w:t>......</w:t>
      </w:r>
      <w:r>
        <w:rPr>
          <w:color w:val="000000"/>
          <w:spacing w:val="5"/>
          <w:w w:val="100"/>
          <w:position w:val="0"/>
          <w:shd w:val="clear" w:color="auto" w:fill="000000"/>
          <w:lang w:val="cs-CZ" w:eastAsia="cs-CZ" w:bidi="cs-CZ"/>
        </w:rPr>
        <w:t>.</w:t>
      </w:r>
      <w:r>
        <w:rPr>
          <w:color w:val="000000"/>
          <w:spacing w:val="0"/>
          <w:w w:val="100"/>
          <w:position w:val="0"/>
          <w:shd w:val="clear" w:color="auto" w:fill="000000"/>
          <w:lang w:val="cs-CZ" w:eastAsia="cs-CZ" w:bidi="cs-CZ"/>
        </w:rPr>
        <w:t>​</w:t>
      </w:r>
      <w:r>
        <w:rPr>
          <w:color w:val="000000"/>
          <w:spacing w:val="2"/>
          <w:w w:val="100"/>
          <w:position w:val="0"/>
          <w:shd w:val="clear" w:color="auto" w:fill="000000"/>
          <w:lang w:val="cs-CZ" w:eastAsia="cs-CZ" w:bidi="cs-CZ"/>
        </w:rPr>
        <w:t>.............</w:t>
      </w:r>
      <w:r>
        <w:rPr>
          <w:color w:val="000000"/>
          <w:spacing w:val="3"/>
          <w:w w:val="100"/>
          <w:position w:val="0"/>
          <w:shd w:val="clear" w:color="auto" w:fill="000000"/>
          <w:lang w:val="cs-CZ" w:eastAsia="cs-CZ" w:bidi="cs-CZ"/>
        </w:rPr>
        <w:t>...</w:t>
      </w:r>
      <w:r>
        <w:rPr>
          <w:color w:val="000000"/>
          <w:spacing w:val="0"/>
          <w:w w:val="100"/>
          <w:position w:val="0"/>
          <w:shd w:val="clear" w:color="auto" w:fill="000000"/>
          <w:lang w:val="cs-CZ" w:eastAsia="cs-CZ" w:bidi="cs-CZ"/>
        </w:rPr>
        <w:t>​...............​.......​.....​</w:t>
      </w:r>
      <w:r>
        <w:rPr>
          <w:color w:val="000000"/>
          <w:spacing w:val="2"/>
          <w:w w:val="100"/>
          <w:position w:val="0"/>
          <w:shd w:val="clear" w:color="auto" w:fill="000000"/>
          <w:lang w:val="cs-CZ" w:eastAsia="cs-CZ" w:bidi="cs-CZ"/>
        </w:rPr>
        <w:t>........</w:t>
      </w:r>
      <w:r>
        <w:rPr>
          <w:color w:val="000000"/>
          <w:spacing w:val="3"/>
          <w:w w:val="100"/>
          <w:position w:val="0"/>
          <w:shd w:val="clear" w:color="auto" w:fill="000000"/>
          <w:lang w:val="cs-CZ" w:eastAsia="cs-CZ" w:bidi="cs-CZ"/>
        </w:rPr>
        <w:t>..</w:t>
      </w:r>
      <w:r>
        <w:rPr>
          <w:color w:val="000000"/>
          <w:spacing w:val="0"/>
          <w:w w:val="100"/>
          <w:position w:val="0"/>
          <w:shd w:val="clear" w:color="auto" w:fill="000000"/>
          <w:lang w:val="cs-CZ" w:eastAsia="cs-CZ" w:bidi="cs-CZ"/>
        </w:rPr>
        <w:t>​..</w:t>
      </w:r>
    </w:p>
    <w:p>
      <w:pPr>
        <w:pStyle w:val="Style6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000000"/>
          <w:lang w:val="cs-CZ" w:eastAsia="cs-CZ" w:bidi="cs-CZ"/>
        </w:rPr>
        <w:t>...................</w:t>
      </w:r>
      <w:r>
        <w:rPr>
          <w:color w:val="000000"/>
          <w:spacing w:val="1"/>
          <w:w w:val="100"/>
          <w:position w:val="0"/>
          <w:shd w:val="clear" w:color="auto" w:fill="000000"/>
          <w:lang w:val="cs-CZ" w:eastAsia="cs-CZ" w:bidi="cs-CZ"/>
        </w:rPr>
        <w:t>.</w:t>
      </w:r>
      <w:r>
        <w:rPr>
          <w:color w:val="000000"/>
          <w:spacing w:val="0"/>
          <w:w w:val="100"/>
          <w:position w:val="0"/>
          <w:shd w:val="clear" w:color="auto" w:fill="000000"/>
          <w:lang w:val="cs-CZ" w:eastAsia="cs-CZ" w:bidi="cs-CZ"/>
        </w:rPr>
        <w:t>​.</w:t>
      </w:r>
      <w:r>
        <w:rPr>
          <w:color w:val="000000"/>
          <w:spacing w:val="1"/>
          <w:w w:val="100"/>
          <w:position w:val="0"/>
          <w:shd w:val="clear" w:color="auto" w:fill="000000"/>
          <w:lang w:val="cs-CZ" w:eastAsia="cs-CZ" w:bidi="cs-CZ"/>
        </w:rPr>
        <w:t>.......................</w:t>
      </w:r>
      <w:r>
        <w:rPr>
          <w:color w:val="000000"/>
          <w:spacing w:val="0"/>
          <w:w w:val="100"/>
          <w:position w:val="0"/>
          <w:shd w:val="clear" w:color="auto" w:fill="000000"/>
          <w:lang w:val="cs-CZ" w:eastAsia="cs-CZ" w:bidi="cs-CZ"/>
        </w:rPr>
        <w:t>​</w:t>
      </w:r>
      <w:r>
        <w:rPr>
          <w:color w:val="000000"/>
          <w:spacing w:val="1"/>
          <w:w w:val="100"/>
          <w:position w:val="0"/>
          <w:shd w:val="clear" w:color="auto" w:fill="000000"/>
          <w:lang w:val="cs-CZ" w:eastAsia="cs-CZ" w:bidi="cs-CZ"/>
        </w:rPr>
        <w:t>..</w:t>
      </w:r>
      <w:r>
        <w:rPr>
          <w:color w:val="000000"/>
          <w:spacing w:val="2"/>
          <w:w w:val="100"/>
          <w:position w:val="0"/>
          <w:shd w:val="clear" w:color="auto" w:fill="000000"/>
          <w:lang w:val="cs-CZ" w:eastAsia="cs-CZ" w:bidi="cs-CZ"/>
        </w:rPr>
        <w:t>............</w:t>
      </w:r>
      <w:r>
        <w:rPr>
          <w:color w:val="000000"/>
          <w:spacing w:val="0"/>
          <w:w w:val="100"/>
          <w:position w:val="0"/>
          <w:shd w:val="clear" w:color="auto" w:fill="000000"/>
          <w:lang w:val="cs-CZ" w:eastAsia="cs-CZ" w:bidi="cs-CZ"/>
        </w:rPr>
        <w:t>​.......​</w:t>
      </w:r>
      <w:r>
        <w:rPr>
          <w:color w:val="000000"/>
          <w:spacing w:val="3"/>
          <w:w w:val="100"/>
          <w:position w:val="0"/>
          <w:shd w:val="clear" w:color="auto" w:fill="000000"/>
          <w:lang w:val="cs-CZ" w:eastAsia="cs-CZ" w:bidi="cs-CZ"/>
        </w:rPr>
        <w:t>..</w:t>
      </w:r>
      <w:r>
        <w:rPr>
          <w:color w:val="000000"/>
          <w:spacing w:val="4"/>
          <w:w w:val="100"/>
          <w:position w:val="0"/>
          <w:shd w:val="clear" w:color="auto" w:fill="000000"/>
          <w:lang w:val="cs-CZ" w:eastAsia="cs-CZ" w:bidi="cs-CZ"/>
        </w:rPr>
        <w:t>....</w:t>
      </w:r>
      <w:r>
        <w:rPr>
          <w:color w:val="000000"/>
          <w:spacing w:val="0"/>
          <w:w w:val="100"/>
          <w:position w:val="0"/>
          <w:shd w:val="clear" w:color="auto" w:fill="000000"/>
          <w:lang w:val="cs-CZ" w:eastAsia="cs-CZ" w:bidi="cs-CZ"/>
        </w:rPr>
        <w:t>​........</w:t>
      </w:r>
      <w:r>
        <w:rPr>
          <w:color w:val="000000"/>
          <w:spacing w:val="1"/>
          <w:w w:val="100"/>
          <w:position w:val="0"/>
          <w:shd w:val="clear" w:color="auto" w:fill="000000"/>
          <w:lang w:val="cs-CZ" w:eastAsia="cs-CZ" w:bidi="cs-CZ"/>
        </w:rPr>
        <w:t>.</w:t>
      </w:r>
    </w:p>
    <w:p>
      <w:pPr>
        <w:pStyle w:val="Style64"/>
        <w:keepNext w:val="0"/>
        <w:keepLines w:val="0"/>
        <w:widowControl w:val="0"/>
        <w:shd w:val="clear" w:color="auto" w:fill="auto"/>
        <w:bidi w:val="0"/>
        <w:spacing w:before="0" w:after="0" w:line="230" w:lineRule="auto"/>
        <w:ind w:right="0" w:firstLine="0"/>
        <w:jc w:val="left"/>
      </w:pPr>
      <w:r>
        <w:rPr>
          <w:color w:val="000000"/>
          <w:spacing w:val="1"/>
          <w:w w:val="100"/>
          <w:position w:val="0"/>
          <w:shd w:val="clear" w:color="auto" w:fill="000000"/>
          <w:lang w:val="cs-CZ" w:eastAsia="cs-CZ" w:bidi="cs-CZ"/>
        </w:rPr>
        <w:t>...</w:t>
      </w:r>
      <w:r>
        <w:rPr>
          <w:color w:val="000000"/>
          <w:spacing w:val="2"/>
          <w:w w:val="100"/>
          <w:position w:val="0"/>
          <w:shd w:val="clear" w:color="auto" w:fill="000000"/>
          <w:lang w:val="cs-CZ" w:eastAsia="cs-CZ" w:bidi="cs-CZ"/>
        </w:rPr>
        <w:t>..........</w:t>
      </w:r>
      <w:r>
        <w:rPr>
          <w:color w:val="000000"/>
          <w:spacing w:val="0"/>
          <w:w w:val="100"/>
          <w:position w:val="0"/>
          <w:shd w:val="clear" w:color="auto" w:fill="000000"/>
          <w:lang w:val="cs-CZ" w:eastAsia="cs-CZ" w:bidi="cs-CZ"/>
        </w:rPr>
        <w:t>​.......​.......​</w:t>
      </w:r>
      <w:r>
        <w:rPr>
          <w:color w:val="000000"/>
          <w:spacing w:val="4"/>
          <w:w w:val="100"/>
          <w:position w:val="0"/>
          <w:shd w:val="clear" w:color="auto" w:fill="000000"/>
          <w:lang w:val="cs-CZ" w:eastAsia="cs-CZ" w:bidi="cs-CZ"/>
        </w:rPr>
        <w:t>....</w:t>
      </w:r>
      <w:r>
        <w:rPr>
          <w:color w:val="000000"/>
          <w:spacing w:val="5"/>
          <w:w w:val="100"/>
          <w:position w:val="0"/>
          <w:shd w:val="clear" w:color="auto" w:fill="000000"/>
          <w:lang w:val="cs-CZ" w:eastAsia="cs-CZ" w:bidi="cs-CZ"/>
        </w:rPr>
        <w:t>..</w:t>
      </w:r>
      <w:r>
        <w:rPr>
          <w:color w:val="000000"/>
          <w:spacing w:val="0"/>
          <w:w w:val="100"/>
          <w:position w:val="0"/>
          <w:shd w:val="clear" w:color="auto" w:fill="000000"/>
          <w:lang w:val="cs-CZ" w:eastAsia="cs-CZ" w:bidi="cs-CZ"/>
        </w:rPr>
        <w:t>​.......​.......​.......​......</w:t>
      </w:r>
    </w:p>
    <w:p>
      <w:pPr>
        <w:pStyle w:val="Style64"/>
        <w:keepNext w:val="0"/>
        <w:keepLines w:val="0"/>
        <w:widowControl w:val="0"/>
        <w:shd w:val="clear" w:color="auto" w:fill="auto"/>
        <w:tabs>
          <w:tab w:pos="8261" w:val="left"/>
        </w:tabs>
        <w:bidi w:val="0"/>
        <w:spacing w:before="0" w:after="320" w:line="240" w:lineRule="auto"/>
        <w:ind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IČ 27094987 DIČ: CZ27094987</w:t>
        <w:tab/>
        <w:t>(14)</w:t>
      </w:r>
      <w:r>
        <w:br w:type="page"/>
      </w:r>
    </w:p>
    <w:tbl>
      <w:tblPr>
        <w:tblOverlap w:val="never"/>
        <w:jc w:val="left"/>
        <w:tblLayout w:type="fixed"/>
      </w:tblPr>
      <w:tblGrid>
        <w:gridCol w:w="9457"/>
      </w:tblGrid>
      <w:tr>
        <w:trPr>
          <w:trHeight w:val="25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2"/>
              <w:keepNext w:val="0"/>
              <w:keepLines w:val="0"/>
              <w:framePr w:w="9457" w:h="2261" w:hSpace="662" w:vSpace="626" w:wrap="notBeside" w:vAnchor="text" w:hAnchor="text" w:x="11" w:y="627"/>
              <w:widowControl w:val="0"/>
              <w:shd w:val="clear" w:color="auto" w:fill="auto"/>
              <w:tabs>
                <w:tab w:pos="1670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Položka č. 1</w:t>
              <w:tab/>
              <w:t>Krční límec pro děti</w:t>
            </w:r>
          </w:p>
        </w:tc>
      </w:tr>
      <w:tr>
        <w:trPr>
          <w:trHeight w:val="216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72"/>
              <w:keepNext w:val="0"/>
              <w:keepLines w:val="0"/>
              <w:framePr w:w="9457" w:h="2261" w:hSpace="662" w:vSpace="626" w:wrap="notBeside" w:vAnchor="text" w:hAnchor="text" w:x="11" w:y="6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8"/>
                <w:szCs w:val="28"/>
              </w:rPr>
            </w:pPr>
            <w:r>
              <w:rPr>
                <w:color w:val="75BAB1"/>
                <w:spacing w:val="0"/>
                <w:w w:val="100"/>
                <w:position w:val="0"/>
                <w:sz w:val="28"/>
                <w:szCs w:val="28"/>
                <w:shd w:val="clear" w:color="auto" w:fill="auto"/>
                <w:vertAlign w:val="superscript"/>
                <w:lang w:val="cs-CZ" w:eastAsia="cs-CZ" w:bidi="cs-CZ"/>
              </w:rPr>
              <w:t>c</w:t>
            </w:r>
            <w:r>
              <w:rPr>
                <w:color w:val="75BAB1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cs-CZ" w:eastAsia="cs-CZ" w:bidi="cs-CZ"/>
              </w:rPr>
              <w:t>bl£</w:t>
            </w:r>
          </w:p>
        </w:tc>
      </w:tr>
      <w:tr>
        <w:trPr>
          <w:trHeight w:val="353" w:hRule="exact"/>
        </w:trPr>
        <w:tc>
          <w:tcPr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72"/>
              <w:keepNext w:val="0"/>
              <w:keepLines w:val="0"/>
              <w:framePr w:w="9457" w:h="2261" w:hSpace="662" w:vSpace="626" w:wrap="notBeside" w:vAnchor="text" w:hAnchor="text" w:x="11" w:y="627"/>
              <w:widowControl w:val="0"/>
              <w:shd w:val="clear" w:color="auto" w:fill="auto"/>
              <w:tabs>
                <w:tab w:pos="6503" w:val="left"/>
                <w:tab w:pos="9077" w:val="left"/>
              </w:tabs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Model - typové/výrobní označení:</w:t>
              <w:tab/>
            </w:r>
            <w:r>
              <w:rPr>
                <w:b/>
                <w:bCs/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Límec Perfit Mini ACE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ab/>
            </w:r>
            <w:r>
              <w:rPr>
                <w:b/>
                <w:bCs/>
                <w:color w:val="75BAB1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jg</w:t>
            </w:r>
          </w:p>
        </w:tc>
      </w:tr>
      <w:tr>
        <w:trPr>
          <w:trHeight w:val="230" w:hRule="exact"/>
        </w:trPr>
        <w:tc>
          <w:tcPr>
            <w:tcBorders>
              <w:right w:val="single" w:sz="4"/>
            </w:tcBorders>
            <w:shd w:val="clear" w:color="auto" w:fill="auto"/>
            <w:vAlign w:val="bottom"/>
          </w:tcPr>
          <w:p>
            <w:pPr>
              <w:pStyle w:val="Style72"/>
              <w:keepNext w:val="0"/>
              <w:keepLines w:val="0"/>
              <w:framePr w:w="9457" w:h="2261" w:hSpace="662" w:vSpace="626" w:wrap="notBeside" w:vAnchor="text" w:hAnchor="text" w:x="11" w:y="627"/>
              <w:widowControl w:val="0"/>
              <w:shd w:val="clear" w:color="auto" w:fill="auto"/>
              <w:tabs>
                <w:tab w:pos="6503" w:val="left"/>
                <w:tab w:pos="9372" w:val="left"/>
              </w:tabs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Výrobce:</w:t>
              <w:tab/>
            </w:r>
            <w:r>
              <w:rPr>
                <w:b/>
                <w:bCs/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Ambu Dánsko</w:t>
              <w:tab/>
            </w:r>
            <w:r>
              <w:rPr>
                <w:b/>
                <w:bCs/>
                <w:i/>
                <w:iCs/>
                <w:color w:val="75BAB1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&gt;</w:t>
            </w:r>
          </w:p>
        </w:tc>
      </w:tr>
      <w:tr>
        <w:trPr>
          <w:trHeight w:val="191" w:hRule="exact"/>
        </w:trPr>
        <w:tc>
          <w:tcPr>
            <w:tcBorders>
              <w:right w:val="single" w:sz="4"/>
            </w:tcBorders>
            <w:shd w:val="clear" w:color="auto" w:fill="auto"/>
            <w:vAlign w:val="bottom"/>
          </w:tcPr>
          <w:p>
            <w:pPr>
              <w:pStyle w:val="Style72"/>
              <w:keepNext w:val="0"/>
              <w:keepLines w:val="0"/>
              <w:framePr w:w="9457" w:h="2261" w:hSpace="662" w:vSpace="626" w:wrap="notBeside" w:vAnchor="text" w:hAnchor="text" w:x="11" w:y="627"/>
              <w:widowControl w:val="0"/>
              <w:shd w:val="clear" w:color="auto" w:fill="auto"/>
              <w:tabs>
                <w:tab w:pos="6521" w:val="left"/>
                <w:tab w:pos="9372" w:val="left"/>
              </w:tabs>
              <w:bidi w:val="0"/>
              <w:spacing w:before="0" w:after="0" w:line="240" w:lineRule="auto"/>
              <w:ind w:left="0" w:right="0" w:firstLine="480"/>
              <w:jc w:val="left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Jednotková cena bez DPH:</w:t>
              <w:tab/>
            </w:r>
            <w:r>
              <w:rPr>
                <w:b/>
                <w:bCs/>
                <w:i/>
                <w:i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79,13 Kč</w:t>
              <w:tab/>
            </w:r>
            <w:r>
              <w:rPr>
                <w:smallCaps/>
                <w:color w:val="75BAB1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í</w:t>
            </w:r>
          </w:p>
        </w:tc>
      </w:tr>
      <w:tr>
        <w:trPr>
          <w:trHeight w:val="281" w:hRule="exact"/>
        </w:trPr>
        <w:tc>
          <w:tcPr>
            <w:tcBorders>
              <w:right w:val="single" w:sz="4"/>
            </w:tcBorders>
            <w:shd w:val="clear" w:color="auto" w:fill="auto"/>
            <w:vAlign w:val="bottom"/>
          </w:tcPr>
          <w:p>
            <w:pPr>
              <w:pStyle w:val="Style72"/>
              <w:keepNext w:val="0"/>
              <w:keepLines w:val="0"/>
              <w:framePr w:w="9457" w:h="2261" w:hSpace="662" w:vSpace="626" w:wrap="notBeside" w:vAnchor="text" w:hAnchor="text" w:x="11" w:y="627"/>
              <w:widowControl w:val="0"/>
              <w:shd w:val="clear" w:color="auto" w:fill="auto"/>
              <w:tabs>
                <w:tab w:pos="6521" w:val="left"/>
              </w:tabs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Jednotková cena vč. DPH:</w:t>
              <w:tab/>
            </w:r>
            <w:r>
              <w:rPr>
                <w:b/>
                <w:bCs/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95,75 Kč</w:t>
            </w:r>
          </w:p>
        </w:tc>
      </w:tr>
      <w:tr>
        <w:trPr>
          <w:trHeight w:val="400" w:hRule="exact"/>
        </w:trPr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72"/>
              <w:keepNext w:val="0"/>
              <w:keepLines w:val="0"/>
              <w:framePr w:w="9457" w:h="2261" w:hSpace="662" w:vSpace="626" w:wrap="notBeside" w:vAnchor="text" w:hAnchor="text" w:x="11" w:y="6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bCs/>
                <w:color w:val="75BAB1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£</w:t>
            </w:r>
          </w:p>
        </w:tc>
      </w:tr>
      <w:tr>
        <w:trPr>
          <w:trHeight w:val="335" w:hRule="exact"/>
        </w:trPr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72"/>
              <w:keepNext w:val="0"/>
              <w:keepLines w:val="0"/>
              <w:framePr w:w="9457" w:h="2261" w:hSpace="662" w:vSpace="626" w:wrap="notBeside" w:vAnchor="text" w:hAnchor="text" w:x="11" w:y="627"/>
              <w:widowControl w:val="0"/>
              <w:shd w:val="clear" w:color="auto" w:fill="auto"/>
              <w:tabs>
                <w:tab w:pos="1670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Položka č. 2</w:t>
              <w:tab/>
              <w:t>Krční límec pro dospělé</w:t>
            </w:r>
          </w:p>
        </w:tc>
      </w:tr>
    </w:tbl>
    <w:p>
      <w:pPr>
        <w:pStyle w:val="Style80"/>
        <w:keepNext w:val="0"/>
        <w:keepLines w:val="0"/>
        <w:framePr w:w="2855" w:h="252" w:hSpace="10" w:wrap="notBeside" w:vAnchor="text" w:hAnchor="text" w:x="87" w:y="17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9"/>
          <w:szCs w:val="19"/>
        </w:rPr>
      </w:pPr>
      <w:r>
        <w:rPr>
          <w:b/>
          <w:bCs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Příloha č. 1 Specifikace, ceník</w:t>
      </w:r>
    </w:p>
    <w:p>
      <w:pPr>
        <w:pStyle w:val="Style80"/>
        <w:keepNext w:val="0"/>
        <w:keepLines w:val="0"/>
        <w:framePr w:w="655" w:h="2776" w:hRule="exact" w:hSpace="10" w:wrap="notBeside" w:vAnchor="text" w:hAnchor="text" w:x="9475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textDirection w:val="btLr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CHEIRÓN as.. Ulrychova 2260/13, 162 00 Pra</w:t>
      </w:r>
    </w:p>
    <w:p>
      <w:pPr>
        <w:pStyle w:val="Style80"/>
        <w:keepNext w:val="0"/>
        <w:keepLines w:val="0"/>
        <w:framePr w:w="655" w:h="2776" w:hRule="exact" w:hSpace="10" w:wrap="notBeside" w:vAnchor="text" w:hAnchor="text" w:x="9475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textDirection w:val="btLr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Provozovna. Republikánská 1102/45. 312 00 Pl</w:t>
      </w:r>
    </w:p>
    <w:p>
      <w:pPr>
        <w:pStyle w:val="Style80"/>
        <w:keepNext w:val="0"/>
        <w:keepLines w:val="0"/>
        <w:framePr w:w="655" w:h="2776" w:hRule="exact" w:hSpace="10" w:wrap="notBeside" w:vAnchor="text" w:hAnchor="text" w:x="9475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textDirection w:val="btLr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Telefon 377 590 411 Fax 377 590 435</w:t>
      </w:r>
    </w:p>
    <w:p>
      <w:pPr>
        <w:pStyle w:val="Style80"/>
        <w:keepNext w:val="0"/>
        <w:keepLines w:val="0"/>
        <w:framePr w:w="655" w:h="2776" w:hRule="exact" w:hSpace="10" w:wrap="notBeside" w:vAnchor="text" w:hAnchor="text" w:x="9475" w:y="1"/>
        <w:widowControl w:val="0"/>
        <w:shd w:val="clear" w:color="auto" w:fill="auto"/>
        <w:bidi w:val="0"/>
        <w:spacing w:before="0" w:after="0" w:line="226" w:lineRule="auto"/>
        <w:ind w:left="0" w:right="0" w:firstLine="0"/>
        <w:jc w:val="left"/>
        <w:textDirection w:val="btLr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IČ: 27094987 DIČ CZ279 14987</w:t>
      </w: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4640"/>
        <w:gridCol w:w="4334"/>
      </w:tblGrid>
      <w:tr>
        <w:trPr>
          <w:trHeight w:val="32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Model - typové/výrobní označení: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7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40" w:right="0" w:firstLine="0"/>
              <w:jc w:val="left"/>
            </w:pPr>
            <w:r>
              <w:rPr>
                <w:b/>
                <w:bCs/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Límec Perfit ACE</w:t>
            </w:r>
          </w:p>
        </w:tc>
      </w:tr>
      <w:tr>
        <w:trPr>
          <w:trHeight w:val="227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7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Výrobce:</w:t>
            </w:r>
          </w:p>
        </w:tc>
        <w:tc>
          <w:tcPr>
            <w:tcBorders>
              <w:right w:val="single" w:sz="4"/>
            </w:tcBorders>
            <w:shd w:val="clear" w:color="auto" w:fill="auto"/>
            <w:vAlign w:val="top"/>
          </w:tcPr>
          <w:p>
            <w:pPr>
              <w:pStyle w:val="Style7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40" w:right="0" w:firstLine="0"/>
              <w:jc w:val="left"/>
            </w:pPr>
            <w:r>
              <w:rPr>
                <w:b/>
                <w:bCs/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Ambu Dánsko</w:t>
            </w:r>
          </w:p>
        </w:tc>
      </w:tr>
      <w:tr>
        <w:trPr>
          <w:trHeight w:val="220" w:hRule="exact"/>
        </w:trPr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7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Jednotková cena bez DPH:</w:t>
            </w:r>
          </w:p>
        </w:tc>
        <w:tc>
          <w:tcPr>
            <w:tcBorders>
              <w:right w:val="single" w:sz="4"/>
            </w:tcBorders>
            <w:shd w:val="clear" w:color="auto" w:fill="auto"/>
            <w:vAlign w:val="bottom"/>
          </w:tcPr>
          <w:p>
            <w:pPr>
              <w:pStyle w:val="Style7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40" w:right="0" w:firstLine="0"/>
              <w:jc w:val="left"/>
            </w:pPr>
            <w:r>
              <w:rPr>
                <w:b/>
                <w:bCs/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79,13 Kč</w:t>
            </w:r>
          </w:p>
        </w:tc>
      </w:tr>
      <w:tr>
        <w:trPr>
          <w:trHeight w:val="259" w:hRule="exact"/>
        </w:trPr>
        <w:tc>
          <w:tcPr>
            <w:tcBorders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7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Jednotková cena vč. DPH:</w:t>
            </w:r>
          </w:p>
        </w:tc>
        <w:tc>
          <w:tcPr>
            <w:tcBorders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7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40" w:right="0" w:firstLine="0"/>
              <w:jc w:val="left"/>
            </w:pPr>
            <w:r>
              <w:rPr>
                <w:b/>
                <w:bCs/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95,75 Kč</w:t>
            </w:r>
          </w:p>
        </w:tc>
      </w:tr>
    </w:tbl>
    <w:p>
      <w:pPr>
        <w:widowControl w:val="0"/>
        <w:spacing w:after="219" w:line="1" w:lineRule="exact"/>
      </w:pPr>
    </w:p>
    <w:p>
      <w:pPr>
        <w:widowControl w:val="0"/>
        <w:spacing w:line="1" w:lineRule="exact"/>
      </w:pPr>
    </w:p>
    <w:tbl>
      <w:tblPr>
        <w:tblOverlap w:val="never"/>
        <w:jc w:val="left"/>
        <w:tblLayout w:type="fixed"/>
      </w:tblPr>
      <w:tblGrid>
        <w:gridCol w:w="443"/>
        <w:gridCol w:w="1256"/>
        <w:gridCol w:w="4774"/>
        <w:gridCol w:w="2941"/>
      </w:tblGrid>
      <w:tr>
        <w:trPr>
          <w:trHeight w:val="497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Požadavky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Zadavatelem požadovaná hodnota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7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Účastníkem nabízená hodnota</w:t>
            </w:r>
          </w:p>
        </w:tc>
      </w:tr>
      <w:tr>
        <w:trPr>
          <w:trHeight w:val="16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Rozměr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2"/>
              <w:keepNext w:val="0"/>
              <w:keepLines w:val="0"/>
              <w:widowControl w:val="0"/>
              <w:numPr>
                <w:ilvl w:val="0"/>
                <w:numId w:val="3"/>
              </w:numPr>
              <w:shd w:val="clear" w:color="auto" w:fill="auto"/>
              <w:tabs>
                <w:tab w:pos="281" w:val="left"/>
              </w:tabs>
              <w:bidi w:val="0"/>
              <w:spacing w:before="0" w:after="0" w:line="240" w:lineRule="auto"/>
              <w:ind w:left="340" w:right="0" w:hanging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u w:val="single"/>
                <w:shd w:val="clear" w:color="auto" w:fill="auto"/>
                <w:lang w:val="cs-CZ" w:eastAsia="cs-CZ" w:bidi="cs-CZ"/>
              </w:rPr>
              <w:t>dětská velikost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 - fixační límec krční páteře pro děti, minimálně 3 pozice nastavení velikosti, aretace této polohy</w:t>
            </w:r>
          </w:p>
          <w:p>
            <w:pPr>
              <w:pStyle w:val="Style72"/>
              <w:keepNext w:val="0"/>
              <w:keepLines w:val="0"/>
              <w:widowControl w:val="0"/>
              <w:numPr>
                <w:ilvl w:val="0"/>
                <w:numId w:val="3"/>
              </w:numPr>
              <w:shd w:val="clear" w:color="auto" w:fill="auto"/>
              <w:tabs>
                <w:tab w:pos="281" w:val="left"/>
              </w:tabs>
              <w:bidi w:val="0"/>
              <w:spacing w:before="0" w:after="0" w:line="240" w:lineRule="auto"/>
              <w:ind w:left="340" w:right="0" w:hanging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u w:val="single"/>
                <w:shd w:val="clear" w:color="auto" w:fill="auto"/>
                <w:lang w:val="cs-CZ" w:eastAsia="cs-CZ" w:bidi="cs-CZ"/>
              </w:rPr>
              <w:t>dospělá velikost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 - fixační límec krční páteře pro dospělé, minimálně 4 pozice nastavení velikosti, aretace této polohy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72"/>
              <w:keepNext w:val="0"/>
              <w:keepLines w:val="0"/>
              <w:widowControl w:val="0"/>
              <w:shd w:val="clear" w:color="auto" w:fill="auto"/>
              <w:bidi w:val="0"/>
              <w:spacing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Límce fixační dětské umožňují 12 standardních velikostí vč. aretace každé velikosti.</w:t>
            </w:r>
          </w:p>
          <w:p>
            <w:pPr>
              <w:pStyle w:val="Style7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Límce fixační dospělé umožňují 16 standardních velikostí vč. aretace každé velikosti.</w:t>
            </w:r>
          </w:p>
        </w:tc>
      </w:tr>
      <w:tr>
        <w:trPr>
          <w:trHeight w:val="608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Límec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Zajišťuje fixaci hlavy, zabraňuje jejímu vychýlení vpřed, vzad a do bočních stran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7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ANO splňuje</w:t>
            </w:r>
          </w:p>
        </w:tc>
      </w:tr>
      <w:tr>
        <w:trPr>
          <w:trHeight w:val="554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otvor v místě průdušnice, v místě průdušnice nesmí nic utlačovat krk v případě fixace límce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7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ANO splňuje</w:t>
            </w:r>
          </w:p>
        </w:tc>
      </w:tr>
      <w:tr>
        <w:trPr>
          <w:trHeight w:val="446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2x háček pro úchyt kyslíkové masky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7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ANO splňuje</w:t>
            </w:r>
          </w:p>
        </w:tc>
      </w:tr>
      <w:tr>
        <w:trPr>
          <w:trHeight w:val="378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Kompatibilní s CT a MRI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7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ANO splňuje</w:t>
            </w:r>
          </w:p>
        </w:tc>
      </w:tr>
      <w:tr>
        <w:trPr>
          <w:trHeight w:val="292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Límec disponuje bezpečnostním zapínáním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7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ANO splňuje</w:t>
            </w:r>
          </w:p>
        </w:tc>
      </w:tr>
      <w:tr>
        <w:trPr>
          <w:trHeight w:val="5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Materiál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zdravotní PVC, neobsahuje latex, hypoalergenní, certifi kovaný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7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ANO splňuje</w:t>
            </w:r>
          </w:p>
        </w:tc>
      </w:tr>
      <w:tr>
        <w:trPr>
          <w:trHeight w:val="5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Balení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snadno skladovatelný - úplně naplocho, pro uložení do zdravotnického batohu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7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ANO splňuje</w:t>
            </w:r>
          </w:p>
        </w:tc>
      </w:tr>
      <w:tr>
        <w:trPr>
          <w:trHeight w:val="5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Legislativa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jedná se o zdravotnický prostředek dle zákona č. 268/2014 Sb., o zdravotnických prostředcích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7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ANO splňuje</w:t>
            </w:r>
          </w:p>
        </w:tc>
      </w:tr>
      <w:tr>
        <w:trPr>
          <w:trHeight w:val="106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Evidence</w:t>
            </w:r>
          </w:p>
          <w:p>
            <w:pPr>
              <w:pStyle w:val="Style7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VZP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7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evidence kódem v číselníku VZP jako jednorázová plastová pomůcka k znehybnéní páteře při transportu pacienta a jsou pojišťovnou 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plně hrazeny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 tohoto veřejného zdravotního pojištění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7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ANO splňuje (pod kódem 0151680)</w:t>
            </w:r>
          </w:p>
        </w:tc>
      </w:tr>
    </w:tbl>
    <w:sectPr>
      <w:footnotePr>
        <w:pos w:val="pageBottom"/>
        <w:numFmt w:val="decimal"/>
        <w:numRestart w:val="continuous"/>
      </w:footnotePr>
      <w:type w:val="continuous"/>
      <w:pgSz w:w="11900" w:h="16840"/>
      <w:pgMar w:top="1106" w:right="536" w:bottom="2203" w:left="1224" w:header="678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944880</wp:posOffset>
              </wp:positionH>
              <wp:positionV relativeFrom="page">
                <wp:posOffset>10269855</wp:posOffset>
              </wp:positionV>
              <wp:extent cx="2816225" cy="114300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816225" cy="11430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auto"/>
                              <w:lang w:val="cs-CZ" w:eastAsia="cs-CZ" w:bidi="cs-CZ"/>
                            </w:rPr>
                            <w:t>Veřejná zakázka 13-21: Fixační krční límce 2021 - 2022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74.400000000000006pt;margin-top:808.64999999999998pt;width:221.75pt;height:9.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i/>
                        <w:iCs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cs-CZ" w:eastAsia="cs-CZ" w:bidi="cs-CZ"/>
                      </w:rPr>
                      <w:t>Veřejná zakázka 13-21: Fixační krční límce 2021 - 2022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977900</wp:posOffset>
              </wp:positionH>
              <wp:positionV relativeFrom="page">
                <wp:posOffset>10203180</wp:posOffset>
              </wp:positionV>
              <wp:extent cx="2825750" cy="111760"/>
              <wp:wrapNone/>
              <wp:docPr id="5" name="Shape 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825750" cy="11176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auto"/>
                              <w:lang w:val="cs-CZ" w:eastAsia="cs-CZ" w:bidi="cs-CZ"/>
                            </w:rPr>
                            <w:t>Veřejná zakázka 13- 21: Fixační krční límce 2021 - 2022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77.pt;margin-top:803.39999999999998pt;width:222.5pt;height:8.8000000000000007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i/>
                        <w:iCs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cs-CZ" w:eastAsia="cs-CZ" w:bidi="cs-CZ"/>
                      </w:rPr>
                      <w:t>Veřejná zakázka 13- 21: Fixační krční límce 2021 - 2022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977900</wp:posOffset>
              </wp:positionH>
              <wp:positionV relativeFrom="page">
                <wp:posOffset>10203180</wp:posOffset>
              </wp:positionV>
              <wp:extent cx="2825750" cy="111760"/>
              <wp:wrapNone/>
              <wp:docPr id="17" name="Shape 1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825750" cy="11176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auto"/>
                              <w:lang w:val="cs-CZ" w:eastAsia="cs-CZ" w:bidi="cs-CZ"/>
                            </w:rPr>
                            <w:t>Veřejná zakázka 13- 21: Fixační krční límce 2021 - 2022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3" type="#_x0000_t202" style="position:absolute;margin-left:77.pt;margin-top:803.39999999999998pt;width:222.5pt;height:8.8000000000000007pt;z-index:-18874405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i/>
                        <w:iCs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cs-CZ" w:eastAsia="cs-CZ" w:bidi="cs-CZ"/>
                      </w:rPr>
                      <w:t>Veřejná zakázka 13- 21: Fixační krční límce 2021 - 2022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6191250</wp:posOffset>
              </wp:positionH>
              <wp:positionV relativeFrom="page">
                <wp:posOffset>739140</wp:posOffset>
              </wp:positionV>
              <wp:extent cx="434340" cy="86995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34340" cy="8699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cs-CZ" w:eastAsia="cs-CZ" w:bidi="cs-CZ"/>
                            </w:rPr>
                            <w:t>20210032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87.5pt;margin-top:58.200000000000003pt;width:34.200000000000003pt;height:6.8500000000000005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20210032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hdr>
</file>

<file path=word/header3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Nadpis #3_"/>
    <w:basedOn w:val="DefaultParagraphFont"/>
    <w:link w:val="Style2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CharStyle5">
    <w:name w:val="Základní text (3)_"/>
    <w:basedOn w:val="DefaultParagraphFont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7">
    <w:name w:val="Záhlaví nebo zápatí (2)_"/>
    <w:basedOn w:val="DefaultParagraphFont"/>
    <w:link w:val="Styl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0">
    <w:name w:val="Základní text_"/>
    <w:basedOn w:val="DefaultParagraphFont"/>
    <w:link w:val="Style9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24">
    <w:name w:val="Nadpis #4_"/>
    <w:basedOn w:val="DefaultParagraphFont"/>
    <w:link w:val="Style23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31">
    <w:name w:val="Titulek obrázku_"/>
    <w:basedOn w:val="DefaultParagraphFont"/>
    <w:link w:val="Style3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33">
    <w:name w:val="Nadpis #2_"/>
    <w:basedOn w:val="DefaultParagraphFont"/>
    <w:link w:val="Style32"/>
    <w:rPr>
      <w:rFonts w:ascii="Arial" w:eastAsia="Arial" w:hAnsi="Arial" w:cs="Arial"/>
      <w:b w:val="0"/>
      <w:bCs w:val="0"/>
      <w:i w:val="0"/>
      <w:iCs w:val="0"/>
      <w:smallCaps w:val="0"/>
      <w:strike w:val="0"/>
      <w:w w:val="60"/>
      <w:sz w:val="26"/>
      <w:szCs w:val="26"/>
      <w:u w:val="none"/>
    </w:rPr>
  </w:style>
  <w:style w:type="character" w:customStyle="1" w:styleId="CharStyle51">
    <w:name w:val="Nadpis #1_"/>
    <w:basedOn w:val="DefaultParagraphFont"/>
    <w:link w:val="Style50"/>
    <w:rPr>
      <w:rFonts w:ascii="Arial" w:eastAsia="Arial" w:hAnsi="Arial" w:cs="Arial"/>
      <w:b/>
      <w:bCs/>
      <w:i w:val="0"/>
      <w:iCs w:val="0"/>
      <w:smallCaps w:val="0"/>
      <w:strike w:val="0"/>
      <w:color w:val="75BAB1"/>
      <w:sz w:val="38"/>
      <w:szCs w:val="38"/>
      <w:u w:val="none"/>
    </w:rPr>
  </w:style>
  <w:style w:type="character" w:customStyle="1" w:styleId="CharStyle55">
    <w:name w:val="Základní text (4)_"/>
    <w:basedOn w:val="DefaultParagraphFont"/>
    <w:link w:val="Style54"/>
    <w:rPr>
      <w:rFonts w:ascii="Arial" w:eastAsia="Arial" w:hAnsi="Arial" w:cs="Arial"/>
      <w:b/>
      <w:bCs/>
      <w:i w:val="0"/>
      <w:iCs w:val="0"/>
      <w:smallCaps w:val="0"/>
      <w:strike w:val="0"/>
      <w:color w:val="75BAB1"/>
      <w:sz w:val="11"/>
      <w:szCs w:val="11"/>
      <w:u w:val="none"/>
    </w:rPr>
  </w:style>
  <w:style w:type="character" w:customStyle="1" w:styleId="CharStyle65">
    <w:name w:val="Základní text (2)_"/>
    <w:basedOn w:val="DefaultParagraphFont"/>
    <w:link w:val="Style64"/>
    <w:rPr>
      <w:rFonts w:ascii="Arial" w:eastAsia="Arial" w:hAnsi="Arial" w:cs="Arial"/>
      <w:b w:val="0"/>
      <w:bCs w:val="0"/>
      <w:i w:val="0"/>
      <w:iCs w:val="0"/>
      <w:smallCaps w:val="0"/>
      <w:strike w:val="0"/>
      <w:color w:val="75BAB1"/>
      <w:sz w:val="13"/>
      <w:szCs w:val="13"/>
      <w:u w:val="none"/>
    </w:rPr>
  </w:style>
  <w:style w:type="character" w:customStyle="1" w:styleId="CharStyle73">
    <w:name w:val="Jiné_"/>
    <w:basedOn w:val="DefaultParagraphFont"/>
    <w:link w:val="Style72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81">
    <w:name w:val="Titulek tabulky_"/>
    <w:basedOn w:val="DefaultParagraphFont"/>
    <w:link w:val="Style80"/>
    <w:rPr>
      <w:rFonts w:ascii="Arial" w:eastAsia="Arial" w:hAnsi="Arial" w:cs="Arial"/>
      <w:b w:val="0"/>
      <w:bCs w:val="0"/>
      <w:i w:val="0"/>
      <w:iCs w:val="0"/>
      <w:smallCaps w:val="0"/>
      <w:strike w:val="0"/>
      <w:color w:val="75BAB1"/>
      <w:sz w:val="13"/>
      <w:szCs w:val="13"/>
      <w:u w:val="none"/>
    </w:rPr>
  </w:style>
  <w:style w:type="paragraph" w:customStyle="1" w:styleId="Style2">
    <w:name w:val="Nadpis #3"/>
    <w:basedOn w:val="Normal"/>
    <w:link w:val="CharStyle3"/>
    <w:pPr>
      <w:widowControl w:val="0"/>
      <w:shd w:val="clear" w:color="auto" w:fill="auto"/>
      <w:outlineLvl w:val="2"/>
    </w:pPr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paragraph" w:customStyle="1" w:styleId="Style4">
    <w:name w:val="Základní text (3)"/>
    <w:basedOn w:val="Normal"/>
    <w:link w:val="CharStyle5"/>
    <w:pPr>
      <w:widowControl w:val="0"/>
      <w:shd w:val="clear" w:color="auto" w:fill="auto"/>
      <w:spacing w:after="160"/>
      <w:ind w:left="277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Style6">
    <w:name w:val="Záhlaví nebo zápatí (2)"/>
    <w:basedOn w:val="Normal"/>
    <w:link w:val="CharStyle7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9">
    <w:name w:val="Základní text"/>
    <w:basedOn w:val="Normal"/>
    <w:link w:val="CharStyle10"/>
    <w:pPr>
      <w:widowControl w:val="0"/>
      <w:shd w:val="clear" w:color="auto" w:fill="auto"/>
      <w:spacing w:after="220" w:line="252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23">
    <w:name w:val="Nadpis #4"/>
    <w:basedOn w:val="Normal"/>
    <w:link w:val="CharStyle24"/>
    <w:pPr>
      <w:widowControl w:val="0"/>
      <w:shd w:val="clear" w:color="auto" w:fill="auto"/>
      <w:ind w:left="2080" w:hanging="670"/>
      <w:outlineLvl w:val="3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30">
    <w:name w:val="Titulek obrázku"/>
    <w:basedOn w:val="Normal"/>
    <w:link w:val="CharStyle31"/>
    <w:pPr>
      <w:widowControl w:val="0"/>
      <w:shd w:val="clear" w:color="auto" w:fill="auto"/>
      <w:spacing w:line="252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32">
    <w:name w:val="Nadpis #2"/>
    <w:basedOn w:val="Normal"/>
    <w:link w:val="CharStyle33"/>
    <w:pPr>
      <w:widowControl w:val="0"/>
      <w:shd w:val="clear" w:color="auto" w:fill="auto"/>
      <w:jc w:val="right"/>
      <w:outlineLvl w:val="1"/>
    </w:pPr>
    <w:rPr>
      <w:rFonts w:ascii="Arial" w:eastAsia="Arial" w:hAnsi="Arial" w:cs="Arial"/>
      <w:b w:val="0"/>
      <w:bCs w:val="0"/>
      <w:i w:val="0"/>
      <w:iCs w:val="0"/>
      <w:smallCaps w:val="0"/>
      <w:strike w:val="0"/>
      <w:w w:val="60"/>
      <w:sz w:val="26"/>
      <w:szCs w:val="26"/>
      <w:u w:val="none"/>
    </w:rPr>
  </w:style>
  <w:style w:type="paragraph" w:customStyle="1" w:styleId="Style50">
    <w:name w:val="Nadpis #1"/>
    <w:basedOn w:val="Normal"/>
    <w:link w:val="CharStyle51"/>
    <w:pPr>
      <w:widowControl w:val="0"/>
      <w:shd w:val="clear" w:color="auto" w:fill="auto"/>
      <w:ind w:left="2020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color w:val="75BAB1"/>
      <w:sz w:val="38"/>
      <w:szCs w:val="38"/>
      <w:u w:val="none"/>
    </w:rPr>
  </w:style>
  <w:style w:type="paragraph" w:customStyle="1" w:styleId="Style54">
    <w:name w:val="Základní text (4)"/>
    <w:basedOn w:val="Normal"/>
    <w:link w:val="CharStyle55"/>
    <w:pPr>
      <w:widowControl w:val="0"/>
      <w:shd w:val="clear" w:color="auto" w:fill="auto"/>
      <w:ind w:left="2620"/>
    </w:pPr>
    <w:rPr>
      <w:rFonts w:ascii="Arial" w:eastAsia="Arial" w:hAnsi="Arial" w:cs="Arial"/>
      <w:b/>
      <w:bCs/>
      <w:i w:val="0"/>
      <w:iCs w:val="0"/>
      <w:smallCaps w:val="0"/>
      <w:strike w:val="0"/>
      <w:color w:val="75BAB1"/>
      <w:sz w:val="11"/>
      <w:szCs w:val="11"/>
      <w:u w:val="none"/>
    </w:rPr>
  </w:style>
  <w:style w:type="paragraph" w:customStyle="1" w:styleId="Style64">
    <w:name w:val="Základní text (2)"/>
    <w:basedOn w:val="Normal"/>
    <w:link w:val="CharStyle65"/>
    <w:pPr>
      <w:widowControl w:val="0"/>
      <w:shd w:val="clear" w:color="auto" w:fill="auto"/>
      <w:ind w:left="5460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75BAB1"/>
      <w:sz w:val="13"/>
      <w:szCs w:val="13"/>
      <w:u w:val="none"/>
    </w:rPr>
  </w:style>
  <w:style w:type="paragraph" w:customStyle="1" w:styleId="Style72">
    <w:name w:val="Jiné"/>
    <w:basedOn w:val="Normal"/>
    <w:link w:val="CharStyle73"/>
    <w:pPr>
      <w:widowControl w:val="0"/>
      <w:shd w:val="clear" w:color="auto" w:fill="auto"/>
      <w:spacing w:after="220" w:line="252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80">
    <w:name w:val="Titulek tabulky"/>
    <w:basedOn w:val="Normal"/>
    <w:link w:val="CharStyle81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75BAB1"/>
      <w:sz w:val="13"/>
      <w:szCs w:val="13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header" Target="header3.xml"/><Relationship Id="rId10" Type="http://schemas.openxmlformats.org/officeDocument/2006/relationships/footer" Target="footer3.xml"/><Relationship Id="rId11" Type="http://schemas.openxmlformats.org/officeDocument/2006/relationships/image" Target="media/image1.jpeg"/><Relationship Id="rId12" Type="http://schemas.openxmlformats.org/officeDocument/2006/relationships/image" Target="media/image1.jpeg" TargetMode="External"/><Relationship Id="rId13" Type="http://schemas.openxmlformats.org/officeDocument/2006/relationships/image" Target="media/image2.jpeg"/><Relationship Id="rId14" Type="http://schemas.openxmlformats.org/officeDocument/2006/relationships/image" Target="media/image2.jpeg" TargetMode="External"/><Relationship Id="rId15" Type="http://schemas.openxmlformats.org/officeDocument/2006/relationships/image" Target="media/image3.jpeg"/><Relationship Id="rId16" Type="http://schemas.openxmlformats.org/officeDocument/2006/relationships/image" Target="media/image3.jpeg" TargetMode="External"/><Relationship Id="rId17" Type="http://schemas.openxmlformats.org/officeDocument/2006/relationships/image" Target="media/image4.jpeg"/><Relationship Id="rId18" Type="http://schemas.openxmlformats.org/officeDocument/2006/relationships/image" Target="media/image4.jpeg" TargetMode="External"/><Relationship Id="rId19" Type="http://schemas.openxmlformats.org/officeDocument/2006/relationships/image" Target="media/image5.jpeg"/><Relationship Id="rId20" Type="http://schemas.openxmlformats.org/officeDocument/2006/relationships/image" Target="media/image5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>22C-6e-20210310112855</dc:title>
  <dc:subject/>
  <dc:creator/>
  <cp:keywords/>
</cp:coreProperties>
</file>