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F2490" w14:textId="39AEDB3F" w:rsidR="00161305" w:rsidRPr="00161305" w:rsidRDefault="00161305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 xml:space="preserve">   </w:t>
      </w:r>
      <w:r>
        <w:rPr>
          <w:rFonts w:ascii="Arial" w:hAnsi="Arial" w:cs="Arial"/>
          <w:b/>
          <w:sz w:val="24"/>
        </w:rPr>
        <w:t>CON11471</w:t>
      </w:r>
    </w:p>
    <w:p w14:paraId="228913CD" w14:textId="77777777" w:rsidR="00161305" w:rsidRDefault="00161305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3952263A" w14:textId="77777777" w:rsidR="00161305" w:rsidRDefault="00161305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5B9ED17D" w14:textId="01DA9350" w:rsidR="00016BFB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b/>
          <w:sz w:val="18"/>
          <w:szCs w:val="18"/>
        </w:rPr>
        <w:t xml:space="preserve">Smlouva o </w:t>
      </w:r>
      <w:r w:rsidR="00951DD4" w:rsidRPr="0013430E">
        <w:rPr>
          <w:rFonts w:ascii="Arial" w:hAnsi="Arial" w:cs="Arial"/>
          <w:b/>
          <w:sz w:val="18"/>
          <w:szCs w:val="18"/>
        </w:rPr>
        <w:t>nájmu prostor</w:t>
      </w:r>
      <w:r w:rsidR="00773A19" w:rsidRPr="0013430E">
        <w:rPr>
          <w:rFonts w:ascii="Arial" w:hAnsi="Arial" w:cs="Arial"/>
          <w:b/>
          <w:sz w:val="18"/>
          <w:szCs w:val="18"/>
        </w:rPr>
        <w:t xml:space="preserve"> </w:t>
      </w:r>
    </w:p>
    <w:p w14:paraId="671C238A" w14:textId="77777777" w:rsidR="00161305" w:rsidRPr="0013430E" w:rsidRDefault="00161305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4C2A55EF" w14:textId="1FADAF15" w:rsidR="00016BFB" w:rsidRPr="0013430E" w:rsidRDefault="00016BFB" w:rsidP="00016BFB">
      <w:pPr>
        <w:pStyle w:val="RLdajeosmluvnstran"/>
        <w:tabs>
          <w:tab w:val="left" w:pos="3233"/>
          <w:tab w:val="center" w:pos="4535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uzavřená v souladu se zák.č. 89/2012 Sb., občanský zákoník, v</w:t>
      </w:r>
      <w:r w:rsidR="008850EA" w:rsidRPr="0013430E">
        <w:rPr>
          <w:rFonts w:ascii="Arial" w:hAnsi="Arial" w:cs="Arial"/>
          <w:sz w:val="18"/>
          <w:szCs w:val="18"/>
        </w:rPr>
        <w:t>e</w:t>
      </w:r>
      <w:r w:rsidRPr="0013430E">
        <w:rPr>
          <w:rFonts w:ascii="Arial" w:hAnsi="Arial" w:cs="Arial"/>
          <w:sz w:val="18"/>
          <w:szCs w:val="18"/>
        </w:rPr>
        <w:t xml:space="preserve"> znění</w:t>
      </w:r>
      <w:r w:rsidR="008850EA" w:rsidRPr="0013430E">
        <w:rPr>
          <w:rFonts w:ascii="Arial" w:hAnsi="Arial" w:cs="Arial"/>
          <w:sz w:val="18"/>
          <w:szCs w:val="18"/>
        </w:rPr>
        <w:t xml:space="preserve"> pozdějších předpisů</w:t>
      </w:r>
    </w:p>
    <w:p w14:paraId="4789A1F2" w14:textId="77777777" w:rsidR="00016BFB" w:rsidRPr="0013430E" w:rsidRDefault="00016BFB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i/>
          <w:sz w:val="18"/>
          <w:szCs w:val="18"/>
        </w:rPr>
      </w:pPr>
    </w:p>
    <w:p w14:paraId="646A3883" w14:textId="77777777" w:rsidR="00A77076" w:rsidRPr="0013430E" w:rsidRDefault="00A77076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664065C6" w14:textId="60FE2D76" w:rsidR="007523A5" w:rsidRPr="0013430E" w:rsidRDefault="007523A5" w:rsidP="00793BF2">
      <w:pPr>
        <w:pStyle w:val="RLdajeosmluvnstran"/>
        <w:tabs>
          <w:tab w:val="left" w:pos="3233"/>
          <w:tab w:val="center" w:pos="4535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Smluvní strany:</w:t>
      </w:r>
    </w:p>
    <w:p w14:paraId="4F8D3857" w14:textId="77777777" w:rsidR="007523A5" w:rsidRPr="0013430E" w:rsidRDefault="007523A5" w:rsidP="00793BF2">
      <w:pPr>
        <w:pStyle w:val="RLdajeosmluvnstran"/>
        <w:tabs>
          <w:tab w:val="left" w:pos="3030"/>
        </w:tabs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ab/>
      </w:r>
    </w:p>
    <w:p w14:paraId="77B75285" w14:textId="77777777" w:rsidR="007523A5" w:rsidRPr="0013430E" w:rsidRDefault="007523A5" w:rsidP="00793BF2">
      <w:pPr>
        <w:pStyle w:val="RLProhlensmluvnchstran"/>
        <w:spacing w:after="0" w:line="240" w:lineRule="auto"/>
        <w:jc w:val="left"/>
        <w:rPr>
          <w:rFonts w:ascii="Arial" w:hAnsi="Arial" w:cs="Arial"/>
          <w:sz w:val="18"/>
          <w:szCs w:val="18"/>
          <w:highlight w:val="yellow"/>
        </w:rPr>
      </w:pPr>
      <w:r w:rsidRPr="0013430E">
        <w:rPr>
          <w:rStyle w:val="platne1"/>
          <w:rFonts w:ascii="Arial" w:hAnsi="Arial" w:cs="Arial"/>
          <w:sz w:val="18"/>
          <w:szCs w:val="18"/>
        </w:rPr>
        <w:t>Alza.cz a.s.</w:t>
      </w:r>
    </w:p>
    <w:p w14:paraId="4EE5AE41" w14:textId="72CD1E1B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se sídlem: </w:t>
      </w:r>
      <w:r w:rsidR="008F6190" w:rsidRPr="0013430E">
        <w:rPr>
          <w:rStyle w:val="platne1"/>
          <w:rFonts w:ascii="Arial" w:hAnsi="Arial" w:cs="Arial"/>
          <w:sz w:val="18"/>
          <w:szCs w:val="18"/>
        </w:rPr>
        <w:t>Praha 7 - Holešovice, Jankovcova 1522/53, PSČ 170 00</w:t>
      </w:r>
    </w:p>
    <w:p w14:paraId="5C5AC9DB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IČ: </w:t>
      </w:r>
      <w:r w:rsidRPr="0013430E">
        <w:rPr>
          <w:rStyle w:val="platne1"/>
          <w:rFonts w:ascii="Arial" w:hAnsi="Arial" w:cs="Arial"/>
          <w:sz w:val="18"/>
          <w:szCs w:val="18"/>
        </w:rPr>
        <w:t>270 82 440</w:t>
      </w:r>
    </w:p>
    <w:p w14:paraId="21FEB306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Style w:val="platne1"/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DIČ: CZ</w:t>
      </w:r>
      <w:r w:rsidRPr="0013430E">
        <w:rPr>
          <w:rStyle w:val="platne1"/>
          <w:rFonts w:ascii="Arial" w:hAnsi="Arial" w:cs="Arial"/>
          <w:sz w:val="18"/>
          <w:szCs w:val="18"/>
        </w:rPr>
        <w:t>27082440</w:t>
      </w:r>
    </w:p>
    <w:p w14:paraId="4326A633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zapsaná v obchodním rejstříku vedeném Městským soudem v Praze, sp. zn. B 8573</w:t>
      </w:r>
    </w:p>
    <w:p w14:paraId="3CC2D522" w14:textId="3C288F84" w:rsidR="007523A5" w:rsidRPr="0013430E" w:rsidRDefault="007523A5" w:rsidP="00793BF2">
      <w:pPr>
        <w:pStyle w:val="Zkladntext"/>
        <w:spacing w:after="0" w:line="240" w:lineRule="auto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jíž </w:t>
      </w:r>
      <w:r w:rsidR="002638BB" w:rsidRPr="0013430E">
        <w:rPr>
          <w:rFonts w:ascii="Arial" w:hAnsi="Arial" w:cs="Arial"/>
          <w:sz w:val="18"/>
          <w:szCs w:val="18"/>
        </w:rPr>
        <w:t>zastupuje</w:t>
      </w:r>
      <w:r w:rsidRPr="0013430E">
        <w:rPr>
          <w:rFonts w:ascii="Arial" w:hAnsi="Arial" w:cs="Arial"/>
          <w:sz w:val="18"/>
          <w:szCs w:val="18"/>
        </w:rPr>
        <w:t xml:space="preserve">: </w:t>
      </w:r>
      <w:r w:rsidR="00964F70" w:rsidRPr="0013430E">
        <w:rPr>
          <w:rFonts w:ascii="Arial" w:hAnsi="Arial" w:cs="Arial"/>
          <w:sz w:val="18"/>
          <w:szCs w:val="18"/>
        </w:rPr>
        <w:t xml:space="preserve">Mgr. </w:t>
      </w:r>
      <w:r w:rsidR="00984330" w:rsidRPr="0013430E">
        <w:rPr>
          <w:rFonts w:ascii="Arial" w:hAnsi="Arial" w:cs="Arial"/>
          <w:sz w:val="18"/>
          <w:szCs w:val="18"/>
        </w:rPr>
        <w:t>Petr Šupák</w:t>
      </w:r>
      <w:r w:rsidR="00427737" w:rsidRPr="0013430E">
        <w:rPr>
          <w:rStyle w:val="Siln"/>
          <w:rFonts w:ascii="Arial" w:hAnsi="Arial" w:cs="Arial"/>
          <w:b w:val="0"/>
          <w:sz w:val="18"/>
          <w:szCs w:val="18"/>
        </w:rPr>
        <w:t>, na základě pověření</w:t>
      </w:r>
    </w:p>
    <w:p w14:paraId="197754B1" w14:textId="77777777" w:rsidR="007523A5" w:rsidRPr="0013430E" w:rsidRDefault="007523A5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="007D7EAA" w:rsidRPr="0013430E">
        <w:rPr>
          <w:rStyle w:val="RLProhlensmluvnchstranChar"/>
          <w:rFonts w:ascii="Arial" w:hAnsi="Arial" w:cs="Arial"/>
          <w:sz w:val="18"/>
          <w:szCs w:val="18"/>
        </w:rPr>
        <w:t>Alza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5822987F" w14:textId="77777777" w:rsidR="00A77076" w:rsidRPr="0013430E" w:rsidRDefault="00A77076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10FF512A" w14:textId="652FB205" w:rsidR="007523A5" w:rsidRDefault="00315C6C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</w:t>
      </w:r>
    </w:p>
    <w:p w14:paraId="20027A57" w14:textId="50AE7B35" w:rsidR="002D5D30" w:rsidRDefault="00012BE9" w:rsidP="002D5D30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Výchovný ústav, středisko výchovné péče Klíčov a střední škola</w:t>
      </w:r>
    </w:p>
    <w:p w14:paraId="49E022DF" w14:textId="474B31A8" w:rsidR="002D5D30" w:rsidRDefault="00A2651E" w:rsidP="002D5D30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 sídlem: </w:t>
      </w:r>
      <w:r w:rsidR="00012BE9">
        <w:rPr>
          <w:rFonts w:ascii="Arial" w:hAnsi="Arial" w:cs="Arial"/>
          <w:sz w:val="18"/>
          <w:szCs w:val="18"/>
        </w:rPr>
        <w:t>Čakovická 783/51, Prosek, 190 00 Praha</w:t>
      </w:r>
    </w:p>
    <w:p w14:paraId="4B32866A" w14:textId="7E32B2AC" w:rsidR="002D5D30" w:rsidRDefault="000A3B2C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IČ</w:t>
      </w:r>
      <w:r w:rsidR="002D5D30">
        <w:rPr>
          <w:rFonts w:ascii="Arial" w:hAnsi="Arial" w:cs="Arial"/>
          <w:sz w:val="18"/>
          <w:szCs w:val="18"/>
        </w:rPr>
        <w:t xml:space="preserve">: </w:t>
      </w:r>
      <w:r w:rsidR="00012BE9">
        <w:rPr>
          <w:rFonts w:ascii="Arial" w:hAnsi="Arial" w:cs="Arial"/>
          <w:sz w:val="18"/>
          <w:szCs w:val="18"/>
        </w:rPr>
        <w:t>63110261</w:t>
      </w:r>
    </w:p>
    <w:p w14:paraId="1417FC11" w14:textId="63057812" w:rsidR="002D5D30" w:rsidRDefault="002D5D30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DIČ: CZ</w:t>
      </w:r>
      <w:r w:rsidR="00012BE9">
        <w:rPr>
          <w:rFonts w:ascii="Arial" w:hAnsi="Arial" w:cs="Arial"/>
          <w:sz w:val="18"/>
          <w:szCs w:val="18"/>
        </w:rPr>
        <w:t>63110261</w:t>
      </w:r>
    </w:p>
    <w:p w14:paraId="42228B4C" w14:textId="443ECF10" w:rsidR="002D5D30" w:rsidRDefault="00012BE9" w:rsidP="002D5D30">
      <w:pPr>
        <w:pStyle w:val="Normlnweb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Příspěvková organizace</w:t>
      </w:r>
    </w:p>
    <w:p w14:paraId="3A49158B" w14:textId="75AD5C03" w:rsidR="00315C6C" w:rsidRPr="0013430E" w:rsidRDefault="002D5D30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již zastupuje:</w:t>
      </w:r>
      <w:r w:rsidR="00F5778D">
        <w:rPr>
          <w:rFonts w:ascii="Arial" w:hAnsi="Arial" w:cs="Arial"/>
          <w:sz w:val="18"/>
          <w:szCs w:val="18"/>
        </w:rPr>
        <w:t xml:space="preserve"> </w:t>
      </w:r>
      <w:r w:rsidR="00321E1D">
        <w:rPr>
          <w:rFonts w:ascii="Arial" w:hAnsi="Arial" w:cs="Arial"/>
          <w:sz w:val="18"/>
          <w:szCs w:val="18"/>
        </w:rPr>
        <w:t>Mgr. Patrik Matoušů, ředitel organizace</w:t>
      </w:r>
    </w:p>
    <w:p w14:paraId="24CE051D" w14:textId="33D89FBB" w:rsidR="00CE2476" w:rsidRPr="00392451" w:rsidRDefault="006702DB" w:rsidP="00CE2476">
      <w:pPr>
        <w:pStyle w:val="RLdajeosmluvnstran"/>
        <w:spacing w:after="0" w:line="240" w:lineRule="auto"/>
        <w:jc w:val="left"/>
        <w:rPr>
          <w:rFonts w:ascii="Arial" w:hAnsi="Arial" w:cs="Arial"/>
          <w:b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Partner</w:t>
      </w:r>
      <w:r w:rsidR="00392451" w:rsidRPr="00392451">
        <w:rPr>
          <w:rStyle w:val="RLProhlensmluvnchstranChar"/>
          <w:rFonts w:ascii="Arial" w:hAnsi="Arial" w:cs="Arial"/>
          <w:b w:val="0"/>
          <w:sz w:val="18"/>
          <w:szCs w:val="18"/>
        </w:rPr>
        <w:t>)</w:t>
      </w:r>
    </w:p>
    <w:p w14:paraId="773FE819" w14:textId="77777777" w:rsidR="00392451" w:rsidRPr="0013430E" w:rsidRDefault="00392451" w:rsidP="00CE2476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</w:p>
    <w:p w14:paraId="3314C6C7" w14:textId="72CA1AFC" w:rsidR="00396CBC" w:rsidRPr="0013430E" w:rsidRDefault="001773B2" w:rsidP="00793BF2">
      <w:pPr>
        <w:pStyle w:val="RLdajeosmluvnstran"/>
        <w:spacing w:after="0" w:line="240" w:lineRule="auto"/>
        <w:jc w:val="left"/>
        <w:rPr>
          <w:rFonts w:ascii="Arial" w:hAnsi="Arial" w:cs="Arial"/>
          <w:sz w:val="18"/>
          <w:szCs w:val="18"/>
        </w:rPr>
      </w:pPr>
      <w:r w:rsidRPr="0013430E" w:rsidDel="001773B2">
        <w:rPr>
          <w:rFonts w:ascii="Arial" w:hAnsi="Arial" w:cs="Arial"/>
          <w:b/>
          <w:sz w:val="18"/>
          <w:szCs w:val="18"/>
        </w:rPr>
        <w:t xml:space="preserve"> </w:t>
      </w:r>
    </w:p>
    <w:p w14:paraId="49661499" w14:textId="06CB2B70" w:rsidR="007523A5" w:rsidRPr="0013430E" w:rsidRDefault="007523A5" w:rsidP="00EC16AD">
      <w:pPr>
        <w:pStyle w:val="RLdajeosmluvnstran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dnešního dne</w:t>
      </w:r>
      <w:r w:rsidR="00876BE4" w:rsidRPr="0013430E">
        <w:rPr>
          <w:rFonts w:ascii="Arial" w:hAnsi="Arial" w:cs="Arial"/>
          <w:sz w:val="18"/>
          <w:szCs w:val="18"/>
        </w:rPr>
        <w:t>, měsíce a roku</w:t>
      </w:r>
      <w:r w:rsidRPr="0013430E">
        <w:rPr>
          <w:rFonts w:ascii="Arial" w:hAnsi="Arial" w:cs="Arial"/>
          <w:sz w:val="18"/>
          <w:szCs w:val="18"/>
        </w:rPr>
        <w:t xml:space="preserve"> uzavřely </w:t>
      </w:r>
      <w:r w:rsidR="001B6E0C" w:rsidRPr="0013430E">
        <w:rPr>
          <w:rFonts w:ascii="Arial" w:hAnsi="Arial" w:cs="Arial"/>
          <w:sz w:val="18"/>
          <w:szCs w:val="18"/>
        </w:rPr>
        <w:t xml:space="preserve">smluvní strany </w:t>
      </w:r>
      <w:r w:rsidRPr="0013430E">
        <w:rPr>
          <w:rFonts w:ascii="Arial" w:hAnsi="Arial" w:cs="Arial"/>
          <w:sz w:val="18"/>
          <w:szCs w:val="18"/>
        </w:rPr>
        <w:t xml:space="preserve">tuto smlouvu </w:t>
      </w:r>
      <w:r w:rsidR="00EC16AD" w:rsidRPr="0013430E">
        <w:rPr>
          <w:rFonts w:ascii="Arial" w:hAnsi="Arial" w:cs="Arial"/>
          <w:sz w:val="18"/>
          <w:szCs w:val="18"/>
        </w:rPr>
        <w:t xml:space="preserve">o </w:t>
      </w:r>
      <w:r w:rsidR="00197873" w:rsidRPr="0013430E">
        <w:rPr>
          <w:rFonts w:ascii="Arial" w:hAnsi="Arial" w:cs="Arial"/>
          <w:sz w:val="18"/>
          <w:szCs w:val="18"/>
        </w:rPr>
        <w:t>nájmu</w:t>
      </w:r>
      <w:r w:rsidR="00773A19" w:rsidRPr="0013430E">
        <w:rPr>
          <w:rFonts w:ascii="Arial" w:hAnsi="Arial" w:cs="Arial"/>
          <w:sz w:val="18"/>
          <w:szCs w:val="18"/>
        </w:rPr>
        <w:t xml:space="preserve"> prostoru</w:t>
      </w:r>
      <w:r w:rsidR="00EC16AD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(dále jen „</w:t>
      </w:r>
      <w:r w:rsidRPr="0013430E">
        <w:rPr>
          <w:rStyle w:val="RLProhlensmluvnchstranChar"/>
          <w:rFonts w:ascii="Arial" w:hAnsi="Arial" w:cs="Arial"/>
          <w:sz w:val="18"/>
          <w:szCs w:val="18"/>
        </w:rPr>
        <w:t>Smlouva</w:t>
      </w:r>
      <w:r w:rsidRPr="0013430E">
        <w:rPr>
          <w:rFonts w:ascii="Arial" w:hAnsi="Arial" w:cs="Arial"/>
          <w:sz w:val="18"/>
          <w:szCs w:val="18"/>
        </w:rPr>
        <w:t>“)</w:t>
      </w:r>
    </w:p>
    <w:p w14:paraId="6C31002E" w14:textId="77777777" w:rsidR="007523A5" w:rsidRPr="0013430E" w:rsidRDefault="007523A5" w:rsidP="00793BF2">
      <w:pPr>
        <w:pStyle w:val="RLdajeosmluvnstran"/>
        <w:spacing w:after="0" w:line="240" w:lineRule="auto"/>
        <w:rPr>
          <w:rFonts w:ascii="Arial" w:hAnsi="Arial" w:cs="Arial"/>
          <w:sz w:val="18"/>
          <w:szCs w:val="18"/>
        </w:rPr>
      </w:pPr>
    </w:p>
    <w:p w14:paraId="2EE0D34E" w14:textId="77777777" w:rsidR="007523A5" w:rsidRPr="0013430E" w:rsidRDefault="008E51E1" w:rsidP="00793BF2">
      <w:pPr>
        <w:pStyle w:val="RLProhlensmluvnchstran"/>
        <w:spacing w:after="0" w:line="240" w:lineRule="auto"/>
        <w:jc w:val="left"/>
        <w:rPr>
          <w:rFonts w:ascii="Arial" w:hAnsi="Arial" w:cs="Arial"/>
          <w:b w:val="0"/>
          <w:sz w:val="18"/>
          <w:szCs w:val="18"/>
        </w:rPr>
      </w:pPr>
      <w:r w:rsidRPr="0013430E">
        <w:rPr>
          <w:rFonts w:ascii="Arial" w:hAnsi="Arial" w:cs="Arial"/>
          <w:b w:val="0"/>
          <w:sz w:val="18"/>
          <w:szCs w:val="18"/>
        </w:rPr>
        <w:t xml:space="preserve">a to </w:t>
      </w:r>
      <w:r w:rsidR="001B6E0C" w:rsidRPr="0013430E">
        <w:rPr>
          <w:rFonts w:ascii="Arial" w:hAnsi="Arial" w:cs="Arial"/>
          <w:b w:val="0"/>
          <w:sz w:val="18"/>
          <w:szCs w:val="18"/>
        </w:rPr>
        <w:t>takto</w:t>
      </w:r>
      <w:r w:rsidR="007523A5" w:rsidRPr="0013430E">
        <w:rPr>
          <w:rFonts w:ascii="Arial" w:hAnsi="Arial" w:cs="Arial"/>
          <w:b w:val="0"/>
          <w:sz w:val="18"/>
          <w:szCs w:val="18"/>
        </w:rPr>
        <w:t>:</w:t>
      </w:r>
    </w:p>
    <w:p w14:paraId="02173513" w14:textId="77777777" w:rsidR="007523A5" w:rsidRPr="0013430E" w:rsidRDefault="007523A5" w:rsidP="00793BF2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4F5BD64B" w14:textId="77777777" w:rsidR="007523A5" w:rsidRPr="0013430E" w:rsidRDefault="007523A5" w:rsidP="00641DF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bookmarkStart w:id="1" w:name="_Toc273866258"/>
      <w:r w:rsidRPr="0013430E">
        <w:rPr>
          <w:rFonts w:ascii="Arial" w:eastAsia="Times New Roman" w:hAnsi="Arial" w:cs="Arial"/>
          <w:b/>
          <w:caps/>
          <w:sz w:val="18"/>
          <w:szCs w:val="18"/>
        </w:rPr>
        <w:t>PŘEDMĚT SMLOUVY</w:t>
      </w:r>
      <w:bookmarkEnd w:id="1"/>
    </w:p>
    <w:p w14:paraId="1138E487" w14:textId="7BD4C108" w:rsidR="007523A5" w:rsidRPr="0013430E" w:rsidRDefault="009E77B1" w:rsidP="00641DF8">
      <w:pPr>
        <w:spacing w:line="240" w:lineRule="auto"/>
        <w:jc w:val="both"/>
        <w:rPr>
          <w:rFonts w:ascii="Arial" w:hAnsi="Arial" w:cs="Arial"/>
          <w:sz w:val="18"/>
          <w:szCs w:val="18"/>
        </w:rPr>
      </w:pPr>
      <w:bookmarkStart w:id="2" w:name="_Ref256777714"/>
      <w:r w:rsidRPr="0013430E">
        <w:rPr>
          <w:rFonts w:ascii="Arial" w:hAnsi="Arial" w:cs="Arial"/>
          <w:sz w:val="18"/>
          <w:szCs w:val="18"/>
        </w:rPr>
        <w:t>Předmětem Smlouvy je úprava podmínek vztahu mezi smluvními stranami</w:t>
      </w:r>
      <w:r w:rsidR="00BC1E43" w:rsidRPr="0013430E">
        <w:rPr>
          <w:rFonts w:ascii="Arial" w:hAnsi="Arial" w:cs="Arial"/>
          <w:sz w:val="18"/>
          <w:szCs w:val="18"/>
        </w:rPr>
        <w:t xml:space="preserve">, za nichž </w:t>
      </w:r>
      <w:r w:rsidR="00EC16AD" w:rsidRPr="0013430E">
        <w:rPr>
          <w:rFonts w:ascii="Arial" w:hAnsi="Arial" w:cs="Arial"/>
          <w:sz w:val="18"/>
          <w:szCs w:val="18"/>
        </w:rPr>
        <w:t xml:space="preserve">Partner </w:t>
      </w:r>
      <w:r w:rsidR="00016BFB" w:rsidRPr="0013430E">
        <w:rPr>
          <w:rFonts w:ascii="Arial" w:hAnsi="Arial" w:cs="Arial"/>
          <w:sz w:val="18"/>
          <w:szCs w:val="18"/>
        </w:rPr>
        <w:t xml:space="preserve">umožní </w:t>
      </w:r>
      <w:r w:rsidR="00EC16AD" w:rsidRPr="0013430E">
        <w:rPr>
          <w:rFonts w:ascii="Arial" w:hAnsi="Arial" w:cs="Arial"/>
          <w:sz w:val="18"/>
          <w:szCs w:val="18"/>
        </w:rPr>
        <w:t xml:space="preserve">Alze </w:t>
      </w:r>
      <w:r w:rsidR="00016BFB" w:rsidRPr="0013430E">
        <w:rPr>
          <w:rFonts w:ascii="Arial" w:hAnsi="Arial" w:cs="Arial"/>
          <w:sz w:val="18"/>
          <w:szCs w:val="18"/>
        </w:rPr>
        <w:t xml:space="preserve">umístit zařízení </w:t>
      </w:r>
      <w:r w:rsidR="00132E54" w:rsidRPr="0013430E">
        <w:rPr>
          <w:rFonts w:ascii="Arial" w:hAnsi="Arial" w:cs="Arial"/>
          <w:sz w:val="18"/>
          <w:szCs w:val="18"/>
        </w:rPr>
        <w:t>box na výdej objednaného zboží pro zákazníky Alzy</w:t>
      </w:r>
      <w:r w:rsidR="00D61816" w:rsidRPr="0013430E">
        <w:rPr>
          <w:rFonts w:ascii="Arial" w:hAnsi="Arial" w:cs="Arial"/>
          <w:sz w:val="18"/>
          <w:szCs w:val="18"/>
        </w:rPr>
        <w:t xml:space="preserve"> </w:t>
      </w:r>
      <w:r w:rsidR="002638BB" w:rsidRPr="0013430E">
        <w:rPr>
          <w:rFonts w:ascii="Arial" w:hAnsi="Arial" w:cs="Arial"/>
          <w:sz w:val="18"/>
          <w:szCs w:val="18"/>
        </w:rPr>
        <w:t>(</w:t>
      </w:r>
      <w:r w:rsidR="00016BFB" w:rsidRPr="0013430E">
        <w:rPr>
          <w:rFonts w:ascii="Arial" w:hAnsi="Arial" w:cs="Arial"/>
          <w:sz w:val="18"/>
          <w:szCs w:val="18"/>
        </w:rPr>
        <w:t>dále jen „</w:t>
      </w:r>
      <w:r w:rsidR="00016BFB" w:rsidRPr="0013430E">
        <w:rPr>
          <w:rFonts w:ascii="Arial" w:hAnsi="Arial" w:cs="Arial"/>
          <w:b/>
          <w:sz w:val="18"/>
          <w:szCs w:val="18"/>
        </w:rPr>
        <w:t>Alza</w:t>
      </w:r>
      <w:r w:rsidR="002638BB" w:rsidRPr="0013430E">
        <w:rPr>
          <w:rFonts w:ascii="Arial" w:hAnsi="Arial" w:cs="Arial"/>
          <w:b/>
          <w:sz w:val="18"/>
          <w:szCs w:val="18"/>
        </w:rPr>
        <w:t>B</w:t>
      </w:r>
      <w:r w:rsidR="00016BFB" w:rsidRPr="0013430E">
        <w:rPr>
          <w:rFonts w:ascii="Arial" w:hAnsi="Arial" w:cs="Arial"/>
          <w:b/>
          <w:sz w:val="18"/>
          <w:szCs w:val="18"/>
        </w:rPr>
        <w:t>ox</w:t>
      </w:r>
      <w:r w:rsidR="00016BFB" w:rsidRPr="0013430E">
        <w:rPr>
          <w:rFonts w:ascii="Arial" w:hAnsi="Arial" w:cs="Arial"/>
          <w:sz w:val="18"/>
          <w:szCs w:val="18"/>
        </w:rPr>
        <w:t>“</w:t>
      </w:r>
      <w:r w:rsidR="002638BB" w:rsidRPr="0013430E">
        <w:rPr>
          <w:rFonts w:ascii="Arial" w:hAnsi="Arial" w:cs="Arial"/>
          <w:sz w:val="18"/>
          <w:szCs w:val="18"/>
        </w:rPr>
        <w:t>)</w:t>
      </w:r>
      <w:r w:rsidR="00016BFB" w:rsidRPr="0013430E">
        <w:rPr>
          <w:rFonts w:ascii="Arial" w:hAnsi="Arial" w:cs="Arial"/>
          <w:sz w:val="18"/>
          <w:szCs w:val="18"/>
        </w:rPr>
        <w:t xml:space="preserve"> </w:t>
      </w:r>
      <w:r w:rsidR="00E42E70" w:rsidRPr="0013430E">
        <w:rPr>
          <w:rFonts w:ascii="Arial" w:hAnsi="Arial" w:cs="Arial"/>
          <w:sz w:val="18"/>
          <w:szCs w:val="18"/>
        </w:rPr>
        <w:t xml:space="preserve">u budovy </w:t>
      </w:r>
      <w:r w:rsidR="00F80AF3" w:rsidRPr="0013430E">
        <w:rPr>
          <w:rFonts w:ascii="Arial" w:hAnsi="Arial" w:cs="Arial"/>
          <w:sz w:val="18"/>
          <w:szCs w:val="18"/>
        </w:rPr>
        <w:t>na adrese</w:t>
      </w:r>
      <w:r w:rsidR="00392451">
        <w:rPr>
          <w:rFonts w:ascii="Arial" w:hAnsi="Arial" w:cs="Arial"/>
          <w:sz w:val="18"/>
          <w:szCs w:val="18"/>
        </w:rPr>
        <w:t xml:space="preserve"> </w:t>
      </w:r>
      <w:r w:rsidR="00012BE9">
        <w:rPr>
          <w:rFonts w:ascii="Arial" w:hAnsi="Arial" w:cs="Arial"/>
          <w:sz w:val="18"/>
          <w:szCs w:val="18"/>
        </w:rPr>
        <w:t>Čakovická 783/51, Praha Prosek</w:t>
      </w:r>
      <w:r w:rsidR="00392451">
        <w:rPr>
          <w:rFonts w:ascii="Arial" w:hAnsi="Arial" w:cs="Arial"/>
          <w:sz w:val="18"/>
          <w:szCs w:val="18"/>
        </w:rPr>
        <w:t xml:space="preserve"> </w:t>
      </w:r>
      <w:r w:rsidR="007861BF" w:rsidRPr="0013430E">
        <w:rPr>
          <w:rFonts w:ascii="Arial" w:hAnsi="Arial" w:cs="Arial"/>
          <w:sz w:val="18"/>
          <w:szCs w:val="18"/>
        </w:rPr>
        <w:t>na pozemku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r w:rsidR="00DE5D6E" w:rsidRPr="0013430E">
        <w:rPr>
          <w:rFonts w:ascii="Arial" w:hAnsi="Arial" w:cs="Arial"/>
          <w:sz w:val="18"/>
          <w:szCs w:val="18"/>
        </w:rPr>
        <w:t xml:space="preserve">parc. </w:t>
      </w:r>
      <w:r w:rsidR="00FE5769" w:rsidRPr="0013430E">
        <w:rPr>
          <w:rFonts w:ascii="Arial" w:hAnsi="Arial" w:cs="Arial"/>
          <w:sz w:val="18"/>
          <w:szCs w:val="18"/>
        </w:rPr>
        <w:t>č</w:t>
      </w:r>
      <w:r w:rsidR="00DE5D6E" w:rsidRPr="0013430E">
        <w:rPr>
          <w:rFonts w:ascii="Arial" w:hAnsi="Arial" w:cs="Arial"/>
          <w:sz w:val="18"/>
          <w:szCs w:val="18"/>
        </w:rPr>
        <w:t>íslo</w:t>
      </w:r>
      <w:r w:rsidR="00CF561F" w:rsidRPr="0013430E">
        <w:rPr>
          <w:rFonts w:ascii="Arial" w:hAnsi="Arial" w:cs="Arial"/>
          <w:sz w:val="18"/>
          <w:szCs w:val="18"/>
        </w:rPr>
        <w:t xml:space="preserve"> </w:t>
      </w:r>
      <w:r w:rsidR="00012BE9">
        <w:rPr>
          <w:rFonts w:ascii="Arial" w:hAnsi="Arial" w:cs="Arial"/>
          <w:sz w:val="18"/>
          <w:szCs w:val="18"/>
        </w:rPr>
        <w:t>599/1</w:t>
      </w:r>
      <w:r w:rsidR="001D245F">
        <w:rPr>
          <w:rFonts w:ascii="Arial" w:hAnsi="Arial" w:cs="Arial"/>
          <w:sz w:val="18"/>
          <w:szCs w:val="18"/>
        </w:rPr>
        <w:t xml:space="preserve"> </w:t>
      </w:r>
      <w:r w:rsidR="00FE5769" w:rsidRPr="0013430E">
        <w:rPr>
          <w:rFonts w:ascii="Arial" w:hAnsi="Arial" w:cs="Arial"/>
          <w:sz w:val="18"/>
          <w:szCs w:val="18"/>
        </w:rPr>
        <w:t>v</w:t>
      </w:r>
      <w:r w:rsidR="00DE5D6E" w:rsidRPr="0013430E">
        <w:rPr>
          <w:rFonts w:ascii="Arial" w:hAnsi="Arial" w:cs="Arial"/>
          <w:color w:val="000000"/>
          <w:sz w:val="18"/>
          <w:szCs w:val="18"/>
        </w:rPr>
        <w:t xml:space="preserve"> k.ú.</w:t>
      </w:r>
      <w:r w:rsidR="00204270">
        <w:rPr>
          <w:rFonts w:ascii="Arial" w:hAnsi="Arial" w:cs="Arial"/>
          <w:color w:val="000000"/>
          <w:sz w:val="18"/>
          <w:szCs w:val="18"/>
        </w:rPr>
        <w:t xml:space="preserve"> </w:t>
      </w:r>
      <w:r w:rsidR="00012BE9">
        <w:rPr>
          <w:rFonts w:ascii="Arial" w:hAnsi="Arial" w:cs="Arial"/>
          <w:color w:val="000000"/>
          <w:sz w:val="18"/>
          <w:szCs w:val="18"/>
        </w:rPr>
        <w:t>Prosek</w:t>
      </w:r>
      <w:r w:rsidR="00204270">
        <w:rPr>
          <w:rFonts w:ascii="Arial" w:hAnsi="Arial" w:cs="Arial"/>
          <w:color w:val="000000"/>
          <w:sz w:val="18"/>
          <w:szCs w:val="18"/>
        </w:rPr>
        <w:t xml:space="preserve"> 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>zapsaný na LV č</w:t>
      </w:r>
      <w:r w:rsidR="00204270">
        <w:rPr>
          <w:rFonts w:ascii="Arial" w:hAnsi="Arial" w:cs="Arial"/>
          <w:color w:val="000000"/>
          <w:sz w:val="18"/>
          <w:szCs w:val="18"/>
        </w:rPr>
        <w:t xml:space="preserve"> </w:t>
      </w:r>
      <w:r w:rsidR="00012BE9">
        <w:rPr>
          <w:rFonts w:ascii="Arial" w:hAnsi="Arial" w:cs="Arial"/>
          <w:color w:val="000000"/>
          <w:sz w:val="18"/>
          <w:szCs w:val="18"/>
        </w:rPr>
        <w:t>607</w:t>
      </w:r>
      <w:r w:rsidR="00B03F8F" w:rsidRPr="0013430E">
        <w:rPr>
          <w:rFonts w:ascii="Arial" w:hAnsi="Arial" w:cs="Arial"/>
          <w:color w:val="000000"/>
          <w:sz w:val="18"/>
          <w:szCs w:val="18"/>
        </w:rPr>
        <w:t xml:space="preserve">,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vedeném u kat.</w:t>
      </w:r>
      <w:r w:rsidR="00F7086D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úřadu</w:t>
      </w:r>
      <w:r w:rsidR="00204270">
        <w:rPr>
          <w:rFonts w:ascii="Arial" w:hAnsi="Arial" w:cs="Arial"/>
          <w:color w:val="000000"/>
          <w:sz w:val="18"/>
          <w:szCs w:val="18"/>
        </w:rPr>
        <w:t xml:space="preserve"> </w:t>
      </w:r>
      <w:r w:rsidR="00F5778D">
        <w:rPr>
          <w:rFonts w:ascii="Arial" w:hAnsi="Arial" w:cs="Arial"/>
          <w:color w:val="000000"/>
          <w:sz w:val="18"/>
          <w:szCs w:val="18"/>
        </w:rPr>
        <w:t xml:space="preserve">pro </w:t>
      </w:r>
      <w:r w:rsidR="00012BE9">
        <w:rPr>
          <w:rFonts w:ascii="Arial" w:hAnsi="Arial" w:cs="Arial"/>
          <w:color w:val="000000"/>
          <w:sz w:val="18"/>
          <w:szCs w:val="18"/>
        </w:rPr>
        <w:t>město Praha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>, kat.</w:t>
      </w:r>
      <w:r w:rsidR="00F80AF3" w:rsidRPr="0013430E">
        <w:rPr>
          <w:rFonts w:ascii="Arial" w:hAnsi="Arial" w:cs="Arial"/>
          <w:color w:val="000000"/>
          <w:sz w:val="18"/>
          <w:szCs w:val="18"/>
        </w:rPr>
        <w:t xml:space="preserve"> </w:t>
      </w:r>
      <w:r w:rsidR="002B557E" w:rsidRPr="0013430E">
        <w:rPr>
          <w:rFonts w:ascii="Arial" w:hAnsi="Arial" w:cs="Arial"/>
          <w:color w:val="000000"/>
          <w:sz w:val="18"/>
          <w:szCs w:val="18"/>
        </w:rPr>
        <w:t xml:space="preserve">pracoviště </w:t>
      </w:r>
      <w:r w:rsidR="00012BE9">
        <w:rPr>
          <w:rFonts w:ascii="Arial" w:hAnsi="Arial" w:cs="Arial"/>
          <w:color w:val="000000"/>
          <w:sz w:val="18"/>
          <w:szCs w:val="18"/>
        </w:rPr>
        <w:t>Praha</w:t>
      </w:r>
      <w:r w:rsidR="00F5778D">
        <w:rPr>
          <w:rFonts w:ascii="Arial" w:hAnsi="Arial" w:cs="Arial"/>
          <w:color w:val="000000"/>
          <w:sz w:val="18"/>
          <w:szCs w:val="18"/>
        </w:rPr>
        <w:t xml:space="preserve"> </w:t>
      </w:r>
      <w:r w:rsidR="00490510" w:rsidRPr="0013430E">
        <w:rPr>
          <w:rFonts w:ascii="Arial" w:hAnsi="Arial" w:cs="Arial"/>
          <w:sz w:val="18"/>
          <w:szCs w:val="18"/>
        </w:rPr>
        <w:t xml:space="preserve">o výměře </w:t>
      </w:r>
      <w:r w:rsidR="00012BE9">
        <w:rPr>
          <w:rFonts w:ascii="Arial" w:hAnsi="Arial" w:cs="Arial"/>
          <w:sz w:val="18"/>
          <w:szCs w:val="18"/>
        </w:rPr>
        <w:t>6</w:t>
      </w:r>
      <w:r w:rsidR="00490510" w:rsidRPr="0013430E">
        <w:rPr>
          <w:rFonts w:ascii="Arial" w:hAnsi="Arial" w:cs="Arial"/>
          <w:snapToGrid w:val="0"/>
          <w:sz w:val="18"/>
          <w:szCs w:val="18"/>
        </w:rPr>
        <w:t xml:space="preserve"> m</w:t>
      </w:r>
      <w:r w:rsidR="00490510" w:rsidRPr="0013430E">
        <w:rPr>
          <w:rFonts w:ascii="Arial" w:hAnsi="Arial" w:cs="Arial"/>
          <w:sz w:val="18"/>
          <w:szCs w:val="18"/>
          <w:vertAlign w:val="superscript"/>
        </w:rPr>
        <w:t>2</w:t>
      </w:r>
      <w:r w:rsidR="00490510" w:rsidRPr="0013430E">
        <w:rPr>
          <w:rFonts w:ascii="Arial" w:hAnsi="Arial" w:cs="Arial"/>
          <w:sz w:val="18"/>
          <w:szCs w:val="18"/>
        </w:rPr>
        <w:t xml:space="preserve">, 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přičemž předmětná část 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>nemovitosti</w:t>
      </w:r>
      <w:r w:rsidR="00486CAD" w:rsidRPr="0013430E">
        <w:rPr>
          <w:rFonts w:ascii="Arial" w:hAnsi="Arial" w:cs="Arial"/>
          <w:snapToGrid w:val="0"/>
          <w:sz w:val="18"/>
          <w:szCs w:val="18"/>
        </w:rPr>
        <w:t xml:space="preserve"> je zakreslena v Příloze č. 1 Smlouvy</w:t>
      </w:r>
      <w:r w:rsidR="002C4A67" w:rsidRPr="0013430E">
        <w:rPr>
          <w:rFonts w:ascii="Arial" w:hAnsi="Arial" w:cs="Arial"/>
          <w:snapToGrid w:val="0"/>
          <w:sz w:val="18"/>
          <w:szCs w:val="18"/>
        </w:rPr>
        <w:t xml:space="preserve"> </w:t>
      </w:r>
      <w:r w:rsidR="001A7CFB" w:rsidRPr="0013430E">
        <w:rPr>
          <w:rFonts w:ascii="Arial" w:hAnsi="Arial" w:cs="Arial"/>
          <w:sz w:val="18"/>
          <w:szCs w:val="18"/>
        </w:rPr>
        <w:t>(dále jen „</w:t>
      </w:r>
      <w:r w:rsidR="001A7CFB" w:rsidRPr="0013430E">
        <w:rPr>
          <w:rFonts w:ascii="Arial" w:hAnsi="Arial" w:cs="Arial"/>
          <w:b/>
          <w:sz w:val="18"/>
          <w:szCs w:val="18"/>
        </w:rPr>
        <w:t>Lokalita</w:t>
      </w:r>
      <w:r w:rsidR="001A7CFB" w:rsidRPr="0013430E">
        <w:rPr>
          <w:rFonts w:ascii="Arial" w:hAnsi="Arial" w:cs="Arial"/>
          <w:sz w:val="18"/>
          <w:szCs w:val="18"/>
        </w:rPr>
        <w:t>“)</w:t>
      </w:r>
      <w:r w:rsidR="00016BFB" w:rsidRPr="0013430E">
        <w:rPr>
          <w:rFonts w:ascii="Arial" w:hAnsi="Arial" w:cs="Arial"/>
          <w:sz w:val="18"/>
          <w:szCs w:val="18"/>
        </w:rPr>
        <w:t>.</w:t>
      </w:r>
      <w:r w:rsidR="00A64D24" w:rsidRPr="0013430E">
        <w:rPr>
          <w:rFonts w:ascii="Arial" w:hAnsi="Arial" w:cs="Arial"/>
          <w:sz w:val="18"/>
          <w:szCs w:val="18"/>
        </w:rPr>
        <w:t xml:space="preserve"> Partner prohlašuje, že je oprávněný předmětnou část pozemku pronajmout 3. straně na základě</w:t>
      </w:r>
      <w:bookmarkEnd w:id="2"/>
      <w:r w:rsidR="00204270">
        <w:rPr>
          <w:rFonts w:ascii="Arial" w:hAnsi="Arial" w:cs="Arial"/>
          <w:sz w:val="18"/>
          <w:szCs w:val="18"/>
        </w:rPr>
        <w:t xml:space="preserve"> vlastnického práva</w:t>
      </w:r>
    </w:p>
    <w:p w14:paraId="4EA3BB06" w14:textId="76F42027" w:rsidR="002A30D8" w:rsidRPr="0013430E" w:rsidRDefault="002A30D8" w:rsidP="00641DF8">
      <w:pPr>
        <w:pStyle w:val="RLTextlnkuslovan"/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zavazují si poskytovat veškerou nezbytnou součinnost pro řádné a včasné plnění </w:t>
      </w:r>
      <w:r w:rsidR="00016BFB" w:rsidRPr="0013430E">
        <w:rPr>
          <w:rFonts w:ascii="Arial" w:hAnsi="Arial" w:cs="Arial"/>
          <w:sz w:val="18"/>
          <w:szCs w:val="18"/>
        </w:rPr>
        <w:t xml:space="preserve">povinností vyplývajících z této </w:t>
      </w:r>
      <w:r w:rsidRPr="0013430E">
        <w:rPr>
          <w:rFonts w:ascii="Arial" w:hAnsi="Arial" w:cs="Arial"/>
          <w:sz w:val="18"/>
          <w:szCs w:val="18"/>
        </w:rPr>
        <w:t xml:space="preserve">Smlouvy. </w:t>
      </w:r>
    </w:p>
    <w:p w14:paraId="1FF7550A" w14:textId="77777777" w:rsidR="001773B2" w:rsidRPr="0013430E" w:rsidRDefault="001773B2" w:rsidP="00641DF8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807E79A" w14:textId="77777777" w:rsidR="003B7F18" w:rsidRPr="0013430E" w:rsidRDefault="003B7F18" w:rsidP="00641DF8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</w:rPr>
      </w:pPr>
    </w:p>
    <w:p w14:paraId="624D08E3" w14:textId="77777777" w:rsidR="00DD59B9" w:rsidRPr="0013430E" w:rsidRDefault="00DD59B9" w:rsidP="00FB1DA8">
      <w:pPr>
        <w:pStyle w:val="Odstavecseseznamem"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PRÁVA A POVINNOSTI </w:t>
      </w:r>
      <w:r w:rsidR="0096736E" w:rsidRPr="0013430E">
        <w:rPr>
          <w:rFonts w:ascii="Arial" w:eastAsia="Times New Roman" w:hAnsi="Arial" w:cs="Arial"/>
          <w:b/>
          <w:caps/>
          <w:sz w:val="18"/>
          <w:szCs w:val="18"/>
        </w:rPr>
        <w:t>SMLUVNÍCH STRAN</w:t>
      </w:r>
    </w:p>
    <w:p w14:paraId="405AD5BD" w14:textId="77777777" w:rsidR="00EC16AD" w:rsidRPr="0013430E" w:rsidRDefault="00EC16AD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Partner se zavazuje:</w:t>
      </w:r>
    </w:p>
    <w:p w14:paraId="449294F8" w14:textId="6938AEE4" w:rsidR="00562335" w:rsidRPr="0013430E" w:rsidRDefault="00451AC1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přenechat Lokalitu Alze tak, aby ji mohla užívat ke své podnikatelské činnosti, tj. pro instalaci a provozování AlzaBoxu a antény, a zavážení zboží do AlzaBoxu</w:t>
      </w:r>
      <w:r w:rsidR="0090007E" w:rsidRPr="0013430E">
        <w:rPr>
          <w:rFonts w:ascii="Arial" w:hAnsi="Arial" w:cs="Arial"/>
          <w:sz w:val="18"/>
          <w:szCs w:val="18"/>
        </w:rPr>
        <w:t>, a to</w:t>
      </w:r>
      <w:r w:rsidR="00EE3C83" w:rsidRPr="0013430E">
        <w:rPr>
          <w:rFonts w:ascii="Arial" w:hAnsi="Arial" w:cs="Arial"/>
          <w:sz w:val="18"/>
          <w:szCs w:val="18"/>
        </w:rPr>
        <w:t xml:space="preserve"> od </w:t>
      </w:r>
      <w:r w:rsidR="001D245F">
        <w:rPr>
          <w:rFonts w:ascii="Arial" w:hAnsi="Arial" w:cs="Arial"/>
          <w:sz w:val="18"/>
          <w:szCs w:val="18"/>
        </w:rPr>
        <w:t>1</w:t>
      </w:r>
      <w:r w:rsidR="00F5778D">
        <w:rPr>
          <w:rFonts w:ascii="Arial" w:hAnsi="Arial" w:cs="Arial"/>
          <w:sz w:val="18"/>
          <w:szCs w:val="18"/>
        </w:rPr>
        <w:t>5</w:t>
      </w:r>
      <w:r w:rsidR="001D245F">
        <w:rPr>
          <w:rFonts w:ascii="Arial" w:hAnsi="Arial" w:cs="Arial"/>
          <w:sz w:val="18"/>
          <w:szCs w:val="18"/>
        </w:rPr>
        <w:t>.</w:t>
      </w:r>
      <w:r w:rsidR="00F5778D">
        <w:rPr>
          <w:rFonts w:ascii="Arial" w:hAnsi="Arial" w:cs="Arial"/>
          <w:sz w:val="18"/>
          <w:szCs w:val="18"/>
        </w:rPr>
        <w:t>3</w:t>
      </w:r>
      <w:r w:rsidR="001D245F">
        <w:rPr>
          <w:rFonts w:ascii="Arial" w:hAnsi="Arial" w:cs="Arial"/>
          <w:sz w:val="18"/>
          <w:szCs w:val="18"/>
        </w:rPr>
        <w:t>.2021</w:t>
      </w:r>
    </w:p>
    <w:p w14:paraId="4669C443" w14:textId="14D66C5E" w:rsidR="00BC4923" w:rsidRPr="0013430E" w:rsidRDefault="00BC4923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udržovat Lokalitu v takovém stavu, aby mohla sloužit tomu užívání, pro které byla </w:t>
      </w:r>
      <w:r w:rsidR="001A7CFB" w:rsidRPr="0013430E">
        <w:rPr>
          <w:rFonts w:ascii="Arial" w:hAnsi="Arial" w:cs="Arial"/>
          <w:sz w:val="18"/>
          <w:szCs w:val="18"/>
        </w:rPr>
        <w:t>poskytnuta</w:t>
      </w:r>
      <w:r w:rsidRPr="0013430E">
        <w:rPr>
          <w:rFonts w:ascii="Arial" w:hAnsi="Arial" w:cs="Arial"/>
          <w:sz w:val="18"/>
          <w:szCs w:val="18"/>
        </w:rPr>
        <w:t xml:space="preserve">, </w:t>
      </w:r>
    </w:p>
    <w:p w14:paraId="36D28155" w14:textId="6773857A" w:rsidR="000C66CB" w:rsidRPr="0013430E" w:rsidRDefault="000C66CB" w:rsidP="00DE1C6C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př</w:t>
      </w:r>
      <w:r w:rsidR="001A7CFB" w:rsidRPr="0013430E">
        <w:rPr>
          <w:rFonts w:ascii="Arial" w:hAnsi="Arial" w:cs="Arial"/>
          <w:sz w:val="18"/>
          <w:szCs w:val="18"/>
        </w:rPr>
        <w:t>ístup Alze</w:t>
      </w:r>
      <w:r w:rsidR="00D367E7" w:rsidRPr="0013430E">
        <w:rPr>
          <w:rFonts w:ascii="Arial" w:hAnsi="Arial" w:cs="Arial"/>
          <w:sz w:val="18"/>
          <w:szCs w:val="18"/>
        </w:rPr>
        <w:t xml:space="preserve">, zásobování </w:t>
      </w:r>
      <w:r w:rsidR="001A7CFB" w:rsidRPr="0013430E">
        <w:rPr>
          <w:rFonts w:ascii="Arial" w:hAnsi="Arial" w:cs="Arial"/>
          <w:sz w:val="18"/>
          <w:szCs w:val="18"/>
        </w:rPr>
        <w:t xml:space="preserve">a jejím </w:t>
      </w:r>
      <w:r w:rsidR="00372D2C" w:rsidRPr="0013430E">
        <w:rPr>
          <w:rFonts w:ascii="Arial" w:hAnsi="Arial" w:cs="Arial"/>
          <w:sz w:val="18"/>
          <w:szCs w:val="18"/>
        </w:rPr>
        <w:t>z</w:t>
      </w:r>
      <w:r w:rsidR="001A7CFB" w:rsidRPr="0013430E">
        <w:rPr>
          <w:rFonts w:ascii="Arial" w:hAnsi="Arial" w:cs="Arial"/>
          <w:sz w:val="18"/>
          <w:szCs w:val="18"/>
        </w:rPr>
        <w:t>ákazníkům k AlzaBoxu</w:t>
      </w:r>
      <w:r w:rsidRPr="0013430E">
        <w:rPr>
          <w:rFonts w:ascii="Arial" w:hAnsi="Arial" w:cs="Arial"/>
          <w:sz w:val="18"/>
          <w:szCs w:val="18"/>
        </w:rPr>
        <w:t xml:space="preserve"> v</w:t>
      </w:r>
      <w:r w:rsidR="001A7CFB" w:rsidRPr="0013430E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>24h</w:t>
      </w:r>
      <w:r w:rsidR="001A7CFB" w:rsidRPr="0013430E">
        <w:rPr>
          <w:rFonts w:ascii="Arial" w:hAnsi="Arial" w:cs="Arial"/>
          <w:sz w:val="18"/>
          <w:szCs w:val="18"/>
        </w:rPr>
        <w:t xml:space="preserve"> </w:t>
      </w:r>
      <w:r w:rsidR="0047643E" w:rsidRPr="0013430E">
        <w:rPr>
          <w:rFonts w:ascii="Arial" w:hAnsi="Arial" w:cs="Arial"/>
          <w:sz w:val="18"/>
          <w:szCs w:val="18"/>
        </w:rPr>
        <w:t xml:space="preserve">7 </w:t>
      </w:r>
      <w:r w:rsidR="001A7CFB" w:rsidRPr="0013430E">
        <w:rPr>
          <w:rFonts w:ascii="Arial" w:hAnsi="Arial" w:cs="Arial"/>
          <w:sz w:val="18"/>
          <w:szCs w:val="18"/>
        </w:rPr>
        <w:t>dní v týdnu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3FFA2B8" w14:textId="3EF8BF18" w:rsidR="00CC4818" w:rsidRPr="0013430E" w:rsidRDefault="000C66CB" w:rsidP="008E173A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umožnit Alze </w:t>
      </w:r>
      <w:r w:rsidR="00E228F7" w:rsidRPr="0013430E">
        <w:rPr>
          <w:rFonts w:ascii="Arial" w:hAnsi="Arial" w:cs="Arial"/>
          <w:sz w:val="18"/>
          <w:szCs w:val="18"/>
        </w:rPr>
        <w:t>monitorování pohybu</w:t>
      </w:r>
      <w:r w:rsidRPr="0013430E">
        <w:rPr>
          <w:rFonts w:ascii="Arial" w:hAnsi="Arial" w:cs="Arial"/>
          <w:sz w:val="18"/>
          <w:szCs w:val="18"/>
        </w:rPr>
        <w:t xml:space="preserve"> jednotlivých osob u </w:t>
      </w:r>
      <w:r w:rsidR="006B7D57" w:rsidRPr="0013430E">
        <w:rPr>
          <w:rFonts w:ascii="Arial" w:hAnsi="Arial" w:cs="Arial"/>
          <w:sz w:val="18"/>
          <w:szCs w:val="18"/>
        </w:rPr>
        <w:t>AlzaBoxu</w:t>
      </w:r>
      <w:r w:rsidRPr="0013430E">
        <w:rPr>
          <w:rFonts w:ascii="Arial" w:hAnsi="Arial" w:cs="Arial"/>
          <w:sz w:val="18"/>
          <w:szCs w:val="18"/>
        </w:rPr>
        <w:t xml:space="preserve"> v Lokalitě prostřednictvím</w:t>
      </w:r>
      <w:r w:rsidR="00132E54" w:rsidRPr="0013430E">
        <w:rPr>
          <w:rFonts w:ascii="Arial" w:hAnsi="Arial" w:cs="Arial"/>
          <w:sz w:val="18"/>
          <w:szCs w:val="18"/>
        </w:rPr>
        <w:t xml:space="preserve"> Alzou instalovaného a provozovaného</w:t>
      </w:r>
      <w:r w:rsidR="003E4981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>k</w:t>
      </w:r>
      <w:r w:rsidR="003E4981" w:rsidRPr="0013430E">
        <w:rPr>
          <w:rFonts w:ascii="Arial" w:hAnsi="Arial" w:cs="Arial"/>
          <w:sz w:val="18"/>
          <w:szCs w:val="18"/>
        </w:rPr>
        <w:t>amerového systému</w:t>
      </w:r>
      <w:r w:rsidR="00185DD5" w:rsidRPr="0013430E">
        <w:rPr>
          <w:rFonts w:ascii="Arial" w:hAnsi="Arial" w:cs="Arial"/>
          <w:sz w:val="18"/>
          <w:szCs w:val="18"/>
        </w:rPr>
        <w:t xml:space="preserve">, </w:t>
      </w:r>
    </w:p>
    <w:p w14:paraId="311260E9" w14:textId="163C7425" w:rsidR="000C66CB" w:rsidRPr="0013430E" w:rsidRDefault="008E173A" w:rsidP="00EE3C8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zajistit dodávku elektrického proudu k AlzaBoxu v</w:t>
      </w:r>
      <w:r w:rsidR="00F0427D">
        <w:rPr>
          <w:rFonts w:ascii="Arial" w:hAnsi="Arial" w:cs="Arial"/>
          <w:sz w:val="18"/>
          <w:szCs w:val="18"/>
        </w:rPr>
        <w:t> </w:t>
      </w:r>
      <w:r w:rsidRPr="0013430E">
        <w:rPr>
          <w:rFonts w:ascii="Arial" w:hAnsi="Arial" w:cs="Arial"/>
          <w:sz w:val="18"/>
          <w:szCs w:val="18"/>
        </w:rPr>
        <w:t>Lokalitě</w:t>
      </w:r>
      <w:r w:rsidR="00F0427D">
        <w:rPr>
          <w:rFonts w:ascii="Arial" w:hAnsi="Arial" w:cs="Arial"/>
          <w:sz w:val="18"/>
          <w:szCs w:val="18"/>
        </w:rPr>
        <w:t xml:space="preserve">. </w:t>
      </w:r>
      <w:r w:rsidR="00EE3C83" w:rsidRPr="0013430E">
        <w:rPr>
          <w:rFonts w:ascii="Arial" w:hAnsi="Arial" w:cs="Arial"/>
          <w:sz w:val="18"/>
          <w:szCs w:val="18"/>
        </w:rPr>
        <w:t>V</w:t>
      </w:r>
      <w:r w:rsidR="00CC4818" w:rsidRPr="0013430E">
        <w:rPr>
          <w:rFonts w:ascii="Arial" w:hAnsi="Arial" w:cs="Arial"/>
          <w:sz w:val="18"/>
          <w:szCs w:val="18"/>
        </w:rPr>
        <w:t> případě, že dojde k</w:t>
      </w:r>
      <w:r w:rsidR="000C66CB" w:rsidRPr="0013430E">
        <w:rPr>
          <w:rFonts w:ascii="Arial" w:hAnsi="Arial" w:cs="Arial"/>
          <w:sz w:val="18"/>
          <w:szCs w:val="18"/>
        </w:rPr>
        <w:t xml:space="preserve"> </w:t>
      </w:r>
      <w:r w:rsidR="00CC4818" w:rsidRPr="0013430E">
        <w:rPr>
          <w:rFonts w:ascii="Arial" w:hAnsi="Arial" w:cs="Arial"/>
          <w:sz w:val="18"/>
          <w:szCs w:val="18"/>
        </w:rPr>
        <w:t xml:space="preserve">výpadku elektrického proudu týkajícího se </w:t>
      </w:r>
      <w:r w:rsidR="006B7D57" w:rsidRPr="0013430E">
        <w:rPr>
          <w:rFonts w:ascii="Arial" w:hAnsi="Arial" w:cs="Arial"/>
          <w:sz w:val="18"/>
          <w:szCs w:val="18"/>
        </w:rPr>
        <w:t>AlzaBoxu</w:t>
      </w:r>
      <w:r w:rsidR="00CC4818" w:rsidRPr="0013430E">
        <w:rPr>
          <w:rFonts w:ascii="Arial" w:hAnsi="Arial" w:cs="Arial"/>
          <w:sz w:val="18"/>
          <w:szCs w:val="18"/>
        </w:rPr>
        <w:t xml:space="preserve"> </w:t>
      </w:r>
      <w:r w:rsidR="00372D2C" w:rsidRPr="0013430E">
        <w:rPr>
          <w:rFonts w:ascii="Arial" w:hAnsi="Arial" w:cs="Arial"/>
          <w:sz w:val="18"/>
          <w:szCs w:val="18"/>
        </w:rPr>
        <w:t xml:space="preserve">v </w:t>
      </w:r>
      <w:r w:rsidR="00CC4818" w:rsidRPr="0013430E">
        <w:rPr>
          <w:rFonts w:ascii="Arial" w:hAnsi="Arial" w:cs="Arial"/>
          <w:sz w:val="18"/>
          <w:szCs w:val="18"/>
        </w:rPr>
        <w:t xml:space="preserve">Lokalitě, zajistit </w:t>
      </w:r>
      <w:r w:rsidR="00885CD0" w:rsidRPr="0013430E">
        <w:rPr>
          <w:rFonts w:ascii="Arial" w:hAnsi="Arial" w:cs="Arial"/>
          <w:sz w:val="18"/>
          <w:szCs w:val="18"/>
        </w:rPr>
        <w:t>nápravu tohoto stavu,</w:t>
      </w:r>
    </w:p>
    <w:p w14:paraId="014D2BF8" w14:textId="604094ED" w:rsidR="00D71C47" w:rsidRDefault="00204270" w:rsidP="00204270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umožnit </w:t>
      </w:r>
      <w:r w:rsidRPr="00590B1C">
        <w:rPr>
          <w:rFonts w:ascii="Arial" w:hAnsi="Arial" w:cs="Arial"/>
          <w:sz w:val="18"/>
          <w:szCs w:val="18"/>
        </w:rPr>
        <w:t xml:space="preserve">konstrukčně ukotvit Alzabox v Lokalitě proti pádu do </w:t>
      </w:r>
      <w:r w:rsidR="00257CFF">
        <w:rPr>
          <w:rFonts w:ascii="Arial" w:hAnsi="Arial" w:cs="Arial"/>
          <w:sz w:val="18"/>
          <w:szCs w:val="18"/>
        </w:rPr>
        <w:t>země</w:t>
      </w:r>
      <w:r w:rsidRPr="00590B1C">
        <w:rPr>
          <w:rFonts w:ascii="Arial" w:hAnsi="Arial" w:cs="Arial"/>
          <w:sz w:val="18"/>
          <w:szCs w:val="18"/>
        </w:rPr>
        <w:t xml:space="preserve"> v</w:t>
      </w:r>
      <w:r w:rsidR="00F5778D">
        <w:rPr>
          <w:rFonts w:ascii="Arial" w:hAnsi="Arial" w:cs="Arial"/>
          <w:sz w:val="18"/>
          <w:szCs w:val="18"/>
        </w:rPr>
        <w:t> </w:t>
      </w:r>
      <w:r w:rsidRPr="00590B1C">
        <w:rPr>
          <w:rFonts w:ascii="Arial" w:hAnsi="Arial" w:cs="Arial"/>
          <w:sz w:val="18"/>
          <w:szCs w:val="18"/>
        </w:rPr>
        <w:t>Lokalitě</w:t>
      </w:r>
      <w:r w:rsidR="00F5778D">
        <w:rPr>
          <w:rFonts w:ascii="Arial" w:hAnsi="Arial" w:cs="Arial"/>
          <w:sz w:val="18"/>
          <w:szCs w:val="18"/>
        </w:rPr>
        <w:t>,</w:t>
      </w:r>
      <w:r w:rsidRPr="00590B1C">
        <w:rPr>
          <w:rFonts w:ascii="Arial" w:hAnsi="Arial" w:cs="Arial"/>
          <w:sz w:val="18"/>
          <w:szCs w:val="18"/>
        </w:rPr>
        <w:t xml:space="preserve"> </w:t>
      </w:r>
      <w:r w:rsidR="00257CFF">
        <w:rPr>
          <w:rFonts w:ascii="Arial" w:hAnsi="Arial" w:cs="Arial"/>
          <w:sz w:val="18"/>
          <w:szCs w:val="18"/>
        </w:rPr>
        <w:t xml:space="preserve">do Alzou připraveného betonového základu </w:t>
      </w:r>
      <w:r w:rsidRPr="00590B1C">
        <w:rPr>
          <w:rFonts w:ascii="Arial" w:hAnsi="Arial" w:cs="Arial"/>
          <w:sz w:val="18"/>
          <w:szCs w:val="18"/>
        </w:rPr>
        <w:t>dle přílohy č.3 závitovými tyčemi na chemické kotvě na min. 4 místech.</w:t>
      </w:r>
    </w:p>
    <w:p w14:paraId="37D6DCA0" w14:textId="2EA71E0B" w:rsidR="006735B8" w:rsidRPr="00204270" w:rsidRDefault="006735B8" w:rsidP="00204270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Neumožnit na pozemku specifikovaném v bodě 1 této smlouvy po dobu trvání této smlouvy a bez předchozího písemného souhlasu Alzy</w:t>
      </w:r>
      <w:r w:rsidR="004F0B57">
        <w:rPr>
          <w:rFonts w:ascii="Arial" w:hAnsi="Arial" w:cs="Arial"/>
          <w:sz w:val="18"/>
          <w:szCs w:val="18"/>
        </w:rPr>
        <w:t xml:space="preserve"> třetí osobě užívání plochy či jiné věci sloužící k vydávání zásilek či poskytování jiných přepravních služeb, které jsou konkurenční ke službám, které poskytuje Alza. Uvedený zákaz se nevztahuje na kamenné provozovny s lidskou obsluhou.</w:t>
      </w:r>
    </w:p>
    <w:p w14:paraId="529FE5C1" w14:textId="77777777" w:rsidR="00EE3C83" w:rsidRPr="0013430E" w:rsidRDefault="00EE3C83" w:rsidP="00EE3C83">
      <w:pPr>
        <w:pStyle w:val="RLTextlnkuslovan"/>
        <w:numPr>
          <w:ilvl w:val="0"/>
          <w:numId w:val="0"/>
        </w:numPr>
        <w:spacing w:after="0" w:line="240" w:lineRule="auto"/>
        <w:rPr>
          <w:rFonts w:ascii="Arial" w:hAnsi="Arial" w:cs="Arial"/>
          <w:sz w:val="18"/>
          <w:szCs w:val="18"/>
        </w:rPr>
      </w:pPr>
    </w:p>
    <w:p w14:paraId="799A65E0" w14:textId="77777777" w:rsidR="003E4981" w:rsidRPr="0013430E" w:rsidRDefault="003E4981" w:rsidP="0096736E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Alza se zavazuje:</w:t>
      </w:r>
    </w:p>
    <w:p w14:paraId="33AE0A4B" w14:textId="30A90B2C" w:rsidR="00885CD0" w:rsidRPr="0013430E" w:rsidRDefault="00885CD0" w:rsidP="00D71C47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bude </w:t>
      </w:r>
      <w:r w:rsidR="000F05F2" w:rsidRPr="0013430E">
        <w:rPr>
          <w:rFonts w:ascii="Arial" w:hAnsi="Arial" w:cs="Arial"/>
          <w:sz w:val="18"/>
          <w:szCs w:val="18"/>
        </w:rPr>
        <w:t xml:space="preserve">při užívání Lokality </w:t>
      </w:r>
      <w:r w:rsidRPr="0013430E">
        <w:rPr>
          <w:rFonts w:ascii="Arial" w:hAnsi="Arial" w:cs="Arial"/>
          <w:sz w:val="18"/>
          <w:szCs w:val="18"/>
        </w:rPr>
        <w:t>dodržovat platné požární, bezpečnostní, hygienické a pracovně-právní předpisy</w:t>
      </w:r>
      <w:r w:rsidR="0003336B" w:rsidRPr="0013430E">
        <w:rPr>
          <w:rFonts w:ascii="Arial" w:hAnsi="Arial" w:cs="Arial"/>
          <w:sz w:val="18"/>
          <w:szCs w:val="18"/>
        </w:rPr>
        <w:t xml:space="preserve"> včetně provozního řádu Lokality</w:t>
      </w:r>
      <w:r w:rsidRPr="0013430E">
        <w:rPr>
          <w:rFonts w:ascii="Arial" w:hAnsi="Arial" w:cs="Arial"/>
          <w:sz w:val="18"/>
          <w:szCs w:val="18"/>
        </w:rPr>
        <w:t>;</w:t>
      </w:r>
    </w:p>
    <w:p w14:paraId="7012C7FA" w14:textId="40AD2DF5" w:rsidR="00D425E6" w:rsidRPr="0013430E" w:rsidRDefault="00BC43A3" w:rsidP="00397D8D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že </w:t>
      </w:r>
      <w:r w:rsidR="00E82771" w:rsidRPr="0013430E">
        <w:rPr>
          <w:rFonts w:ascii="Arial" w:hAnsi="Arial" w:cs="Arial"/>
          <w:sz w:val="18"/>
          <w:szCs w:val="18"/>
        </w:rPr>
        <w:t xml:space="preserve">po </w:t>
      </w:r>
      <w:r w:rsidR="00193046" w:rsidRPr="0013430E">
        <w:rPr>
          <w:rFonts w:ascii="Arial" w:hAnsi="Arial" w:cs="Arial"/>
          <w:sz w:val="18"/>
          <w:szCs w:val="18"/>
        </w:rPr>
        <w:t xml:space="preserve">skončení </w:t>
      </w:r>
      <w:r w:rsidR="00372D2C" w:rsidRPr="0013430E">
        <w:rPr>
          <w:rFonts w:ascii="Arial" w:hAnsi="Arial" w:cs="Arial"/>
          <w:sz w:val="18"/>
          <w:szCs w:val="18"/>
        </w:rPr>
        <w:t>účin</w:t>
      </w:r>
      <w:r w:rsidR="00E82771" w:rsidRPr="0013430E">
        <w:rPr>
          <w:rFonts w:ascii="Arial" w:hAnsi="Arial" w:cs="Arial"/>
          <w:sz w:val="18"/>
          <w:szCs w:val="18"/>
        </w:rPr>
        <w:t xml:space="preserve">nosti </w:t>
      </w:r>
      <w:r w:rsidR="00E4413E" w:rsidRPr="0013430E">
        <w:rPr>
          <w:rFonts w:ascii="Arial" w:hAnsi="Arial" w:cs="Arial"/>
          <w:sz w:val="18"/>
          <w:szCs w:val="18"/>
        </w:rPr>
        <w:t xml:space="preserve">této </w:t>
      </w:r>
      <w:r w:rsidR="00372D2C" w:rsidRPr="0013430E">
        <w:rPr>
          <w:rFonts w:ascii="Arial" w:hAnsi="Arial" w:cs="Arial"/>
          <w:sz w:val="18"/>
          <w:szCs w:val="18"/>
        </w:rPr>
        <w:t>S</w:t>
      </w:r>
      <w:r w:rsidR="00E4413E" w:rsidRPr="0013430E">
        <w:rPr>
          <w:rFonts w:ascii="Arial" w:hAnsi="Arial" w:cs="Arial"/>
          <w:sz w:val="18"/>
          <w:szCs w:val="18"/>
        </w:rPr>
        <w:t>mlouvy</w:t>
      </w:r>
      <w:r w:rsidRPr="0013430E">
        <w:rPr>
          <w:rFonts w:ascii="Arial" w:hAnsi="Arial" w:cs="Arial"/>
          <w:sz w:val="18"/>
          <w:szCs w:val="18"/>
        </w:rPr>
        <w:t xml:space="preserve"> odstraní</w:t>
      </w:r>
      <w:r w:rsidR="00193046" w:rsidRPr="0013430E">
        <w:rPr>
          <w:rFonts w:ascii="Arial" w:hAnsi="Arial" w:cs="Arial"/>
          <w:sz w:val="18"/>
          <w:szCs w:val="18"/>
        </w:rPr>
        <w:t xml:space="preserve"> </w:t>
      </w:r>
      <w:r w:rsidR="006B7D57" w:rsidRPr="0013430E">
        <w:rPr>
          <w:rFonts w:ascii="Arial" w:hAnsi="Arial" w:cs="Arial"/>
          <w:sz w:val="18"/>
          <w:szCs w:val="18"/>
        </w:rPr>
        <w:t>AlzaBox</w:t>
      </w:r>
      <w:r w:rsidR="00193046" w:rsidRPr="0013430E">
        <w:rPr>
          <w:rFonts w:ascii="Arial" w:hAnsi="Arial" w:cs="Arial"/>
          <w:sz w:val="18"/>
          <w:szCs w:val="18"/>
        </w:rPr>
        <w:t xml:space="preserve"> a uvede dotčenou č</w:t>
      </w:r>
      <w:r w:rsidR="00BA1820" w:rsidRPr="0013430E">
        <w:rPr>
          <w:rFonts w:ascii="Arial" w:hAnsi="Arial" w:cs="Arial"/>
          <w:sz w:val="18"/>
          <w:szCs w:val="18"/>
        </w:rPr>
        <w:t>ást Lokality do původního stavu</w:t>
      </w:r>
      <w:r w:rsidR="00372D2C" w:rsidRPr="0013430E">
        <w:rPr>
          <w:rFonts w:ascii="Arial" w:hAnsi="Arial" w:cs="Arial"/>
          <w:sz w:val="18"/>
          <w:szCs w:val="18"/>
        </w:rPr>
        <w:t xml:space="preserve"> a</w:t>
      </w:r>
      <w:r w:rsidR="000F05F2" w:rsidRPr="0013430E">
        <w:rPr>
          <w:rFonts w:ascii="Arial" w:hAnsi="Arial" w:cs="Arial"/>
          <w:sz w:val="18"/>
          <w:szCs w:val="18"/>
        </w:rPr>
        <w:t xml:space="preserve"> v případě, že tak neučiní, je oprávněn toto na náklady Alzy provést Partner</w:t>
      </w:r>
      <w:r w:rsidR="00B96A72" w:rsidRPr="0013430E">
        <w:rPr>
          <w:rFonts w:ascii="Arial" w:hAnsi="Arial" w:cs="Arial"/>
          <w:sz w:val="18"/>
          <w:szCs w:val="18"/>
        </w:rPr>
        <w:t>.</w:t>
      </w:r>
    </w:p>
    <w:p w14:paraId="1D0621F8" w14:textId="2EF444F0" w:rsidR="003E3643" w:rsidRPr="0013430E" w:rsidRDefault="00737AF7" w:rsidP="003E364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lastRenderedPageBreak/>
        <w:t xml:space="preserve">Alza má právo </w:t>
      </w:r>
      <w:r w:rsidR="00214AAB" w:rsidRPr="0013430E">
        <w:rPr>
          <w:rFonts w:ascii="Arial" w:hAnsi="Arial" w:cs="Arial"/>
          <w:sz w:val="18"/>
          <w:szCs w:val="18"/>
        </w:rPr>
        <w:t xml:space="preserve">označit </w:t>
      </w:r>
      <w:r w:rsidR="00372D2C" w:rsidRPr="0013430E">
        <w:rPr>
          <w:rFonts w:ascii="Arial" w:hAnsi="Arial" w:cs="Arial"/>
          <w:sz w:val="18"/>
          <w:szCs w:val="18"/>
        </w:rPr>
        <w:t xml:space="preserve">povrch </w:t>
      </w:r>
      <w:r w:rsidR="006B7D57" w:rsidRPr="0013430E">
        <w:rPr>
          <w:rFonts w:ascii="Arial" w:hAnsi="Arial" w:cs="Arial"/>
          <w:sz w:val="18"/>
          <w:szCs w:val="18"/>
        </w:rPr>
        <w:t>AlzaBox</w:t>
      </w:r>
      <w:r w:rsidR="00372D2C" w:rsidRPr="0013430E">
        <w:rPr>
          <w:rFonts w:ascii="Arial" w:hAnsi="Arial" w:cs="Arial"/>
          <w:sz w:val="18"/>
          <w:szCs w:val="18"/>
        </w:rPr>
        <w:t>u</w:t>
      </w:r>
      <w:r w:rsidR="00214AAB" w:rsidRPr="0013430E">
        <w:rPr>
          <w:rFonts w:ascii="Arial" w:hAnsi="Arial" w:cs="Arial"/>
          <w:sz w:val="18"/>
          <w:szCs w:val="18"/>
        </w:rPr>
        <w:t xml:space="preserve"> ve smyslu </w:t>
      </w:r>
      <w:r w:rsidR="00DF35E3" w:rsidRPr="0013430E">
        <w:rPr>
          <w:rFonts w:ascii="Arial" w:hAnsi="Arial" w:cs="Arial"/>
          <w:sz w:val="18"/>
          <w:szCs w:val="18"/>
        </w:rPr>
        <w:t>Přílohy č. 2</w:t>
      </w:r>
      <w:r w:rsidR="00214AAB" w:rsidRPr="0013430E">
        <w:rPr>
          <w:rFonts w:ascii="Arial" w:hAnsi="Arial" w:cs="Arial"/>
          <w:sz w:val="18"/>
          <w:szCs w:val="18"/>
        </w:rPr>
        <w:t xml:space="preserve"> této</w:t>
      </w:r>
      <w:r w:rsidRPr="0013430E">
        <w:rPr>
          <w:rFonts w:ascii="Arial" w:hAnsi="Arial" w:cs="Arial"/>
          <w:sz w:val="18"/>
          <w:szCs w:val="18"/>
        </w:rPr>
        <w:t xml:space="preserve"> Smlouvy, s čímž Partner souhlasí</w:t>
      </w:r>
      <w:r w:rsidR="000651BD" w:rsidRPr="0013430E">
        <w:rPr>
          <w:rFonts w:ascii="Arial" w:hAnsi="Arial" w:cs="Arial"/>
          <w:sz w:val="18"/>
          <w:szCs w:val="18"/>
        </w:rPr>
        <w:t>;</w:t>
      </w:r>
    </w:p>
    <w:p w14:paraId="6C057870" w14:textId="28EED9F6" w:rsidR="006702DB" w:rsidRPr="0013430E" w:rsidRDefault="006702DB" w:rsidP="003E3643">
      <w:pPr>
        <w:pStyle w:val="RLTextlnkuslovan"/>
        <w:numPr>
          <w:ilvl w:val="2"/>
          <w:numId w:val="1"/>
        </w:numPr>
        <w:tabs>
          <w:tab w:val="clear" w:pos="737"/>
          <w:tab w:val="num" w:pos="0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V rámci instalovaného kamerového systému zajistit dodržování ochrany osobních údajů a Partner jí poskytne případně součinnost v řízení u Úřadu na ochranu osobních údajů a dále je povinna dodržovat pokyny či příkazy Partnera související s umístěním kamerového systému v Lokalitě</w:t>
      </w:r>
    </w:p>
    <w:p w14:paraId="285A2766" w14:textId="77777777" w:rsidR="00BC43A3" w:rsidRPr="0013430E" w:rsidRDefault="00BC43A3" w:rsidP="00BC43A3">
      <w:pPr>
        <w:pStyle w:val="RLTextlnkuslovan"/>
        <w:numPr>
          <w:ilvl w:val="0"/>
          <w:numId w:val="0"/>
        </w:numPr>
        <w:rPr>
          <w:rFonts w:ascii="Arial" w:hAnsi="Arial" w:cs="Arial"/>
          <w:sz w:val="18"/>
          <w:szCs w:val="18"/>
        </w:rPr>
      </w:pPr>
    </w:p>
    <w:p w14:paraId="7205A3D6" w14:textId="222A5065" w:rsidR="00724CFD" w:rsidRPr="0013430E" w:rsidRDefault="00193046" w:rsidP="00D71C47">
      <w:pPr>
        <w:pStyle w:val="Odstavecseseznamem"/>
        <w:keepNext/>
        <w:numPr>
          <w:ilvl w:val="0"/>
          <w:numId w:val="1"/>
        </w:numPr>
        <w:tabs>
          <w:tab w:val="clear" w:pos="737"/>
          <w:tab w:val="left" w:pos="720"/>
        </w:tabs>
        <w:ind w:left="0" w:hanging="709"/>
        <w:contextualSpacing/>
        <w:jc w:val="both"/>
        <w:rPr>
          <w:rFonts w:ascii="Arial" w:eastAsia="Times New Roman" w:hAnsi="Arial" w:cs="Arial"/>
          <w:b/>
          <w:caps/>
          <w:sz w:val="18"/>
          <w:szCs w:val="18"/>
        </w:rPr>
      </w:pPr>
      <w:r w:rsidRPr="0013430E">
        <w:rPr>
          <w:rFonts w:ascii="Arial" w:eastAsia="Times New Roman" w:hAnsi="Arial" w:cs="Arial"/>
          <w:b/>
          <w:caps/>
          <w:sz w:val="18"/>
          <w:szCs w:val="18"/>
        </w:rPr>
        <w:t>úplata</w:t>
      </w:r>
      <w:r w:rsidR="00724CF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ZA UMÍSTĚNÍ</w:t>
      </w:r>
      <w:r w:rsidR="00486CAD" w:rsidRPr="0013430E">
        <w:rPr>
          <w:rFonts w:ascii="Arial" w:eastAsia="Times New Roman" w:hAnsi="Arial" w:cs="Arial"/>
          <w:b/>
          <w:caps/>
          <w:sz w:val="18"/>
          <w:szCs w:val="18"/>
        </w:rPr>
        <w:t xml:space="preserve"> </w:t>
      </w:r>
      <w:r w:rsidR="00355CEF" w:rsidRPr="0013430E">
        <w:rPr>
          <w:rFonts w:ascii="Arial" w:eastAsia="Times New Roman" w:hAnsi="Arial" w:cs="Arial"/>
          <w:b/>
          <w:caps/>
          <w:sz w:val="18"/>
          <w:szCs w:val="18"/>
        </w:rPr>
        <w:t>A DODÁVKU ELEKTRICKÉ ENERGIE</w:t>
      </w:r>
    </w:p>
    <w:p w14:paraId="27107100" w14:textId="33D39C3C" w:rsidR="00724CFD" w:rsidRPr="0013430E" w:rsidRDefault="00724CFD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Smluvní strany se dohodly, že za </w:t>
      </w:r>
      <w:r w:rsidR="00413EAD" w:rsidRPr="0013430E">
        <w:rPr>
          <w:rFonts w:ascii="Arial" w:hAnsi="Arial" w:cs="Arial"/>
          <w:sz w:val="18"/>
          <w:szCs w:val="18"/>
        </w:rPr>
        <w:t>nájem</w:t>
      </w:r>
      <w:r w:rsidR="006B7D57" w:rsidRPr="0013430E">
        <w:rPr>
          <w:rFonts w:ascii="Arial" w:hAnsi="Arial" w:cs="Arial"/>
          <w:sz w:val="18"/>
          <w:szCs w:val="18"/>
        </w:rPr>
        <w:t xml:space="preserve"> Lokality pro umístění</w:t>
      </w:r>
      <w:r w:rsidRPr="0013430E">
        <w:rPr>
          <w:rFonts w:ascii="Arial" w:hAnsi="Arial" w:cs="Arial"/>
          <w:sz w:val="18"/>
          <w:szCs w:val="18"/>
        </w:rPr>
        <w:t xml:space="preserve"> AlzaBoxu bude Alza Part</w:t>
      </w:r>
      <w:r w:rsidR="00BC43A3" w:rsidRPr="0013430E">
        <w:rPr>
          <w:rFonts w:ascii="Arial" w:hAnsi="Arial" w:cs="Arial"/>
          <w:sz w:val="18"/>
          <w:szCs w:val="18"/>
        </w:rPr>
        <w:t xml:space="preserve">nerovi </w:t>
      </w:r>
      <w:r w:rsidR="006B7D57" w:rsidRPr="0013430E">
        <w:rPr>
          <w:rFonts w:ascii="Arial" w:hAnsi="Arial" w:cs="Arial"/>
          <w:sz w:val="18"/>
          <w:szCs w:val="18"/>
        </w:rPr>
        <w:t>hradit</w:t>
      </w:r>
      <w:r w:rsidR="008F2E21" w:rsidRPr="0013430E">
        <w:rPr>
          <w:rFonts w:ascii="Arial" w:hAnsi="Arial" w:cs="Arial"/>
          <w:sz w:val="18"/>
          <w:szCs w:val="18"/>
        </w:rPr>
        <w:t xml:space="preserve"> měsíční nájemné ve výši</w:t>
      </w:r>
      <w:r w:rsidR="001D245F">
        <w:rPr>
          <w:rFonts w:ascii="Arial" w:hAnsi="Arial" w:cs="Arial"/>
          <w:sz w:val="18"/>
          <w:szCs w:val="18"/>
        </w:rPr>
        <w:t xml:space="preserve"> </w:t>
      </w:r>
      <w:r w:rsidR="000C25C4">
        <w:rPr>
          <w:rFonts w:ascii="Arial" w:hAnsi="Arial" w:cs="Arial"/>
          <w:sz w:val="18"/>
          <w:szCs w:val="18"/>
        </w:rPr>
        <w:t>2</w:t>
      </w:r>
      <w:r w:rsidR="00817031">
        <w:rPr>
          <w:rFonts w:ascii="Arial" w:hAnsi="Arial" w:cs="Arial"/>
          <w:sz w:val="18"/>
          <w:szCs w:val="18"/>
        </w:rPr>
        <w:t>420,-Kč</w:t>
      </w:r>
      <w:r w:rsidR="0061728B" w:rsidRPr="0013430E">
        <w:rPr>
          <w:rFonts w:ascii="Arial" w:hAnsi="Arial" w:cs="Arial"/>
          <w:sz w:val="18"/>
          <w:szCs w:val="18"/>
        </w:rPr>
        <w:t>.</w:t>
      </w:r>
    </w:p>
    <w:p w14:paraId="301E631F" w14:textId="77777777" w:rsidR="00641DF8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Alza se zavazuje hradit Partnerovi za dodávku elektrické energie paušální měsíční sazbou </w:t>
      </w:r>
      <w:r w:rsidR="00E42E70" w:rsidRPr="0013430E">
        <w:rPr>
          <w:rFonts w:ascii="Arial" w:hAnsi="Arial" w:cs="Arial"/>
          <w:sz w:val="18"/>
          <w:szCs w:val="18"/>
        </w:rPr>
        <w:t>5</w:t>
      </w:r>
      <w:r w:rsidR="00D03415" w:rsidRPr="0013430E">
        <w:rPr>
          <w:rFonts w:ascii="Arial" w:hAnsi="Arial" w:cs="Arial"/>
          <w:sz w:val="18"/>
          <w:szCs w:val="18"/>
        </w:rPr>
        <w:t>00</w:t>
      </w:r>
      <w:r w:rsidR="00C313B1" w:rsidRPr="0013430E">
        <w:rPr>
          <w:rFonts w:ascii="Arial" w:hAnsi="Arial" w:cs="Arial"/>
          <w:sz w:val="18"/>
          <w:szCs w:val="18"/>
        </w:rPr>
        <w:t>,-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D03415" w:rsidRPr="0013430E">
        <w:rPr>
          <w:rFonts w:ascii="Arial" w:hAnsi="Arial" w:cs="Arial"/>
          <w:sz w:val="18"/>
          <w:szCs w:val="18"/>
        </w:rPr>
        <w:t>Kč</w:t>
      </w:r>
      <w:r w:rsidRPr="0013430E">
        <w:rPr>
          <w:rFonts w:ascii="Arial" w:hAnsi="Arial" w:cs="Arial"/>
          <w:sz w:val="18"/>
          <w:szCs w:val="18"/>
        </w:rPr>
        <w:t xml:space="preserve">. </w:t>
      </w:r>
    </w:p>
    <w:p w14:paraId="77C066B9" w14:textId="4921459F" w:rsidR="00260C01" w:rsidRPr="00257CFF" w:rsidRDefault="00480BEA" w:rsidP="00257CFF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Úplata nájemného a paušálních sazeb za elektřinu bude provedena na základě daňového dokladu</w:t>
      </w:r>
      <w:r w:rsidR="000C320F" w:rsidRPr="0013430E">
        <w:rPr>
          <w:rFonts w:ascii="Arial" w:hAnsi="Arial" w:cs="Arial"/>
          <w:sz w:val="18"/>
          <w:szCs w:val="18"/>
        </w:rPr>
        <w:t xml:space="preserve"> </w:t>
      </w:r>
      <w:r w:rsidR="00F85019" w:rsidRPr="0013430E">
        <w:rPr>
          <w:rFonts w:ascii="Arial" w:hAnsi="Arial" w:cs="Arial"/>
          <w:sz w:val="18"/>
          <w:szCs w:val="18"/>
        </w:rPr>
        <w:t>–</w:t>
      </w:r>
      <w:r w:rsidR="000C320F" w:rsidRPr="0013430E">
        <w:rPr>
          <w:rFonts w:ascii="Arial" w:hAnsi="Arial" w:cs="Arial"/>
          <w:sz w:val="18"/>
          <w:szCs w:val="18"/>
        </w:rPr>
        <w:t xml:space="preserve"> </w:t>
      </w:r>
      <w:r w:rsidR="00F85019" w:rsidRPr="0013430E">
        <w:rPr>
          <w:rFonts w:ascii="Arial" w:hAnsi="Arial" w:cs="Arial"/>
          <w:sz w:val="18"/>
          <w:szCs w:val="18"/>
        </w:rPr>
        <w:t>platebního kalendáře</w:t>
      </w:r>
      <w:r w:rsidRPr="0013430E">
        <w:rPr>
          <w:rFonts w:ascii="Arial" w:hAnsi="Arial" w:cs="Arial"/>
          <w:sz w:val="18"/>
          <w:szCs w:val="18"/>
        </w:rPr>
        <w:t xml:space="preserve"> vystaveného Partnerem</w:t>
      </w:r>
      <w:r w:rsidR="00D425E6" w:rsidRPr="0013430E">
        <w:rPr>
          <w:rFonts w:ascii="Arial" w:hAnsi="Arial" w:cs="Arial"/>
          <w:sz w:val="18"/>
          <w:szCs w:val="18"/>
        </w:rPr>
        <w:t xml:space="preserve"> a zaslaného ve formátu .pdf email </w:t>
      </w:r>
      <w:hyperlink r:id="rId8" w:history="1">
        <w:r w:rsidRPr="0013430E">
          <w:rPr>
            <w:rStyle w:val="Hypertextovodkaz"/>
            <w:rFonts w:ascii="Arial" w:hAnsi="Arial" w:cs="Arial"/>
            <w:sz w:val="18"/>
            <w:szCs w:val="18"/>
          </w:rPr>
          <w:t>podatelna@alza.cz</w:t>
        </w:r>
      </w:hyperlink>
      <w:r w:rsidRPr="0013430E">
        <w:rPr>
          <w:rFonts w:ascii="Arial" w:hAnsi="Arial" w:cs="Arial"/>
          <w:sz w:val="18"/>
          <w:szCs w:val="18"/>
        </w:rPr>
        <w:t xml:space="preserve"> , a to převodem na účet Partnera uvedený v daňovém dokladu</w:t>
      </w:r>
      <w:r w:rsidR="00F44022" w:rsidRPr="0013430E">
        <w:rPr>
          <w:rFonts w:ascii="Arial" w:hAnsi="Arial" w:cs="Arial"/>
          <w:sz w:val="18"/>
          <w:szCs w:val="18"/>
        </w:rPr>
        <w:t>.</w:t>
      </w:r>
      <w:r w:rsidR="00A67743" w:rsidRPr="00257CFF">
        <w:rPr>
          <w:rFonts w:ascii="Arial" w:hAnsi="Arial" w:cs="Arial"/>
          <w:sz w:val="18"/>
          <w:szCs w:val="18"/>
        </w:rPr>
        <w:t xml:space="preserve"> </w:t>
      </w:r>
    </w:p>
    <w:p w14:paraId="1941BEDB" w14:textId="03EDDD02" w:rsidR="00480BEA" w:rsidRPr="0013430E" w:rsidRDefault="00480BEA" w:rsidP="00EE3C83">
      <w:pPr>
        <w:pStyle w:val="RLTextlnkuslovan"/>
        <w:tabs>
          <w:tab w:val="clear" w:pos="737"/>
          <w:tab w:val="num" w:pos="0"/>
        </w:tabs>
        <w:spacing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Nájemné a poplatek za dodávku el.</w:t>
      </w:r>
      <w:r w:rsidR="00F80AF3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energie se hradí od měsíce, ve kterém byl Alzabox instalován.</w:t>
      </w:r>
    </w:p>
    <w:p w14:paraId="2279CFEC" w14:textId="7D352612" w:rsidR="00480BEA" w:rsidRPr="0013430E" w:rsidRDefault="00480BEA" w:rsidP="00D71C47">
      <w:pPr>
        <w:pStyle w:val="Odstavecseseznamem"/>
        <w:keepNext/>
        <w:ind w:left="0"/>
        <w:contextualSpacing/>
        <w:jc w:val="both"/>
        <w:rPr>
          <w:rFonts w:ascii="Arial" w:hAnsi="Arial" w:cs="Arial"/>
          <w:sz w:val="18"/>
          <w:szCs w:val="18"/>
        </w:rPr>
      </w:pPr>
    </w:p>
    <w:p w14:paraId="35C152D8" w14:textId="22003008" w:rsidR="00D425E6" w:rsidRPr="0013430E" w:rsidRDefault="00E71FC4" w:rsidP="00D65D8D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bookmarkStart w:id="3" w:name="_Toc212632765"/>
      <w:bookmarkStart w:id="4" w:name="_Toc273866273"/>
      <w:r w:rsidRPr="0013430E">
        <w:rPr>
          <w:rFonts w:ascii="Arial" w:hAnsi="Arial" w:cs="Arial"/>
          <w:sz w:val="18"/>
          <w:szCs w:val="18"/>
        </w:rPr>
        <w:t>PLATNOST A ÚČINNOST SMLOUVY</w:t>
      </w:r>
    </w:p>
    <w:p w14:paraId="61FDE90D" w14:textId="106E1CF4" w:rsidR="00E71FC4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Tato Smlouva nabývá platnosti dnem jejího podpisu oběma smluvními stranami.</w:t>
      </w:r>
      <w:r w:rsidR="007861BF" w:rsidRPr="0013430E">
        <w:rPr>
          <w:rFonts w:ascii="Arial" w:hAnsi="Arial" w:cs="Arial"/>
          <w:sz w:val="18"/>
          <w:szCs w:val="18"/>
        </w:rPr>
        <w:t xml:space="preserve"> Účinnosti nab</w:t>
      </w:r>
      <w:r w:rsidR="00480BEA" w:rsidRPr="0013430E">
        <w:rPr>
          <w:rFonts w:ascii="Arial" w:hAnsi="Arial" w:cs="Arial"/>
          <w:sz w:val="18"/>
          <w:szCs w:val="18"/>
        </w:rPr>
        <w:t>u</w:t>
      </w:r>
      <w:r w:rsidR="007861BF" w:rsidRPr="0013430E">
        <w:rPr>
          <w:rFonts w:ascii="Arial" w:hAnsi="Arial" w:cs="Arial"/>
          <w:sz w:val="18"/>
          <w:szCs w:val="18"/>
        </w:rPr>
        <w:t>de dnem instalace Alzaboxu a podepsáním předávacího protokolu.</w:t>
      </w:r>
    </w:p>
    <w:p w14:paraId="64E29573" w14:textId="6D9127E0" w:rsidR="00737AF7" w:rsidRPr="0013430E" w:rsidRDefault="00E71FC4" w:rsidP="00793BF2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 xml:space="preserve">Tato Smlouva se uzavírá na dobu </w:t>
      </w:r>
      <w:r w:rsidR="006B7D57" w:rsidRPr="0013430E">
        <w:rPr>
          <w:rFonts w:ascii="Arial" w:hAnsi="Arial" w:cs="Arial"/>
          <w:sz w:val="18"/>
          <w:szCs w:val="18"/>
        </w:rPr>
        <w:t>ne</w:t>
      </w:r>
      <w:r w:rsidR="0096736E" w:rsidRPr="0013430E">
        <w:rPr>
          <w:rFonts w:ascii="Arial" w:hAnsi="Arial" w:cs="Arial"/>
          <w:sz w:val="18"/>
          <w:szCs w:val="18"/>
        </w:rPr>
        <w:t>určitou</w:t>
      </w:r>
      <w:r w:rsidR="00986AC2" w:rsidRPr="0013430E">
        <w:rPr>
          <w:rFonts w:ascii="Arial" w:hAnsi="Arial" w:cs="Arial"/>
          <w:sz w:val="18"/>
          <w:szCs w:val="18"/>
        </w:rPr>
        <w:t xml:space="preserve">. </w:t>
      </w:r>
    </w:p>
    <w:p w14:paraId="638C5509" w14:textId="721C81F6" w:rsidR="00737AF7" w:rsidRPr="0013430E" w:rsidRDefault="00737AF7" w:rsidP="00737AF7">
      <w:pPr>
        <w:pStyle w:val="RLTextlnkuslovan"/>
        <w:tabs>
          <w:tab w:val="clear" w:pos="737"/>
          <w:tab w:val="num" w:pos="0"/>
        </w:tabs>
        <w:spacing w:after="0" w:line="240" w:lineRule="auto"/>
        <w:ind w:left="28"/>
        <w:rPr>
          <w:rFonts w:ascii="Arial" w:hAnsi="Arial" w:cs="Arial"/>
          <w:sz w:val="18"/>
          <w:szCs w:val="18"/>
          <w:lang w:eastAsia="en-US"/>
        </w:rPr>
      </w:pPr>
      <w:r w:rsidRPr="0013430E">
        <w:rPr>
          <w:rFonts w:ascii="Arial" w:hAnsi="Arial" w:cs="Arial"/>
          <w:sz w:val="18"/>
          <w:szCs w:val="18"/>
        </w:rPr>
        <w:t>Smluvní strany mohou t</w:t>
      </w:r>
      <w:r w:rsidR="00E4413E" w:rsidRPr="0013430E">
        <w:rPr>
          <w:rFonts w:ascii="Arial" w:hAnsi="Arial" w:cs="Arial"/>
          <w:sz w:val="18"/>
          <w:szCs w:val="18"/>
        </w:rPr>
        <w:t>uto Smlouvu ukončit dohodou</w:t>
      </w:r>
      <w:r w:rsidR="00016BFB" w:rsidRPr="0013430E">
        <w:rPr>
          <w:rFonts w:ascii="Arial" w:hAnsi="Arial" w:cs="Arial"/>
          <w:sz w:val="18"/>
          <w:szCs w:val="18"/>
        </w:rPr>
        <w:t xml:space="preserve"> či formou výpovědi s</w:t>
      </w:r>
      <w:r w:rsidR="002C4A67" w:rsidRPr="0013430E">
        <w:rPr>
          <w:rFonts w:ascii="Arial" w:hAnsi="Arial" w:cs="Arial"/>
          <w:sz w:val="18"/>
          <w:szCs w:val="18"/>
        </w:rPr>
        <w:t>e</w:t>
      </w:r>
      <w:r w:rsidR="00016BFB" w:rsidRPr="0013430E">
        <w:rPr>
          <w:rFonts w:ascii="Arial" w:hAnsi="Arial" w:cs="Arial"/>
          <w:sz w:val="18"/>
          <w:szCs w:val="18"/>
        </w:rPr>
        <w:t> </w:t>
      </w:r>
      <w:r w:rsidR="002C4A67" w:rsidRPr="0013430E">
        <w:rPr>
          <w:rFonts w:ascii="Arial" w:hAnsi="Arial" w:cs="Arial"/>
          <w:sz w:val="18"/>
          <w:szCs w:val="18"/>
        </w:rPr>
        <w:t>šestiměsíční</w:t>
      </w:r>
      <w:r w:rsidR="00016BFB" w:rsidRPr="0013430E">
        <w:rPr>
          <w:rFonts w:ascii="Arial" w:hAnsi="Arial" w:cs="Arial"/>
          <w:sz w:val="18"/>
          <w:szCs w:val="18"/>
        </w:rPr>
        <w:t xml:space="preserve"> výpovědní dobou, která počíná běžet prvním dnem měsíce následujícího po doručení výpovědi druhé smluvní straně</w:t>
      </w:r>
      <w:r w:rsidRPr="0013430E">
        <w:rPr>
          <w:rFonts w:ascii="Arial" w:hAnsi="Arial" w:cs="Arial"/>
          <w:sz w:val="18"/>
          <w:szCs w:val="18"/>
        </w:rPr>
        <w:t>.</w:t>
      </w:r>
      <w:r w:rsidR="00BF44F4" w:rsidRPr="0013430E">
        <w:rPr>
          <w:rFonts w:ascii="Arial" w:hAnsi="Arial" w:cs="Arial"/>
          <w:sz w:val="18"/>
          <w:szCs w:val="18"/>
        </w:rPr>
        <w:t xml:space="preserve"> Obě strany se dohodly, že k výpovědi ze strany Partnera může dojít nejdříve po 24 měsících od měsíce nabytí účinnosti této smlouvy</w:t>
      </w:r>
      <w:r w:rsidR="00087BFF" w:rsidRPr="0013430E">
        <w:rPr>
          <w:rFonts w:ascii="Arial" w:hAnsi="Arial" w:cs="Arial"/>
          <w:sz w:val="18"/>
          <w:szCs w:val="18"/>
        </w:rPr>
        <w:t>.</w:t>
      </w:r>
    </w:p>
    <w:p w14:paraId="79D6EF02" w14:textId="77777777" w:rsidR="007E514D" w:rsidRPr="0013430E" w:rsidRDefault="007E514D" w:rsidP="00793BF2">
      <w:pPr>
        <w:pStyle w:val="RLTextlnkuslovan"/>
        <w:numPr>
          <w:ilvl w:val="0"/>
          <w:numId w:val="0"/>
        </w:numPr>
        <w:spacing w:after="0" w:line="240" w:lineRule="auto"/>
        <w:ind w:left="737"/>
        <w:rPr>
          <w:rFonts w:ascii="Arial" w:hAnsi="Arial" w:cs="Arial"/>
          <w:sz w:val="18"/>
          <w:szCs w:val="18"/>
          <w:lang w:eastAsia="en-US"/>
        </w:rPr>
      </w:pPr>
    </w:p>
    <w:p w14:paraId="20ACB3F0" w14:textId="77777777" w:rsidR="007523A5" w:rsidRPr="0013430E" w:rsidRDefault="007523A5" w:rsidP="00793BF2">
      <w:pPr>
        <w:pStyle w:val="RLlneksmlouvy"/>
        <w:spacing w:before="0"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ZÁVĚREČNÁ USTANOVENÍ</w:t>
      </w:r>
      <w:bookmarkEnd w:id="3"/>
      <w:bookmarkEnd w:id="4"/>
    </w:p>
    <w:p w14:paraId="1C7FBEB4" w14:textId="097E7888" w:rsidR="007523A5" w:rsidRPr="0013430E" w:rsidRDefault="007523A5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</w:t>
      </w:r>
      <w:r w:rsidR="00EE6C15" w:rsidRPr="0013430E">
        <w:rPr>
          <w:rFonts w:ascii="Arial" w:hAnsi="Arial" w:cs="Arial"/>
          <w:sz w:val="18"/>
          <w:szCs w:val="18"/>
        </w:rPr>
        <w:t>včetně</w:t>
      </w:r>
      <w:r w:rsidR="00E307F4" w:rsidRPr="0013430E">
        <w:rPr>
          <w:rFonts w:ascii="Arial" w:hAnsi="Arial" w:cs="Arial"/>
          <w:sz w:val="18"/>
          <w:szCs w:val="18"/>
        </w:rPr>
        <w:t xml:space="preserve"> příloh</w:t>
      </w:r>
      <w:r w:rsidR="00EE6C15" w:rsidRPr="0013430E">
        <w:rPr>
          <w:rFonts w:ascii="Arial" w:hAnsi="Arial" w:cs="Arial"/>
          <w:sz w:val="18"/>
          <w:szCs w:val="18"/>
        </w:rPr>
        <w:t xml:space="preserve"> </w:t>
      </w:r>
      <w:r w:rsidRPr="0013430E">
        <w:rPr>
          <w:rFonts w:ascii="Arial" w:hAnsi="Arial" w:cs="Arial"/>
          <w:sz w:val="18"/>
          <w:szCs w:val="18"/>
        </w:rPr>
        <w:t>představuje úplnou dohodu smluvních stran o předmětu této Smlouvy</w:t>
      </w:r>
      <w:r w:rsidR="00E71FC4" w:rsidRPr="0013430E">
        <w:rPr>
          <w:rFonts w:ascii="Arial" w:hAnsi="Arial" w:cs="Arial"/>
          <w:sz w:val="18"/>
          <w:szCs w:val="18"/>
        </w:rPr>
        <w:t xml:space="preserve"> a zároveň tak ruší veškerá ostatní předchozí ujednání o předmětu Smlouvy, ať už byly učiněny ústně či písemně</w:t>
      </w:r>
      <w:r w:rsidRPr="0013430E">
        <w:rPr>
          <w:rFonts w:ascii="Arial" w:hAnsi="Arial" w:cs="Arial"/>
          <w:sz w:val="18"/>
          <w:szCs w:val="18"/>
        </w:rPr>
        <w:t xml:space="preserve">. Tuto Smlouvu je možné měnit pouze písemnou dohodou smluvních stran ve formě </w:t>
      </w:r>
      <w:r w:rsidR="00EE6C15" w:rsidRPr="0013430E">
        <w:rPr>
          <w:rFonts w:ascii="Arial" w:hAnsi="Arial" w:cs="Arial"/>
          <w:sz w:val="18"/>
          <w:szCs w:val="18"/>
        </w:rPr>
        <w:t>dodatků Smlouvy</w:t>
      </w:r>
      <w:r w:rsidRPr="0013430E">
        <w:rPr>
          <w:rFonts w:ascii="Arial" w:hAnsi="Arial" w:cs="Arial"/>
          <w:sz w:val="18"/>
          <w:szCs w:val="18"/>
        </w:rPr>
        <w:t>.</w:t>
      </w:r>
      <w:r w:rsidR="00C774CA" w:rsidRPr="0013430E">
        <w:rPr>
          <w:rFonts w:ascii="Arial" w:hAnsi="Arial" w:cs="Arial"/>
          <w:sz w:val="18"/>
          <w:szCs w:val="18"/>
        </w:rPr>
        <w:t xml:space="preserve"> Nedílnou součástí této Smlouvy jsou její přílohy:</w:t>
      </w:r>
    </w:p>
    <w:p w14:paraId="6BC3C1ED" w14:textId="263F5753" w:rsidR="00C774CA" w:rsidRPr="0013430E" w:rsidRDefault="00C774CA" w:rsidP="00F42246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F42246" w:rsidRPr="0013430E">
        <w:rPr>
          <w:rFonts w:ascii="Arial" w:hAnsi="Arial" w:cs="Arial"/>
          <w:sz w:val="18"/>
          <w:szCs w:val="18"/>
        </w:rPr>
        <w:t>1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Pr="0013430E">
        <w:rPr>
          <w:rFonts w:ascii="Arial" w:hAnsi="Arial" w:cs="Arial"/>
          <w:sz w:val="18"/>
          <w:szCs w:val="18"/>
        </w:rPr>
        <w:t>Specifikace Lokality;</w:t>
      </w:r>
    </w:p>
    <w:p w14:paraId="4C750747" w14:textId="7342AB91" w:rsidR="006231BD" w:rsidRPr="0013430E" w:rsidRDefault="00DF35E3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>Příloha č. 2</w:t>
      </w:r>
      <w:r w:rsidR="00E4413E"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14A5C" w:rsidRPr="0013430E">
        <w:rPr>
          <w:rFonts w:ascii="Arial" w:hAnsi="Arial" w:cs="Arial"/>
          <w:sz w:val="18"/>
          <w:szCs w:val="18"/>
        </w:rPr>
        <w:t xml:space="preserve">Specifikace a </w:t>
      </w:r>
      <w:r w:rsidR="00885CD0" w:rsidRPr="0013430E">
        <w:rPr>
          <w:rFonts w:ascii="Arial" w:hAnsi="Arial" w:cs="Arial"/>
          <w:sz w:val="18"/>
          <w:szCs w:val="18"/>
        </w:rPr>
        <w:t xml:space="preserve">Vizualizace </w:t>
      </w:r>
      <w:r w:rsidR="000F05F2" w:rsidRPr="0013430E">
        <w:rPr>
          <w:rFonts w:ascii="Arial" w:hAnsi="Arial" w:cs="Arial"/>
          <w:sz w:val="18"/>
          <w:szCs w:val="18"/>
        </w:rPr>
        <w:t xml:space="preserve">označení </w:t>
      </w:r>
      <w:r w:rsidR="006B7D57" w:rsidRPr="0013430E">
        <w:rPr>
          <w:rFonts w:ascii="Arial" w:hAnsi="Arial" w:cs="Arial"/>
          <w:sz w:val="18"/>
          <w:szCs w:val="18"/>
        </w:rPr>
        <w:t>AlzaBox</w:t>
      </w:r>
      <w:r w:rsidR="002C4A67" w:rsidRPr="0013430E">
        <w:rPr>
          <w:rFonts w:ascii="Arial" w:hAnsi="Arial" w:cs="Arial"/>
          <w:sz w:val="18"/>
          <w:szCs w:val="18"/>
        </w:rPr>
        <w:t>u</w:t>
      </w:r>
    </w:p>
    <w:p w14:paraId="24FCF86A" w14:textId="298496C4" w:rsidR="00DF7410" w:rsidRPr="0013430E" w:rsidRDefault="00DF7410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3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EE3C83" w:rsidRPr="0013430E">
        <w:rPr>
          <w:rFonts w:ascii="Arial" w:hAnsi="Arial" w:cs="Arial"/>
          <w:sz w:val="18"/>
          <w:szCs w:val="18"/>
        </w:rPr>
        <w:t>Specifikace ukotvení Alzaboxu</w:t>
      </w:r>
      <w:r w:rsidR="00862981" w:rsidRPr="0013430E">
        <w:rPr>
          <w:rFonts w:ascii="Arial" w:hAnsi="Arial" w:cs="Arial"/>
          <w:sz w:val="18"/>
          <w:szCs w:val="18"/>
        </w:rPr>
        <w:t xml:space="preserve"> a přípravy elektra</w:t>
      </w:r>
    </w:p>
    <w:p w14:paraId="4F88444D" w14:textId="4D2683B8" w:rsidR="000B62A5" w:rsidRPr="0013430E" w:rsidRDefault="000B62A5" w:rsidP="006B7D57">
      <w:pPr>
        <w:pStyle w:val="RLTextlnkuslovan"/>
        <w:numPr>
          <w:ilvl w:val="2"/>
          <w:numId w:val="1"/>
        </w:numPr>
        <w:tabs>
          <w:tab w:val="clear" w:pos="737"/>
        </w:tabs>
        <w:spacing w:after="0" w:line="240" w:lineRule="auto"/>
        <w:ind w:left="0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Příloha č. </w:t>
      </w:r>
      <w:r w:rsidR="00DF7410" w:rsidRPr="0013430E">
        <w:rPr>
          <w:rFonts w:ascii="Arial" w:hAnsi="Arial" w:cs="Arial"/>
          <w:sz w:val="18"/>
          <w:szCs w:val="18"/>
        </w:rPr>
        <w:t>4</w:t>
      </w:r>
      <w:r w:rsidRPr="0013430E">
        <w:rPr>
          <w:rFonts w:ascii="Arial" w:hAnsi="Arial" w:cs="Arial"/>
          <w:sz w:val="18"/>
          <w:szCs w:val="18"/>
        </w:rPr>
        <w:t xml:space="preserve"> </w:t>
      </w:r>
      <w:r w:rsidR="00725F8F" w:rsidRPr="0013430E">
        <w:rPr>
          <w:rFonts w:ascii="Arial" w:hAnsi="Arial" w:cs="Arial"/>
          <w:sz w:val="18"/>
          <w:szCs w:val="18"/>
        </w:rPr>
        <w:t xml:space="preserve">- </w:t>
      </w:r>
      <w:r w:rsidR="00DF7410" w:rsidRPr="0013430E">
        <w:rPr>
          <w:rFonts w:ascii="Arial" w:hAnsi="Arial" w:cs="Arial"/>
          <w:sz w:val="18"/>
          <w:szCs w:val="18"/>
        </w:rPr>
        <w:t>Plná moc Mgr. Petra Šupáka</w:t>
      </w:r>
      <w:r w:rsidR="001102BB" w:rsidRPr="0013430E">
        <w:rPr>
          <w:rFonts w:ascii="Arial" w:hAnsi="Arial" w:cs="Arial"/>
          <w:sz w:val="18"/>
          <w:szCs w:val="18"/>
        </w:rPr>
        <w:t>.</w:t>
      </w:r>
    </w:p>
    <w:p w14:paraId="40A50290" w14:textId="439E9B16" w:rsidR="00D91A45" w:rsidRPr="0013430E" w:rsidRDefault="00CD060E" w:rsidP="00FB1DA8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>Práva a povinnosti smluvních stran touto Smlouvou výslovně neupravené se řídí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občansk</w:t>
      </w:r>
      <w:r w:rsidR="00617A51" w:rsidRPr="0013430E">
        <w:rPr>
          <w:rFonts w:ascii="Arial" w:hAnsi="Arial" w:cs="Arial"/>
          <w:bCs/>
          <w:sz w:val="18"/>
          <w:szCs w:val="18"/>
        </w:rPr>
        <w:t>ým</w:t>
      </w:r>
      <w:r w:rsidR="00BC4923" w:rsidRPr="0013430E">
        <w:rPr>
          <w:rFonts w:ascii="Arial" w:hAnsi="Arial" w:cs="Arial"/>
          <w:bCs/>
          <w:sz w:val="18"/>
          <w:szCs w:val="18"/>
        </w:rPr>
        <w:t xml:space="preserve"> zákoník</w:t>
      </w:r>
      <w:r w:rsidR="00617A51" w:rsidRPr="0013430E">
        <w:rPr>
          <w:rFonts w:ascii="Arial" w:hAnsi="Arial" w:cs="Arial"/>
          <w:bCs/>
          <w:sz w:val="18"/>
          <w:szCs w:val="18"/>
        </w:rPr>
        <w:t>em</w:t>
      </w:r>
      <w:r w:rsidRPr="0013430E">
        <w:rPr>
          <w:rFonts w:ascii="Arial" w:hAnsi="Arial" w:cs="Arial"/>
          <w:bCs/>
          <w:sz w:val="18"/>
          <w:szCs w:val="18"/>
        </w:rPr>
        <w:t>.</w:t>
      </w:r>
      <w:r w:rsidR="0010669A" w:rsidRPr="0013430E">
        <w:rPr>
          <w:rFonts w:ascii="Arial" w:hAnsi="Arial" w:cs="Arial"/>
          <w:bCs/>
          <w:sz w:val="18"/>
          <w:szCs w:val="18"/>
        </w:rPr>
        <w:t xml:space="preserve"> </w:t>
      </w:r>
    </w:p>
    <w:p w14:paraId="7E04ECCE" w14:textId="77777777" w:rsidR="00175A7D" w:rsidRPr="0013430E" w:rsidRDefault="008F6AC2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bCs/>
          <w:sz w:val="18"/>
          <w:szCs w:val="18"/>
        </w:rPr>
        <w:t xml:space="preserve">Smluvní strany </w:t>
      </w:r>
      <w:r w:rsidR="00B61530" w:rsidRPr="0013430E">
        <w:rPr>
          <w:rFonts w:ascii="Arial" w:hAnsi="Arial" w:cs="Arial"/>
          <w:bCs/>
          <w:sz w:val="18"/>
          <w:szCs w:val="18"/>
        </w:rPr>
        <w:t>se dohodly, že případné spory vyplývající z této Smlouvy budou řešeny prostřednictvím obecně příslušného soudu.</w:t>
      </w:r>
    </w:p>
    <w:p w14:paraId="7997119F" w14:textId="77777777" w:rsidR="00175A7D" w:rsidRPr="0013430E" w:rsidRDefault="007523A5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Tato Smlouva byla vyhotovena a smluvními stranami podepsána ve </w:t>
      </w:r>
      <w:r w:rsidR="00DE5D6E" w:rsidRPr="0013430E">
        <w:rPr>
          <w:rFonts w:ascii="Arial" w:hAnsi="Arial" w:cs="Arial"/>
          <w:sz w:val="18"/>
          <w:szCs w:val="18"/>
        </w:rPr>
        <w:t>dvou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2</w:t>
      </w:r>
      <w:r w:rsidR="00B61530" w:rsidRPr="0013430E">
        <w:rPr>
          <w:rFonts w:ascii="Arial" w:hAnsi="Arial" w:cs="Arial"/>
          <w:sz w:val="18"/>
          <w:szCs w:val="18"/>
        </w:rPr>
        <w:t xml:space="preserve">) </w:t>
      </w:r>
      <w:r w:rsidRPr="0013430E">
        <w:rPr>
          <w:rFonts w:ascii="Arial" w:hAnsi="Arial" w:cs="Arial"/>
          <w:sz w:val="18"/>
          <w:szCs w:val="18"/>
        </w:rPr>
        <w:t>stejnopisech</w:t>
      </w:r>
      <w:r w:rsidR="00617A51" w:rsidRPr="0013430E">
        <w:rPr>
          <w:rFonts w:ascii="Arial" w:hAnsi="Arial" w:cs="Arial"/>
          <w:sz w:val="18"/>
          <w:szCs w:val="18"/>
        </w:rPr>
        <w:t xml:space="preserve"> s platností originálu</w:t>
      </w:r>
      <w:r w:rsidRPr="0013430E">
        <w:rPr>
          <w:rFonts w:ascii="Arial" w:hAnsi="Arial" w:cs="Arial"/>
          <w:sz w:val="18"/>
          <w:szCs w:val="18"/>
        </w:rPr>
        <w:t xml:space="preserve">, z nichž </w:t>
      </w:r>
      <w:r w:rsidR="00B61530" w:rsidRPr="0013430E">
        <w:rPr>
          <w:rFonts w:ascii="Arial" w:hAnsi="Arial" w:cs="Arial"/>
          <w:sz w:val="18"/>
          <w:szCs w:val="18"/>
        </w:rPr>
        <w:t xml:space="preserve">Alza </w:t>
      </w:r>
      <w:r w:rsidRPr="0013430E">
        <w:rPr>
          <w:rFonts w:ascii="Arial" w:hAnsi="Arial" w:cs="Arial"/>
          <w:sz w:val="18"/>
          <w:szCs w:val="18"/>
        </w:rPr>
        <w:t xml:space="preserve">obdrží </w:t>
      </w:r>
      <w:r w:rsidR="00B61530" w:rsidRPr="0013430E">
        <w:rPr>
          <w:rFonts w:ascii="Arial" w:hAnsi="Arial" w:cs="Arial"/>
          <w:sz w:val="18"/>
          <w:szCs w:val="18"/>
        </w:rPr>
        <w:t xml:space="preserve">jeden </w:t>
      </w:r>
      <w:r w:rsidRPr="0013430E">
        <w:rPr>
          <w:rFonts w:ascii="Arial" w:hAnsi="Arial" w:cs="Arial"/>
          <w:sz w:val="18"/>
          <w:szCs w:val="18"/>
        </w:rPr>
        <w:t>(1)</w:t>
      </w:r>
      <w:r w:rsidR="00B61530" w:rsidRPr="0013430E">
        <w:rPr>
          <w:rFonts w:ascii="Arial" w:hAnsi="Arial" w:cs="Arial"/>
          <w:sz w:val="18"/>
          <w:szCs w:val="18"/>
        </w:rPr>
        <w:t xml:space="preserve"> výtisk a Partner </w:t>
      </w:r>
      <w:r w:rsidR="00BA0D38" w:rsidRPr="0013430E">
        <w:rPr>
          <w:rFonts w:ascii="Arial" w:hAnsi="Arial" w:cs="Arial"/>
          <w:sz w:val="18"/>
          <w:szCs w:val="18"/>
        </w:rPr>
        <w:t>jeden</w:t>
      </w:r>
      <w:r w:rsidR="00B61530" w:rsidRPr="0013430E">
        <w:rPr>
          <w:rFonts w:ascii="Arial" w:hAnsi="Arial" w:cs="Arial"/>
          <w:sz w:val="18"/>
          <w:szCs w:val="18"/>
        </w:rPr>
        <w:t xml:space="preserve"> (</w:t>
      </w:r>
      <w:r w:rsidR="00BA0D38" w:rsidRPr="0013430E">
        <w:rPr>
          <w:rFonts w:ascii="Arial" w:hAnsi="Arial" w:cs="Arial"/>
          <w:sz w:val="18"/>
          <w:szCs w:val="18"/>
        </w:rPr>
        <w:t>1</w:t>
      </w:r>
      <w:r w:rsidR="00B61530" w:rsidRPr="0013430E">
        <w:rPr>
          <w:rFonts w:ascii="Arial" w:hAnsi="Arial" w:cs="Arial"/>
          <w:sz w:val="18"/>
          <w:szCs w:val="18"/>
        </w:rPr>
        <w:t>) výtisk</w:t>
      </w:r>
      <w:r w:rsidRPr="0013430E">
        <w:rPr>
          <w:rFonts w:ascii="Arial" w:hAnsi="Arial" w:cs="Arial"/>
          <w:sz w:val="18"/>
          <w:szCs w:val="18"/>
        </w:rPr>
        <w:t>.</w:t>
      </w:r>
      <w:r w:rsidR="00B542E8" w:rsidRPr="0013430E">
        <w:rPr>
          <w:rFonts w:ascii="Arial" w:hAnsi="Arial" w:cs="Arial"/>
          <w:sz w:val="18"/>
          <w:szCs w:val="18"/>
        </w:rPr>
        <w:t xml:space="preserve"> </w:t>
      </w:r>
    </w:p>
    <w:p w14:paraId="23A86F53" w14:textId="3AFBEF6A" w:rsidR="006B7D57" w:rsidRPr="0013430E" w:rsidRDefault="00585DD7" w:rsidP="00175A7D">
      <w:pPr>
        <w:pStyle w:val="RLTextlnkuslovan"/>
        <w:tabs>
          <w:tab w:val="clear" w:pos="737"/>
          <w:tab w:val="num" w:pos="0"/>
        </w:tabs>
        <w:spacing w:after="0" w:line="240" w:lineRule="auto"/>
        <w:ind w:left="0" w:hanging="709"/>
        <w:rPr>
          <w:rFonts w:ascii="Arial" w:hAnsi="Arial" w:cs="Arial"/>
          <w:bCs/>
          <w:sz w:val="18"/>
          <w:szCs w:val="18"/>
        </w:rPr>
      </w:pPr>
      <w:r w:rsidRPr="0013430E">
        <w:rPr>
          <w:rFonts w:ascii="Arial" w:hAnsi="Arial" w:cs="Arial"/>
          <w:sz w:val="18"/>
          <w:szCs w:val="18"/>
        </w:rPr>
        <w:t xml:space="preserve">Smlouva je vyhotovena v českém jazyce, přičemž obě smluvní strany prohlašují a stvrzují svým podpisem níže, že obsahu Smlouvy rozumějí, že tato Smlouva byla sepsána podle jejich pravé, skutečné a svobodné vůle, </w:t>
      </w:r>
      <w:r w:rsidR="00C774CA" w:rsidRPr="0013430E">
        <w:rPr>
          <w:rFonts w:ascii="Arial" w:hAnsi="Arial" w:cs="Arial"/>
          <w:sz w:val="18"/>
          <w:szCs w:val="18"/>
        </w:rPr>
        <w:t xml:space="preserve">dobrých mravů, </w:t>
      </w:r>
      <w:r w:rsidRPr="0013430E">
        <w:rPr>
          <w:rFonts w:ascii="Arial" w:hAnsi="Arial" w:cs="Arial"/>
          <w:sz w:val="18"/>
          <w:szCs w:val="18"/>
        </w:rPr>
        <w:t>nikoliv v tísni, či za nápadně nevýhodných podmínek.</w:t>
      </w:r>
    </w:p>
    <w:p w14:paraId="003CBF90" w14:textId="77777777" w:rsidR="007523A5" w:rsidRPr="0013430E" w:rsidRDefault="007523A5" w:rsidP="00793BF2">
      <w:pPr>
        <w:pStyle w:val="RLProhlensmluvnchstran"/>
        <w:keepNext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511"/>
        <w:gridCol w:w="4559"/>
      </w:tblGrid>
      <w:tr w:rsidR="00F419A4" w:rsidRPr="0013430E" w14:paraId="6C7CC18A" w14:textId="77777777" w:rsidTr="00BC1E43">
        <w:trPr>
          <w:jc w:val="center"/>
        </w:trPr>
        <w:tc>
          <w:tcPr>
            <w:tcW w:w="4605" w:type="dxa"/>
          </w:tcPr>
          <w:p w14:paraId="358DB38E" w14:textId="21011F64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</w:t>
            </w:r>
            <w:r w:rsidR="00585DD7" w:rsidRPr="0013430E">
              <w:rPr>
                <w:rFonts w:ascii="Arial" w:hAnsi="Arial" w:cs="Arial"/>
                <w:sz w:val="18"/>
                <w:szCs w:val="18"/>
              </w:rPr>
              <w:t xml:space="preserve"> Praze, 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dne </w:t>
            </w:r>
            <w:r w:rsidR="00321E1D">
              <w:rPr>
                <w:rFonts w:ascii="Arial" w:hAnsi="Arial" w:cs="Arial"/>
                <w:sz w:val="18"/>
                <w:szCs w:val="18"/>
              </w:rPr>
              <w:t>8.3</w:t>
            </w:r>
            <w:r w:rsidRPr="0013430E">
              <w:rPr>
                <w:rFonts w:ascii="Arial" w:hAnsi="Arial" w:cs="Arial"/>
                <w:sz w:val="18"/>
                <w:szCs w:val="18"/>
              </w:rPr>
              <w:t>.20</w:t>
            </w:r>
            <w:r w:rsidR="00E42E70" w:rsidRPr="0013430E">
              <w:rPr>
                <w:rFonts w:ascii="Arial" w:hAnsi="Arial" w:cs="Arial"/>
                <w:sz w:val="18"/>
                <w:szCs w:val="18"/>
              </w:rPr>
              <w:t>2</w:t>
            </w:r>
            <w:r w:rsidR="001D245F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182E29EE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0B3B12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FE5F070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345DCCB" w14:textId="77777777" w:rsidR="009D004D" w:rsidRPr="0013430E" w:rsidRDefault="009D004D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6A3424FF" w14:textId="431E162C" w:rsidR="007523A5" w:rsidRPr="0013430E" w:rsidRDefault="0096736E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V </w:t>
            </w:r>
            <w:r w:rsidR="00321E1D">
              <w:rPr>
                <w:rFonts w:ascii="Arial" w:hAnsi="Arial" w:cs="Arial"/>
                <w:sz w:val="18"/>
                <w:szCs w:val="18"/>
              </w:rPr>
              <w:t>Praze</w:t>
            </w:r>
            <w:r w:rsidRPr="0013430E">
              <w:rPr>
                <w:rFonts w:ascii="Arial" w:hAnsi="Arial" w:cs="Arial"/>
                <w:sz w:val="18"/>
                <w:szCs w:val="18"/>
              </w:rPr>
              <w:t xml:space="preserve">, dne </w:t>
            </w:r>
            <w:r w:rsidR="00321E1D">
              <w:rPr>
                <w:rFonts w:ascii="Arial" w:hAnsi="Arial" w:cs="Arial"/>
                <w:sz w:val="18"/>
                <w:szCs w:val="18"/>
              </w:rPr>
              <w:t>8.3.</w:t>
            </w:r>
            <w:r w:rsidRPr="0013430E">
              <w:rPr>
                <w:rFonts w:ascii="Arial" w:hAnsi="Arial" w:cs="Arial"/>
                <w:sz w:val="18"/>
                <w:szCs w:val="18"/>
              </w:rPr>
              <w:t>20</w:t>
            </w:r>
            <w:r w:rsidR="00E42E70" w:rsidRPr="0013430E">
              <w:rPr>
                <w:rFonts w:ascii="Arial" w:hAnsi="Arial" w:cs="Arial"/>
                <w:sz w:val="18"/>
                <w:szCs w:val="18"/>
              </w:rPr>
              <w:t>2</w:t>
            </w:r>
            <w:r w:rsidR="001D245F">
              <w:rPr>
                <w:rFonts w:ascii="Arial" w:hAnsi="Arial" w:cs="Arial"/>
                <w:sz w:val="18"/>
                <w:szCs w:val="18"/>
              </w:rPr>
              <w:t>1</w:t>
            </w:r>
          </w:p>
          <w:p w14:paraId="6D7C2EE3" w14:textId="77777777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1218927" w14:textId="240236D1" w:rsidR="00E56FE9" w:rsidRPr="0013430E" w:rsidRDefault="00E56FE9" w:rsidP="00E56FE9">
            <w:pPr>
              <w:pStyle w:val="RLdajeosmluvnstran"/>
              <w:spacing w:after="0" w:line="240" w:lineRule="auto"/>
              <w:jc w:val="left"/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</w:pPr>
            <w:r w:rsidRPr="0013430E">
              <w:rPr>
                <w:rStyle w:val="platne1"/>
                <w:rFonts w:ascii="Arial" w:hAnsi="Arial" w:cs="Arial"/>
                <w:b/>
                <w:sz w:val="18"/>
                <w:szCs w:val="18"/>
                <w:lang w:eastAsia="cs-CZ"/>
              </w:rPr>
              <w:t xml:space="preserve">                  </w:t>
            </w:r>
          </w:p>
          <w:p w14:paraId="49EB23A6" w14:textId="3EC7D601" w:rsidR="00BA0D38" w:rsidRPr="0013430E" w:rsidRDefault="00BA0D38" w:rsidP="00BA0D38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  <w:lang w:eastAsia="cs-CZ"/>
              </w:rPr>
            </w:pPr>
          </w:p>
          <w:p w14:paraId="64AA0D39" w14:textId="77777777" w:rsidR="007523A5" w:rsidRPr="0013430E" w:rsidRDefault="007523A5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A90EADA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DF8923E" w14:textId="7777777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01FBC04" w14:textId="548E9BB7" w:rsidR="00E56FE9" w:rsidRPr="0013430E" w:rsidRDefault="00E56FE9" w:rsidP="00793BF2">
            <w:pPr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23A5" w:rsidRPr="0013430E" w14:paraId="70AEC290" w14:textId="77777777" w:rsidTr="00BC1E43">
        <w:trPr>
          <w:jc w:val="center"/>
        </w:trPr>
        <w:tc>
          <w:tcPr>
            <w:tcW w:w="4605" w:type="dxa"/>
          </w:tcPr>
          <w:p w14:paraId="0919AE0B" w14:textId="05A30FDA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</w:t>
            </w:r>
          </w:p>
          <w:p w14:paraId="378CCE78" w14:textId="6F0C5574" w:rsidR="00BA0D38" w:rsidRPr="0013430E" w:rsidRDefault="00984330" w:rsidP="00897641">
            <w:pPr>
              <w:pStyle w:val="RLdajeosmluvnstran"/>
              <w:keepNext/>
              <w:spacing w:after="0" w:line="240" w:lineRule="auto"/>
              <w:rPr>
                <w:rStyle w:val="Siln"/>
                <w:rFonts w:ascii="Arial" w:hAnsi="Arial" w:cs="Arial"/>
                <w:b w:val="0"/>
                <w:sz w:val="18"/>
                <w:szCs w:val="18"/>
              </w:rPr>
            </w:pPr>
            <w:r w:rsidRPr="0013430E">
              <w:rPr>
                <w:rStyle w:val="Siln"/>
                <w:rFonts w:ascii="Arial" w:hAnsi="Arial" w:cs="Arial"/>
                <w:b w:val="0"/>
                <w:sz w:val="18"/>
                <w:szCs w:val="18"/>
              </w:rPr>
              <w:t>Petr Šupák</w:t>
            </w:r>
          </w:p>
          <w:p w14:paraId="7BD1F625" w14:textId="1C052E11" w:rsidR="00127839" w:rsidRPr="0013430E" w:rsidRDefault="00127839" w:rsidP="00897641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Alza.cz a.s</w:t>
            </w:r>
          </w:p>
        </w:tc>
        <w:tc>
          <w:tcPr>
            <w:tcW w:w="4605" w:type="dxa"/>
          </w:tcPr>
          <w:p w14:paraId="40DCE500" w14:textId="5BA3D079" w:rsidR="007523A5" w:rsidRPr="0013430E" w:rsidRDefault="007523A5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3430E">
              <w:rPr>
                <w:rFonts w:ascii="Arial" w:hAnsi="Arial" w:cs="Arial"/>
                <w:sz w:val="18"/>
                <w:szCs w:val="18"/>
              </w:rPr>
              <w:t>............................................................................</w:t>
            </w:r>
          </w:p>
          <w:p w14:paraId="199EF4D7" w14:textId="31FE6B3C" w:rsidR="00725F8F" w:rsidRDefault="00321E1D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Mgr. Patrik Matoušů</w:t>
            </w:r>
          </w:p>
          <w:p w14:paraId="3809F2A7" w14:textId="77F4EABC" w:rsidR="00790B68" w:rsidRPr="0013430E" w:rsidRDefault="00321E1D" w:rsidP="0061728B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VÚ, SVP Klíčov a SŠ</w:t>
            </w:r>
          </w:p>
        </w:tc>
      </w:tr>
      <w:tr w:rsidR="00585DD7" w:rsidRPr="0013430E" w14:paraId="3B598AB9" w14:textId="77777777" w:rsidTr="00BC1E43">
        <w:trPr>
          <w:jc w:val="center"/>
        </w:trPr>
        <w:tc>
          <w:tcPr>
            <w:tcW w:w="4605" w:type="dxa"/>
          </w:tcPr>
          <w:p w14:paraId="7B6AFC9B" w14:textId="4AA96F1B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5" w:type="dxa"/>
          </w:tcPr>
          <w:p w14:paraId="5269AE88" w14:textId="77777777" w:rsidR="00585DD7" w:rsidRPr="0013430E" w:rsidRDefault="00585DD7" w:rsidP="00793BF2">
            <w:pPr>
              <w:pStyle w:val="RLdajeosmluvnstran"/>
              <w:keepNext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2E6F91" w14:textId="787ED9C2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227ADAB4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5E24FABD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BB40C36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55454E81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5EE1915D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0E928936" w14:textId="77777777" w:rsidR="002D606E" w:rsidRPr="0013430E" w:rsidRDefault="002D606E">
      <w:pPr>
        <w:spacing w:after="0" w:line="240" w:lineRule="auto"/>
        <w:rPr>
          <w:rStyle w:val="doplnuchazeChar"/>
          <w:rFonts w:ascii="Arial" w:hAnsi="Arial" w:cs="Arial"/>
          <w:sz w:val="18"/>
          <w:szCs w:val="18"/>
        </w:rPr>
      </w:pPr>
    </w:p>
    <w:p w14:paraId="4E792501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05EEE18C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5BB87E30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58C2659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1F4563E8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26A689BA" w14:textId="0CA7DFE7" w:rsidR="002D606E" w:rsidRDefault="00790B68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 w:rsidRPr="00790B68">
        <w:rPr>
          <w:rStyle w:val="doplnuchazeChar"/>
          <w:rFonts w:ascii="Arial" w:hAnsi="Arial" w:cs="Arial"/>
          <w:b w:val="0"/>
          <w:sz w:val="18"/>
          <w:szCs w:val="18"/>
        </w:rPr>
        <w:t>Příloha č. 1 specifikace lokality</w:t>
      </w:r>
    </w:p>
    <w:p w14:paraId="08C73CD3" w14:textId="77777777" w:rsidR="00061CDB" w:rsidRDefault="00061CDB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</w:p>
    <w:p w14:paraId="46DB5C24" w14:textId="5EBF9471" w:rsidR="00061CDB" w:rsidRDefault="00257CFF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6AEABC2" wp14:editId="356C80CC">
            <wp:extent cx="5219968" cy="3581584"/>
            <wp:effectExtent l="0" t="0" r="0" b="0"/>
            <wp:docPr id="2" name="Obrázek 2" descr="Obsah obrázku text, exteriér, několi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exteriér, několik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35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5324" w14:textId="5350ADD1" w:rsidR="00790B68" w:rsidRPr="00790B68" w:rsidRDefault="00257CFF">
      <w:pPr>
        <w:spacing w:after="0" w:line="240" w:lineRule="auto"/>
        <w:rPr>
          <w:rStyle w:val="doplnuchazeChar"/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5928FAE0" wp14:editId="6F0D5A63">
            <wp:extent cx="5234555" cy="3926205"/>
            <wp:effectExtent l="0" t="0" r="4445" b="0"/>
            <wp:docPr id="5" name="Obrázek 5" descr="Obsah obrázku tráva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ráva, strom, exteriér, obloh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738" cy="393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164F" w14:textId="77777777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F986519" w14:textId="7FBD8A26" w:rsidR="001102BB" w:rsidRDefault="001102B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175A7D">
        <w:rPr>
          <w:rFonts w:ascii="Arial" w:hAnsi="Arial" w:cs="Arial"/>
          <w:sz w:val="18"/>
          <w:szCs w:val="18"/>
        </w:rPr>
        <w:t xml:space="preserve"> </w:t>
      </w:r>
    </w:p>
    <w:p w14:paraId="79E5CFFD" w14:textId="00691314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A0D849C" w14:textId="53A5442A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34F247" w14:textId="383F3A4D" w:rsidR="00061CDB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6F79184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771406D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A3F5701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257077F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6D2B06F" w14:textId="5AF98B04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>Příloha č. 2 -   Vizualizace, specifikace označení AlzaBoxu a souhlas Partnera s umístěním reklamy na AlzaBoxu</w:t>
      </w:r>
    </w:p>
    <w:p w14:paraId="4BC76246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B11EA00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94AE249" w14:textId="086A9F5E" w:rsidR="00061CDB" w:rsidRPr="00E26948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7D709922" wp14:editId="45E82C75">
            <wp:extent cx="5759450" cy="41586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CDA9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F97647" w14:textId="77777777" w:rsidR="00061CDB" w:rsidRPr="00E26948" w:rsidRDefault="00061CDB" w:rsidP="00061CDB">
      <w:pPr>
        <w:spacing w:after="0" w:line="240" w:lineRule="auto"/>
        <w:rPr>
          <w:b/>
          <w:snapToGrid w:val="0"/>
          <w:sz w:val="18"/>
          <w:szCs w:val="18"/>
        </w:rPr>
      </w:pPr>
    </w:p>
    <w:p w14:paraId="523B703D" w14:textId="77777777" w:rsidR="00061CDB" w:rsidRPr="00E26948" w:rsidRDefault="00061CDB" w:rsidP="00061CDB">
      <w:pPr>
        <w:jc w:val="both"/>
        <w:rPr>
          <w:rFonts w:ascii="Arial" w:hAnsi="Arial" w:cs="Arial"/>
          <w:sz w:val="18"/>
          <w:szCs w:val="18"/>
        </w:rPr>
      </w:pPr>
    </w:p>
    <w:p w14:paraId="4D4DA3F5" w14:textId="77777777" w:rsidR="00061CDB" w:rsidRPr="00E26948" w:rsidRDefault="00061CDB" w:rsidP="00061CDB">
      <w:pPr>
        <w:jc w:val="both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 xml:space="preserve">Partner tímto výslovně souhlasí s tím, aby AlzaBox Alzy nesl reklamní sdělení. </w:t>
      </w:r>
    </w:p>
    <w:p w14:paraId="562E9ED0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CE10003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9B57EFA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E5B420D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1292228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E9AC406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21A1AAA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9127BC3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94BD8C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058FCF9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487BCD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8C39211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253A83A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3F674A7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781C3F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446459F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80CAA28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BAB4063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66574F8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7E2B8F3F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0E8F659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2E53AAF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F76C7F4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E52947E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22A080FF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B129DB9" w14:textId="77777777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81ACD67" w14:textId="54399A66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sz w:val="18"/>
          <w:szCs w:val="18"/>
        </w:rPr>
        <w:t xml:space="preserve">Příloha č.3 – Specifikace </w:t>
      </w:r>
      <w:r w:rsidRPr="002C65A6">
        <w:rPr>
          <w:rFonts w:ascii="Arial" w:hAnsi="Arial" w:cs="Arial"/>
          <w:sz w:val="18"/>
          <w:szCs w:val="18"/>
        </w:rPr>
        <w:t>ukotvení Alzaboxu a přípravy elektra</w:t>
      </w:r>
    </w:p>
    <w:p w14:paraId="18959AB6" w14:textId="4855B139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A7CAF87" w14:textId="3C667D06" w:rsidR="00257CFF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42D724BF" w14:textId="2B83849F" w:rsidR="00257CFF" w:rsidRPr="00E26948" w:rsidRDefault="00257CFF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26948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6F838D71" wp14:editId="61CFDE1A">
            <wp:extent cx="5759450" cy="40671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onový základ A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DCEF8" w14:textId="191A1DA6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102154F4" w14:textId="24BD6383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9C4D72D" w14:textId="77777777" w:rsidR="00061CDB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F7FBE93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EA2E0B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0D249F6A" wp14:editId="51045CA8">
            <wp:extent cx="2932981" cy="1104533"/>
            <wp:effectExtent l="0" t="0" r="127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4798" cy="11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F674" w14:textId="77777777" w:rsidR="00061CDB" w:rsidRPr="00E26948" w:rsidRDefault="00061CDB" w:rsidP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6CAC71C3" w14:textId="77777777" w:rsidR="00061CDB" w:rsidRPr="00175A7D" w:rsidRDefault="00061CDB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061CDB" w:rsidRPr="00175A7D" w:rsidSect="003F7770">
      <w:pgSz w:w="11906" w:h="16838" w:code="9"/>
      <w:pgMar w:top="1418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F7C08" w14:textId="77777777" w:rsidR="009E636E" w:rsidRDefault="009E636E" w:rsidP="007523A5">
      <w:pPr>
        <w:spacing w:after="0" w:line="240" w:lineRule="auto"/>
      </w:pPr>
      <w:r>
        <w:separator/>
      </w:r>
    </w:p>
  </w:endnote>
  <w:endnote w:type="continuationSeparator" w:id="0">
    <w:p w14:paraId="4F3CEC17" w14:textId="77777777" w:rsidR="009E636E" w:rsidRDefault="009E636E" w:rsidP="00752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3C67E" w14:textId="77777777" w:rsidR="009E636E" w:rsidRDefault="009E636E" w:rsidP="007523A5">
      <w:pPr>
        <w:spacing w:after="0" w:line="240" w:lineRule="auto"/>
      </w:pPr>
      <w:r>
        <w:separator/>
      </w:r>
    </w:p>
  </w:footnote>
  <w:footnote w:type="continuationSeparator" w:id="0">
    <w:p w14:paraId="0767627F" w14:textId="77777777" w:rsidR="009E636E" w:rsidRDefault="009E636E" w:rsidP="00752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618"/>
    <w:multiLevelType w:val="hybridMultilevel"/>
    <w:tmpl w:val="44FCED0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E0401"/>
    <w:multiLevelType w:val="multilevel"/>
    <w:tmpl w:val="1C740CB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17694EE3"/>
    <w:multiLevelType w:val="hybridMultilevel"/>
    <w:tmpl w:val="7238621C"/>
    <w:lvl w:ilvl="0" w:tplc="6268B202">
      <w:start w:val="1"/>
      <w:numFmt w:val="upperRoman"/>
      <w:lvlText w:val="%1."/>
      <w:lvlJc w:val="righ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763CAF"/>
    <w:multiLevelType w:val="multilevel"/>
    <w:tmpl w:val="8A08D19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u w:val="none"/>
      </w:rPr>
    </w:lvl>
  </w:abstractNum>
  <w:abstractNum w:abstractNumId="4" w15:restartNumberingAfterBreak="0">
    <w:nsid w:val="362C6FCD"/>
    <w:multiLevelType w:val="multilevel"/>
    <w:tmpl w:val="7812B31E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/>
        <w:i w:val="0"/>
        <w:caps/>
        <w:strike w:val="0"/>
        <w:dstrike w:val="0"/>
        <w:vanish w:val="0"/>
        <w:color w:val="auto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737" w:hanging="737"/>
      </w:pPr>
      <w:rPr>
        <w:rFonts w:ascii="Georgia" w:hAnsi="Georgia" w:hint="default"/>
        <w:b w:val="0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C1316C1"/>
    <w:multiLevelType w:val="hybridMultilevel"/>
    <w:tmpl w:val="5CD025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B14A5"/>
    <w:multiLevelType w:val="hybridMultilevel"/>
    <w:tmpl w:val="E3B88E2A"/>
    <w:lvl w:ilvl="0" w:tplc="704EBC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C2C2CF8"/>
    <w:multiLevelType w:val="hybridMultilevel"/>
    <w:tmpl w:val="97D2D6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12355"/>
    <w:multiLevelType w:val="multilevel"/>
    <w:tmpl w:val="BC5CC1F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4"/>
  </w:num>
  <w:num w:numId="21">
    <w:abstractNumId w:val="5"/>
  </w:num>
  <w:num w:numId="22">
    <w:abstractNumId w:val="4"/>
  </w:num>
  <w:num w:numId="23">
    <w:abstractNumId w:val="4"/>
  </w:num>
  <w:num w:numId="24">
    <w:abstractNumId w:val="4"/>
  </w:num>
  <w:num w:numId="25">
    <w:abstractNumId w:val="1"/>
  </w:num>
  <w:num w:numId="2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</w:num>
  <w:num w:numId="28">
    <w:abstractNumId w:val="7"/>
  </w:num>
  <w:num w:numId="29">
    <w:abstractNumId w:val="0"/>
  </w:num>
  <w:num w:numId="30">
    <w:abstractNumId w:val="4"/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3A5"/>
    <w:rsid w:val="000029ED"/>
    <w:rsid w:val="00012BE9"/>
    <w:rsid w:val="00015A32"/>
    <w:rsid w:val="00016BFB"/>
    <w:rsid w:val="000236B3"/>
    <w:rsid w:val="00023E0A"/>
    <w:rsid w:val="0003336B"/>
    <w:rsid w:val="0003467E"/>
    <w:rsid w:val="00035D53"/>
    <w:rsid w:val="00044546"/>
    <w:rsid w:val="00050AE5"/>
    <w:rsid w:val="00051053"/>
    <w:rsid w:val="0005728A"/>
    <w:rsid w:val="00061CDB"/>
    <w:rsid w:val="000651BD"/>
    <w:rsid w:val="00070208"/>
    <w:rsid w:val="00073BAC"/>
    <w:rsid w:val="000760C1"/>
    <w:rsid w:val="000830D7"/>
    <w:rsid w:val="00084608"/>
    <w:rsid w:val="000847D2"/>
    <w:rsid w:val="00087BFF"/>
    <w:rsid w:val="000926A9"/>
    <w:rsid w:val="0009497D"/>
    <w:rsid w:val="000A1ACD"/>
    <w:rsid w:val="000A3B2C"/>
    <w:rsid w:val="000B268C"/>
    <w:rsid w:val="000B3DD7"/>
    <w:rsid w:val="000B62A5"/>
    <w:rsid w:val="000C23AC"/>
    <w:rsid w:val="000C25C4"/>
    <w:rsid w:val="000C320F"/>
    <w:rsid w:val="000C43A2"/>
    <w:rsid w:val="000C66CB"/>
    <w:rsid w:val="000D30EF"/>
    <w:rsid w:val="000F05F2"/>
    <w:rsid w:val="000F1930"/>
    <w:rsid w:val="000F4611"/>
    <w:rsid w:val="000F54F9"/>
    <w:rsid w:val="00105F66"/>
    <w:rsid w:val="0010669A"/>
    <w:rsid w:val="00107AE6"/>
    <w:rsid w:val="001102BB"/>
    <w:rsid w:val="001238D8"/>
    <w:rsid w:val="00124AEE"/>
    <w:rsid w:val="0012600A"/>
    <w:rsid w:val="00127839"/>
    <w:rsid w:val="00132E54"/>
    <w:rsid w:val="0013430E"/>
    <w:rsid w:val="00135FD6"/>
    <w:rsid w:val="001361BE"/>
    <w:rsid w:val="001430B8"/>
    <w:rsid w:val="001517FD"/>
    <w:rsid w:val="00154F61"/>
    <w:rsid w:val="001557CB"/>
    <w:rsid w:val="00161305"/>
    <w:rsid w:val="001615D3"/>
    <w:rsid w:val="0016606E"/>
    <w:rsid w:val="00175A7D"/>
    <w:rsid w:val="001773B2"/>
    <w:rsid w:val="00185DD5"/>
    <w:rsid w:val="0019020A"/>
    <w:rsid w:val="00193046"/>
    <w:rsid w:val="00197873"/>
    <w:rsid w:val="001A2913"/>
    <w:rsid w:val="001A5723"/>
    <w:rsid w:val="001A5E74"/>
    <w:rsid w:val="001A7CFB"/>
    <w:rsid w:val="001B0CC8"/>
    <w:rsid w:val="001B6E0C"/>
    <w:rsid w:val="001B7FC6"/>
    <w:rsid w:val="001C6BD3"/>
    <w:rsid w:val="001C7FFE"/>
    <w:rsid w:val="001D245F"/>
    <w:rsid w:val="001D40AD"/>
    <w:rsid w:val="001D7546"/>
    <w:rsid w:val="001E4E88"/>
    <w:rsid w:val="001E5CCB"/>
    <w:rsid w:val="002016E2"/>
    <w:rsid w:val="00204270"/>
    <w:rsid w:val="00211E4C"/>
    <w:rsid w:val="00214AAB"/>
    <w:rsid w:val="002167A7"/>
    <w:rsid w:val="00217018"/>
    <w:rsid w:val="002216D7"/>
    <w:rsid w:val="00226417"/>
    <w:rsid w:val="00226C7B"/>
    <w:rsid w:val="0023191F"/>
    <w:rsid w:val="00232768"/>
    <w:rsid w:val="00235D90"/>
    <w:rsid w:val="0023655B"/>
    <w:rsid w:val="00240C58"/>
    <w:rsid w:val="00256B1C"/>
    <w:rsid w:val="00257CFF"/>
    <w:rsid w:val="00260C01"/>
    <w:rsid w:val="002638BB"/>
    <w:rsid w:val="002640A7"/>
    <w:rsid w:val="00283DAD"/>
    <w:rsid w:val="00286578"/>
    <w:rsid w:val="00287048"/>
    <w:rsid w:val="00291E75"/>
    <w:rsid w:val="00292F65"/>
    <w:rsid w:val="002A30D8"/>
    <w:rsid w:val="002A3675"/>
    <w:rsid w:val="002A4AC6"/>
    <w:rsid w:val="002B4039"/>
    <w:rsid w:val="002B557E"/>
    <w:rsid w:val="002B7645"/>
    <w:rsid w:val="002C1886"/>
    <w:rsid w:val="002C4A67"/>
    <w:rsid w:val="002C56FD"/>
    <w:rsid w:val="002C6782"/>
    <w:rsid w:val="002D5D30"/>
    <w:rsid w:val="002D606E"/>
    <w:rsid w:val="002E0AA8"/>
    <w:rsid w:val="002F0CF3"/>
    <w:rsid w:val="002F5E0E"/>
    <w:rsid w:val="002F698B"/>
    <w:rsid w:val="003037E1"/>
    <w:rsid w:val="00311E8D"/>
    <w:rsid w:val="00312AEA"/>
    <w:rsid w:val="00315C6C"/>
    <w:rsid w:val="00316383"/>
    <w:rsid w:val="003167C9"/>
    <w:rsid w:val="00321E1D"/>
    <w:rsid w:val="00326142"/>
    <w:rsid w:val="0035218A"/>
    <w:rsid w:val="00355CEF"/>
    <w:rsid w:val="0035667C"/>
    <w:rsid w:val="0036152B"/>
    <w:rsid w:val="00365011"/>
    <w:rsid w:val="00372D2C"/>
    <w:rsid w:val="0038168E"/>
    <w:rsid w:val="003850BA"/>
    <w:rsid w:val="00392451"/>
    <w:rsid w:val="0039309D"/>
    <w:rsid w:val="00394441"/>
    <w:rsid w:val="00396CBC"/>
    <w:rsid w:val="00397218"/>
    <w:rsid w:val="00397D8D"/>
    <w:rsid w:val="003B0672"/>
    <w:rsid w:val="003B0F5E"/>
    <w:rsid w:val="003B148A"/>
    <w:rsid w:val="003B66D0"/>
    <w:rsid w:val="003B7F18"/>
    <w:rsid w:val="003C7350"/>
    <w:rsid w:val="003E0B4E"/>
    <w:rsid w:val="003E20FF"/>
    <w:rsid w:val="003E3643"/>
    <w:rsid w:val="003E4981"/>
    <w:rsid w:val="003F7770"/>
    <w:rsid w:val="0040313E"/>
    <w:rsid w:val="0041058C"/>
    <w:rsid w:val="00413EAD"/>
    <w:rsid w:val="00420A67"/>
    <w:rsid w:val="00421B29"/>
    <w:rsid w:val="00423860"/>
    <w:rsid w:val="00426A8E"/>
    <w:rsid w:val="00427737"/>
    <w:rsid w:val="00432258"/>
    <w:rsid w:val="00442AC1"/>
    <w:rsid w:val="0044407E"/>
    <w:rsid w:val="00445152"/>
    <w:rsid w:val="00451AC1"/>
    <w:rsid w:val="00452F4C"/>
    <w:rsid w:val="00453B53"/>
    <w:rsid w:val="00465E3F"/>
    <w:rsid w:val="00470CF1"/>
    <w:rsid w:val="00472C7A"/>
    <w:rsid w:val="0047643E"/>
    <w:rsid w:val="00476469"/>
    <w:rsid w:val="00480BEA"/>
    <w:rsid w:val="00480DB4"/>
    <w:rsid w:val="00486159"/>
    <w:rsid w:val="0048682C"/>
    <w:rsid w:val="00486CAD"/>
    <w:rsid w:val="00490510"/>
    <w:rsid w:val="00493648"/>
    <w:rsid w:val="004A2C1B"/>
    <w:rsid w:val="004A2E2A"/>
    <w:rsid w:val="004B5606"/>
    <w:rsid w:val="004B6FE7"/>
    <w:rsid w:val="004C0496"/>
    <w:rsid w:val="004C6FC1"/>
    <w:rsid w:val="004D39D6"/>
    <w:rsid w:val="004F0B57"/>
    <w:rsid w:val="004F72E5"/>
    <w:rsid w:val="00510943"/>
    <w:rsid w:val="005352D4"/>
    <w:rsid w:val="00545A9D"/>
    <w:rsid w:val="005473F6"/>
    <w:rsid w:val="00552134"/>
    <w:rsid w:val="005577CD"/>
    <w:rsid w:val="00557A63"/>
    <w:rsid w:val="00562335"/>
    <w:rsid w:val="00565982"/>
    <w:rsid w:val="00570F7B"/>
    <w:rsid w:val="005740F3"/>
    <w:rsid w:val="00574859"/>
    <w:rsid w:val="00580155"/>
    <w:rsid w:val="00585DD7"/>
    <w:rsid w:val="0059473A"/>
    <w:rsid w:val="00596001"/>
    <w:rsid w:val="0059721C"/>
    <w:rsid w:val="005A7931"/>
    <w:rsid w:val="005B11CF"/>
    <w:rsid w:val="005B3D71"/>
    <w:rsid w:val="005B7A26"/>
    <w:rsid w:val="005C56BD"/>
    <w:rsid w:val="005C6ED0"/>
    <w:rsid w:val="005D2354"/>
    <w:rsid w:val="005E245F"/>
    <w:rsid w:val="005E6D70"/>
    <w:rsid w:val="005F5B47"/>
    <w:rsid w:val="006007D6"/>
    <w:rsid w:val="00601B6C"/>
    <w:rsid w:val="006051E8"/>
    <w:rsid w:val="0061728B"/>
    <w:rsid w:val="00617363"/>
    <w:rsid w:val="00617A51"/>
    <w:rsid w:val="006231BD"/>
    <w:rsid w:val="00634FE9"/>
    <w:rsid w:val="00641DF8"/>
    <w:rsid w:val="00644EDC"/>
    <w:rsid w:val="006454F6"/>
    <w:rsid w:val="006559F3"/>
    <w:rsid w:val="00655AFF"/>
    <w:rsid w:val="006646BF"/>
    <w:rsid w:val="0066710F"/>
    <w:rsid w:val="006702DB"/>
    <w:rsid w:val="006735B8"/>
    <w:rsid w:val="00692562"/>
    <w:rsid w:val="006A2E19"/>
    <w:rsid w:val="006A5A28"/>
    <w:rsid w:val="006A5EA3"/>
    <w:rsid w:val="006A62B9"/>
    <w:rsid w:val="006A63FD"/>
    <w:rsid w:val="006A7AC5"/>
    <w:rsid w:val="006B0E6C"/>
    <w:rsid w:val="006B745C"/>
    <w:rsid w:val="006B7D57"/>
    <w:rsid w:val="006C0C83"/>
    <w:rsid w:val="006C2463"/>
    <w:rsid w:val="006C430F"/>
    <w:rsid w:val="006C73FF"/>
    <w:rsid w:val="006D29C4"/>
    <w:rsid w:val="006D39E8"/>
    <w:rsid w:val="006D5B65"/>
    <w:rsid w:val="00702590"/>
    <w:rsid w:val="007027F9"/>
    <w:rsid w:val="00706F18"/>
    <w:rsid w:val="007111DD"/>
    <w:rsid w:val="007116F6"/>
    <w:rsid w:val="007148A9"/>
    <w:rsid w:val="00715343"/>
    <w:rsid w:val="00717AB7"/>
    <w:rsid w:val="00720947"/>
    <w:rsid w:val="00722153"/>
    <w:rsid w:val="0072246D"/>
    <w:rsid w:val="00724CFD"/>
    <w:rsid w:val="00725F8F"/>
    <w:rsid w:val="00737AF7"/>
    <w:rsid w:val="00740E46"/>
    <w:rsid w:val="0074174F"/>
    <w:rsid w:val="007523A5"/>
    <w:rsid w:val="0075302A"/>
    <w:rsid w:val="0077023F"/>
    <w:rsid w:val="00773A19"/>
    <w:rsid w:val="00782032"/>
    <w:rsid w:val="00784EB6"/>
    <w:rsid w:val="007861BF"/>
    <w:rsid w:val="00790B68"/>
    <w:rsid w:val="00791AD3"/>
    <w:rsid w:val="00793BF2"/>
    <w:rsid w:val="00794AEE"/>
    <w:rsid w:val="00796096"/>
    <w:rsid w:val="007B0C89"/>
    <w:rsid w:val="007C7038"/>
    <w:rsid w:val="007D1B18"/>
    <w:rsid w:val="007D2FB0"/>
    <w:rsid w:val="007D718A"/>
    <w:rsid w:val="007D7EAA"/>
    <w:rsid w:val="007E2E73"/>
    <w:rsid w:val="007E514D"/>
    <w:rsid w:val="0080198B"/>
    <w:rsid w:val="00817031"/>
    <w:rsid w:val="00821387"/>
    <w:rsid w:val="00835C34"/>
    <w:rsid w:val="00853FA4"/>
    <w:rsid w:val="00854C95"/>
    <w:rsid w:val="00862981"/>
    <w:rsid w:val="008740CF"/>
    <w:rsid w:val="00876BE4"/>
    <w:rsid w:val="00876FDC"/>
    <w:rsid w:val="00883A2E"/>
    <w:rsid w:val="008850EA"/>
    <w:rsid w:val="00885CD0"/>
    <w:rsid w:val="00893468"/>
    <w:rsid w:val="00897641"/>
    <w:rsid w:val="008A7218"/>
    <w:rsid w:val="008A7555"/>
    <w:rsid w:val="008A7A78"/>
    <w:rsid w:val="008B21F8"/>
    <w:rsid w:val="008B6D7F"/>
    <w:rsid w:val="008C7174"/>
    <w:rsid w:val="008C7241"/>
    <w:rsid w:val="008E173A"/>
    <w:rsid w:val="008E51E1"/>
    <w:rsid w:val="008F2E21"/>
    <w:rsid w:val="008F3D5E"/>
    <w:rsid w:val="008F6190"/>
    <w:rsid w:val="008F6AC2"/>
    <w:rsid w:val="0090007E"/>
    <w:rsid w:val="009035E5"/>
    <w:rsid w:val="00912277"/>
    <w:rsid w:val="009125D9"/>
    <w:rsid w:val="00912B39"/>
    <w:rsid w:val="00913FED"/>
    <w:rsid w:val="00914D78"/>
    <w:rsid w:val="00922EC5"/>
    <w:rsid w:val="00925DF8"/>
    <w:rsid w:val="0093053A"/>
    <w:rsid w:val="00943625"/>
    <w:rsid w:val="00946118"/>
    <w:rsid w:val="00946F9B"/>
    <w:rsid w:val="00951DD4"/>
    <w:rsid w:val="00964F70"/>
    <w:rsid w:val="0096736E"/>
    <w:rsid w:val="00972018"/>
    <w:rsid w:val="009841CC"/>
    <w:rsid w:val="00984330"/>
    <w:rsid w:val="00986AC2"/>
    <w:rsid w:val="00986C8E"/>
    <w:rsid w:val="009B105C"/>
    <w:rsid w:val="009B5977"/>
    <w:rsid w:val="009B63D5"/>
    <w:rsid w:val="009C0187"/>
    <w:rsid w:val="009D004D"/>
    <w:rsid w:val="009E1663"/>
    <w:rsid w:val="009E34A2"/>
    <w:rsid w:val="009E636E"/>
    <w:rsid w:val="009E77B1"/>
    <w:rsid w:val="009F5282"/>
    <w:rsid w:val="00A0265F"/>
    <w:rsid w:val="00A03CE7"/>
    <w:rsid w:val="00A05622"/>
    <w:rsid w:val="00A110F6"/>
    <w:rsid w:val="00A11C66"/>
    <w:rsid w:val="00A14AFF"/>
    <w:rsid w:val="00A14DD6"/>
    <w:rsid w:val="00A21B9E"/>
    <w:rsid w:val="00A22590"/>
    <w:rsid w:val="00A23640"/>
    <w:rsid w:val="00A2651E"/>
    <w:rsid w:val="00A26B6D"/>
    <w:rsid w:val="00A304BC"/>
    <w:rsid w:val="00A324F4"/>
    <w:rsid w:val="00A351A5"/>
    <w:rsid w:val="00A448E4"/>
    <w:rsid w:val="00A4572A"/>
    <w:rsid w:val="00A458F7"/>
    <w:rsid w:val="00A50C7F"/>
    <w:rsid w:val="00A64D24"/>
    <w:rsid w:val="00A67743"/>
    <w:rsid w:val="00A77076"/>
    <w:rsid w:val="00A91E44"/>
    <w:rsid w:val="00A948CE"/>
    <w:rsid w:val="00AA5716"/>
    <w:rsid w:val="00AC72AF"/>
    <w:rsid w:val="00AD4A48"/>
    <w:rsid w:val="00AE1DF9"/>
    <w:rsid w:val="00AF2D26"/>
    <w:rsid w:val="00B03F8F"/>
    <w:rsid w:val="00B0458D"/>
    <w:rsid w:val="00B062BC"/>
    <w:rsid w:val="00B11FFD"/>
    <w:rsid w:val="00B350C6"/>
    <w:rsid w:val="00B42BEA"/>
    <w:rsid w:val="00B542E8"/>
    <w:rsid w:val="00B56974"/>
    <w:rsid w:val="00B61530"/>
    <w:rsid w:val="00B63B17"/>
    <w:rsid w:val="00B70ECF"/>
    <w:rsid w:val="00B77B31"/>
    <w:rsid w:val="00B92DF0"/>
    <w:rsid w:val="00B96A72"/>
    <w:rsid w:val="00BA0D38"/>
    <w:rsid w:val="00BA1820"/>
    <w:rsid w:val="00BB7618"/>
    <w:rsid w:val="00BC1E43"/>
    <w:rsid w:val="00BC43A3"/>
    <w:rsid w:val="00BC4923"/>
    <w:rsid w:val="00BC4ACE"/>
    <w:rsid w:val="00BC6F05"/>
    <w:rsid w:val="00BD5757"/>
    <w:rsid w:val="00BD70CA"/>
    <w:rsid w:val="00BE7C09"/>
    <w:rsid w:val="00BF1074"/>
    <w:rsid w:val="00BF44F4"/>
    <w:rsid w:val="00C05890"/>
    <w:rsid w:val="00C11337"/>
    <w:rsid w:val="00C13ABF"/>
    <w:rsid w:val="00C21017"/>
    <w:rsid w:val="00C235DE"/>
    <w:rsid w:val="00C30C93"/>
    <w:rsid w:val="00C313B1"/>
    <w:rsid w:val="00C36164"/>
    <w:rsid w:val="00C37828"/>
    <w:rsid w:val="00C45C4A"/>
    <w:rsid w:val="00C566FB"/>
    <w:rsid w:val="00C64C1A"/>
    <w:rsid w:val="00C7013B"/>
    <w:rsid w:val="00C774CA"/>
    <w:rsid w:val="00C9292E"/>
    <w:rsid w:val="00CA5EB8"/>
    <w:rsid w:val="00CB058B"/>
    <w:rsid w:val="00CC4818"/>
    <w:rsid w:val="00CD060E"/>
    <w:rsid w:val="00CD2E53"/>
    <w:rsid w:val="00CE2476"/>
    <w:rsid w:val="00CE3149"/>
    <w:rsid w:val="00CF561F"/>
    <w:rsid w:val="00D00438"/>
    <w:rsid w:val="00D02268"/>
    <w:rsid w:val="00D03415"/>
    <w:rsid w:val="00D059B9"/>
    <w:rsid w:val="00D16489"/>
    <w:rsid w:val="00D33AAF"/>
    <w:rsid w:val="00D35BE0"/>
    <w:rsid w:val="00D367E7"/>
    <w:rsid w:val="00D36A3B"/>
    <w:rsid w:val="00D40DDE"/>
    <w:rsid w:val="00D425E6"/>
    <w:rsid w:val="00D5319B"/>
    <w:rsid w:val="00D55C8B"/>
    <w:rsid w:val="00D57F26"/>
    <w:rsid w:val="00D61816"/>
    <w:rsid w:val="00D62306"/>
    <w:rsid w:val="00D63DAA"/>
    <w:rsid w:val="00D65D8D"/>
    <w:rsid w:val="00D6688F"/>
    <w:rsid w:val="00D71C47"/>
    <w:rsid w:val="00D74374"/>
    <w:rsid w:val="00D831ED"/>
    <w:rsid w:val="00D91A45"/>
    <w:rsid w:val="00DA3C51"/>
    <w:rsid w:val="00DD59B9"/>
    <w:rsid w:val="00DE1C6C"/>
    <w:rsid w:val="00DE5D6E"/>
    <w:rsid w:val="00DF35E3"/>
    <w:rsid w:val="00DF6DD7"/>
    <w:rsid w:val="00DF7410"/>
    <w:rsid w:val="00E005FF"/>
    <w:rsid w:val="00E02590"/>
    <w:rsid w:val="00E0523F"/>
    <w:rsid w:val="00E07663"/>
    <w:rsid w:val="00E07E62"/>
    <w:rsid w:val="00E10175"/>
    <w:rsid w:val="00E1029E"/>
    <w:rsid w:val="00E13674"/>
    <w:rsid w:val="00E13B73"/>
    <w:rsid w:val="00E14A5C"/>
    <w:rsid w:val="00E1554E"/>
    <w:rsid w:val="00E172F8"/>
    <w:rsid w:val="00E228F7"/>
    <w:rsid w:val="00E307F4"/>
    <w:rsid w:val="00E33E14"/>
    <w:rsid w:val="00E36300"/>
    <w:rsid w:val="00E42E70"/>
    <w:rsid w:val="00E4413E"/>
    <w:rsid w:val="00E44A54"/>
    <w:rsid w:val="00E5459C"/>
    <w:rsid w:val="00E56FE9"/>
    <w:rsid w:val="00E61C72"/>
    <w:rsid w:val="00E671B0"/>
    <w:rsid w:val="00E70B94"/>
    <w:rsid w:val="00E71FC4"/>
    <w:rsid w:val="00E8109C"/>
    <w:rsid w:val="00E82721"/>
    <w:rsid w:val="00E82771"/>
    <w:rsid w:val="00E91D86"/>
    <w:rsid w:val="00E94529"/>
    <w:rsid w:val="00EA333C"/>
    <w:rsid w:val="00EA3BCB"/>
    <w:rsid w:val="00EB059F"/>
    <w:rsid w:val="00EB2DF2"/>
    <w:rsid w:val="00EC16AD"/>
    <w:rsid w:val="00EC2EB6"/>
    <w:rsid w:val="00ED5DF4"/>
    <w:rsid w:val="00ED62EA"/>
    <w:rsid w:val="00EE3C83"/>
    <w:rsid w:val="00EE6C15"/>
    <w:rsid w:val="00EE7849"/>
    <w:rsid w:val="00EF4609"/>
    <w:rsid w:val="00EF7934"/>
    <w:rsid w:val="00F0427D"/>
    <w:rsid w:val="00F13598"/>
    <w:rsid w:val="00F2541B"/>
    <w:rsid w:val="00F26002"/>
    <w:rsid w:val="00F2629B"/>
    <w:rsid w:val="00F2775B"/>
    <w:rsid w:val="00F3624B"/>
    <w:rsid w:val="00F419A4"/>
    <w:rsid w:val="00F42246"/>
    <w:rsid w:val="00F44022"/>
    <w:rsid w:val="00F459DF"/>
    <w:rsid w:val="00F51211"/>
    <w:rsid w:val="00F522AD"/>
    <w:rsid w:val="00F5664C"/>
    <w:rsid w:val="00F5778D"/>
    <w:rsid w:val="00F60FEA"/>
    <w:rsid w:val="00F61019"/>
    <w:rsid w:val="00F66FFF"/>
    <w:rsid w:val="00F7086D"/>
    <w:rsid w:val="00F71091"/>
    <w:rsid w:val="00F711B1"/>
    <w:rsid w:val="00F723E0"/>
    <w:rsid w:val="00F80AF3"/>
    <w:rsid w:val="00F825B9"/>
    <w:rsid w:val="00F848B6"/>
    <w:rsid w:val="00F85019"/>
    <w:rsid w:val="00F90CC3"/>
    <w:rsid w:val="00F9461B"/>
    <w:rsid w:val="00FA0607"/>
    <w:rsid w:val="00FB0514"/>
    <w:rsid w:val="00FB1DA8"/>
    <w:rsid w:val="00FB38A9"/>
    <w:rsid w:val="00FC73D8"/>
    <w:rsid w:val="00FE4668"/>
    <w:rsid w:val="00FE5769"/>
    <w:rsid w:val="00FE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4F2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23A5"/>
    <w:pPr>
      <w:spacing w:after="120" w:line="280" w:lineRule="exact"/>
    </w:pPr>
    <w:rPr>
      <w:rFonts w:eastAsia="Times New Roman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rsid w:val="007523A5"/>
    <w:pPr>
      <w:numPr>
        <w:ilvl w:val="1"/>
        <w:numId w:val="1"/>
      </w:numPr>
      <w:jc w:val="both"/>
    </w:pPr>
  </w:style>
  <w:style w:type="paragraph" w:customStyle="1" w:styleId="RLlneksmlouvy">
    <w:name w:val="RL Článek smlouvy"/>
    <w:basedOn w:val="Normln"/>
    <w:next w:val="RLTextlnkuslovan"/>
    <w:link w:val="RLlneksmlouvyChar"/>
    <w:rsid w:val="007523A5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">
    <w:name w:val="RL Článek smlouvy Char"/>
    <w:link w:val="RLlneksmlouvy"/>
    <w:rsid w:val="007523A5"/>
    <w:rPr>
      <w:rFonts w:ascii="Calibri" w:eastAsia="Times New Roman" w:hAnsi="Calibri" w:cs="Times New Roman"/>
      <w:b/>
      <w:szCs w:val="24"/>
    </w:rPr>
  </w:style>
  <w:style w:type="paragraph" w:customStyle="1" w:styleId="RLdajeosmluvnstran">
    <w:name w:val="RL  údaje o smluvní straně"/>
    <w:basedOn w:val="Normln"/>
    <w:rsid w:val="007523A5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7523A5"/>
    <w:pPr>
      <w:jc w:val="center"/>
    </w:pPr>
    <w:rPr>
      <w:b/>
    </w:rPr>
  </w:style>
  <w:style w:type="paragraph" w:customStyle="1" w:styleId="RLnzevsmlouvy">
    <w:name w:val="RL název smlouvy"/>
    <w:basedOn w:val="Normln"/>
    <w:next w:val="Normln"/>
    <w:rsid w:val="007523A5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hlav">
    <w:name w:val="header"/>
    <w:aliases w:val="En-tête 1.1,ContentsHeader,hd"/>
    <w:basedOn w:val="Normln"/>
    <w:link w:val="ZhlavChar"/>
    <w:rsid w:val="007523A5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customStyle="1" w:styleId="ZhlavChar">
    <w:name w:val="Záhlaví Char"/>
    <w:aliases w:val="En-tête 1.1 Char,ContentsHeader Char,hd Char"/>
    <w:link w:val="Zhlav"/>
    <w:rsid w:val="007523A5"/>
    <w:rPr>
      <w:rFonts w:ascii="Calibri" w:eastAsia="Times New Roman" w:hAnsi="Calibri" w:cs="Times New Roman"/>
      <w:b/>
      <w:sz w:val="16"/>
      <w:szCs w:val="24"/>
      <w:lang w:eastAsia="cs-CZ"/>
    </w:rPr>
  </w:style>
  <w:style w:type="character" w:customStyle="1" w:styleId="RLProhlensmluvnchstranChar">
    <w:name w:val="RL Prohlášení smluvních stran Char"/>
    <w:link w:val="RLProhlensmluvnchstran"/>
    <w:rsid w:val="007523A5"/>
    <w:rPr>
      <w:rFonts w:ascii="Calibri" w:eastAsia="Times New Roman" w:hAnsi="Calibri" w:cs="Times New Roman"/>
      <w:b/>
      <w:szCs w:val="24"/>
      <w:lang w:eastAsia="cs-CZ"/>
    </w:rPr>
  </w:style>
  <w:style w:type="character" w:customStyle="1" w:styleId="RLTextlnkuslovanChar">
    <w:name w:val="RL Text článku číslovaný Char"/>
    <w:link w:val="RLTextlnkuslovan"/>
    <w:rsid w:val="007523A5"/>
    <w:rPr>
      <w:rFonts w:eastAsia="Times New Roman"/>
      <w:sz w:val="22"/>
      <w:szCs w:val="24"/>
    </w:rPr>
  </w:style>
  <w:style w:type="paragraph" w:styleId="Zkladntext">
    <w:name w:val="Body Text"/>
    <w:basedOn w:val="Normln"/>
    <w:link w:val="ZkladntextChar"/>
    <w:rsid w:val="007523A5"/>
  </w:style>
  <w:style w:type="character" w:customStyle="1" w:styleId="ZkladntextChar">
    <w:name w:val="Základní text Char"/>
    <w:link w:val="Zkladntext"/>
    <w:rsid w:val="007523A5"/>
    <w:rPr>
      <w:rFonts w:ascii="Calibri" w:eastAsia="Times New Roman" w:hAnsi="Calibri" w:cs="Times New Roman"/>
      <w:szCs w:val="24"/>
      <w:lang w:eastAsia="cs-CZ"/>
    </w:rPr>
  </w:style>
  <w:style w:type="character" w:customStyle="1" w:styleId="ZKLADNChar">
    <w:name w:val="ZÁKLADNÍ Char"/>
    <w:link w:val="ZKLADN"/>
    <w:locked/>
    <w:rsid w:val="007523A5"/>
    <w:rPr>
      <w:rFonts w:ascii="Garamond" w:eastAsia="Times New Roman" w:hAnsi="Garamond" w:cs="Times New Roman"/>
      <w:sz w:val="24"/>
      <w:szCs w:val="24"/>
      <w:lang w:eastAsia="cs-CZ"/>
    </w:rPr>
  </w:style>
  <w:style w:type="paragraph" w:customStyle="1" w:styleId="ZKLADN">
    <w:name w:val="ZÁKLADNÍ"/>
    <w:basedOn w:val="Zkladntext"/>
    <w:link w:val="ZKLADNChar"/>
    <w:rsid w:val="007523A5"/>
    <w:pPr>
      <w:widowControl w:val="0"/>
      <w:spacing w:before="120" w:line="280" w:lineRule="atLeast"/>
      <w:jc w:val="both"/>
    </w:pPr>
    <w:rPr>
      <w:rFonts w:ascii="Garamond" w:hAnsi="Garamond"/>
      <w:sz w:val="24"/>
    </w:rPr>
  </w:style>
  <w:style w:type="character" w:customStyle="1" w:styleId="platne1">
    <w:name w:val="platne1"/>
    <w:basedOn w:val="Standardnpsmoodstavce"/>
    <w:rsid w:val="007523A5"/>
  </w:style>
  <w:style w:type="paragraph" w:styleId="Odstavecseseznamem">
    <w:name w:val="List Paragraph"/>
    <w:basedOn w:val="Normln"/>
    <w:uiPriority w:val="34"/>
    <w:qFormat/>
    <w:rsid w:val="007523A5"/>
    <w:pPr>
      <w:spacing w:after="0" w:line="240" w:lineRule="auto"/>
      <w:ind w:left="720"/>
    </w:pPr>
    <w:rPr>
      <w:rFonts w:eastAsia="Calibri"/>
      <w:szCs w:val="22"/>
    </w:rPr>
  </w:style>
  <w:style w:type="character" w:styleId="Siln">
    <w:name w:val="Strong"/>
    <w:uiPriority w:val="22"/>
    <w:qFormat/>
    <w:rsid w:val="007523A5"/>
    <w:rPr>
      <w:b/>
      <w:bCs/>
    </w:rPr>
  </w:style>
  <w:style w:type="paragraph" w:customStyle="1" w:styleId="doplnuchaze">
    <w:name w:val="doplní uchazeč"/>
    <w:basedOn w:val="Normln"/>
    <w:link w:val="doplnuchazeChar"/>
    <w:qFormat/>
    <w:rsid w:val="007523A5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7523A5"/>
    <w:rPr>
      <w:rFonts w:ascii="Calibri" w:eastAsia="Times New Roman" w:hAnsi="Calibri" w:cs="Times New Roman"/>
      <w:b/>
      <w:snapToGrid w:val="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523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523A5"/>
    <w:rPr>
      <w:rFonts w:ascii="Calibri" w:eastAsia="Times New Roman" w:hAnsi="Calibri" w:cs="Times New Roman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54F6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unhideWhenUsed/>
    <w:rsid w:val="00E71F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1FC4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xtkomenteChar">
    <w:name w:val="Text komentáře Char"/>
    <w:link w:val="Textkomente"/>
    <w:uiPriority w:val="99"/>
    <w:rsid w:val="00E71FC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0F5E"/>
    <w:pPr>
      <w:spacing w:after="120"/>
    </w:pPr>
    <w:rPr>
      <w:rFonts w:ascii="Calibri" w:hAnsi="Calibri"/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3B0F5E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C05890"/>
    <w:rPr>
      <w:color w:val="0000FF"/>
      <w:u w:val="single"/>
    </w:rPr>
  </w:style>
  <w:style w:type="character" w:styleId="slostrnky">
    <w:name w:val="page number"/>
    <w:basedOn w:val="Standardnpsmoodstavce"/>
    <w:rsid w:val="00C30C93"/>
  </w:style>
  <w:style w:type="paragraph" w:styleId="Zkladntext3">
    <w:name w:val="Body Text 3"/>
    <w:basedOn w:val="Normln"/>
    <w:link w:val="Zkladntext3Char"/>
    <w:uiPriority w:val="99"/>
    <w:semiHidden/>
    <w:unhideWhenUsed/>
    <w:rsid w:val="00CE2476"/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CE2476"/>
    <w:rPr>
      <w:rFonts w:eastAsia="Times New Roman"/>
      <w:sz w:val="16"/>
      <w:szCs w:val="16"/>
    </w:rPr>
  </w:style>
  <w:style w:type="character" w:customStyle="1" w:styleId="apple-converted-space">
    <w:name w:val="apple-converted-space"/>
    <w:basedOn w:val="Standardnpsmoodstavce"/>
    <w:rsid w:val="0005728A"/>
  </w:style>
  <w:style w:type="paragraph" w:styleId="Revize">
    <w:name w:val="Revision"/>
    <w:hidden/>
    <w:uiPriority w:val="99"/>
    <w:semiHidden/>
    <w:rsid w:val="0059721C"/>
    <w:rPr>
      <w:rFonts w:eastAsia="Times New Roman"/>
      <w:sz w:val="22"/>
      <w:szCs w:val="24"/>
    </w:rPr>
  </w:style>
  <w:style w:type="paragraph" w:styleId="Normlnodsazen">
    <w:name w:val="Normal Indent"/>
    <w:basedOn w:val="Normln"/>
    <w:rsid w:val="00486CAD"/>
    <w:pPr>
      <w:overflowPunct w:val="0"/>
      <w:autoSpaceDE w:val="0"/>
      <w:autoSpaceDN w:val="0"/>
      <w:adjustRightInd w:val="0"/>
      <w:spacing w:after="0" w:line="240" w:lineRule="auto"/>
      <w:ind w:left="708"/>
      <w:jc w:val="both"/>
      <w:textAlignment w:val="baseline"/>
    </w:pPr>
    <w:rPr>
      <w:rFonts w:ascii="Arial" w:hAnsi="Arial" w:cs="Arial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34FE9"/>
    <w:rPr>
      <w:color w:val="605E5C"/>
      <w:shd w:val="clear" w:color="auto" w:fill="E1DFDD"/>
    </w:rPr>
  </w:style>
  <w:style w:type="character" w:customStyle="1" w:styleId="fn">
    <w:name w:val="fn"/>
    <w:basedOn w:val="Standardnpsmoodstavce"/>
    <w:rsid w:val="00315C6C"/>
  </w:style>
  <w:style w:type="paragraph" w:styleId="Normlnweb">
    <w:name w:val="Normal (Web)"/>
    <w:basedOn w:val="Normln"/>
    <w:uiPriority w:val="99"/>
    <w:unhideWhenUsed/>
    <w:rsid w:val="00A2651E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6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88888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9A9A9"/>
                        <w:right w:val="none" w:sz="0" w:space="0" w:color="auto"/>
                      </w:divBdr>
                      <w:divsChild>
                        <w:div w:id="5304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@alza.cz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B8ED4-DEAC-499B-B647-4B0C64FC1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981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6759</CharactersWithSpaces>
  <SharedDoc>false</SharedDoc>
  <HLinks>
    <vt:vector size="18" baseType="variant">
      <vt:variant>
        <vt:i4>5308465</vt:i4>
      </vt:variant>
      <vt:variant>
        <vt:i4>6</vt:i4>
      </vt:variant>
      <vt:variant>
        <vt:i4>0</vt:i4>
      </vt:variant>
      <vt:variant>
        <vt:i4>5</vt:i4>
      </vt:variant>
      <vt:variant>
        <vt:lpwstr>mailto:pavel.kunert@alza.cz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http://www.alza.sk/</vt:lpwstr>
      </vt:variant>
      <vt:variant>
        <vt:lpwstr/>
      </vt:variant>
      <vt:variant>
        <vt:i4>6553662</vt:i4>
      </vt:variant>
      <vt:variant>
        <vt:i4>0</vt:i4>
      </vt:variant>
      <vt:variant>
        <vt:i4>0</vt:i4>
      </vt:variant>
      <vt:variant>
        <vt:i4>5</vt:i4>
      </vt:variant>
      <vt:variant>
        <vt:lpwstr>http://www.alza.cz/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2021-03-08T10:09:00Z</dcterms:created>
  <dcterms:modified xsi:type="dcterms:W3CDTF">2021-03-10T11:46:00Z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EXPANZE</vt:lpwstr>
  </property>
</Properties>
</file>