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8A6B" w14:textId="77777777" w:rsidR="00516331" w:rsidRDefault="000960B4" w:rsidP="00516331">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p>
    <w:p w14:paraId="6F00E23E" w14:textId="55AC9E32" w:rsidR="000960B4" w:rsidRPr="00516331" w:rsidRDefault="000960B4" w:rsidP="004A7DFC">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 xml:space="preserve">č: </w:t>
      </w:r>
      <w:r w:rsidR="008501B7">
        <w:rPr>
          <w:rFonts w:eastAsia="HG Mincho Light J" w:cs="Arial"/>
          <w:b/>
          <w:caps/>
          <w:position w:val="6"/>
          <w:lang w:eastAsia="zh-TW"/>
        </w:rPr>
        <w:t>SMLPS-2020-00</w:t>
      </w:r>
      <w:r w:rsidR="00CC49FE">
        <w:rPr>
          <w:rFonts w:eastAsia="HG Mincho Light J" w:cs="Arial"/>
          <w:b/>
          <w:caps/>
          <w:position w:val="6"/>
          <w:lang w:eastAsia="zh-TW"/>
        </w:rPr>
        <w:t>0518</w:t>
      </w:r>
    </w:p>
    <w:p w14:paraId="0FF44748" w14:textId="44AAE6BC" w:rsidR="00D65DC3" w:rsidRPr="00193304" w:rsidRDefault="00193304" w:rsidP="00D65DC3">
      <w:pPr>
        <w:pStyle w:val="Parnadpis"/>
        <w:numPr>
          <w:ilvl w:val="0"/>
          <w:numId w:val="0"/>
        </w:numPr>
        <w:rPr>
          <w:b w:val="0"/>
          <w:sz w:val="20"/>
          <w:szCs w:val="20"/>
          <w:lang w:val="cs-CZ"/>
        </w:rPr>
      </w:pPr>
      <w:r>
        <w:rPr>
          <w:b w:val="0"/>
          <w:sz w:val="24"/>
          <w:szCs w:val="24"/>
          <w:lang w:val="cs-CZ"/>
        </w:rPr>
        <w:tab/>
      </w:r>
      <w:r>
        <w:rPr>
          <w:b w:val="0"/>
          <w:sz w:val="24"/>
          <w:szCs w:val="24"/>
          <w:lang w:val="cs-CZ"/>
        </w:rPr>
        <w:tab/>
      </w:r>
      <w:r>
        <w:rPr>
          <w:b w:val="0"/>
          <w:sz w:val="24"/>
          <w:szCs w:val="24"/>
          <w:lang w:val="cs-CZ"/>
        </w:rPr>
        <w:tab/>
      </w:r>
      <w:r>
        <w:rPr>
          <w:b w:val="0"/>
          <w:sz w:val="24"/>
          <w:szCs w:val="24"/>
          <w:lang w:val="cs-CZ"/>
        </w:rPr>
        <w:tab/>
      </w:r>
      <w:r>
        <w:rPr>
          <w:b w:val="0"/>
          <w:sz w:val="24"/>
          <w:szCs w:val="24"/>
          <w:lang w:val="cs-CZ"/>
        </w:rPr>
        <w:tab/>
      </w:r>
      <w:r>
        <w:rPr>
          <w:b w:val="0"/>
          <w:sz w:val="24"/>
          <w:szCs w:val="24"/>
          <w:lang w:val="cs-CZ"/>
        </w:rPr>
        <w:tab/>
      </w:r>
      <w:proofErr w:type="gramStart"/>
      <w:r w:rsidRPr="00193304">
        <w:rPr>
          <w:b w:val="0"/>
          <w:sz w:val="20"/>
          <w:szCs w:val="20"/>
          <w:lang w:val="cs-CZ"/>
        </w:rPr>
        <w:t>č.j.</w:t>
      </w:r>
      <w:proofErr w:type="gramEnd"/>
      <w:r w:rsidRPr="00193304">
        <w:rPr>
          <w:b w:val="0"/>
          <w:sz w:val="20"/>
          <w:szCs w:val="20"/>
          <w:lang w:val="cs-CZ"/>
        </w:rPr>
        <w:t xml:space="preserve">:NPU-430/16300/2021; </w:t>
      </w:r>
      <w:proofErr w:type="spellStart"/>
      <w:r w:rsidRPr="00193304">
        <w:rPr>
          <w:b w:val="0"/>
          <w:sz w:val="20"/>
          <w:szCs w:val="20"/>
          <w:lang w:val="cs-CZ"/>
        </w:rPr>
        <w:t>č.sml</w:t>
      </w:r>
      <w:proofErr w:type="spellEnd"/>
      <w:r w:rsidRPr="00193304">
        <w:rPr>
          <w:b w:val="0"/>
          <w:sz w:val="20"/>
          <w:szCs w:val="20"/>
          <w:lang w:val="cs-CZ"/>
        </w:rPr>
        <w:t>. 3010H1210005</w:t>
      </w:r>
    </w:p>
    <w:p w14:paraId="295F5838" w14:textId="77777777" w:rsidR="004A7DFC" w:rsidRPr="00643CFC" w:rsidRDefault="000960B4" w:rsidP="00D65DC3">
      <w:pPr>
        <w:pStyle w:val="Parnadpis"/>
        <w:numPr>
          <w:ilvl w:val="0"/>
          <w:numId w:val="0"/>
        </w:numPr>
        <w:rPr>
          <w:b w:val="0"/>
          <w:smallCaps w:val="0"/>
          <w:sz w:val="22"/>
          <w:szCs w:val="22"/>
        </w:rPr>
      </w:pPr>
      <w:r w:rsidRPr="00643CFC">
        <w:rPr>
          <w:b w:val="0"/>
          <w:smallCaps w:val="0"/>
          <w:sz w:val="22"/>
          <w:szCs w:val="22"/>
        </w:rPr>
        <w:t>Smluvní strany</w:t>
      </w:r>
    </w:p>
    <w:p w14:paraId="49C825A0" w14:textId="77777777" w:rsidR="00D65DC3" w:rsidRPr="00643CFC" w:rsidRDefault="00D65DC3" w:rsidP="00D65DC3">
      <w:pPr>
        <w:pStyle w:val="Parnadpis"/>
        <w:numPr>
          <w:ilvl w:val="0"/>
          <w:numId w:val="0"/>
        </w:numPr>
        <w:rPr>
          <w:b w:val="0"/>
          <w:sz w:val="22"/>
          <w:szCs w:val="22"/>
        </w:rPr>
      </w:pPr>
    </w:p>
    <w:p w14:paraId="1E583754" w14:textId="3BF4CF3E" w:rsidR="004A7DFC" w:rsidRPr="00643CFC" w:rsidRDefault="004A7DFC" w:rsidP="004A7DFC">
      <w:pPr>
        <w:pStyle w:val="Parodstavec"/>
        <w:numPr>
          <w:ilvl w:val="0"/>
          <w:numId w:val="0"/>
        </w:numPr>
        <w:ind w:left="567" w:hanging="567"/>
        <w:jc w:val="both"/>
        <w:rPr>
          <w:b/>
          <w:sz w:val="22"/>
          <w:szCs w:val="22"/>
        </w:rPr>
      </w:pPr>
      <w:r w:rsidRPr="00643CFC">
        <w:rPr>
          <w:b/>
          <w:sz w:val="22"/>
          <w:szCs w:val="22"/>
        </w:rPr>
        <w:t>Objednatel:</w:t>
      </w:r>
      <w:r w:rsidRPr="00643CFC">
        <w:rPr>
          <w:sz w:val="22"/>
          <w:szCs w:val="22"/>
        </w:rPr>
        <w:tab/>
      </w:r>
      <w:r w:rsidR="006E2F1E" w:rsidRPr="006E2F1E">
        <w:rPr>
          <w:b/>
          <w:bCs/>
          <w:sz w:val="22"/>
          <w:szCs w:val="22"/>
          <w:lang w:val="cs-CZ"/>
        </w:rPr>
        <w:t>Národní památkový ústav, státní příspěvková organizace</w:t>
      </w:r>
      <w:r w:rsidRPr="00DB69D5">
        <w:rPr>
          <w:b/>
          <w:bCs/>
          <w:sz w:val="22"/>
          <w:szCs w:val="22"/>
        </w:rPr>
        <w:tab/>
      </w:r>
      <w:r w:rsidRPr="00DB69D5">
        <w:rPr>
          <w:b/>
          <w:bCs/>
          <w:sz w:val="22"/>
          <w:szCs w:val="22"/>
        </w:rPr>
        <w:tab/>
      </w:r>
    </w:p>
    <w:p w14:paraId="394F60F1" w14:textId="08776C50"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006E2F1E">
        <w:rPr>
          <w:b/>
          <w:sz w:val="22"/>
          <w:szCs w:val="22"/>
          <w:lang w:val="cs-CZ"/>
        </w:rPr>
        <w:t>Valdštejnské náměstí 162/3</w:t>
      </w:r>
      <w:r w:rsidR="00231C30">
        <w:rPr>
          <w:b/>
          <w:sz w:val="22"/>
          <w:szCs w:val="22"/>
          <w:lang w:val="cs-CZ"/>
        </w:rPr>
        <w:t xml:space="preserve">, </w:t>
      </w:r>
      <w:r w:rsidR="006E2F1E">
        <w:rPr>
          <w:b/>
          <w:sz w:val="22"/>
          <w:szCs w:val="22"/>
          <w:lang w:val="cs-CZ"/>
        </w:rPr>
        <w:t>Praha</w:t>
      </w:r>
      <w:r w:rsidR="00231C30">
        <w:rPr>
          <w:b/>
          <w:sz w:val="22"/>
          <w:szCs w:val="22"/>
          <w:lang w:val="cs-CZ"/>
        </w:rPr>
        <w:t xml:space="preserve">, PSČ: </w:t>
      </w:r>
      <w:r w:rsidR="006E2F1E">
        <w:rPr>
          <w:b/>
          <w:sz w:val="22"/>
          <w:szCs w:val="22"/>
          <w:lang w:val="cs-CZ"/>
        </w:rPr>
        <w:t>118 01</w:t>
      </w:r>
      <w:r w:rsidRPr="00643CFC">
        <w:rPr>
          <w:b/>
          <w:sz w:val="22"/>
          <w:szCs w:val="22"/>
        </w:rPr>
        <w:tab/>
      </w:r>
      <w:r w:rsidRPr="00643CFC">
        <w:rPr>
          <w:b/>
          <w:sz w:val="22"/>
          <w:szCs w:val="22"/>
        </w:rPr>
        <w:tab/>
      </w:r>
    </w:p>
    <w:p w14:paraId="08D64558" w14:textId="5E0DFFC6" w:rsidR="006E2F1E" w:rsidRDefault="004A7DFC" w:rsidP="004A7DFC">
      <w:pPr>
        <w:pStyle w:val="Parodstavec"/>
        <w:numPr>
          <w:ilvl w:val="0"/>
          <w:numId w:val="0"/>
        </w:numPr>
        <w:ind w:left="567" w:hanging="567"/>
        <w:jc w:val="both"/>
        <w:rPr>
          <w:b/>
          <w:sz w:val="22"/>
          <w:szCs w:val="22"/>
          <w:lang w:val="cs-CZ"/>
        </w:rPr>
      </w:pPr>
      <w:r w:rsidRPr="00643CFC">
        <w:rPr>
          <w:b/>
          <w:sz w:val="22"/>
          <w:szCs w:val="22"/>
        </w:rPr>
        <w:t>zastoupen:</w:t>
      </w:r>
      <w:r w:rsidR="00231C30">
        <w:rPr>
          <w:b/>
          <w:sz w:val="22"/>
          <w:szCs w:val="22"/>
          <w:lang w:val="cs-CZ"/>
        </w:rPr>
        <w:t xml:space="preserve"> </w:t>
      </w:r>
      <w:r w:rsidRPr="00643CFC">
        <w:rPr>
          <w:b/>
          <w:sz w:val="22"/>
          <w:szCs w:val="22"/>
        </w:rPr>
        <w:tab/>
      </w:r>
      <w:r w:rsidR="006E2F1E">
        <w:rPr>
          <w:b/>
          <w:sz w:val="22"/>
          <w:szCs w:val="22"/>
          <w:lang w:val="cs-CZ"/>
        </w:rPr>
        <w:t>Mgr. Petrem Pavelcem, Ph.D.</w:t>
      </w:r>
      <w:r w:rsidR="00C05B03">
        <w:rPr>
          <w:b/>
          <w:sz w:val="22"/>
          <w:szCs w:val="22"/>
          <w:lang w:val="cs-CZ"/>
        </w:rPr>
        <w:t>,</w:t>
      </w:r>
      <w:r w:rsidR="006E2F1E">
        <w:rPr>
          <w:b/>
          <w:sz w:val="22"/>
          <w:szCs w:val="22"/>
          <w:lang w:val="cs-CZ"/>
        </w:rPr>
        <w:t xml:space="preserve"> ředitelem ÚPS v Českých Budějovicích,</w:t>
      </w:r>
    </w:p>
    <w:p w14:paraId="3546C5B5" w14:textId="00CD463D" w:rsidR="004A7DFC" w:rsidRPr="00643CFC" w:rsidRDefault="006E2F1E" w:rsidP="004A7DFC">
      <w:pPr>
        <w:pStyle w:val="Parodstavec"/>
        <w:numPr>
          <w:ilvl w:val="0"/>
          <w:numId w:val="0"/>
        </w:numPr>
        <w:ind w:left="567" w:hanging="567"/>
        <w:jc w:val="both"/>
        <w:rPr>
          <w:b/>
          <w:sz w:val="22"/>
          <w:szCs w:val="22"/>
        </w:rPr>
      </w:pPr>
      <w:r>
        <w:rPr>
          <w:b/>
          <w:sz w:val="22"/>
          <w:szCs w:val="22"/>
          <w:lang w:val="cs-CZ"/>
        </w:rPr>
        <w:t xml:space="preserve">                       Náměstí Přemysla Otakara II. 34, České Budějovice, PSČ: 370 21</w:t>
      </w:r>
      <w:r w:rsidR="004A7DFC" w:rsidRPr="00643CFC">
        <w:rPr>
          <w:b/>
          <w:sz w:val="22"/>
          <w:szCs w:val="22"/>
        </w:rPr>
        <w:tab/>
      </w:r>
    </w:p>
    <w:p w14:paraId="771B8785" w14:textId="0714A2A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00231C30">
        <w:rPr>
          <w:b/>
          <w:sz w:val="22"/>
          <w:szCs w:val="22"/>
          <w:lang w:val="cs-CZ"/>
        </w:rPr>
        <w:t xml:space="preserve">            </w:t>
      </w:r>
      <w:r w:rsidR="006E2F1E">
        <w:rPr>
          <w:b/>
          <w:sz w:val="22"/>
          <w:szCs w:val="22"/>
          <w:lang w:val="cs-CZ"/>
        </w:rPr>
        <w:t>750</w:t>
      </w:r>
      <w:r w:rsidR="00231C30">
        <w:rPr>
          <w:b/>
          <w:sz w:val="22"/>
          <w:szCs w:val="22"/>
          <w:lang w:val="cs-CZ"/>
        </w:rPr>
        <w:t xml:space="preserve"> </w:t>
      </w:r>
      <w:r w:rsidR="006E2F1E">
        <w:rPr>
          <w:b/>
          <w:sz w:val="22"/>
          <w:szCs w:val="22"/>
          <w:lang w:val="cs-CZ"/>
        </w:rPr>
        <w:t>3</w:t>
      </w:r>
      <w:r w:rsidR="00DB69D5">
        <w:rPr>
          <w:b/>
          <w:sz w:val="22"/>
          <w:szCs w:val="22"/>
          <w:lang w:val="cs-CZ"/>
        </w:rPr>
        <w:t>2</w:t>
      </w:r>
      <w:r w:rsidR="00231C30">
        <w:rPr>
          <w:b/>
          <w:sz w:val="22"/>
          <w:szCs w:val="22"/>
          <w:lang w:val="cs-CZ"/>
        </w:rPr>
        <w:t xml:space="preserve"> </w:t>
      </w:r>
      <w:r w:rsidR="006E2F1E">
        <w:rPr>
          <w:b/>
          <w:sz w:val="22"/>
          <w:szCs w:val="22"/>
          <w:lang w:val="cs-CZ"/>
        </w:rPr>
        <w:t>333</w:t>
      </w:r>
      <w:r w:rsidRPr="00643CFC">
        <w:rPr>
          <w:b/>
          <w:sz w:val="22"/>
          <w:szCs w:val="22"/>
        </w:rPr>
        <w:tab/>
      </w:r>
      <w:r w:rsidRPr="00643CFC">
        <w:rPr>
          <w:b/>
          <w:sz w:val="22"/>
          <w:szCs w:val="22"/>
        </w:rPr>
        <w:tab/>
      </w:r>
      <w:r w:rsidRPr="00643CFC">
        <w:rPr>
          <w:b/>
          <w:sz w:val="22"/>
          <w:szCs w:val="22"/>
        </w:rPr>
        <w:tab/>
      </w:r>
    </w:p>
    <w:p w14:paraId="762AE031" w14:textId="0F0E9F67" w:rsidR="004A7DFC" w:rsidRPr="00643CFC" w:rsidRDefault="004A7DFC" w:rsidP="004A7DFC">
      <w:pPr>
        <w:pStyle w:val="Parodstavec"/>
        <w:numPr>
          <w:ilvl w:val="0"/>
          <w:numId w:val="0"/>
        </w:numPr>
        <w:ind w:left="567" w:hanging="567"/>
        <w:jc w:val="both"/>
        <w:rPr>
          <w:b/>
          <w:sz w:val="22"/>
          <w:szCs w:val="22"/>
        </w:rPr>
      </w:pPr>
      <w:r w:rsidRPr="00643CFC">
        <w:rPr>
          <w:b/>
          <w:sz w:val="22"/>
          <w:szCs w:val="22"/>
        </w:rPr>
        <w:t>DIČ: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p>
    <w:p w14:paraId="498D966E" w14:textId="767D9136" w:rsidR="008344AC" w:rsidRPr="006E2F1E" w:rsidRDefault="004A7DFC" w:rsidP="006E2F1E">
      <w:pPr>
        <w:pStyle w:val="Parodstavec"/>
        <w:numPr>
          <w:ilvl w:val="0"/>
          <w:numId w:val="0"/>
        </w:numPr>
        <w:ind w:left="567" w:hanging="567"/>
        <w:jc w:val="both"/>
        <w:rPr>
          <w:b/>
          <w:sz w:val="22"/>
          <w:szCs w:val="22"/>
          <w:lang w:val="cs-CZ"/>
        </w:rPr>
      </w:pPr>
      <w:r w:rsidRPr="00643CFC">
        <w:rPr>
          <w:b/>
          <w:sz w:val="22"/>
          <w:szCs w:val="22"/>
        </w:rPr>
        <w:t>zapsán:</w:t>
      </w:r>
      <w:r w:rsidR="00231C30">
        <w:rPr>
          <w:b/>
          <w:sz w:val="22"/>
          <w:szCs w:val="22"/>
          <w:lang w:val="cs-CZ"/>
        </w:rPr>
        <w:t xml:space="preserve">    </w:t>
      </w:r>
      <w:r w:rsidR="008344AC">
        <w:rPr>
          <w:b/>
          <w:sz w:val="22"/>
          <w:szCs w:val="22"/>
          <w:lang w:val="cs-CZ"/>
        </w:rPr>
        <w:t xml:space="preserve">         </w:t>
      </w:r>
    </w:p>
    <w:p w14:paraId="020FB835" w14:textId="2E49BE15" w:rsidR="004A7DFC" w:rsidRPr="00643CFC" w:rsidRDefault="004A7DFC" w:rsidP="004A7DFC">
      <w:pPr>
        <w:pStyle w:val="Parodstavec"/>
        <w:numPr>
          <w:ilvl w:val="0"/>
          <w:numId w:val="0"/>
        </w:numPr>
        <w:ind w:left="567" w:hanging="567"/>
        <w:jc w:val="both"/>
        <w:rPr>
          <w:b/>
          <w:sz w:val="22"/>
          <w:szCs w:val="22"/>
        </w:rPr>
      </w:pPr>
      <w:r w:rsidRPr="00643CFC">
        <w:rPr>
          <w:b/>
          <w:sz w:val="22"/>
          <w:szCs w:val="22"/>
        </w:rPr>
        <w:t>bankovní spo</w:t>
      </w:r>
      <w:r w:rsidR="006E2F1E">
        <w:rPr>
          <w:b/>
          <w:sz w:val="22"/>
          <w:szCs w:val="22"/>
          <w:lang w:val="cs-CZ"/>
        </w:rPr>
        <w:t>j</w:t>
      </w:r>
      <w:proofErr w:type="spellStart"/>
      <w:r w:rsidRPr="00643CFC">
        <w:rPr>
          <w:b/>
          <w:sz w:val="22"/>
          <w:szCs w:val="22"/>
        </w:rPr>
        <w:t>ení</w:t>
      </w:r>
      <w:proofErr w:type="spellEnd"/>
      <w:r w:rsidRPr="00643CFC">
        <w:rPr>
          <w:b/>
          <w:sz w:val="22"/>
          <w:szCs w:val="22"/>
        </w:rPr>
        <w:t>:</w:t>
      </w:r>
      <w:r w:rsidR="006E2F1E">
        <w:rPr>
          <w:b/>
          <w:sz w:val="22"/>
          <w:szCs w:val="22"/>
          <w:lang w:val="cs-CZ"/>
        </w:rPr>
        <w:t xml:space="preserve"> ČNB, </w:t>
      </w:r>
      <w:r w:rsidR="00C05B03">
        <w:rPr>
          <w:b/>
          <w:sz w:val="22"/>
          <w:szCs w:val="22"/>
          <w:lang w:val="cs-CZ"/>
        </w:rPr>
        <w:t>300003-600390011/0710</w:t>
      </w:r>
      <w:r w:rsidRPr="00643CFC">
        <w:rPr>
          <w:b/>
          <w:sz w:val="22"/>
          <w:szCs w:val="22"/>
        </w:rPr>
        <w:t xml:space="preserve"> </w:t>
      </w:r>
      <w:r w:rsidRPr="00643CFC">
        <w:rPr>
          <w:b/>
          <w:sz w:val="22"/>
          <w:szCs w:val="22"/>
        </w:rPr>
        <w:tab/>
      </w:r>
      <w:r w:rsidRPr="00643CFC">
        <w:rPr>
          <w:b/>
          <w:sz w:val="22"/>
          <w:szCs w:val="22"/>
        </w:rPr>
        <w:tab/>
      </w:r>
    </w:p>
    <w:p w14:paraId="301A686D" w14:textId="66971DB6" w:rsidR="004A7DFC" w:rsidRPr="00231C30" w:rsidRDefault="004A7DFC" w:rsidP="004A7DFC">
      <w:pPr>
        <w:pStyle w:val="Parodstavec"/>
        <w:numPr>
          <w:ilvl w:val="0"/>
          <w:numId w:val="0"/>
        </w:numPr>
        <w:ind w:left="567" w:hanging="567"/>
        <w:jc w:val="both"/>
        <w:rPr>
          <w:b/>
          <w:sz w:val="22"/>
          <w:szCs w:val="22"/>
          <w:lang w:val="cs-CZ"/>
        </w:rPr>
      </w:pPr>
      <w:r w:rsidRPr="00643CFC">
        <w:rPr>
          <w:b/>
          <w:sz w:val="22"/>
          <w:szCs w:val="22"/>
        </w:rPr>
        <w:t>kontaktní e-mailová adresa:</w:t>
      </w:r>
      <w:r w:rsidR="00231C30">
        <w:rPr>
          <w:b/>
          <w:sz w:val="22"/>
          <w:szCs w:val="22"/>
          <w:lang w:val="cs-CZ"/>
        </w:rPr>
        <w:t xml:space="preserve"> </w:t>
      </w:r>
    </w:p>
    <w:p w14:paraId="0024E6A9" w14:textId="77777777" w:rsidR="000960B4" w:rsidRPr="00643CFC" w:rsidRDefault="000960B4" w:rsidP="000960B4">
      <w:pPr>
        <w:pStyle w:val="Zhlav"/>
        <w:tabs>
          <w:tab w:val="clear" w:pos="4536"/>
          <w:tab w:val="clear" w:pos="9072"/>
          <w:tab w:val="left" w:pos="2127"/>
        </w:tabs>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t>Trade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t xml:space="preserve">Dornych 57, Brno, PSČ: 617 00 </w:t>
      </w:r>
    </w:p>
    <w:p w14:paraId="11A26DF1" w14:textId="0CA33408" w:rsidR="004A7DFC" w:rsidRPr="008501B7" w:rsidRDefault="004A7DFC" w:rsidP="004A7DFC">
      <w:pPr>
        <w:pStyle w:val="Parodstavec"/>
        <w:numPr>
          <w:ilvl w:val="0"/>
          <w:numId w:val="0"/>
        </w:numPr>
        <w:ind w:left="567" w:hanging="567"/>
        <w:jc w:val="both"/>
        <w:rPr>
          <w:b/>
          <w:sz w:val="22"/>
          <w:szCs w:val="22"/>
          <w:lang w:val="cs-CZ"/>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r w:rsidR="009D3234">
        <w:rPr>
          <w:b/>
          <w:sz w:val="22"/>
          <w:szCs w:val="22"/>
          <w:lang w:val="cs-CZ"/>
        </w:rPr>
        <w:t>XXXXXXXXXXXX</w:t>
      </w:r>
      <w:r w:rsidRPr="00643CFC">
        <w:rPr>
          <w:b/>
          <w:sz w:val="22"/>
          <w:szCs w:val="22"/>
        </w:rPr>
        <w:t>,</w:t>
      </w:r>
      <w:r w:rsidR="008501B7">
        <w:rPr>
          <w:b/>
          <w:sz w:val="22"/>
          <w:szCs w:val="22"/>
          <w:lang w:val="cs-CZ"/>
        </w:rPr>
        <w:t xml:space="preserve"> vedoucím střediska Plzeň</w:t>
      </w:r>
    </w:p>
    <w:p w14:paraId="1F6072DF"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619 74 731</w:t>
      </w:r>
    </w:p>
    <w:p w14:paraId="522390F4"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CZ 619 74 731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t>v obchodním rejstříku vedeném u Krajského soudu v Brně, oddíl B, vložka 2988</w:t>
      </w:r>
      <w:r w:rsidRPr="00643CFC">
        <w:rPr>
          <w:b/>
          <w:sz w:val="22"/>
          <w:szCs w:val="22"/>
        </w:rPr>
        <w:tab/>
      </w:r>
    </w:p>
    <w:p w14:paraId="02D6BDAB"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bankovní spojení: </w:t>
      </w:r>
      <w:r w:rsidRPr="00643CFC">
        <w:rPr>
          <w:b/>
          <w:sz w:val="22"/>
          <w:szCs w:val="22"/>
        </w:rPr>
        <w:tab/>
      </w:r>
      <w:r w:rsidRPr="00643CFC">
        <w:rPr>
          <w:b/>
          <w:sz w:val="22"/>
          <w:szCs w:val="22"/>
        </w:rPr>
        <w:tab/>
        <w:t xml:space="preserve">KB a.s., Brno-město, č. </w:t>
      </w:r>
      <w:proofErr w:type="spellStart"/>
      <w:r w:rsidRPr="00643CFC">
        <w:rPr>
          <w:b/>
          <w:sz w:val="22"/>
          <w:szCs w:val="22"/>
        </w:rPr>
        <w:t>ú.</w:t>
      </w:r>
      <w:proofErr w:type="spellEnd"/>
      <w:r w:rsidRPr="00643CFC">
        <w:rPr>
          <w:b/>
          <w:sz w:val="22"/>
          <w:szCs w:val="22"/>
        </w:rPr>
        <w:t xml:space="preserve"> 6987310257/0100</w:t>
      </w:r>
    </w:p>
    <w:p w14:paraId="0336F4F5" w14:textId="0C0413C8" w:rsidR="000960B4" w:rsidRPr="00643CFC" w:rsidRDefault="004A7DFC" w:rsidP="004A7DFC">
      <w:pPr>
        <w:rPr>
          <w:rFonts w:cs="Arial"/>
          <w:b/>
          <w:sz w:val="22"/>
          <w:szCs w:val="22"/>
        </w:rPr>
      </w:pPr>
      <w:r w:rsidRPr="00643CFC">
        <w:rPr>
          <w:rFonts w:cs="Arial"/>
          <w:b/>
          <w:sz w:val="22"/>
          <w:szCs w:val="22"/>
        </w:rPr>
        <w:t xml:space="preserve">kontaktní e-mailová adresa: </w:t>
      </w:r>
      <w:r w:rsidR="009D3234">
        <w:rPr>
          <w:rFonts w:cs="Arial"/>
          <w:b/>
          <w:sz w:val="22"/>
          <w:szCs w:val="22"/>
        </w:rPr>
        <w:t>XXXXXXXXX</w:t>
      </w:r>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77777777"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 dále jen „</w:t>
      </w:r>
      <w:proofErr w:type="gramStart"/>
      <w:r w:rsidRPr="00643CFC">
        <w:rPr>
          <w:rFonts w:eastAsia="HG Mincho Light J" w:cs="Arial"/>
          <w:i/>
          <w:color w:val="000000"/>
          <w:sz w:val="22"/>
          <w:szCs w:val="22"/>
          <w:lang w:eastAsia="zh-TW"/>
        </w:rPr>
        <w:t>smlouva“ )</w:t>
      </w:r>
      <w:proofErr w:type="gramEnd"/>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3D4985DA" w:rsidR="000960B4" w:rsidRPr="00643CFC" w:rsidRDefault="000960B4" w:rsidP="000960B4">
      <w:pPr>
        <w:pStyle w:val="Parodstavec"/>
        <w:numPr>
          <w:ilvl w:val="1"/>
          <w:numId w:val="18"/>
        </w:numPr>
        <w:ind w:left="567" w:hanging="567"/>
        <w:jc w:val="both"/>
        <w:rPr>
          <w:sz w:val="22"/>
          <w:szCs w:val="22"/>
        </w:rPr>
      </w:pPr>
      <w:bookmarkStart w:id="0" w:name="_Ref508021316"/>
      <w:r w:rsidRPr="00F528F1">
        <w:rPr>
          <w:sz w:val="22"/>
          <w:szCs w:val="22"/>
        </w:rPr>
        <w:t>Na základě</w:t>
      </w:r>
      <w:r w:rsidR="00C05B03">
        <w:rPr>
          <w:sz w:val="22"/>
          <w:szCs w:val="22"/>
          <w:lang w:val="cs-CZ"/>
        </w:rPr>
        <w:t xml:space="preserve"> prováděcí</w:t>
      </w:r>
      <w:r w:rsidRPr="00F528F1">
        <w:rPr>
          <w:sz w:val="22"/>
          <w:szCs w:val="22"/>
        </w:rPr>
        <w:t xml:space="preserve"> smlouvy </w:t>
      </w:r>
      <w:r w:rsidR="00C05B03">
        <w:rPr>
          <w:sz w:val="22"/>
          <w:szCs w:val="22"/>
          <w:lang w:val="cs-CZ"/>
        </w:rPr>
        <w:t>č. SMLPO-2019-991-0004</w:t>
      </w:r>
      <w:r w:rsidR="00CC49FE">
        <w:rPr>
          <w:sz w:val="22"/>
          <w:szCs w:val="22"/>
          <w:lang w:val="cs-CZ"/>
        </w:rPr>
        <w:t>31</w:t>
      </w:r>
      <w:r w:rsidRPr="00F528F1">
        <w:rPr>
          <w:sz w:val="22"/>
          <w:szCs w:val="22"/>
        </w:rPr>
        <w:t xml:space="preserve"> ze dne </w:t>
      </w:r>
      <w:r w:rsidR="00CC49FE">
        <w:rPr>
          <w:sz w:val="22"/>
          <w:szCs w:val="22"/>
          <w:lang w:val="cs-CZ"/>
        </w:rPr>
        <w:t>9</w:t>
      </w:r>
      <w:r w:rsidR="00231C30">
        <w:rPr>
          <w:sz w:val="22"/>
          <w:szCs w:val="22"/>
          <w:lang w:val="cs-CZ"/>
        </w:rPr>
        <w:t>.</w:t>
      </w:r>
      <w:r w:rsidR="00C05B03">
        <w:rPr>
          <w:sz w:val="22"/>
          <w:szCs w:val="22"/>
          <w:lang w:val="cs-CZ"/>
        </w:rPr>
        <w:t>7</w:t>
      </w:r>
      <w:r w:rsidR="00231C30">
        <w:rPr>
          <w:sz w:val="22"/>
          <w:szCs w:val="22"/>
          <w:lang w:val="cs-CZ"/>
        </w:rPr>
        <w:t>.2020</w:t>
      </w:r>
      <w:r w:rsidRPr="00F528F1">
        <w:rPr>
          <w:sz w:val="22"/>
          <w:szCs w:val="22"/>
        </w:rPr>
        <w:t xml:space="preserve"> uzavřené mezi smluvními stranami této</w:t>
      </w:r>
      <w:r w:rsidRPr="00643CFC">
        <w:rPr>
          <w:sz w:val="22"/>
          <w:szCs w:val="22"/>
        </w:rPr>
        <w:t xml:space="preserve"> smlouvy provedl zhotovitel pro objednatele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lastRenderedPageBreak/>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0B45CD85" w14:textId="77777777" w:rsidR="000960B4" w:rsidRPr="00643CFC" w:rsidRDefault="000960B4" w:rsidP="000960B4">
      <w:pPr>
        <w:pStyle w:val="Parnadpis"/>
        <w:numPr>
          <w:ilvl w:val="0"/>
          <w:numId w:val="18"/>
        </w:numPr>
        <w:ind w:left="567" w:hanging="567"/>
        <w:rPr>
          <w:sz w:val="24"/>
          <w:szCs w:val="24"/>
        </w:rPr>
      </w:pPr>
      <w:r w:rsidRPr="00643CFC">
        <w:rPr>
          <w:sz w:val="24"/>
          <w:szCs w:val="24"/>
        </w:rPr>
        <w:t>Předmět smlouvy</w:t>
      </w:r>
    </w:p>
    <w:p w14:paraId="0FEA2609" w14:textId="7CA4CC37" w:rsidR="000960B4" w:rsidRDefault="000960B4" w:rsidP="000960B4">
      <w:pPr>
        <w:pStyle w:val="Parodstavec"/>
        <w:numPr>
          <w:ilvl w:val="1"/>
          <w:numId w:val="18"/>
        </w:numPr>
        <w:ind w:left="567" w:hanging="567"/>
        <w:jc w:val="both"/>
        <w:rPr>
          <w:sz w:val="22"/>
          <w:szCs w:val="22"/>
        </w:rPr>
      </w:pPr>
      <w:r w:rsidRPr="00643CFC">
        <w:rPr>
          <w:sz w:val="22"/>
          <w:szCs w:val="22"/>
        </w:rPr>
        <w:t xml:space="preserve">Touto smlouvou se zhotovitel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68EC7F9F" w14:textId="0F4EFC8E" w:rsidR="00D77752" w:rsidRDefault="00D77752" w:rsidP="00D77752">
      <w:pPr>
        <w:pStyle w:val="Parodstavec"/>
        <w:numPr>
          <w:ilvl w:val="0"/>
          <w:numId w:val="0"/>
        </w:numPr>
        <w:ind w:left="567"/>
        <w:jc w:val="both"/>
        <w:rPr>
          <w:sz w:val="22"/>
          <w:szCs w:val="22"/>
        </w:rPr>
      </w:pPr>
      <w:r w:rsidRPr="00D77752">
        <w:rPr>
          <w:sz w:val="22"/>
          <w:szCs w:val="22"/>
        </w:rPr>
        <w:t>Mimozáručním servisem se rozumí servisní činnost zhotovitele během smluvní záruky</w:t>
      </w:r>
      <w:r>
        <w:rPr>
          <w:sz w:val="22"/>
          <w:szCs w:val="22"/>
          <w:lang w:val="cs-CZ"/>
        </w:rPr>
        <w:t xml:space="preserve"> ze smlouvy o dílo popsané v čl. 1.1. této smlouvy,</w:t>
      </w:r>
      <w:r w:rsidRPr="00D77752">
        <w:rPr>
          <w:sz w:val="22"/>
          <w:szCs w:val="22"/>
        </w:rPr>
        <w:t xml:space="preserve"> na kterou se tato </w:t>
      </w:r>
      <w:r w:rsidR="005C1601">
        <w:rPr>
          <w:sz w:val="22"/>
          <w:szCs w:val="22"/>
          <w:lang w:val="cs-CZ"/>
        </w:rPr>
        <w:t xml:space="preserve">smluvní </w:t>
      </w:r>
      <w:r w:rsidRPr="00D77752">
        <w:rPr>
          <w:sz w:val="22"/>
          <w:szCs w:val="22"/>
        </w:rPr>
        <w:t>záruka nevztahuje</w:t>
      </w:r>
      <w:r>
        <w:rPr>
          <w:sz w:val="22"/>
          <w:szCs w:val="22"/>
          <w:lang w:val="cs-CZ"/>
        </w:rPr>
        <w:t xml:space="preserve"> (např. vady způsobené vyšší mocí, neodborných zacházením</w:t>
      </w:r>
      <w:r w:rsidR="005C1601">
        <w:rPr>
          <w:sz w:val="22"/>
          <w:szCs w:val="22"/>
          <w:lang w:val="cs-CZ"/>
        </w:rPr>
        <w:t>, revize</w:t>
      </w:r>
      <w:r>
        <w:rPr>
          <w:sz w:val="22"/>
          <w:szCs w:val="22"/>
          <w:lang w:val="cs-CZ"/>
        </w:rPr>
        <w:t xml:space="preserve"> apod.)</w:t>
      </w:r>
      <w:r w:rsidRPr="00D77752">
        <w:rPr>
          <w:sz w:val="22"/>
          <w:szCs w:val="22"/>
        </w:rPr>
        <w:t xml:space="preserve">, </w:t>
      </w:r>
      <w:r>
        <w:rPr>
          <w:sz w:val="22"/>
          <w:szCs w:val="22"/>
          <w:lang w:val="cs-CZ"/>
        </w:rPr>
        <w:t>a rovněž</w:t>
      </w:r>
      <w:r w:rsidRPr="00D77752">
        <w:rPr>
          <w:sz w:val="22"/>
          <w:szCs w:val="22"/>
        </w:rPr>
        <w:t xml:space="preserve"> </w:t>
      </w:r>
      <w:r w:rsidR="005C1601">
        <w:rPr>
          <w:sz w:val="22"/>
          <w:szCs w:val="22"/>
          <w:lang w:val="cs-CZ"/>
        </w:rPr>
        <w:t xml:space="preserve">veškerá </w:t>
      </w:r>
      <w:r w:rsidRPr="00D77752">
        <w:rPr>
          <w:sz w:val="22"/>
          <w:szCs w:val="22"/>
        </w:rPr>
        <w:t>servisní činnost</w:t>
      </w:r>
      <w:r>
        <w:rPr>
          <w:sz w:val="22"/>
          <w:szCs w:val="22"/>
          <w:lang w:val="cs-CZ"/>
        </w:rPr>
        <w:t xml:space="preserve"> </w:t>
      </w:r>
      <w:r w:rsidRPr="00D77752">
        <w:rPr>
          <w:sz w:val="22"/>
          <w:szCs w:val="22"/>
        </w:rPr>
        <w:t xml:space="preserve">po ukončení smluvní záruky dle </w:t>
      </w:r>
      <w:r>
        <w:rPr>
          <w:sz w:val="22"/>
          <w:szCs w:val="22"/>
          <w:lang w:val="cs-CZ"/>
        </w:rPr>
        <w:t>citované</w:t>
      </w:r>
      <w:r w:rsidRPr="00D77752">
        <w:rPr>
          <w:sz w:val="22"/>
          <w:szCs w:val="22"/>
        </w:rPr>
        <w:t xml:space="preserve"> smlouvy</w:t>
      </w:r>
      <w:r>
        <w:rPr>
          <w:sz w:val="22"/>
          <w:szCs w:val="22"/>
          <w:lang w:val="cs-CZ"/>
        </w:rPr>
        <w:t xml:space="preserve"> o dílo</w:t>
      </w:r>
      <w:r w:rsidRPr="00D77752">
        <w:rPr>
          <w:sz w:val="22"/>
          <w:szCs w:val="22"/>
        </w:rPr>
        <w:t>. Pokud je tedy v přílohách této smlouvy použitý pojem „servis“ v jakémkoli tvaru, je tím myšlen</w:t>
      </w:r>
      <w:r>
        <w:rPr>
          <w:sz w:val="22"/>
          <w:szCs w:val="22"/>
          <w:lang w:val="cs-CZ"/>
        </w:rPr>
        <w:t>a</w:t>
      </w:r>
      <w:r w:rsidRPr="00D77752">
        <w:rPr>
          <w:sz w:val="22"/>
          <w:szCs w:val="22"/>
        </w:rPr>
        <w:t xml:space="preserve"> vždy</w:t>
      </w:r>
      <w:r>
        <w:rPr>
          <w:sz w:val="22"/>
          <w:szCs w:val="22"/>
          <w:lang w:val="cs-CZ"/>
        </w:rPr>
        <w:t xml:space="preserve"> mimozáruční</w:t>
      </w:r>
      <w:r w:rsidRPr="00D77752">
        <w:rPr>
          <w:sz w:val="22"/>
          <w:szCs w:val="22"/>
        </w:rPr>
        <w:t xml:space="preserve"> servisní činnost zhotovitele.</w:t>
      </w:r>
    </w:p>
    <w:p w14:paraId="24C1DC05"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4CF02062" w:rsidR="00643CFC" w:rsidRDefault="000960B4" w:rsidP="000960B4">
      <w:pPr>
        <w:pStyle w:val="Parodstavec"/>
        <w:numPr>
          <w:ilvl w:val="1"/>
          <w:numId w:val="18"/>
        </w:numPr>
        <w:ind w:left="567" w:hanging="567"/>
        <w:jc w:val="both"/>
        <w:rPr>
          <w:sz w:val="24"/>
          <w:szCs w:val="24"/>
        </w:rPr>
      </w:pPr>
      <w:r w:rsidRPr="00643CFC">
        <w:rPr>
          <w:sz w:val="22"/>
          <w:szCs w:val="22"/>
        </w:rPr>
        <w:t>Místem plnění dle této smlouvy se rozumí</w:t>
      </w:r>
      <w:r w:rsidRPr="00A003D2">
        <w:rPr>
          <w:sz w:val="24"/>
          <w:szCs w:val="24"/>
        </w:rPr>
        <w:t xml:space="preserve">: </w:t>
      </w:r>
      <w:r w:rsidR="00C2319B">
        <w:rPr>
          <w:b/>
          <w:bCs/>
          <w:sz w:val="24"/>
          <w:szCs w:val="24"/>
          <w:lang w:val="cs-CZ"/>
        </w:rPr>
        <w:t>S</w:t>
      </w:r>
      <w:r w:rsidR="00CC49FE">
        <w:rPr>
          <w:b/>
          <w:bCs/>
          <w:sz w:val="24"/>
          <w:szCs w:val="24"/>
          <w:lang w:val="cs-CZ"/>
        </w:rPr>
        <w:t>Z</w:t>
      </w:r>
      <w:r w:rsidR="00C2319B">
        <w:rPr>
          <w:b/>
          <w:bCs/>
          <w:sz w:val="24"/>
          <w:szCs w:val="24"/>
          <w:lang w:val="cs-CZ"/>
        </w:rPr>
        <w:t xml:space="preserve"> </w:t>
      </w:r>
      <w:r w:rsidR="00CC49FE">
        <w:rPr>
          <w:b/>
          <w:bCs/>
          <w:sz w:val="24"/>
          <w:szCs w:val="24"/>
          <w:lang w:val="cs-CZ"/>
        </w:rPr>
        <w:t>Třeboň</w:t>
      </w:r>
      <w:r w:rsidR="00624172">
        <w:rPr>
          <w:sz w:val="24"/>
          <w:szCs w:val="24"/>
          <w:lang w:val="cs-CZ"/>
        </w:rPr>
        <w:t xml:space="preserve"> </w:t>
      </w:r>
    </w:p>
    <w:p w14:paraId="12B657FC" w14:textId="77777777" w:rsidR="002F6CDD" w:rsidRPr="002F6CDD" w:rsidRDefault="000960B4" w:rsidP="002F6CDD">
      <w:pPr>
        <w:pStyle w:val="Parnadpis"/>
        <w:numPr>
          <w:ilvl w:val="0"/>
          <w:numId w:val="18"/>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0960B4">
      <w:pPr>
        <w:pStyle w:val="Parodstavec"/>
        <w:numPr>
          <w:ilvl w:val="1"/>
          <w:numId w:val="18"/>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7047B49F" w14:textId="77777777" w:rsidR="00CA706E" w:rsidRPr="00CA706E" w:rsidRDefault="003C4B7D" w:rsidP="003C4B7D">
      <w:pPr>
        <w:pStyle w:val="Parodstavec"/>
        <w:numPr>
          <w:ilvl w:val="2"/>
          <w:numId w:val="18"/>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této smlouvy</w:t>
      </w:r>
      <w:r w:rsidRPr="003C4B7D">
        <w:rPr>
          <w:sz w:val="22"/>
          <w:szCs w:val="22"/>
        </w:rPr>
        <w:t>, prováděná na základě servisního záznamu</w:t>
      </w:r>
      <w:r>
        <w:rPr>
          <w:sz w:val="22"/>
          <w:szCs w:val="22"/>
          <w:lang w:val="cs-CZ"/>
        </w:rPr>
        <w:t>.</w:t>
      </w:r>
      <w:r w:rsidR="00551D82">
        <w:rPr>
          <w:sz w:val="22"/>
          <w:szCs w:val="22"/>
          <w:lang w:val="cs-CZ"/>
        </w:rPr>
        <w:t xml:space="preserve"> </w:t>
      </w:r>
    </w:p>
    <w:p w14:paraId="3D142D3D" w14:textId="16B4D4F2" w:rsidR="001A5D6B" w:rsidRPr="003C4B7D" w:rsidRDefault="00551D82" w:rsidP="003C4B7D">
      <w:pPr>
        <w:pStyle w:val="Parodstavec"/>
        <w:numPr>
          <w:ilvl w:val="2"/>
          <w:numId w:val="18"/>
        </w:numPr>
        <w:tabs>
          <w:tab w:val="left" w:pos="993"/>
        </w:tabs>
        <w:ind w:left="993"/>
        <w:jc w:val="both"/>
        <w:rPr>
          <w:sz w:val="22"/>
          <w:szCs w:val="22"/>
        </w:rPr>
      </w:pPr>
      <w:r>
        <w:rPr>
          <w:sz w:val="22"/>
          <w:szCs w:val="22"/>
          <w:lang w:val="cs-CZ"/>
        </w:rPr>
        <w:t xml:space="preserve">Servisní podpora SILVER bude </w:t>
      </w:r>
      <w:r w:rsidR="00CA706E">
        <w:rPr>
          <w:sz w:val="22"/>
          <w:szCs w:val="22"/>
          <w:lang w:val="cs-CZ"/>
        </w:rPr>
        <w:t xml:space="preserve">zhotovitelem </w:t>
      </w:r>
      <w:r>
        <w:rPr>
          <w:sz w:val="22"/>
          <w:szCs w:val="22"/>
          <w:lang w:val="cs-CZ"/>
        </w:rPr>
        <w:t xml:space="preserve">poskytována ode dne podpisu této smlouvy, ledaže byla v rámci </w:t>
      </w:r>
      <w:r w:rsidR="00CA706E">
        <w:rPr>
          <w:sz w:val="22"/>
          <w:szCs w:val="22"/>
          <w:lang w:val="cs-CZ"/>
        </w:rPr>
        <w:t xml:space="preserve">záručních podmínek </w:t>
      </w:r>
      <w:r>
        <w:rPr>
          <w:sz w:val="22"/>
          <w:szCs w:val="22"/>
          <w:lang w:val="cs-CZ"/>
        </w:rPr>
        <w:t>smlouvy o dílo dle čl. 1.1. této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4D60A3" w:rsidRDefault="000960B4" w:rsidP="000960B4">
      <w:pPr>
        <w:pStyle w:val="Parodstavec"/>
        <w:numPr>
          <w:ilvl w:val="1"/>
          <w:numId w:val="18"/>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70459069"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231C30">
        <w:rPr>
          <w:sz w:val="22"/>
          <w:szCs w:val="22"/>
          <w:lang w:val="cs-CZ"/>
        </w:rPr>
        <w:t xml:space="preserve">15 </w:t>
      </w:r>
      <w:r w:rsidRPr="00643CFC">
        <w:rPr>
          <w:sz w:val="22"/>
          <w:szCs w:val="22"/>
        </w:rPr>
        <w:t xml:space="preserve">dnů ode dne provedení revize. </w:t>
      </w:r>
    </w:p>
    <w:p w14:paraId="779A3947"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0960B4">
      <w:pPr>
        <w:pStyle w:val="Parodstavec"/>
        <w:numPr>
          <w:ilvl w:val="1"/>
          <w:numId w:val="18"/>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2E5CDD83"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CC49FE">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1DE5E82D"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CC49FE">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0960B4">
      <w:pPr>
        <w:widowControl w:val="0"/>
        <w:numPr>
          <w:ilvl w:val="0"/>
          <w:numId w:val="19"/>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42CB3E82" w14:textId="75FD6653" w:rsidR="00A003D2" w:rsidRPr="00643CFC" w:rsidRDefault="000960B4" w:rsidP="000960B4">
      <w:pPr>
        <w:pStyle w:val="Parodstavec"/>
        <w:numPr>
          <w:ilvl w:val="0"/>
          <w:numId w:val="0"/>
        </w:numPr>
        <w:ind w:left="1276"/>
        <w:jc w:val="both"/>
        <w:rPr>
          <w:sz w:val="22"/>
          <w:szCs w:val="22"/>
        </w:rPr>
      </w:pPr>
      <w:r w:rsidRPr="00643CFC">
        <w:rPr>
          <w:sz w:val="22"/>
          <w:szCs w:val="22"/>
        </w:rPr>
        <w:t xml:space="preserve">v pracovní dny v době od </w:t>
      </w:r>
      <w:r w:rsidR="00231C30">
        <w:rPr>
          <w:sz w:val="22"/>
          <w:szCs w:val="22"/>
          <w:lang w:val="cs-CZ"/>
        </w:rPr>
        <w:t>7</w:t>
      </w:r>
      <w:r w:rsidRPr="00643CFC">
        <w:rPr>
          <w:sz w:val="22"/>
          <w:szCs w:val="22"/>
        </w:rPr>
        <w:t>:00 do 1</w:t>
      </w:r>
      <w:r w:rsidR="00231C30">
        <w:rPr>
          <w:sz w:val="22"/>
          <w:szCs w:val="22"/>
          <w:lang w:val="cs-CZ"/>
        </w:rPr>
        <w:t>5</w:t>
      </w:r>
      <w:r w:rsidRPr="00643CFC">
        <w:rPr>
          <w:sz w:val="22"/>
          <w:szCs w:val="22"/>
        </w:rPr>
        <w:t>.30 hod.:</w:t>
      </w:r>
      <w:r w:rsidRPr="00643CFC">
        <w:rPr>
          <w:sz w:val="22"/>
          <w:szCs w:val="22"/>
        </w:rPr>
        <w:tab/>
        <w:t xml:space="preserve"> </w:t>
      </w:r>
    </w:p>
    <w:p w14:paraId="0A29DC31" w14:textId="2558C317" w:rsidR="000960B4" w:rsidRPr="009012FB" w:rsidRDefault="000960B4" w:rsidP="009012FB">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sidR="009012FB">
        <w:rPr>
          <w:sz w:val="22"/>
          <w:szCs w:val="22"/>
        </w:rPr>
        <w:tab/>
      </w:r>
      <w:r w:rsidR="008E1115">
        <w:rPr>
          <w:sz w:val="22"/>
          <w:szCs w:val="22"/>
          <w:lang w:val="cs-CZ"/>
        </w:rPr>
        <w:t>XXXXXXXX</w:t>
      </w:r>
      <w:r w:rsidR="00231C30">
        <w:rPr>
          <w:sz w:val="22"/>
          <w:szCs w:val="22"/>
          <w:lang w:val="cs-CZ"/>
        </w:rPr>
        <w:t xml:space="preserve">, </w:t>
      </w:r>
      <w:r w:rsidR="008E1115">
        <w:rPr>
          <w:sz w:val="22"/>
          <w:szCs w:val="22"/>
          <w:lang w:val="cs-CZ"/>
        </w:rPr>
        <w:t>XXXXXXXX</w:t>
      </w:r>
    </w:p>
    <w:p w14:paraId="02F10AE9" w14:textId="35ECBE03" w:rsidR="000960B4" w:rsidRPr="00231C30" w:rsidRDefault="000960B4" w:rsidP="009012FB">
      <w:pPr>
        <w:pStyle w:val="Parodstavec"/>
        <w:numPr>
          <w:ilvl w:val="0"/>
          <w:numId w:val="0"/>
        </w:numPr>
        <w:tabs>
          <w:tab w:val="left" w:pos="3686"/>
        </w:tabs>
        <w:spacing w:before="0" w:after="0"/>
        <w:ind w:left="1276"/>
        <w:jc w:val="both"/>
        <w:rPr>
          <w:sz w:val="22"/>
          <w:szCs w:val="22"/>
          <w:lang w:val="cs-CZ"/>
        </w:rPr>
      </w:pPr>
      <w:r w:rsidRPr="009012FB">
        <w:rPr>
          <w:sz w:val="22"/>
          <w:szCs w:val="22"/>
        </w:rPr>
        <w:t>e-mailem na adresu:</w:t>
      </w:r>
      <w:r w:rsidR="009012FB">
        <w:rPr>
          <w:sz w:val="22"/>
          <w:szCs w:val="22"/>
        </w:rPr>
        <w:tab/>
      </w:r>
      <w:r w:rsidR="008E1115">
        <w:rPr>
          <w:sz w:val="22"/>
          <w:szCs w:val="22"/>
          <w:lang w:val="cs-CZ"/>
        </w:rPr>
        <w:t>XXXXXXXX</w:t>
      </w:r>
      <w:r w:rsidR="008E1115">
        <w:rPr>
          <w:sz w:val="22"/>
          <w:szCs w:val="22"/>
          <w:lang w:val="cs-CZ"/>
        </w:rPr>
        <w:t>XX</w:t>
      </w:r>
      <w:r w:rsidR="00231C30">
        <w:rPr>
          <w:sz w:val="22"/>
          <w:szCs w:val="22"/>
          <w:lang w:val="cs-CZ"/>
        </w:rPr>
        <w:t>,</w:t>
      </w:r>
    </w:p>
    <w:p w14:paraId="743C4E94" w14:textId="49035DE7" w:rsidR="000960B4" w:rsidRDefault="00976C5C" w:rsidP="009012FB">
      <w:pPr>
        <w:pStyle w:val="Parodstavec"/>
        <w:numPr>
          <w:ilvl w:val="0"/>
          <w:numId w:val="0"/>
        </w:numPr>
        <w:tabs>
          <w:tab w:val="left" w:pos="3686"/>
        </w:tabs>
        <w:spacing w:before="0" w:after="0"/>
        <w:ind w:left="1276"/>
        <w:jc w:val="both"/>
        <w:rPr>
          <w:sz w:val="22"/>
          <w:szCs w:val="22"/>
        </w:rPr>
      </w:pPr>
      <w:r w:rsidRPr="009012FB">
        <w:rPr>
          <w:sz w:val="22"/>
          <w:szCs w:val="22"/>
        </w:rPr>
        <w:t xml:space="preserve">na </w:t>
      </w:r>
      <w:proofErr w:type="spellStart"/>
      <w:r w:rsidR="000960B4" w:rsidRPr="009012FB">
        <w:rPr>
          <w:sz w:val="22"/>
          <w:szCs w:val="22"/>
        </w:rPr>
        <w:t>helpdesk</w:t>
      </w:r>
      <w:proofErr w:type="spellEnd"/>
      <w:r w:rsidR="000960B4" w:rsidRPr="009012FB">
        <w:rPr>
          <w:sz w:val="22"/>
          <w:szCs w:val="22"/>
        </w:rPr>
        <w:t>:</w:t>
      </w:r>
      <w:r w:rsidR="009012FB">
        <w:rPr>
          <w:sz w:val="22"/>
          <w:szCs w:val="22"/>
        </w:rPr>
        <w:tab/>
      </w:r>
      <w:r w:rsidR="008E1115">
        <w:rPr>
          <w:sz w:val="22"/>
          <w:szCs w:val="22"/>
          <w:lang w:val="cs-CZ"/>
        </w:rPr>
        <w:t>XXXXXXXX</w:t>
      </w:r>
      <w:r w:rsidR="008E1115">
        <w:rPr>
          <w:sz w:val="22"/>
          <w:szCs w:val="22"/>
          <w:lang w:val="cs-CZ"/>
        </w:rPr>
        <w:t>XXXXXXX</w:t>
      </w:r>
      <w:r w:rsidR="00D24588">
        <w:rPr>
          <w:sz w:val="22"/>
          <w:szCs w:val="22"/>
          <w:lang w:val="cs-CZ"/>
        </w:rPr>
        <w:t>,</w:t>
      </w:r>
      <w:r w:rsidR="00D24588">
        <w:rPr>
          <w:sz w:val="22"/>
          <w:szCs w:val="22"/>
        </w:rPr>
        <w:t xml:space="preserve"> </w:t>
      </w:r>
    </w:p>
    <w:p w14:paraId="489F7DFA" w14:textId="77777777" w:rsidR="009012FB" w:rsidRDefault="00643CFC" w:rsidP="009012FB">
      <w:pPr>
        <w:pStyle w:val="Parodstavec"/>
        <w:numPr>
          <w:ilvl w:val="0"/>
          <w:numId w:val="0"/>
        </w:numPr>
        <w:ind w:left="1287" w:hanging="11"/>
        <w:jc w:val="both"/>
        <w:rPr>
          <w:sz w:val="22"/>
          <w:szCs w:val="22"/>
        </w:rPr>
      </w:pPr>
      <w:r>
        <w:rPr>
          <w:sz w:val="22"/>
          <w:szCs w:val="22"/>
        </w:rPr>
        <w:t>v ostatní mimopracovní dobu:</w:t>
      </w:r>
      <w:bookmarkStart w:id="7" w:name="_Ref508021153"/>
    </w:p>
    <w:p w14:paraId="29B0B41E" w14:textId="40DAEA32"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telefonicky na tel. čísle:</w:t>
      </w:r>
      <w:r>
        <w:rPr>
          <w:sz w:val="22"/>
          <w:szCs w:val="22"/>
        </w:rPr>
        <w:tab/>
      </w:r>
      <w:r w:rsidR="008E1115">
        <w:rPr>
          <w:sz w:val="22"/>
          <w:szCs w:val="22"/>
          <w:lang w:val="cs-CZ"/>
        </w:rPr>
        <w:t>XXXXXXXX</w:t>
      </w:r>
      <w:r w:rsidR="00231C30">
        <w:rPr>
          <w:sz w:val="22"/>
          <w:szCs w:val="22"/>
          <w:lang w:val="cs-CZ"/>
        </w:rPr>
        <w:t xml:space="preserve">, </w:t>
      </w:r>
      <w:r w:rsidR="008E1115">
        <w:rPr>
          <w:sz w:val="22"/>
          <w:szCs w:val="22"/>
          <w:lang w:val="cs-CZ"/>
        </w:rPr>
        <w:t>XXXXXXXX</w:t>
      </w:r>
    </w:p>
    <w:p w14:paraId="7AFAA3A2" w14:textId="284CC17E" w:rsidR="00D24588" w:rsidRPr="009012FB"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e-mailem na adresu:</w:t>
      </w:r>
      <w:r>
        <w:rPr>
          <w:sz w:val="22"/>
          <w:szCs w:val="22"/>
        </w:rPr>
        <w:tab/>
      </w:r>
      <w:r w:rsidR="008E1115">
        <w:rPr>
          <w:sz w:val="22"/>
          <w:szCs w:val="22"/>
          <w:lang w:val="cs-CZ"/>
        </w:rPr>
        <w:t>XXXXXXXX</w:t>
      </w:r>
      <w:r w:rsidR="008E1115">
        <w:rPr>
          <w:sz w:val="22"/>
          <w:szCs w:val="22"/>
          <w:lang w:val="cs-CZ"/>
        </w:rPr>
        <w:t>XX</w:t>
      </w:r>
      <w:r w:rsidRPr="009012FB">
        <w:rPr>
          <w:sz w:val="22"/>
          <w:szCs w:val="22"/>
        </w:rPr>
        <w:t>,</w:t>
      </w:r>
    </w:p>
    <w:p w14:paraId="7C647BA7" w14:textId="04941DED" w:rsidR="00D24588" w:rsidRDefault="00D24588" w:rsidP="00D24588">
      <w:pPr>
        <w:pStyle w:val="Parodstavec"/>
        <w:numPr>
          <w:ilvl w:val="0"/>
          <w:numId w:val="0"/>
        </w:numPr>
        <w:tabs>
          <w:tab w:val="left" w:pos="3686"/>
        </w:tabs>
        <w:spacing w:before="0" w:after="0"/>
        <w:ind w:left="1276"/>
        <w:jc w:val="both"/>
        <w:rPr>
          <w:sz w:val="22"/>
          <w:szCs w:val="22"/>
        </w:rPr>
      </w:pPr>
      <w:r w:rsidRPr="009012FB">
        <w:rPr>
          <w:sz w:val="22"/>
          <w:szCs w:val="22"/>
        </w:rPr>
        <w:t>na helpdesk:</w:t>
      </w:r>
      <w:r>
        <w:rPr>
          <w:sz w:val="22"/>
          <w:szCs w:val="22"/>
        </w:rPr>
        <w:tab/>
      </w:r>
      <w:r w:rsidR="008E1115">
        <w:rPr>
          <w:sz w:val="22"/>
          <w:szCs w:val="22"/>
          <w:lang w:val="cs-CZ"/>
        </w:rPr>
        <w:t>XXXXXXXX</w:t>
      </w:r>
      <w:r w:rsidR="008E1115">
        <w:rPr>
          <w:sz w:val="22"/>
          <w:szCs w:val="22"/>
          <w:lang w:val="cs-CZ"/>
        </w:rPr>
        <w:t>XXXXXXX</w:t>
      </w:r>
      <w:r>
        <w:rPr>
          <w:sz w:val="22"/>
          <w:szCs w:val="22"/>
          <w:lang w:val="cs-CZ"/>
        </w:rPr>
        <w:t>,</w:t>
      </w:r>
      <w:r>
        <w:rPr>
          <w:sz w:val="22"/>
          <w:szCs w:val="22"/>
        </w:rPr>
        <w:t xml:space="preserve"> </w:t>
      </w:r>
    </w:p>
    <w:p w14:paraId="35E8B4F9" w14:textId="21CDA554" w:rsidR="000960B4" w:rsidRPr="00643CFC" w:rsidRDefault="000960B4" w:rsidP="009012FB">
      <w:pPr>
        <w:pStyle w:val="Parodstavec"/>
        <w:numPr>
          <w:ilvl w:val="2"/>
          <w:numId w:val="18"/>
        </w:numPr>
        <w:tabs>
          <w:tab w:val="left" w:pos="993"/>
        </w:tabs>
        <w:ind w:left="993" w:hanging="709"/>
        <w:jc w:val="both"/>
        <w:rPr>
          <w:sz w:val="22"/>
          <w:szCs w:val="22"/>
        </w:rPr>
      </w:pPr>
      <w:bookmarkStart w:id="8" w:name="_Ref511223765"/>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CC49FE">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2C6EB4B9" w:rsidR="003B30CC" w:rsidRPr="00643CFC" w:rsidRDefault="003B30CC" w:rsidP="004D60A3">
      <w:pPr>
        <w:pStyle w:val="Parodstavec"/>
        <w:numPr>
          <w:ilvl w:val="2"/>
          <w:numId w:val="18"/>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CC49FE">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6650F158"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CC49FE">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7777777" w:rsidR="009F4A10" w:rsidRPr="009F4590" w:rsidRDefault="009F4A10" w:rsidP="004D60A3">
      <w:pPr>
        <w:pStyle w:val="Parodstavec"/>
        <w:numPr>
          <w:ilvl w:val="2"/>
          <w:numId w:val="18"/>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759FDAA7" w14:textId="77777777" w:rsidR="000960B4" w:rsidRPr="004D60A3" w:rsidRDefault="000960B4" w:rsidP="000960B4">
      <w:pPr>
        <w:pStyle w:val="Parodstavec"/>
        <w:numPr>
          <w:ilvl w:val="1"/>
          <w:numId w:val="18"/>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0960B4">
      <w:pPr>
        <w:widowControl w:val="0"/>
        <w:numPr>
          <w:ilvl w:val="0"/>
          <w:numId w:val="22"/>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lastRenderedPageBreak/>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4D60A3">
      <w:pPr>
        <w:pStyle w:val="Parodstavec"/>
        <w:numPr>
          <w:ilvl w:val="2"/>
          <w:numId w:val="18"/>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0960B4">
      <w:pPr>
        <w:pStyle w:val="Parnadpis"/>
        <w:numPr>
          <w:ilvl w:val="0"/>
          <w:numId w:val="18"/>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0960B4">
      <w:pPr>
        <w:pStyle w:val="Parodstavec"/>
        <w:numPr>
          <w:ilvl w:val="1"/>
          <w:numId w:val="18"/>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2AE2CB62" w:rsidR="005B542B" w:rsidRDefault="00DB10A4" w:rsidP="005B542B">
      <w:pPr>
        <w:pStyle w:val="Parodstavec"/>
        <w:numPr>
          <w:ilvl w:val="2"/>
          <w:numId w:val="18"/>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CC49FE">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5B542B">
      <w:pPr>
        <w:pStyle w:val="Parodstavec"/>
        <w:numPr>
          <w:ilvl w:val="2"/>
          <w:numId w:val="18"/>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03810EE4" w:rsidR="000960B4" w:rsidRPr="00643CFC" w:rsidRDefault="000960B4" w:rsidP="00BB2BD7">
      <w:pPr>
        <w:pStyle w:val="Parodstavec"/>
        <w:numPr>
          <w:ilvl w:val="2"/>
          <w:numId w:val="18"/>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CC49FE">
        <w:rPr>
          <w:sz w:val="22"/>
          <w:szCs w:val="22"/>
        </w:rPr>
        <w:t>3.2</w:t>
      </w:r>
      <w:r w:rsidR="00CC0DDE">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5A796094" w:rsidR="000960B4" w:rsidRPr="00643CFC" w:rsidRDefault="000960B4" w:rsidP="00BB2BD7">
      <w:pPr>
        <w:pStyle w:val="Parodstavec"/>
        <w:numPr>
          <w:ilvl w:val="2"/>
          <w:numId w:val="18"/>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CC49FE">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70FF80DD"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CC49FE">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0960B4">
      <w:pPr>
        <w:pStyle w:val="Parodstavec"/>
        <w:numPr>
          <w:ilvl w:val="1"/>
          <w:numId w:val="18"/>
        </w:numPr>
        <w:ind w:left="567" w:hanging="567"/>
        <w:jc w:val="both"/>
        <w:rPr>
          <w:sz w:val="22"/>
          <w:szCs w:val="22"/>
        </w:rPr>
      </w:pPr>
      <w:r w:rsidRPr="004D60A3">
        <w:rPr>
          <w:sz w:val="22"/>
          <w:szCs w:val="22"/>
        </w:rPr>
        <w:t>Cena za ostatní servisní služby</w:t>
      </w:r>
    </w:p>
    <w:p w14:paraId="6E97BB74" w14:textId="2B424C3F"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CC49FE">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BB2BD7">
      <w:pPr>
        <w:pStyle w:val="Parodstavec"/>
        <w:numPr>
          <w:ilvl w:val="2"/>
          <w:numId w:val="18"/>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0960B4">
      <w:pPr>
        <w:pStyle w:val="Parodstavec"/>
        <w:numPr>
          <w:ilvl w:val="1"/>
          <w:numId w:val="18"/>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Splatnost faktur (daňových dokladů) je stanovena na 15 kalendářních dnů ode dne jejich vystavení zhotovitelem. Objednatel se zavazuje uhradit vyúčtovanou cenu bezhotovostním převodem na účet zhotovitele uvedený v záhlaví této smlouvy.</w:t>
      </w:r>
    </w:p>
    <w:p w14:paraId="2E337A7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0960B4">
      <w:pPr>
        <w:pStyle w:val="Parnadpis"/>
        <w:numPr>
          <w:ilvl w:val="0"/>
          <w:numId w:val="18"/>
        </w:numPr>
        <w:ind w:left="567" w:hanging="567"/>
        <w:rPr>
          <w:sz w:val="24"/>
          <w:szCs w:val="24"/>
        </w:rPr>
      </w:pPr>
      <w:r w:rsidRPr="00643CFC">
        <w:rPr>
          <w:sz w:val="24"/>
          <w:szCs w:val="24"/>
        </w:rPr>
        <w:t>Inflační doložka</w:t>
      </w:r>
    </w:p>
    <w:p w14:paraId="57054C9E"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objednatele</w:t>
      </w:r>
    </w:p>
    <w:p w14:paraId="10B90A2C" w14:textId="77777777" w:rsidR="000960B4" w:rsidRPr="00643CFC" w:rsidRDefault="000960B4" w:rsidP="000960B4">
      <w:pPr>
        <w:pStyle w:val="Parodstavec"/>
        <w:numPr>
          <w:ilvl w:val="1"/>
          <w:numId w:val="18"/>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0960B4">
      <w:pPr>
        <w:widowControl w:val="0"/>
        <w:numPr>
          <w:ilvl w:val="0"/>
          <w:numId w:val="21"/>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257D9E40" w:rsidR="00A003D2" w:rsidRPr="00643CFC" w:rsidRDefault="000960B4" w:rsidP="00643CFC">
      <w:pPr>
        <w:pStyle w:val="Parodstavec"/>
        <w:numPr>
          <w:ilvl w:val="1"/>
          <w:numId w:val="18"/>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CC49FE">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CC49FE">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0960B4">
      <w:pPr>
        <w:pStyle w:val="Parnadpis"/>
        <w:numPr>
          <w:ilvl w:val="0"/>
          <w:numId w:val="18"/>
        </w:numPr>
        <w:ind w:left="567" w:hanging="567"/>
        <w:rPr>
          <w:sz w:val="24"/>
          <w:szCs w:val="24"/>
        </w:rPr>
      </w:pPr>
      <w:r w:rsidRPr="00643CFC">
        <w:rPr>
          <w:sz w:val="24"/>
          <w:szCs w:val="24"/>
        </w:rPr>
        <w:t>Povinnosti zhotovitele</w:t>
      </w:r>
    </w:p>
    <w:p w14:paraId="27A738D9"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518475BB" w:rsidR="000960B4" w:rsidRPr="00643CFC" w:rsidRDefault="000960B4" w:rsidP="000960B4">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CC49FE">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643CFC">
      <w:pPr>
        <w:widowControl w:val="0"/>
        <w:numPr>
          <w:ilvl w:val="0"/>
          <w:numId w:val="20"/>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0960B4">
      <w:pPr>
        <w:pStyle w:val="Parnadpis"/>
        <w:numPr>
          <w:ilvl w:val="0"/>
          <w:numId w:val="18"/>
        </w:numPr>
        <w:ind w:left="567" w:hanging="567"/>
        <w:rPr>
          <w:sz w:val="24"/>
          <w:szCs w:val="24"/>
        </w:rPr>
      </w:pPr>
      <w:r w:rsidRPr="00643CFC">
        <w:rPr>
          <w:sz w:val="24"/>
          <w:szCs w:val="24"/>
        </w:rPr>
        <w:t>Doba trvání smlouvy a její ukončení</w:t>
      </w:r>
    </w:p>
    <w:p w14:paraId="09BBEBF6" w14:textId="16A02D29"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Tato smlouva se uzavírá na dobu </w:t>
      </w:r>
      <w:r w:rsidR="0033115B">
        <w:rPr>
          <w:sz w:val="22"/>
          <w:szCs w:val="22"/>
          <w:lang w:val="cs-CZ"/>
        </w:rPr>
        <w:t>určitou</w:t>
      </w:r>
      <w:r w:rsidR="001A2759">
        <w:rPr>
          <w:sz w:val="22"/>
          <w:szCs w:val="22"/>
          <w:lang w:val="cs-CZ"/>
        </w:rPr>
        <w:t xml:space="preserve"> 5 let</w:t>
      </w:r>
      <w:r w:rsidR="0033115B">
        <w:rPr>
          <w:sz w:val="22"/>
          <w:szCs w:val="22"/>
          <w:lang w:val="cs-CZ"/>
        </w:rPr>
        <w:t>.</w:t>
      </w:r>
    </w:p>
    <w:p w14:paraId="0B90BA8D"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22F3E148"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CC49FE">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9F4A10">
      <w:pPr>
        <w:pStyle w:val="Parodstavec"/>
        <w:numPr>
          <w:ilvl w:val="1"/>
          <w:numId w:val="18"/>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0960B4">
      <w:pPr>
        <w:pStyle w:val="Parnadpis"/>
        <w:numPr>
          <w:ilvl w:val="0"/>
          <w:numId w:val="18"/>
        </w:numPr>
        <w:ind w:hanging="720"/>
        <w:rPr>
          <w:sz w:val="24"/>
          <w:szCs w:val="24"/>
        </w:rPr>
      </w:pPr>
      <w:r w:rsidRPr="00643CFC">
        <w:rPr>
          <w:sz w:val="24"/>
          <w:szCs w:val="24"/>
        </w:rPr>
        <w:t>Smluvní pokuty</w:t>
      </w:r>
      <w:r w:rsidR="009F4A10">
        <w:rPr>
          <w:sz w:val="24"/>
          <w:szCs w:val="24"/>
        </w:rPr>
        <w:t xml:space="preserve"> a náhrada újmy</w:t>
      </w:r>
    </w:p>
    <w:p w14:paraId="3DD51862"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9F4A10">
        <w:rPr>
          <w:sz w:val="22"/>
          <w:szCs w:val="22"/>
        </w:rPr>
        <w:t>1</w:t>
      </w:r>
      <w:r w:rsidRPr="00643CFC">
        <w:rPr>
          <w:sz w:val="22"/>
          <w:szCs w:val="22"/>
        </w:rPr>
        <w:t xml:space="preserve">% dlužné částky za každý započatý den prodlení.     </w:t>
      </w:r>
    </w:p>
    <w:p w14:paraId="33153F0B" w14:textId="4F7D6BDF" w:rsidR="005524D8" w:rsidRPr="005524D8" w:rsidRDefault="000960B4" w:rsidP="000E1C1F">
      <w:pPr>
        <w:pStyle w:val="Parodstavec"/>
        <w:numPr>
          <w:ilvl w:val="1"/>
          <w:numId w:val="18"/>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CC49FE">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této smlouvy</w:t>
      </w:r>
      <w:r w:rsidR="005524D8">
        <w:rPr>
          <w:sz w:val="22"/>
          <w:szCs w:val="22"/>
          <w:lang w:val="cs-CZ"/>
        </w:rPr>
        <w:t>.</w:t>
      </w:r>
    </w:p>
    <w:p w14:paraId="512061DC" w14:textId="77777777" w:rsidR="000960B4" w:rsidRPr="00643CFC" w:rsidRDefault="000960B4" w:rsidP="000960B4">
      <w:pPr>
        <w:pStyle w:val="Parodstavec"/>
        <w:numPr>
          <w:ilvl w:val="1"/>
          <w:numId w:val="18"/>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9F4A10">
      <w:pPr>
        <w:pStyle w:val="Parodstavec"/>
        <w:numPr>
          <w:ilvl w:val="1"/>
          <w:numId w:val="18"/>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9F4A10">
      <w:pPr>
        <w:pStyle w:val="Parodstavec"/>
        <w:numPr>
          <w:ilvl w:val="1"/>
          <w:numId w:val="18"/>
        </w:numPr>
        <w:ind w:left="567" w:hanging="567"/>
        <w:jc w:val="both"/>
        <w:rPr>
          <w:sz w:val="22"/>
          <w:szCs w:val="22"/>
        </w:rPr>
      </w:pPr>
      <w:r w:rsidRPr="009F4A10">
        <w:rPr>
          <w:sz w:val="22"/>
          <w:szCs w:val="22"/>
        </w:rPr>
        <w:t>Zaplacením smluvní pokuty není dotčen nárok smluvních stran na náhradu vzniklé újmy.</w:t>
      </w:r>
    </w:p>
    <w:p w14:paraId="755524BF" w14:textId="24F6E141" w:rsidR="00054CB6" w:rsidRPr="00C05B03" w:rsidRDefault="009F4A10" w:rsidP="00DE6085">
      <w:pPr>
        <w:pStyle w:val="Parodstavec"/>
        <w:numPr>
          <w:ilvl w:val="1"/>
          <w:numId w:val="18"/>
        </w:numPr>
        <w:ind w:left="567" w:hanging="567"/>
        <w:jc w:val="both"/>
        <w:rPr>
          <w:sz w:val="22"/>
          <w:szCs w:val="22"/>
        </w:rPr>
      </w:pPr>
      <w:r w:rsidRPr="00C05B03">
        <w:rPr>
          <w:sz w:val="22"/>
          <w:szCs w:val="22"/>
        </w:rPr>
        <w:t>Smluvní strany se dohodly na vyloučení povinnosti zhotovitele k náhradě újmy vzniklé v souvislosti s plněním vyplývajícím z této smlouvy. Předchozí věta nemá vliv na povinnost zhotovitele nahradit újmu, kterou způsobil úmyslně, z hrubé nedbalosti, anebo člověku na jeho přirozených právech.</w:t>
      </w:r>
      <w:r w:rsidR="00054CB6" w:rsidRPr="00C05B03">
        <w:rPr>
          <w:sz w:val="22"/>
          <w:szCs w:val="22"/>
        </w:rPr>
        <w:br w:type="page"/>
      </w:r>
    </w:p>
    <w:p w14:paraId="103B4BA9" w14:textId="77777777" w:rsidR="001A2759" w:rsidRPr="001265C5" w:rsidRDefault="001A2759" w:rsidP="001A2759">
      <w:pPr>
        <w:pStyle w:val="Parnadpis"/>
        <w:numPr>
          <w:ilvl w:val="0"/>
          <w:numId w:val="18"/>
        </w:numPr>
        <w:ind w:left="567" w:hanging="567"/>
        <w:rPr>
          <w:sz w:val="24"/>
          <w:szCs w:val="24"/>
          <w:lang w:val="cs-CZ"/>
        </w:rPr>
      </w:pPr>
      <w:r w:rsidRPr="001265C5">
        <w:rPr>
          <w:sz w:val="24"/>
          <w:szCs w:val="24"/>
          <w:lang w:val="cs-CZ"/>
        </w:rPr>
        <w:t>Vyšší moc</w:t>
      </w:r>
    </w:p>
    <w:p w14:paraId="4DD247D1" w14:textId="77777777" w:rsidR="001A2759" w:rsidRPr="001063EC" w:rsidRDefault="001A2759" w:rsidP="001A2759">
      <w:pPr>
        <w:pStyle w:val="Parodstavec"/>
        <w:numPr>
          <w:ilvl w:val="1"/>
          <w:numId w:val="18"/>
        </w:numPr>
        <w:ind w:left="567" w:hanging="567"/>
        <w:jc w:val="both"/>
        <w:rPr>
          <w:sz w:val="22"/>
          <w:szCs w:val="22"/>
        </w:rPr>
      </w:pPr>
      <w:r w:rsidRPr="001063EC">
        <w:rPr>
          <w:sz w:val="22"/>
          <w:szCs w:val="22"/>
        </w:rPr>
        <w:t xml:space="preserve">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171A0A53" w14:textId="77777777" w:rsidR="001A2759" w:rsidRPr="001063EC" w:rsidRDefault="001A2759" w:rsidP="001A2759">
      <w:pPr>
        <w:pStyle w:val="Parodstavec"/>
        <w:numPr>
          <w:ilvl w:val="1"/>
          <w:numId w:val="18"/>
        </w:numPr>
        <w:ind w:left="567" w:hanging="567"/>
        <w:jc w:val="both"/>
        <w:rPr>
          <w:sz w:val="22"/>
          <w:szCs w:val="22"/>
        </w:rPr>
      </w:pPr>
      <w:r w:rsidRPr="001063EC">
        <w:rPr>
          <w:sz w:val="22"/>
          <w:szCs w:val="22"/>
        </w:rPr>
        <w:t xml:space="preserve">Smluvní strany jsou si vědomi existence pandemie </w:t>
      </w:r>
      <w:proofErr w:type="spellStart"/>
      <w:r w:rsidRPr="001063EC">
        <w:rPr>
          <w:sz w:val="22"/>
          <w:szCs w:val="22"/>
        </w:rPr>
        <w:t>Koronaviru</w:t>
      </w:r>
      <w:proofErr w:type="spellEnd"/>
      <w:r w:rsidRPr="001063EC">
        <w:rPr>
          <w:sz w:val="22"/>
          <w:szCs w:val="22"/>
        </w:rPr>
        <w:t xml:space="preserve"> (COVID-19) a zhotovitel prohlašuje, že v době uzavření této smlouvy nebrání tato pandemie v plnění jeho závazků z této smlouvy. Pokud však v důsledku pandemie </w:t>
      </w:r>
      <w:proofErr w:type="spellStart"/>
      <w:r w:rsidRPr="001063EC">
        <w:rPr>
          <w:sz w:val="22"/>
          <w:szCs w:val="22"/>
        </w:rPr>
        <w:t>Koronaviru</w:t>
      </w:r>
      <w:proofErr w:type="spellEnd"/>
      <w:r w:rsidRPr="001063EC">
        <w:rPr>
          <w:sz w:val="22"/>
          <w:szCs w:val="22"/>
        </w:rPr>
        <w:t xml:space="preserve"> dojde k dalším omezením, které budou bránit zhotoviteli v plnění této smlouvy (např. karanténní opatření zaměstnanců zhotovitele, karanténní opatření v místě plnění </w:t>
      </w:r>
      <w:r w:rsidRPr="001063EC">
        <w:rPr>
          <w:sz w:val="22"/>
          <w:szCs w:val="22"/>
          <w:lang w:val="cs-CZ"/>
        </w:rPr>
        <w:t>dle této smlouvy</w:t>
      </w:r>
      <w:r w:rsidRPr="001063EC">
        <w:rPr>
          <w:sz w:val="22"/>
          <w:szCs w:val="22"/>
        </w:rPr>
        <w:t>,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5D0ACD1F" w14:textId="77777777" w:rsidR="001A2759" w:rsidRPr="001063EC" w:rsidRDefault="001A2759" w:rsidP="001A2759">
      <w:pPr>
        <w:pStyle w:val="Parodstavec"/>
        <w:numPr>
          <w:ilvl w:val="1"/>
          <w:numId w:val="18"/>
        </w:numPr>
        <w:ind w:left="567" w:hanging="567"/>
        <w:jc w:val="both"/>
        <w:rPr>
          <w:sz w:val="22"/>
          <w:szCs w:val="22"/>
        </w:rPr>
      </w:pPr>
      <w:r w:rsidRPr="001063EC">
        <w:rPr>
          <w:sz w:val="22"/>
          <w:szCs w:val="22"/>
        </w:rP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026BF63B" w14:textId="77777777" w:rsidR="001A2759" w:rsidRPr="001063EC" w:rsidRDefault="001A2759" w:rsidP="001A2759">
      <w:pPr>
        <w:pStyle w:val="Parodstavec"/>
        <w:numPr>
          <w:ilvl w:val="1"/>
          <w:numId w:val="18"/>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02D1F25B" w14:textId="77777777" w:rsidR="001A2759" w:rsidRPr="00D36243" w:rsidRDefault="001A2759" w:rsidP="001A2759">
      <w:pPr>
        <w:pStyle w:val="Parodstavec"/>
        <w:numPr>
          <w:ilvl w:val="1"/>
          <w:numId w:val="18"/>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14:paraId="4B4B3406" w14:textId="77777777" w:rsidR="001A2759" w:rsidRPr="00643CFC" w:rsidRDefault="001A2759" w:rsidP="001A2759">
      <w:pPr>
        <w:pStyle w:val="Parnadpis"/>
        <w:numPr>
          <w:ilvl w:val="0"/>
          <w:numId w:val="18"/>
        </w:numPr>
        <w:ind w:left="567" w:hanging="567"/>
        <w:rPr>
          <w:sz w:val="24"/>
          <w:szCs w:val="24"/>
        </w:rPr>
      </w:pPr>
      <w:r w:rsidRPr="00643CFC">
        <w:rPr>
          <w:sz w:val="24"/>
          <w:szCs w:val="24"/>
        </w:rPr>
        <w:t>Všeobecná ustanovení</w:t>
      </w:r>
    </w:p>
    <w:p w14:paraId="1F17A60A" w14:textId="77777777" w:rsidR="001A2759" w:rsidRPr="00643CFC" w:rsidRDefault="001A2759" w:rsidP="001A2759">
      <w:pPr>
        <w:pStyle w:val="Parodstavec"/>
        <w:numPr>
          <w:ilvl w:val="1"/>
          <w:numId w:val="18"/>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694993FD" w14:textId="77777777" w:rsidR="001A2759" w:rsidRPr="00643CFC" w:rsidRDefault="001A2759" w:rsidP="001A2759">
      <w:pPr>
        <w:pStyle w:val="Parodstavec"/>
        <w:numPr>
          <w:ilvl w:val="1"/>
          <w:numId w:val="18"/>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46BF4041" w14:textId="77777777" w:rsidR="001A2759" w:rsidRPr="00643CFC" w:rsidRDefault="001A2759" w:rsidP="001A2759">
      <w:pPr>
        <w:pStyle w:val="Parodstavec"/>
        <w:numPr>
          <w:ilvl w:val="1"/>
          <w:numId w:val="18"/>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Pr>
          <w:sz w:val="22"/>
          <w:szCs w:val="22"/>
        </w:rPr>
        <w:fldChar w:fldCharType="begin"/>
      </w:r>
      <w:r>
        <w:rPr>
          <w:sz w:val="22"/>
          <w:szCs w:val="22"/>
        </w:rPr>
        <w:instrText xml:space="preserve"> REF _Ref508288007 \r \h </w:instrText>
      </w:r>
      <w:r>
        <w:rPr>
          <w:sz w:val="22"/>
          <w:szCs w:val="22"/>
        </w:rPr>
      </w:r>
      <w:r>
        <w:rPr>
          <w:sz w:val="22"/>
          <w:szCs w:val="22"/>
        </w:rPr>
        <w:fldChar w:fldCharType="separate"/>
      </w:r>
      <w:r>
        <w:rPr>
          <w:sz w:val="22"/>
          <w:szCs w:val="22"/>
          <w:lang w:val="cs-CZ"/>
        </w:rPr>
        <w:t>11</w:t>
      </w:r>
      <w:r>
        <w:rPr>
          <w:sz w:val="22"/>
          <w:szCs w:val="22"/>
        </w:rPr>
        <w:t>.1</w:t>
      </w:r>
      <w:r>
        <w:rPr>
          <w:sz w:val="22"/>
          <w:szCs w:val="22"/>
        </w:rPr>
        <w:fldChar w:fldCharType="end"/>
      </w:r>
      <w:r>
        <w:rPr>
          <w:sz w:val="22"/>
          <w:szCs w:val="22"/>
          <w:lang w:val="cs-CZ"/>
        </w:rPr>
        <w:t xml:space="preserve"> </w:t>
      </w:r>
      <w:r w:rsidRPr="00643CFC">
        <w:rPr>
          <w:sz w:val="22"/>
          <w:szCs w:val="22"/>
        </w:rPr>
        <w:t>této smlouvy.</w:t>
      </w:r>
    </w:p>
    <w:p w14:paraId="3210D44E" w14:textId="77777777" w:rsidR="001A2759" w:rsidRDefault="001A2759" w:rsidP="001A2759">
      <w:pPr>
        <w:pStyle w:val="Parodstavec"/>
        <w:numPr>
          <w:ilvl w:val="1"/>
          <w:numId w:val="18"/>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4AAD943E" w14:textId="77777777" w:rsidR="001A2759" w:rsidRPr="00643CFC" w:rsidRDefault="001A2759" w:rsidP="001A2759">
      <w:pPr>
        <w:pStyle w:val="Parodstavec"/>
        <w:numPr>
          <w:ilvl w:val="1"/>
          <w:numId w:val="18"/>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sidRPr="00B84A7E">
        <w:rPr>
          <w:sz w:val="22"/>
          <w:szCs w:val="22"/>
        </w:rPr>
        <w:t>metadat</w:t>
      </w:r>
      <w:proofErr w:type="spellEnd"/>
      <w:r w:rsidRPr="00B84A7E">
        <w:rPr>
          <w:sz w:val="22"/>
          <w:szCs w:val="22"/>
        </w:rPr>
        <w:t xml:space="preserve"> podle § 5 odst. 5 zákona o registru smluv do registru smluv. Před zasláním provede objednatel </w:t>
      </w:r>
      <w:proofErr w:type="spellStart"/>
      <w:r w:rsidRPr="00B84A7E">
        <w:rPr>
          <w:sz w:val="22"/>
          <w:szCs w:val="22"/>
        </w:rPr>
        <w:t>anonymizaci</w:t>
      </w:r>
      <w:proofErr w:type="spellEnd"/>
      <w:r w:rsidRPr="00B84A7E">
        <w:rPr>
          <w:sz w:val="22"/>
          <w:szCs w:val="22"/>
        </w:rPr>
        <w:t xml:space="preserve"> této smlouvy (včetně jejích příloh) v souladu se zákonem č. </w:t>
      </w:r>
      <w:r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xml:space="preserve">. </w:t>
      </w:r>
      <w:proofErr w:type="spellStart"/>
      <w:r w:rsidRPr="00B84A7E">
        <w:rPr>
          <w:sz w:val="22"/>
          <w:szCs w:val="22"/>
        </w:rPr>
        <w:t>Anonymizaci</w:t>
      </w:r>
      <w:proofErr w:type="spellEnd"/>
      <w:r w:rsidRPr="00B84A7E">
        <w:rPr>
          <w:sz w:val="22"/>
          <w:szCs w:val="22"/>
        </w:rP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001CFB8C" w14:textId="77777777" w:rsidR="001A2759" w:rsidRPr="00BB51F8" w:rsidRDefault="001A2759" w:rsidP="001A2759">
      <w:pPr>
        <w:pStyle w:val="Parodstavec"/>
        <w:numPr>
          <w:ilvl w:val="1"/>
          <w:numId w:val="18"/>
        </w:numPr>
        <w:ind w:left="567" w:hanging="567"/>
        <w:jc w:val="both"/>
        <w:rPr>
          <w:sz w:val="22"/>
          <w:szCs w:val="22"/>
        </w:rPr>
      </w:pPr>
      <w:r w:rsidRPr="00BB51F8">
        <w:rPr>
          <w:sz w:val="22"/>
          <w:szCs w:val="22"/>
        </w:rPr>
        <w:t xml:space="preserve">Smluvní strany sjednávají, že veškeré případné v budoucnosti vzešlé majetkové spory z této smlouvy se zavazují řešit </w:t>
      </w:r>
      <w:r>
        <w:rPr>
          <w:sz w:val="22"/>
          <w:szCs w:val="22"/>
          <w:lang w:val="cs-CZ"/>
        </w:rPr>
        <w:t>smírnou cestou případně prostřednictvím obecných soudů ČR</w:t>
      </w:r>
      <w:r w:rsidRPr="00BB51F8">
        <w:rPr>
          <w:sz w:val="22"/>
          <w:szCs w:val="22"/>
        </w:rPr>
        <w:t xml:space="preserve">. </w:t>
      </w:r>
    </w:p>
    <w:p w14:paraId="72EAE859" w14:textId="77777777" w:rsidR="001A2759" w:rsidRPr="00643CFC" w:rsidRDefault="001A2759" w:rsidP="001A2759">
      <w:pPr>
        <w:pStyle w:val="Parodstavec"/>
        <w:numPr>
          <w:ilvl w:val="1"/>
          <w:numId w:val="18"/>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38E08AE8" w14:textId="77777777" w:rsidR="001A2759" w:rsidRPr="00643CFC" w:rsidRDefault="001A2759" w:rsidP="001A2759">
      <w:pPr>
        <w:pStyle w:val="Parodstavec"/>
        <w:numPr>
          <w:ilvl w:val="1"/>
          <w:numId w:val="18"/>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193DAFCA" w14:textId="77777777" w:rsidR="001A2759" w:rsidRDefault="001A2759" w:rsidP="001A2759">
      <w:pPr>
        <w:pStyle w:val="Parodstavec"/>
        <w:numPr>
          <w:ilvl w:val="1"/>
          <w:numId w:val="18"/>
        </w:numPr>
        <w:ind w:left="567" w:hanging="567"/>
        <w:jc w:val="both"/>
        <w:rPr>
          <w:sz w:val="22"/>
          <w:szCs w:val="22"/>
        </w:rPr>
      </w:pPr>
      <w:r w:rsidRPr="00643CFC">
        <w:rPr>
          <w:sz w:val="22"/>
          <w:szCs w:val="22"/>
        </w:rPr>
        <w:t>Tato smlouva je vyhotovena ve dvou stejnopisech, z nichž po jednom obdrží každá smluvní strana.</w:t>
      </w:r>
    </w:p>
    <w:p w14:paraId="2DBF7ED3" w14:textId="6E8D9320" w:rsidR="009F4A10" w:rsidRPr="00643CFC" w:rsidRDefault="001A2759" w:rsidP="001A2759">
      <w:pPr>
        <w:pStyle w:val="Parodstavec"/>
        <w:numPr>
          <w:ilvl w:val="1"/>
          <w:numId w:val="18"/>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r w:rsidR="009F4A10" w:rsidRPr="00643CFC">
        <w:rPr>
          <w:sz w:val="22"/>
          <w:szCs w:val="22"/>
        </w:rPr>
        <w:t xml:space="preserve"> </w:t>
      </w:r>
    </w:p>
    <w:p w14:paraId="26712086" w14:textId="77777777" w:rsidR="00643CFC" w:rsidRDefault="00643CFC"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t>Přílohy:</w:t>
      </w:r>
    </w:p>
    <w:p w14:paraId="67DE2F89" w14:textId="77777777" w:rsidR="000960B4" w:rsidRPr="009776AF" w:rsidRDefault="000960B4" w:rsidP="000960B4">
      <w:pPr>
        <w:pStyle w:val="Zkladntext"/>
        <w:jc w:val="both"/>
        <w:rPr>
          <w:rFonts w:cs="Arial"/>
          <w:sz w:val="22"/>
          <w:szCs w:val="22"/>
        </w:rPr>
      </w:pPr>
      <w:bookmarkStart w:id="14"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4"/>
    <w:p w14:paraId="51D292F4" w14:textId="77777777" w:rsidR="000A4DC3" w:rsidRPr="009776AF"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165C81F8" w14:textId="77777777" w:rsidR="000960B4" w:rsidRPr="00643CFC" w:rsidRDefault="000960B4" w:rsidP="000960B4">
      <w:pPr>
        <w:pStyle w:val="Zkladntext"/>
        <w:jc w:val="both"/>
        <w:rPr>
          <w:rFonts w:cs="Arial"/>
          <w:sz w:val="22"/>
          <w:szCs w:val="22"/>
        </w:rPr>
      </w:pPr>
    </w:p>
    <w:p w14:paraId="75F2CD13" w14:textId="77777777" w:rsidR="00A003D2" w:rsidRPr="007310B1" w:rsidRDefault="00A003D2" w:rsidP="00A003D2">
      <w:pPr>
        <w:pStyle w:val="Parodstavec"/>
        <w:numPr>
          <w:ilvl w:val="0"/>
          <w:numId w:val="0"/>
        </w:numPr>
        <w:jc w:val="both"/>
        <w:rPr>
          <w:sz w:val="24"/>
          <w:szCs w:val="24"/>
        </w:rPr>
      </w:pPr>
    </w:p>
    <w:p w14:paraId="7EB244C4" w14:textId="3F39D5C7" w:rsidR="00A003D2" w:rsidRPr="00804A7F" w:rsidRDefault="00804A7F" w:rsidP="00A003D2">
      <w:pPr>
        <w:pStyle w:val="Parodstavec"/>
        <w:numPr>
          <w:ilvl w:val="0"/>
          <w:numId w:val="0"/>
        </w:numPr>
        <w:ind w:left="567"/>
        <w:jc w:val="both"/>
        <w:rPr>
          <w:sz w:val="24"/>
          <w:szCs w:val="24"/>
          <w:lang w:val="cs-CZ"/>
        </w:rPr>
      </w:pPr>
      <w:r>
        <w:rPr>
          <w:sz w:val="24"/>
          <w:szCs w:val="24"/>
        </w:rPr>
        <w:t>V</w:t>
      </w:r>
      <w:r>
        <w:rPr>
          <w:sz w:val="24"/>
          <w:szCs w:val="24"/>
          <w:lang w:val="cs-CZ"/>
        </w:rPr>
        <w:t> Českých Budějovicích</w:t>
      </w:r>
      <w:r>
        <w:rPr>
          <w:sz w:val="24"/>
          <w:szCs w:val="24"/>
        </w:rPr>
        <w:t xml:space="preserve"> dne</w:t>
      </w:r>
      <w:r>
        <w:rPr>
          <w:sz w:val="24"/>
          <w:szCs w:val="24"/>
          <w:lang w:val="cs-CZ"/>
        </w:rPr>
        <w:t xml:space="preserve"> 3. 3. 2021</w:t>
      </w:r>
      <w:r>
        <w:rPr>
          <w:sz w:val="24"/>
          <w:szCs w:val="24"/>
        </w:rPr>
        <w:tab/>
        <w:t>V </w:t>
      </w:r>
      <w:r>
        <w:rPr>
          <w:sz w:val="24"/>
          <w:szCs w:val="24"/>
          <w:lang w:val="cs-CZ"/>
        </w:rPr>
        <w:t xml:space="preserve">Plzni </w:t>
      </w:r>
      <w:r>
        <w:rPr>
          <w:sz w:val="24"/>
          <w:szCs w:val="24"/>
        </w:rPr>
        <w:t>dne</w:t>
      </w:r>
      <w:r>
        <w:rPr>
          <w:sz w:val="24"/>
          <w:szCs w:val="24"/>
          <w:lang w:val="cs-CZ"/>
        </w:rPr>
        <w:t xml:space="preserve"> 9. 2. 2021</w:t>
      </w:r>
      <w:bookmarkStart w:id="15" w:name="_GoBack"/>
      <w:bookmarkEnd w:id="15"/>
    </w:p>
    <w:p w14:paraId="1804FE94" w14:textId="77777777" w:rsidR="00A003D2" w:rsidRPr="007310B1" w:rsidRDefault="00A003D2" w:rsidP="00A003D2">
      <w:pPr>
        <w:pStyle w:val="Parodstavec"/>
        <w:numPr>
          <w:ilvl w:val="0"/>
          <w:numId w:val="0"/>
        </w:numPr>
        <w:ind w:left="567"/>
        <w:jc w:val="both"/>
        <w:rPr>
          <w:sz w:val="24"/>
          <w:szCs w:val="24"/>
        </w:rPr>
      </w:pPr>
    </w:p>
    <w:p w14:paraId="12A7327C" w14:textId="77777777" w:rsidR="00A003D2" w:rsidRPr="007310B1" w:rsidRDefault="00A003D2" w:rsidP="00A003D2">
      <w:pPr>
        <w:pStyle w:val="Parodstavec"/>
        <w:numPr>
          <w:ilvl w:val="0"/>
          <w:numId w:val="0"/>
        </w:numPr>
        <w:ind w:left="567"/>
        <w:jc w:val="both"/>
        <w:rPr>
          <w:sz w:val="24"/>
          <w:szCs w:val="24"/>
        </w:rPr>
      </w:pPr>
    </w:p>
    <w:p w14:paraId="334873CC" w14:textId="77777777" w:rsidR="00A003D2" w:rsidRPr="007310B1" w:rsidRDefault="00A003D2" w:rsidP="00A003D2">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7D8F2E26" w14:textId="77777777" w:rsidR="00984032" w:rsidRDefault="00A003D2" w:rsidP="00304C1B">
      <w:pPr>
        <w:pStyle w:val="Parodstavec"/>
        <w:numPr>
          <w:ilvl w:val="0"/>
          <w:numId w:val="0"/>
        </w:numPr>
        <w:ind w:left="567"/>
        <w:jc w:val="both"/>
        <w:rPr>
          <w:sz w:val="24"/>
          <w:szCs w:val="24"/>
        </w:rPr>
      </w:pPr>
      <w:r w:rsidRPr="007310B1">
        <w:rPr>
          <w:sz w:val="24"/>
          <w:szCs w:val="24"/>
        </w:rPr>
        <w:t xml:space="preserve">     </w:t>
      </w:r>
      <w:r w:rsidR="00643CFC">
        <w:rPr>
          <w:sz w:val="24"/>
          <w:szCs w:val="24"/>
        </w:rPr>
        <w:t xml:space="preserve">            objednatel </w:t>
      </w:r>
      <w:r w:rsidR="00643CFC">
        <w:rPr>
          <w:sz w:val="24"/>
          <w:szCs w:val="24"/>
        </w:rPr>
        <w:tab/>
      </w:r>
      <w:r w:rsidR="00643CFC">
        <w:rPr>
          <w:sz w:val="24"/>
          <w:szCs w:val="24"/>
        </w:rPr>
        <w:tab/>
      </w:r>
      <w:r w:rsidR="00643CFC">
        <w:rPr>
          <w:sz w:val="24"/>
          <w:szCs w:val="24"/>
        </w:rPr>
        <w:tab/>
      </w:r>
      <w:r w:rsidR="00643CFC">
        <w:rPr>
          <w:sz w:val="24"/>
          <w:szCs w:val="24"/>
        </w:rPr>
        <w:tab/>
      </w:r>
      <w:r w:rsidR="00643CFC">
        <w:rPr>
          <w:sz w:val="24"/>
          <w:szCs w:val="24"/>
        </w:rPr>
        <w:tab/>
        <w:t>z</w:t>
      </w:r>
      <w:r>
        <w:rPr>
          <w:sz w:val="24"/>
          <w:szCs w:val="24"/>
        </w:rPr>
        <w:t>hotovitel</w:t>
      </w:r>
    </w:p>
    <w:p w14:paraId="78EA6E39" w14:textId="77777777" w:rsidR="007B41F1" w:rsidRDefault="007B41F1" w:rsidP="00304C1B">
      <w:pPr>
        <w:pStyle w:val="Parodstavec"/>
        <w:numPr>
          <w:ilvl w:val="0"/>
          <w:numId w:val="0"/>
        </w:numPr>
        <w:ind w:left="567"/>
        <w:jc w:val="both"/>
        <w:rPr>
          <w:sz w:val="24"/>
          <w:szCs w:val="24"/>
          <w:lang w:val="cs-CZ"/>
        </w:rPr>
        <w:sectPr w:rsidR="007B41F1" w:rsidSect="005F5D67">
          <w:footerReference w:type="default" r:id="rId9"/>
          <w:pgSz w:w="11906" w:h="16838"/>
          <w:pgMar w:top="1440" w:right="1274" w:bottom="1440" w:left="1418" w:header="708" w:footer="708" w:gutter="0"/>
          <w:cols w:space="708"/>
        </w:sectPr>
      </w:pPr>
    </w:p>
    <w:p w14:paraId="1092E812" w14:textId="1F387766" w:rsidR="00B35D20" w:rsidRPr="00B35D20" w:rsidRDefault="00B35D20" w:rsidP="00804A7F">
      <w:pPr>
        <w:rPr>
          <w:sz w:val="22"/>
          <w:szCs w:val="22"/>
        </w:rPr>
      </w:pPr>
    </w:p>
    <w:sectPr w:rsidR="00B35D20" w:rsidRPr="00B35D20" w:rsidSect="002914F3">
      <w:headerReference w:type="default" r:id="rId10"/>
      <w:headerReference w:type="first" r:id="rId11"/>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583B3" w14:textId="77777777" w:rsidR="008043A9" w:rsidRDefault="008043A9">
      <w:r>
        <w:separator/>
      </w:r>
    </w:p>
  </w:endnote>
  <w:endnote w:type="continuationSeparator" w:id="0">
    <w:p w14:paraId="7F47F505" w14:textId="77777777" w:rsidR="008043A9" w:rsidRDefault="0080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25AA6" w14:textId="77777777" w:rsidR="008043A9" w:rsidRDefault="008043A9">
      <w:r>
        <w:separator/>
      </w:r>
    </w:p>
  </w:footnote>
  <w:footnote w:type="continuationSeparator" w:id="0">
    <w:p w14:paraId="3E912F87" w14:textId="77777777" w:rsidR="008043A9" w:rsidRDefault="00804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9DC8" w14:textId="77777777" w:rsidR="009776AF" w:rsidRPr="002914F3" w:rsidRDefault="009776AF" w:rsidP="002914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F4162" w14:textId="77777777" w:rsidR="002914F3" w:rsidRDefault="002914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0E5D436D"/>
    <w:multiLevelType w:val="hybridMultilevel"/>
    <w:tmpl w:val="30D48EB6"/>
    <w:lvl w:ilvl="0" w:tplc="42A401BA">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9B57BCB"/>
    <w:multiLevelType w:val="hybridMultilevel"/>
    <w:tmpl w:val="D2D85F06"/>
    <w:lvl w:ilvl="0" w:tplc="E0E8A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0E947C9"/>
    <w:multiLevelType w:val="hybridMultilevel"/>
    <w:tmpl w:val="9E0E2A3E"/>
    <w:lvl w:ilvl="0" w:tplc="87F417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218E748B"/>
    <w:multiLevelType w:val="hybridMultilevel"/>
    <w:tmpl w:val="2CECE13C"/>
    <w:lvl w:ilvl="0" w:tplc="7054B45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261AE8"/>
    <w:multiLevelType w:val="hybridMultilevel"/>
    <w:tmpl w:val="0C881E76"/>
    <w:lvl w:ilvl="0" w:tplc="0405000F">
      <w:start w:val="1"/>
      <w:numFmt w:val="decimal"/>
      <w:lvlText w:val="%1."/>
      <w:lvlJc w:val="left"/>
      <w:pPr>
        <w:ind w:left="720" w:hanging="360"/>
      </w:pPr>
      <w:rPr>
        <w:rFonts w:hint="default"/>
      </w:rPr>
    </w:lvl>
    <w:lvl w:ilvl="1" w:tplc="1506043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4913E8"/>
    <w:multiLevelType w:val="hybridMultilevel"/>
    <w:tmpl w:val="7B0CFFDE"/>
    <w:lvl w:ilvl="0" w:tplc="7B3E896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5">
    <w:nsid w:val="6F67090E"/>
    <w:multiLevelType w:val="multilevel"/>
    <w:tmpl w:val="BA5AA00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0094B20"/>
    <w:multiLevelType w:val="hybridMultilevel"/>
    <w:tmpl w:val="59347AA2"/>
    <w:lvl w:ilvl="0" w:tplc="BFEAF98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782E4628"/>
    <w:multiLevelType w:val="hybridMultilevel"/>
    <w:tmpl w:val="64B6F9A0"/>
    <w:lvl w:ilvl="0" w:tplc="C39CC4A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84A7875"/>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0"/>
  </w:num>
  <w:num w:numId="8">
    <w:abstractNumId w:val="18"/>
  </w:num>
  <w:num w:numId="9">
    <w:abstractNumId w:val="2"/>
  </w:num>
  <w:num w:numId="10">
    <w:abstractNumId w:val="9"/>
  </w:num>
  <w:num w:numId="11">
    <w:abstractNumId w:val="17"/>
  </w:num>
  <w:num w:numId="12">
    <w:abstractNumId w:val="3"/>
  </w:num>
  <w:num w:numId="13">
    <w:abstractNumId w:val="16"/>
  </w:num>
  <w:num w:numId="14">
    <w:abstractNumId w:val="5"/>
  </w:num>
  <w:num w:numId="15">
    <w:abstractNumId w:val="4"/>
  </w:num>
  <w:num w:numId="16">
    <w:abstractNumId w:val="3"/>
  </w:num>
  <w:num w:numId="17">
    <w:abstractNumId w:val="3"/>
  </w:num>
  <w:num w:numId="18">
    <w:abstractNumId w:val="20"/>
  </w:num>
  <w:num w:numId="19">
    <w:abstractNumId w:val="13"/>
  </w:num>
  <w:num w:numId="20">
    <w:abstractNumId w:val="14"/>
  </w:num>
  <w:num w:numId="21">
    <w:abstractNumId w:val="1"/>
  </w:num>
  <w:num w:numId="22">
    <w:abstractNumId w:val="12"/>
  </w:num>
  <w:num w:numId="23">
    <w:abstractNumId w:val="19"/>
  </w:num>
  <w:num w:numId="24">
    <w:abstractNumId w:val="3"/>
  </w:num>
  <w:num w:numId="25">
    <w:abstractNumId w:val="15"/>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8"/>
  </w:num>
  <w:num w:numId="39">
    <w:abstractNumId w:val="11"/>
  </w:num>
  <w:num w:numId="40">
    <w:abstractNumId w:val="7"/>
  </w:num>
  <w:num w:numId="41">
    <w:abstractNumId w:val="11"/>
    <w:lvlOverride w:ilvl="0">
      <w:startOverride w:val="1"/>
    </w:lvlOverride>
  </w:num>
  <w:num w:numId="42">
    <w:abstractNumId w:val="3"/>
  </w:num>
  <w:num w:numId="43">
    <w:abstractNumId w:val="3"/>
  </w:num>
  <w:num w:numId="44">
    <w:abstractNumId w:val="3"/>
  </w:num>
  <w:num w:numId="45">
    <w:abstractNumId w:val="11"/>
  </w:num>
  <w:num w:numId="46">
    <w:abstractNumId w:val="3"/>
  </w:num>
  <w:num w:numId="47">
    <w:abstractNumId w:val="3"/>
  </w:num>
  <w:num w:numId="48">
    <w:abstractNumId w:val="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9A"/>
    <w:rsid w:val="000035A3"/>
    <w:rsid w:val="00021A7E"/>
    <w:rsid w:val="00041EA7"/>
    <w:rsid w:val="000508E1"/>
    <w:rsid w:val="00054CB6"/>
    <w:rsid w:val="00056364"/>
    <w:rsid w:val="00056FFE"/>
    <w:rsid w:val="000737B3"/>
    <w:rsid w:val="00076FD4"/>
    <w:rsid w:val="00084F62"/>
    <w:rsid w:val="000944F4"/>
    <w:rsid w:val="000960B4"/>
    <w:rsid w:val="000A0C8F"/>
    <w:rsid w:val="000A4DC3"/>
    <w:rsid w:val="000A529F"/>
    <w:rsid w:val="000B0588"/>
    <w:rsid w:val="000B38D4"/>
    <w:rsid w:val="000C0AF1"/>
    <w:rsid w:val="000C18F0"/>
    <w:rsid w:val="000D0487"/>
    <w:rsid w:val="000E1C1F"/>
    <w:rsid w:val="000E6C6D"/>
    <w:rsid w:val="000F1110"/>
    <w:rsid w:val="00103C91"/>
    <w:rsid w:val="00105305"/>
    <w:rsid w:val="00107C3A"/>
    <w:rsid w:val="0012165A"/>
    <w:rsid w:val="00122066"/>
    <w:rsid w:val="00147547"/>
    <w:rsid w:val="00150418"/>
    <w:rsid w:val="00173DAD"/>
    <w:rsid w:val="001747ED"/>
    <w:rsid w:val="00193304"/>
    <w:rsid w:val="001A2759"/>
    <w:rsid w:val="001A5D6B"/>
    <w:rsid w:val="001B650F"/>
    <w:rsid w:val="001D6BDD"/>
    <w:rsid w:val="001E54BB"/>
    <w:rsid w:val="001F6A6B"/>
    <w:rsid w:val="001F79FB"/>
    <w:rsid w:val="001F7BD9"/>
    <w:rsid w:val="00211885"/>
    <w:rsid w:val="002131BE"/>
    <w:rsid w:val="00213320"/>
    <w:rsid w:val="002304A8"/>
    <w:rsid w:val="00231C30"/>
    <w:rsid w:val="00235160"/>
    <w:rsid w:val="00246282"/>
    <w:rsid w:val="0025068E"/>
    <w:rsid w:val="0025461E"/>
    <w:rsid w:val="002553E9"/>
    <w:rsid w:val="0026193F"/>
    <w:rsid w:val="002745C6"/>
    <w:rsid w:val="0027785C"/>
    <w:rsid w:val="002914F3"/>
    <w:rsid w:val="002A40B8"/>
    <w:rsid w:val="002C2537"/>
    <w:rsid w:val="002D3597"/>
    <w:rsid w:val="002E7457"/>
    <w:rsid w:val="002F3173"/>
    <w:rsid w:val="002F5620"/>
    <w:rsid w:val="002F6CDD"/>
    <w:rsid w:val="002F76F8"/>
    <w:rsid w:val="00304C1B"/>
    <w:rsid w:val="00307E88"/>
    <w:rsid w:val="0033115B"/>
    <w:rsid w:val="00353B17"/>
    <w:rsid w:val="003652AD"/>
    <w:rsid w:val="00380F6C"/>
    <w:rsid w:val="003936DA"/>
    <w:rsid w:val="003A6D50"/>
    <w:rsid w:val="003B30CC"/>
    <w:rsid w:val="003B333A"/>
    <w:rsid w:val="003B5C68"/>
    <w:rsid w:val="003C4B7D"/>
    <w:rsid w:val="003C5D89"/>
    <w:rsid w:val="003D33AC"/>
    <w:rsid w:val="003E517F"/>
    <w:rsid w:val="003F2D0B"/>
    <w:rsid w:val="0041409F"/>
    <w:rsid w:val="00420125"/>
    <w:rsid w:val="0042610B"/>
    <w:rsid w:val="00432897"/>
    <w:rsid w:val="00454179"/>
    <w:rsid w:val="00472A5F"/>
    <w:rsid w:val="004768F1"/>
    <w:rsid w:val="004777AA"/>
    <w:rsid w:val="004855AA"/>
    <w:rsid w:val="00486411"/>
    <w:rsid w:val="00487EF2"/>
    <w:rsid w:val="004924F4"/>
    <w:rsid w:val="00492C6D"/>
    <w:rsid w:val="004971B1"/>
    <w:rsid w:val="004A7DFC"/>
    <w:rsid w:val="004C1798"/>
    <w:rsid w:val="004C46EC"/>
    <w:rsid w:val="004D60A3"/>
    <w:rsid w:val="004E0A26"/>
    <w:rsid w:val="004E4458"/>
    <w:rsid w:val="004F29D6"/>
    <w:rsid w:val="005062BB"/>
    <w:rsid w:val="00513552"/>
    <w:rsid w:val="00516331"/>
    <w:rsid w:val="005163DB"/>
    <w:rsid w:val="00525252"/>
    <w:rsid w:val="00551D82"/>
    <w:rsid w:val="005524D8"/>
    <w:rsid w:val="0056266F"/>
    <w:rsid w:val="00564D67"/>
    <w:rsid w:val="0057289A"/>
    <w:rsid w:val="00574DCB"/>
    <w:rsid w:val="00577089"/>
    <w:rsid w:val="0058295B"/>
    <w:rsid w:val="00582AF6"/>
    <w:rsid w:val="00585E29"/>
    <w:rsid w:val="005A1E94"/>
    <w:rsid w:val="005A2782"/>
    <w:rsid w:val="005A393A"/>
    <w:rsid w:val="005B542B"/>
    <w:rsid w:val="005B7841"/>
    <w:rsid w:val="005C1601"/>
    <w:rsid w:val="005C3F1F"/>
    <w:rsid w:val="005C6AF9"/>
    <w:rsid w:val="005D3D10"/>
    <w:rsid w:val="005D5C9B"/>
    <w:rsid w:val="005E0EBA"/>
    <w:rsid w:val="005F0373"/>
    <w:rsid w:val="005F5D67"/>
    <w:rsid w:val="0061194B"/>
    <w:rsid w:val="00611EA8"/>
    <w:rsid w:val="0061561D"/>
    <w:rsid w:val="006161BB"/>
    <w:rsid w:val="00624172"/>
    <w:rsid w:val="006267F2"/>
    <w:rsid w:val="00626F4C"/>
    <w:rsid w:val="00632665"/>
    <w:rsid w:val="00635619"/>
    <w:rsid w:val="00643CFC"/>
    <w:rsid w:val="00663B09"/>
    <w:rsid w:val="00683493"/>
    <w:rsid w:val="006C3B5F"/>
    <w:rsid w:val="006C697F"/>
    <w:rsid w:val="006D4FD0"/>
    <w:rsid w:val="006E2F1E"/>
    <w:rsid w:val="006F4016"/>
    <w:rsid w:val="006F7E4D"/>
    <w:rsid w:val="00706D64"/>
    <w:rsid w:val="00725142"/>
    <w:rsid w:val="00727F2A"/>
    <w:rsid w:val="007310B1"/>
    <w:rsid w:val="0073612E"/>
    <w:rsid w:val="00742922"/>
    <w:rsid w:val="00747129"/>
    <w:rsid w:val="00773D1F"/>
    <w:rsid w:val="00792F98"/>
    <w:rsid w:val="00795260"/>
    <w:rsid w:val="007A1562"/>
    <w:rsid w:val="007A7CDA"/>
    <w:rsid w:val="007B3275"/>
    <w:rsid w:val="007B41F1"/>
    <w:rsid w:val="007B4F71"/>
    <w:rsid w:val="007B5B0C"/>
    <w:rsid w:val="007E134A"/>
    <w:rsid w:val="007F34B4"/>
    <w:rsid w:val="007F3F38"/>
    <w:rsid w:val="007F74EB"/>
    <w:rsid w:val="008043A9"/>
    <w:rsid w:val="00804A7F"/>
    <w:rsid w:val="00806043"/>
    <w:rsid w:val="008078A1"/>
    <w:rsid w:val="008333EF"/>
    <w:rsid w:val="008344AC"/>
    <w:rsid w:val="00836CBB"/>
    <w:rsid w:val="00837AE0"/>
    <w:rsid w:val="00842DBD"/>
    <w:rsid w:val="008501B7"/>
    <w:rsid w:val="008723FB"/>
    <w:rsid w:val="00873748"/>
    <w:rsid w:val="00877513"/>
    <w:rsid w:val="008830D3"/>
    <w:rsid w:val="00883265"/>
    <w:rsid w:val="008915E8"/>
    <w:rsid w:val="00892D66"/>
    <w:rsid w:val="008B45B4"/>
    <w:rsid w:val="008C30CC"/>
    <w:rsid w:val="008D03FE"/>
    <w:rsid w:val="008D2C00"/>
    <w:rsid w:val="008E1115"/>
    <w:rsid w:val="008F105F"/>
    <w:rsid w:val="009012FB"/>
    <w:rsid w:val="0090383E"/>
    <w:rsid w:val="00905E05"/>
    <w:rsid w:val="00922DBD"/>
    <w:rsid w:val="009233F0"/>
    <w:rsid w:val="00943920"/>
    <w:rsid w:val="0095719E"/>
    <w:rsid w:val="00961040"/>
    <w:rsid w:val="009641F6"/>
    <w:rsid w:val="00976C5C"/>
    <w:rsid w:val="009773F7"/>
    <w:rsid w:val="009776AF"/>
    <w:rsid w:val="00982FCE"/>
    <w:rsid w:val="00984032"/>
    <w:rsid w:val="00985F0E"/>
    <w:rsid w:val="009875D6"/>
    <w:rsid w:val="009C135C"/>
    <w:rsid w:val="009C285E"/>
    <w:rsid w:val="009D3234"/>
    <w:rsid w:val="009E2BE9"/>
    <w:rsid w:val="009E4BB6"/>
    <w:rsid w:val="009E4BC4"/>
    <w:rsid w:val="009F4A10"/>
    <w:rsid w:val="009F4AEF"/>
    <w:rsid w:val="00A003D2"/>
    <w:rsid w:val="00A005A0"/>
    <w:rsid w:val="00A0477D"/>
    <w:rsid w:val="00A13451"/>
    <w:rsid w:val="00A2009A"/>
    <w:rsid w:val="00A30C37"/>
    <w:rsid w:val="00A34D73"/>
    <w:rsid w:val="00A379E1"/>
    <w:rsid w:val="00A410ED"/>
    <w:rsid w:val="00A4164E"/>
    <w:rsid w:val="00A45D98"/>
    <w:rsid w:val="00A539CE"/>
    <w:rsid w:val="00A55E4D"/>
    <w:rsid w:val="00A702DC"/>
    <w:rsid w:val="00A7318E"/>
    <w:rsid w:val="00A81053"/>
    <w:rsid w:val="00A8793F"/>
    <w:rsid w:val="00A970D4"/>
    <w:rsid w:val="00AB7A59"/>
    <w:rsid w:val="00AC4916"/>
    <w:rsid w:val="00AE3343"/>
    <w:rsid w:val="00AF123A"/>
    <w:rsid w:val="00AF6730"/>
    <w:rsid w:val="00AF7307"/>
    <w:rsid w:val="00B04DB3"/>
    <w:rsid w:val="00B065A0"/>
    <w:rsid w:val="00B22877"/>
    <w:rsid w:val="00B22D43"/>
    <w:rsid w:val="00B234F2"/>
    <w:rsid w:val="00B35D20"/>
    <w:rsid w:val="00B416D1"/>
    <w:rsid w:val="00B56AB0"/>
    <w:rsid w:val="00B60990"/>
    <w:rsid w:val="00B611D7"/>
    <w:rsid w:val="00B678B1"/>
    <w:rsid w:val="00B741FF"/>
    <w:rsid w:val="00B8486A"/>
    <w:rsid w:val="00B84A7E"/>
    <w:rsid w:val="00BA713A"/>
    <w:rsid w:val="00BA7FA6"/>
    <w:rsid w:val="00BB2BD7"/>
    <w:rsid w:val="00BB3963"/>
    <w:rsid w:val="00BD71A7"/>
    <w:rsid w:val="00BE49B0"/>
    <w:rsid w:val="00C04859"/>
    <w:rsid w:val="00C05B03"/>
    <w:rsid w:val="00C06502"/>
    <w:rsid w:val="00C2319B"/>
    <w:rsid w:val="00C23CA7"/>
    <w:rsid w:val="00C26968"/>
    <w:rsid w:val="00C429D9"/>
    <w:rsid w:val="00C458A2"/>
    <w:rsid w:val="00C469E5"/>
    <w:rsid w:val="00C53310"/>
    <w:rsid w:val="00C54EF0"/>
    <w:rsid w:val="00C557DF"/>
    <w:rsid w:val="00C73B03"/>
    <w:rsid w:val="00C76350"/>
    <w:rsid w:val="00C82AD7"/>
    <w:rsid w:val="00C94C08"/>
    <w:rsid w:val="00CA035E"/>
    <w:rsid w:val="00CA2231"/>
    <w:rsid w:val="00CA706E"/>
    <w:rsid w:val="00CB1C2A"/>
    <w:rsid w:val="00CC0DDE"/>
    <w:rsid w:val="00CC49FE"/>
    <w:rsid w:val="00CC6720"/>
    <w:rsid w:val="00CF33FF"/>
    <w:rsid w:val="00CF73E2"/>
    <w:rsid w:val="00D07C1A"/>
    <w:rsid w:val="00D12924"/>
    <w:rsid w:val="00D24588"/>
    <w:rsid w:val="00D2491D"/>
    <w:rsid w:val="00D30A4F"/>
    <w:rsid w:val="00D327E0"/>
    <w:rsid w:val="00D354C0"/>
    <w:rsid w:val="00D36424"/>
    <w:rsid w:val="00D37DFB"/>
    <w:rsid w:val="00D567EF"/>
    <w:rsid w:val="00D6389C"/>
    <w:rsid w:val="00D63C44"/>
    <w:rsid w:val="00D659AB"/>
    <w:rsid w:val="00D65DC3"/>
    <w:rsid w:val="00D66E13"/>
    <w:rsid w:val="00D77752"/>
    <w:rsid w:val="00D82C0E"/>
    <w:rsid w:val="00D94CB2"/>
    <w:rsid w:val="00DB011D"/>
    <w:rsid w:val="00DB10A4"/>
    <w:rsid w:val="00DB69D5"/>
    <w:rsid w:val="00DB6EE8"/>
    <w:rsid w:val="00DC4216"/>
    <w:rsid w:val="00DD498D"/>
    <w:rsid w:val="00DE2B18"/>
    <w:rsid w:val="00DE5081"/>
    <w:rsid w:val="00DE58F2"/>
    <w:rsid w:val="00DF71A7"/>
    <w:rsid w:val="00DF7DD4"/>
    <w:rsid w:val="00E26535"/>
    <w:rsid w:val="00E35D79"/>
    <w:rsid w:val="00E37086"/>
    <w:rsid w:val="00E37995"/>
    <w:rsid w:val="00E47D94"/>
    <w:rsid w:val="00E57952"/>
    <w:rsid w:val="00E60726"/>
    <w:rsid w:val="00E65B16"/>
    <w:rsid w:val="00E65FFF"/>
    <w:rsid w:val="00E66972"/>
    <w:rsid w:val="00E729CF"/>
    <w:rsid w:val="00E75D0F"/>
    <w:rsid w:val="00E77AE3"/>
    <w:rsid w:val="00E857E7"/>
    <w:rsid w:val="00E91CE4"/>
    <w:rsid w:val="00E95D85"/>
    <w:rsid w:val="00EB30AD"/>
    <w:rsid w:val="00EC481A"/>
    <w:rsid w:val="00EE3CD1"/>
    <w:rsid w:val="00EF6D90"/>
    <w:rsid w:val="00F00CE1"/>
    <w:rsid w:val="00F0205F"/>
    <w:rsid w:val="00F164F3"/>
    <w:rsid w:val="00F24B5A"/>
    <w:rsid w:val="00F32BFB"/>
    <w:rsid w:val="00F35743"/>
    <w:rsid w:val="00F359FC"/>
    <w:rsid w:val="00F37EE1"/>
    <w:rsid w:val="00F528F1"/>
    <w:rsid w:val="00F56B49"/>
    <w:rsid w:val="00F617C0"/>
    <w:rsid w:val="00F62C3C"/>
    <w:rsid w:val="00F71EAC"/>
    <w:rsid w:val="00F73BFB"/>
    <w:rsid w:val="00F82A96"/>
    <w:rsid w:val="00F957BD"/>
    <w:rsid w:val="00FB1AA0"/>
    <w:rsid w:val="00FC0E91"/>
    <w:rsid w:val="00FC4552"/>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1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12"/>
      </w:numPr>
      <w:spacing w:before="120" w:after="80"/>
    </w:pPr>
    <w:rPr>
      <w:sz w:val="20"/>
      <w:szCs w:val="20"/>
      <w:lang w:val="x-none" w:eastAsia="x-none"/>
    </w:rPr>
  </w:style>
  <w:style w:type="numbering" w:customStyle="1" w:styleId="Cislovaniparagrafu">
    <w:name w:val="Cislovani_paragrafu"/>
    <w:rsid w:val="0057289A"/>
    <w:pPr>
      <w:numPr>
        <w:numId w:val="1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cs="Arial"/>
      <w:b/>
      <w:bCs/>
      <w:smallCaps/>
      <w:sz w:val="28"/>
      <w:szCs w:val="28"/>
    </w:rPr>
  </w:style>
  <w:style w:type="character" w:customStyle="1" w:styleId="Styl1Char">
    <w:name w:val="Styl1 Char"/>
    <w:basedOn w:val="ParnadpisChar"/>
    <w:link w:val="Styl1"/>
    <w:rsid w:val="00B678B1"/>
    <w:rPr>
      <w:rFonts w:ascii="Arial" w:hAnsi="Arial" w:cs="Arial"/>
      <w:b/>
      <w:bCs/>
      <w:smallCaps/>
      <w:sz w:val="28"/>
      <w:szCs w:val="28"/>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cs="Arial"/>
    </w:rPr>
  </w:style>
  <w:style w:type="character" w:customStyle="1" w:styleId="Styl2Char">
    <w:name w:val="Styl2 Char"/>
    <w:link w:val="Styl2"/>
    <w:rsid w:val="00DE5081"/>
    <w:rPr>
      <w:rFonts w:ascii="Arial" w:hAnsi="Arial" w:cs="Arial"/>
      <w:sz w:val="24"/>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39"/>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3464-9201-4EE6-8586-1F1B5734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3373</Words>
  <Characters>19907</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23234</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Hledík</dc:creator>
  <cp:lastModifiedBy>frankova</cp:lastModifiedBy>
  <cp:revision>6</cp:revision>
  <cp:lastPrinted>2020-11-09T09:20:00Z</cp:lastPrinted>
  <dcterms:created xsi:type="dcterms:W3CDTF">2021-03-09T14:50:00Z</dcterms:created>
  <dcterms:modified xsi:type="dcterms:W3CDTF">2021-03-09T14:57:00Z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