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7"/>
      </w:tblGrid>
      <w:tr w:rsidR="00651222">
        <w:trPr>
          <w:trHeight w:val="2378"/>
        </w:trPr>
        <w:tc>
          <w:tcPr>
            <w:tcW w:w="4387" w:type="dxa"/>
          </w:tcPr>
          <w:p w:rsidR="00651222" w:rsidRDefault="004F0D36" w:rsidP="00E017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Traup Marek</w:t>
            </w:r>
          </w:p>
          <w:p w:rsidR="004F0D36" w:rsidRDefault="004F0D36" w:rsidP="00E017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Žizníkov</w:t>
            </w:r>
            <w:proofErr w:type="spellEnd"/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 xml:space="preserve"> 8</w:t>
            </w:r>
          </w:p>
          <w:p w:rsidR="004F0D36" w:rsidRDefault="004F0D36" w:rsidP="00E017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47002  Česká Lípa</w:t>
            </w:r>
          </w:p>
          <w:p w:rsidR="004F0D36" w:rsidRPr="00565FD6" w:rsidRDefault="004F0D36" w:rsidP="00E017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IČO 87096439</w:t>
            </w:r>
          </w:p>
        </w:tc>
      </w:tr>
    </w:tbl>
    <w:p w:rsidR="00651222" w:rsidRDefault="00651222"/>
    <w:p w:rsidR="00651222" w:rsidRDefault="00651222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:rsidR="00651222" w:rsidRDefault="00651222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:rsidR="00651222" w:rsidRDefault="00651222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:rsidR="00651222" w:rsidRDefault="00651222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:rsidR="00651222" w:rsidRDefault="00651222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1222" w:rsidRDefault="00651222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1222" w:rsidRDefault="00651222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1222" w:rsidRDefault="00651222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1222" w:rsidRDefault="00651222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1222" w:rsidRDefault="00651222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1222" w:rsidRDefault="00651222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Česká Lípa,   </w:t>
      </w:r>
      <w:proofErr w:type="gramStart"/>
      <w:r w:rsidR="00255C8F">
        <w:rPr>
          <w:b w:val="0"/>
          <w:bCs w:val="0"/>
        </w:rPr>
        <w:t>9.3.2021</w:t>
      </w:r>
      <w:proofErr w:type="gramEnd"/>
    </w:p>
    <w:p w:rsidR="00651222" w:rsidRDefault="00651222" w:rsidP="0042384C">
      <w:pPr>
        <w:pStyle w:val="Zkladntextodsazen"/>
        <w:rPr>
          <w:b w:val="0"/>
          <w:bCs w:val="0"/>
        </w:rPr>
      </w:pPr>
    </w:p>
    <w:p w:rsidR="00651222" w:rsidRPr="008F6AB9" w:rsidRDefault="00651222" w:rsidP="0042384C">
      <w:pPr>
        <w:pStyle w:val="Zkladntextodsazen"/>
        <w:rPr>
          <w:b w:val="0"/>
          <w:bCs w:val="0"/>
        </w:rPr>
      </w:pPr>
      <w:r w:rsidRPr="008F6AB9">
        <w:rPr>
          <w:b w:val="0"/>
        </w:rPr>
        <w:t xml:space="preserve">Objednávka        </w:t>
      </w:r>
      <w:r w:rsidR="00255C8F">
        <w:rPr>
          <w:b w:val="0"/>
        </w:rPr>
        <w:t>061</w:t>
      </w:r>
      <w:r w:rsidR="00ED5179" w:rsidRPr="008F6AB9">
        <w:rPr>
          <w:b w:val="0"/>
        </w:rPr>
        <w:t>/</w:t>
      </w:r>
      <w:r w:rsidRPr="008F6AB9">
        <w:rPr>
          <w:b w:val="0"/>
        </w:rPr>
        <w:t>20</w:t>
      </w:r>
      <w:r w:rsidR="008F6AB9" w:rsidRPr="008F6AB9">
        <w:rPr>
          <w:b w:val="0"/>
        </w:rPr>
        <w:t>2</w:t>
      </w:r>
      <w:r w:rsidR="00255C8F">
        <w:rPr>
          <w:b w:val="0"/>
        </w:rPr>
        <w:t>1</w:t>
      </w:r>
    </w:p>
    <w:p w:rsidR="00651222" w:rsidRDefault="00651222" w:rsidP="0042384C">
      <w:pPr>
        <w:pStyle w:val="Zkladntextodsazen"/>
        <w:rPr>
          <w:b w:val="0"/>
          <w:bCs w:val="0"/>
        </w:rPr>
      </w:pPr>
    </w:p>
    <w:p w:rsidR="00651222" w:rsidRPr="008F6AB9" w:rsidRDefault="00651222" w:rsidP="00517656">
      <w:pPr>
        <w:pStyle w:val="Zkladntextodsazen"/>
        <w:rPr>
          <w:b w:val="0"/>
        </w:rPr>
      </w:pPr>
      <w:r w:rsidRPr="008F6AB9">
        <w:rPr>
          <w:b w:val="0"/>
        </w:rPr>
        <w:t xml:space="preserve">Objednáváme u Vás: </w:t>
      </w:r>
    </w:p>
    <w:p w:rsidR="00517656" w:rsidRPr="008F6AB9" w:rsidRDefault="00517656" w:rsidP="00517656">
      <w:pPr>
        <w:pStyle w:val="Zkladntextodsazen"/>
        <w:rPr>
          <w:b w:val="0"/>
        </w:rPr>
      </w:pPr>
    </w:p>
    <w:p w:rsidR="00255C8F" w:rsidRDefault="00ED5179" w:rsidP="0042384C">
      <w:pPr>
        <w:pStyle w:val="Zkladntextodsazen"/>
        <w:rPr>
          <w:b w:val="0"/>
        </w:rPr>
      </w:pPr>
      <w:r w:rsidRPr="008F6AB9">
        <w:rPr>
          <w:b w:val="0"/>
        </w:rPr>
        <w:t xml:space="preserve">Výměnu osvětlení </w:t>
      </w:r>
      <w:r w:rsidR="008F6AB9" w:rsidRPr="008F6AB9">
        <w:rPr>
          <w:b w:val="0"/>
        </w:rPr>
        <w:t>v</w:t>
      </w:r>
      <w:r w:rsidR="00255C8F">
        <w:rPr>
          <w:b w:val="0"/>
        </w:rPr>
        <w:t> </w:t>
      </w:r>
      <w:r w:rsidR="008F6AB9" w:rsidRPr="008F6AB9">
        <w:rPr>
          <w:b w:val="0"/>
        </w:rPr>
        <w:t>prostorách</w:t>
      </w:r>
      <w:r w:rsidR="00255C8F">
        <w:rPr>
          <w:b w:val="0"/>
        </w:rPr>
        <w:t xml:space="preserve"> tříd NJ, AJ 2x, třídy VV, schodiště 2x, školní družina 1x, knihovna, </w:t>
      </w:r>
      <w:proofErr w:type="spellStart"/>
      <w:r w:rsidR="00255C8F">
        <w:rPr>
          <w:b w:val="0"/>
        </w:rPr>
        <w:t>wc</w:t>
      </w:r>
      <w:proofErr w:type="spellEnd"/>
      <w:r w:rsidR="00255C8F">
        <w:rPr>
          <w:b w:val="0"/>
        </w:rPr>
        <w:t xml:space="preserve"> učitelů a žáků ve výši 120 000,- Kč s DPH.</w:t>
      </w:r>
    </w:p>
    <w:p w:rsidR="008F6AB9" w:rsidRPr="008F6AB9" w:rsidRDefault="008F6AB9" w:rsidP="0042384C">
      <w:pPr>
        <w:pStyle w:val="Zkladntextodsazen"/>
        <w:rPr>
          <w:b w:val="0"/>
        </w:rPr>
      </w:pPr>
    </w:p>
    <w:p w:rsidR="008F6AB9" w:rsidRDefault="008F6AB9" w:rsidP="0042384C">
      <w:pPr>
        <w:pStyle w:val="Zkladntextodsazen"/>
        <w:rPr>
          <w:b w:val="0"/>
          <w:bCs w:val="0"/>
        </w:rPr>
      </w:pPr>
    </w:p>
    <w:p w:rsidR="00651222" w:rsidRDefault="00255C8F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Dodavatel</w:t>
      </w:r>
      <w:r w:rsidR="003232B1">
        <w:rPr>
          <w:b w:val="0"/>
          <w:bCs w:val="0"/>
        </w:rPr>
        <w:t xml:space="preserve"> akceptuje objednávku</w:t>
      </w:r>
      <w:r w:rsidR="00651222">
        <w:rPr>
          <w:b w:val="0"/>
          <w:bCs w:val="0"/>
        </w:rPr>
        <w:t>.</w:t>
      </w:r>
    </w:p>
    <w:p w:rsidR="00517656" w:rsidRDefault="00517656" w:rsidP="0042384C">
      <w:pPr>
        <w:pStyle w:val="Zkladntextodsazen"/>
        <w:rPr>
          <w:b w:val="0"/>
          <w:bCs w:val="0"/>
        </w:rPr>
      </w:pPr>
    </w:p>
    <w:p w:rsidR="00651222" w:rsidRDefault="00651222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Fakturační adresa:</w:t>
      </w:r>
    </w:p>
    <w:p w:rsidR="00651222" w:rsidRDefault="00651222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Základní škola, Česká Lípa, Šluknovská 2904, příspěvková organizace</w:t>
      </w:r>
    </w:p>
    <w:p w:rsidR="00517656" w:rsidRDefault="00517656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Šluknovská 2904</w:t>
      </w:r>
    </w:p>
    <w:p w:rsidR="00651222" w:rsidRDefault="00651222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470 05 Česká Lípa</w:t>
      </w:r>
    </w:p>
    <w:p w:rsidR="00517656" w:rsidRDefault="00517656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IČO 48283070</w:t>
      </w:r>
    </w:p>
    <w:p w:rsidR="00517656" w:rsidRDefault="00517656" w:rsidP="0042384C">
      <w:pPr>
        <w:pStyle w:val="Zkladntextodsazen"/>
        <w:rPr>
          <w:b w:val="0"/>
          <w:bCs w:val="0"/>
        </w:rPr>
      </w:pPr>
    </w:p>
    <w:p w:rsidR="00517656" w:rsidRDefault="00517656" w:rsidP="0042384C">
      <w:pPr>
        <w:pStyle w:val="Zkladntextodsazen"/>
        <w:rPr>
          <w:b w:val="0"/>
          <w:bCs w:val="0"/>
        </w:rPr>
      </w:pPr>
    </w:p>
    <w:p w:rsidR="00ED5179" w:rsidRDefault="00ED5179" w:rsidP="001104B6">
      <w:pPr>
        <w:pStyle w:val="Zkladntextodsazen"/>
      </w:pPr>
    </w:p>
    <w:p w:rsidR="00651222" w:rsidRDefault="00651222" w:rsidP="001104B6">
      <w:pPr>
        <w:pStyle w:val="Zkladntextodsazen"/>
        <w:rPr>
          <w:rFonts w:ascii="DejaVuSans-Bold" w:hAnsi="DejaVuSans-Bold" w:cs="DejaVuSans-Bold"/>
          <w:lang w:eastAsia="en-US"/>
        </w:rPr>
      </w:pPr>
      <w:r>
        <w:t>Děkujeme.</w:t>
      </w:r>
      <w:r>
        <w:tab/>
      </w:r>
      <w:r>
        <w:tab/>
      </w:r>
      <w:r>
        <w:tab/>
        <w:t>PhDr. Radek Častulík, ředitel školy</w:t>
      </w:r>
    </w:p>
    <w:sectPr w:rsidR="00651222" w:rsidSect="00D8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080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22F" w:rsidRDefault="007F722F" w:rsidP="00D85782">
      <w:pPr>
        <w:spacing w:after="0" w:line="240" w:lineRule="auto"/>
      </w:pPr>
      <w:r>
        <w:separator/>
      </w:r>
    </w:p>
  </w:endnote>
  <w:endnote w:type="continuationSeparator" w:id="0">
    <w:p w:rsidR="007F722F" w:rsidRDefault="007F722F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79B" w:rsidRDefault="006C17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222" w:rsidRDefault="007F722F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hAnsi="Times New Roman" w:cs="Times New Roman"/>
        <w:sz w:val="20"/>
        <w:szCs w:val="20"/>
      </w:rPr>
    </w:pPr>
    <w:r>
      <w:rPr>
        <w:color w:val="auto"/>
      </w:rPr>
      <w:pict>
        <v:rect id="_x0000_i1026" style="width:468.8pt;height:1pt" o:hralign="center" o:hrstd="t" o:hrnoshade="t" o:hr="t" fillcolor="black" stroked="f"/>
      </w:pict>
    </w:r>
  </w:p>
  <w:p w:rsidR="00651222" w:rsidRDefault="00651222" w:rsidP="0059313C">
    <w:pPr>
      <w:pStyle w:val="Bezmez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Základní škola, Česk</w:t>
    </w:r>
    <w:r w:rsidR="003232B1">
      <w:rPr>
        <w:rFonts w:ascii="Cambria" w:hAnsi="Cambria" w:cs="Cambria"/>
        <w:sz w:val="20"/>
        <w:szCs w:val="20"/>
      </w:rPr>
      <w:t xml:space="preserve">á Lípa, Šluknovská 2904 </w:t>
    </w:r>
    <w:r w:rsidR="003232B1">
      <w:rPr>
        <w:rFonts w:ascii="Cambria" w:hAnsi="Cambria" w:cs="Cambria"/>
        <w:sz w:val="20"/>
        <w:szCs w:val="20"/>
      </w:rPr>
      <w:tab/>
    </w:r>
    <w:r w:rsidR="003232B1">
      <w:rPr>
        <w:rFonts w:ascii="Cambria" w:hAnsi="Cambria" w:cs="Cambria"/>
        <w:sz w:val="20"/>
        <w:szCs w:val="20"/>
      </w:rPr>
      <w:tab/>
    </w:r>
    <w:r w:rsidR="003232B1">
      <w:rPr>
        <w:rFonts w:ascii="Cambria" w:hAnsi="Cambria" w:cs="Cambria"/>
        <w:sz w:val="20"/>
        <w:szCs w:val="20"/>
      </w:rPr>
      <w:tab/>
    </w:r>
    <w:r w:rsidR="003232B1">
      <w:rPr>
        <w:rFonts w:ascii="Cambria" w:hAnsi="Cambria" w:cs="Cambria"/>
        <w:sz w:val="20"/>
        <w:szCs w:val="20"/>
      </w:rPr>
      <w:tab/>
      <w:t xml:space="preserve">Moneta Money Bank </w:t>
    </w:r>
    <w:r>
      <w:rPr>
        <w:rFonts w:ascii="Cambria" w:hAnsi="Cambria" w:cs="Cambria"/>
        <w:sz w:val="20"/>
        <w:szCs w:val="20"/>
      </w:rPr>
      <w:t xml:space="preserve"> Česká Lípa </w:t>
    </w:r>
  </w:p>
  <w:p w:rsidR="00651222" w:rsidRDefault="00651222" w:rsidP="0059313C">
    <w:pPr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IČ: 482 830 70</w:t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bookmarkStart w:id="0" w:name="_GoBack"/>
    <w:bookmarkEnd w:id="0"/>
    <w:r>
      <w:rPr>
        <w:rFonts w:ascii="Cambria" w:hAnsi="Cambria" w:cs="Cambria"/>
        <w:sz w:val="20"/>
        <w:szCs w:val="20"/>
      </w:rPr>
      <w:t>/0600</w:t>
    </w:r>
  </w:p>
  <w:p w:rsidR="00651222" w:rsidRPr="004A62C5" w:rsidRDefault="00651222" w:rsidP="002A2C78">
    <w:pPr>
      <w:pStyle w:val="Zpat"/>
      <w:rPr>
        <w:rFonts w:ascii="Cambria" w:hAnsi="Cambria" w:cs="Cambria"/>
      </w:rPr>
    </w:pP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79B" w:rsidRDefault="006C17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22F" w:rsidRDefault="007F722F" w:rsidP="00D85782">
      <w:pPr>
        <w:spacing w:after="0" w:line="240" w:lineRule="auto"/>
      </w:pPr>
      <w:r>
        <w:separator/>
      </w:r>
    </w:p>
  </w:footnote>
  <w:footnote w:type="continuationSeparator" w:id="0">
    <w:p w:rsidR="007F722F" w:rsidRDefault="007F722F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79B" w:rsidRDefault="006C17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222" w:rsidRDefault="00517656" w:rsidP="00D220E0">
    <w:pPr>
      <w:pStyle w:val="Zhlav"/>
      <w:jc w:val="right"/>
      <w:rPr>
        <w:rFonts w:ascii="Cambria" w:hAnsi="Cambria" w:cs="Cambr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857375" cy="533400"/>
          <wp:effectExtent l="19050" t="0" r="9525" b="0"/>
          <wp:wrapSquare wrapText="bothSides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51222" w:rsidRPr="002A2C78">
      <w:rPr>
        <w:rFonts w:ascii="Cambria" w:hAnsi="Cambria" w:cs="Cambria"/>
        <w:b/>
        <w:bCs/>
      </w:rPr>
      <w:t>Základní škola, Česká Lípa, Šluknovská 2904, příspěvková organizace</w:t>
    </w:r>
  </w:p>
  <w:p w:rsidR="00651222" w:rsidRDefault="00651222" w:rsidP="00D220E0">
    <w:pPr>
      <w:pStyle w:val="Zhlav"/>
      <w:jc w:val="right"/>
      <w:rPr>
        <w:rFonts w:ascii="Cambria" w:hAnsi="Cambria" w:cs="Cambria"/>
        <w:b/>
        <w:bCs/>
        <w:sz w:val="20"/>
        <w:szCs w:val="20"/>
      </w:rPr>
    </w:pPr>
  </w:p>
  <w:p w:rsidR="00651222" w:rsidRPr="00D220E0" w:rsidRDefault="00651222" w:rsidP="00D220E0">
    <w:pPr>
      <w:pStyle w:val="Zhlav"/>
      <w:ind w:firstLine="2462"/>
      <w:jc w:val="left"/>
      <w:rPr>
        <w:rFonts w:ascii="Cambria" w:hAnsi="Cambria" w:cs="Cambria"/>
        <w:b/>
        <w:bCs/>
        <w:sz w:val="20"/>
        <w:szCs w:val="20"/>
      </w:rPr>
    </w:pPr>
    <w:r w:rsidRPr="002A2C78">
      <w:rPr>
        <w:rFonts w:ascii="Cambria" w:hAnsi="Cambria" w:cs="Cambria"/>
        <w:sz w:val="20"/>
        <w:szCs w:val="20"/>
      </w:rPr>
      <w:t>Šluknovská 2904</w:t>
    </w:r>
  </w:p>
  <w:p w:rsidR="00651222" w:rsidRPr="002A2C78" w:rsidRDefault="00651222" w:rsidP="00D220E0">
    <w:pPr>
      <w:pStyle w:val="Zhlav"/>
      <w:ind w:firstLine="2462"/>
      <w:jc w:val="left"/>
      <w:rPr>
        <w:rFonts w:ascii="Cambria" w:hAnsi="Cambria" w:cs="Cambria"/>
        <w:sz w:val="20"/>
        <w:szCs w:val="20"/>
      </w:rPr>
    </w:pPr>
    <w:r w:rsidRPr="002A2C78">
      <w:rPr>
        <w:rFonts w:ascii="Cambria" w:hAnsi="Cambria" w:cs="Cambria"/>
        <w:sz w:val="20"/>
        <w:szCs w:val="20"/>
      </w:rPr>
      <w:t>470 05 Česká Lípa</w:t>
    </w:r>
  </w:p>
  <w:p w:rsidR="00651222" w:rsidRPr="002A2C78" w:rsidRDefault="00651222" w:rsidP="00D220E0">
    <w:pPr>
      <w:pStyle w:val="Zhlav"/>
      <w:jc w:val="right"/>
      <w:rPr>
        <w:rFonts w:ascii="Cambria" w:hAnsi="Cambria" w:cs="Cambria"/>
        <w:sz w:val="20"/>
        <w:szCs w:val="20"/>
      </w:rPr>
    </w:pPr>
  </w:p>
  <w:p w:rsidR="00651222" w:rsidRPr="002A2C78" w:rsidRDefault="00651222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 w:cs="Cambria"/>
        <w:b/>
        <w:bCs/>
        <w:spacing w:val="20"/>
        <w:sz w:val="20"/>
        <w:szCs w:val="20"/>
      </w:rPr>
    </w:pP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b/>
        <w:bCs/>
        <w:spacing w:val="20"/>
        <w:sz w:val="20"/>
        <w:szCs w:val="20"/>
      </w:rPr>
      <w:t>tel.: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+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e-mail: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@zslada.cz</w:t>
    </w:r>
  </w:p>
  <w:p w:rsidR="00651222" w:rsidRPr="002A2C78" w:rsidRDefault="00651222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 w:cs="Cambria"/>
        <w:b/>
        <w:bCs/>
        <w:spacing w:val="20"/>
        <w:sz w:val="20"/>
        <w:szCs w:val="20"/>
      </w:rPr>
    </w:pP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b/>
        <w:bCs/>
        <w:spacing w:val="20"/>
        <w:sz w:val="20"/>
        <w:szCs w:val="20"/>
      </w:rPr>
      <w:t xml:space="preserve">tel.: 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+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www: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www..</w:t>
    </w:r>
    <w:proofErr w:type="spellStart"/>
    <w:r w:rsidRPr="002A2C78">
      <w:rPr>
        <w:rFonts w:ascii="Cambria" w:hAnsi="Cambria" w:cs="Cambria"/>
        <w:b/>
        <w:bCs/>
        <w:spacing w:val="20"/>
        <w:sz w:val="20"/>
        <w:szCs w:val="20"/>
      </w:rPr>
      <w:t>cz</w:t>
    </w:r>
    <w:proofErr w:type="spellEnd"/>
  </w:p>
  <w:p w:rsidR="00651222" w:rsidRDefault="007F722F">
    <w:pPr>
      <w:pStyle w:val="Zhlav"/>
    </w:pPr>
    <w:r>
      <w:rPr>
        <w:color w:val="auto"/>
      </w:rPr>
      <w:pict>
        <v:rect id="_x0000_i1025" style="width:468.8pt;height:1pt" o:hralign="center" o:hrstd="t" o:hrnoshade="t" o:hr="t" fillcolor="black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79B" w:rsidRDefault="006C17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" w15:restartNumberingAfterBreak="0">
    <w:nsid w:val="6CAC403D"/>
    <w:multiLevelType w:val="hybridMultilevel"/>
    <w:tmpl w:val="49629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782"/>
    <w:rsid w:val="000217F4"/>
    <w:rsid w:val="00042200"/>
    <w:rsid w:val="000B7F17"/>
    <w:rsid w:val="000C32BE"/>
    <w:rsid w:val="000D4AF5"/>
    <w:rsid w:val="00105CBF"/>
    <w:rsid w:val="001104B6"/>
    <w:rsid w:val="001244AE"/>
    <w:rsid w:val="0014720A"/>
    <w:rsid w:val="00171694"/>
    <w:rsid w:val="00185638"/>
    <w:rsid w:val="00190D32"/>
    <w:rsid w:val="001F3DAC"/>
    <w:rsid w:val="00220A51"/>
    <w:rsid w:val="00224FA8"/>
    <w:rsid w:val="00235630"/>
    <w:rsid w:val="00236A5F"/>
    <w:rsid w:val="0024112F"/>
    <w:rsid w:val="00252C62"/>
    <w:rsid w:val="00253CED"/>
    <w:rsid w:val="00255A82"/>
    <w:rsid w:val="00255C8F"/>
    <w:rsid w:val="00265612"/>
    <w:rsid w:val="00296039"/>
    <w:rsid w:val="002A2C78"/>
    <w:rsid w:val="003232B1"/>
    <w:rsid w:val="00345449"/>
    <w:rsid w:val="003617C6"/>
    <w:rsid w:val="00406D50"/>
    <w:rsid w:val="0041446E"/>
    <w:rsid w:val="0042384C"/>
    <w:rsid w:val="00436C7F"/>
    <w:rsid w:val="00490B62"/>
    <w:rsid w:val="004A62C5"/>
    <w:rsid w:val="004D6186"/>
    <w:rsid w:val="004F0D36"/>
    <w:rsid w:val="00501173"/>
    <w:rsid w:val="00517656"/>
    <w:rsid w:val="00531408"/>
    <w:rsid w:val="00565FD6"/>
    <w:rsid w:val="0059313C"/>
    <w:rsid w:val="005F72A3"/>
    <w:rsid w:val="00622C65"/>
    <w:rsid w:val="00645693"/>
    <w:rsid w:val="00651222"/>
    <w:rsid w:val="006C179B"/>
    <w:rsid w:val="006D230D"/>
    <w:rsid w:val="006D4F82"/>
    <w:rsid w:val="006F54DF"/>
    <w:rsid w:val="00757691"/>
    <w:rsid w:val="00774B8A"/>
    <w:rsid w:val="007831E5"/>
    <w:rsid w:val="00795044"/>
    <w:rsid w:val="007C4C35"/>
    <w:rsid w:val="007F722F"/>
    <w:rsid w:val="008503E5"/>
    <w:rsid w:val="00852FF4"/>
    <w:rsid w:val="00877334"/>
    <w:rsid w:val="00894B33"/>
    <w:rsid w:val="008B7B3C"/>
    <w:rsid w:val="008F2655"/>
    <w:rsid w:val="008F6AB9"/>
    <w:rsid w:val="0092474B"/>
    <w:rsid w:val="00972F22"/>
    <w:rsid w:val="0097673E"/>
    <w:rsid w:val="00A07A64"/>
    <w:rsid w:val="00A2061C"/>
    <w:rsid w:val="00AF4B85"/>
    <w:rsid w:val="00B21DB4"/>
    <w:rsid w:val="00B4689E"/>
    <w:rsid w:val="00BA1BD1"/>
    <w:rsid w:val="00BA3E85"/>
    <w:rsid w:val="00BE104B"/>
    <w:rsid w:val="00C16B7C"/>
    <w:rsid w:val="00C65725"/>
    <w:rsid w:val="00C72887"/>
    <w:rsid w:val="00D220E0"/>
    <w:rsid w:val="00D47090"/>
    <w:rsid w:val="00D85782"/>
    <w:rsid w:val="00E01711"/>
    <w:rsid w:val="00E04917"/>
    <w:rsid w:val="00E3176D"/>
    <w:rsid w:val="00EB1EF4"/>
    <w:rsid w:val="00ED5179"/>
    <w:rsid w:val="00EE0389"/>
    <w:rsid w:val="00EF29A8"/>
    <w:rsid w:val="00F207BB"/>
    <w:rsid w:val="00F2301F"/>
    <w:rsid w:val="00F41948"/>
    <w:rsid w:val="00F907D4"/>
    <w:rsid w:val="00F95A13"/>
    <w:rsid w:val="00FB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6D306DB-0689-4B5B-B54E-811C4A41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cs="Calibri"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D857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TableGrid">
    <w:name w:val="TableGrid"/>
    <w:uiPriority w:val="99"/>
    <w:rsid w:val="00D85782"/>
    <w:rPr>
      <w:rFonts w:eastAsia="Times New Roman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85782"/>
    <w:rPr>
      <w:rFonts w:ascii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85782"/>
    <w:rPr>
      <w:rFonts w:ascii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99"/>
    <w:qFormat/>
    <w:rsid w:val="00EF29A8"/>
    <w:pPr>
      <w:ind w:left="370" w:hanging="370"/>
      <w:jc w:val="both"/>
    </w:pPr>
    <w:rPr>
      <w:rFonts w:cs="Calibri"/>
      <w:color w:val="000000"/>
      <w:sz w:val="22"/>
      <w:szCs w:val="22"/>
    </w:rPr>
  </w:style>
  <w:style w:type="table" w:styleId="Mkatabulky">
    <w:name w:val="Table Grid"/>
    <w:basedOn w:val="Normlntabulka"/>
    <w:uiPriority w:val="99"/>
    <w:rsid w:val="00EF29A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42384C"/>
    <w:pPr>
      <w:spacing w:after="0" w:line="240" w:lineRule="auto"/>
      <w:ind w:left="240" w:firstLine="0"/>
    </w:pPr>
    <w:rPr>
      <w:b/>
      <w:bCs/>
      <w:color w:val="auto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05CBF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rsid w:val="00252C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4F82"/>
    <w:rPr>
      <w:rFonts w:ascii="Times New Roman" w:hAnsi="Times New Roman" w:cs="Times New Roman"/>
      <w:color w:val="000000"/>
      <w:sz w:val="2"/>
      <w:szCs w:val="2"/>
    </w:rPr>
  </w:style>
  <w:style w:type="paragraph" w:customStyle="1" w:styleId="msolistparagraph0">
    <w:name w:val="msolistparagraph"/>
    <w:basedOn w:val="Normln"/>
    <w:uiPriority w:val="99"/>
    <w:rsid w:val="001104B6"/>
    <w:pPr>
      <w:spacing w:after="200" w:line="276" w:lineRule="auto"/>
      <w:ind w:left="720" w:firstLine="0"/>
      <w:jc w:val="left"/>
    </w:pPr>
    <w:rPr>
      <w:rFonts w:eastAsia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</vt:lpstr>
    </vt:vector>
  </TitlesOfParts>
  <Company>ZŠ Lada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Jan Fojtík</dc:creator>
  <cp:lastModifiedBy>Michaela Poživilová</cp:lastModifiedBy>
  <cp:revision>12</cp:revision>
  <cp:lastPrinted>2020-09-29T08:08:00Z</cp:lastPrinted>
  <dcterms:created xsi:type="dcterms:W3CDTF">2018-01-03T10:08:00Z</dcterms:created>
  <dcterms:modified xsi:type="dcterms:W3CDTF">2021-03-09T08:17:00Z</dcterms:modified>
</cp:coreProperties>
</file>