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5F3" w:rsidRDefault="002105F3" w:rsidP="002261A8">
      <w:pPr>
        <w:pStyle w:val="Nzev"/>
        <w:rPr>
          <w:rFonts w:asciiTheme="minorHAnsi" w:hAnsiTheme="minorHAnsi" w:cstheme="minorHAnsi"/>
          <w:spacing w:val="60"/>
          <w:sz w:val="32"/>
          <w:szCs w:val="40"/>
        </w:rPr>
      </w:pPr>
    </w:p>
    <w:p w:rsidR="002261A8" w:rsidRPr="00937543" w:rsidRDefault="002261A8" w:rsidP="002261A8">
      <w:pPr>
        <w:pStyle w:val="Nzev"/>
        <w:rPr>
          <w:rFonts w:cs="Arial"/>
          <w:spacing w:val="60"/>
          <w:sz w:val="32"/>
          <w:szCs w:val="40"/>
        </w:rPr>
      </w:pPr>
      <w:r w:rsidRPr="00937543">
        <w:rPr>
          <w:rFonts w:cs="Arial"/>
          <w:spacing w:val="60"/>
          <w:sz w:val="32"/>
          <w:szCs w:val="40"/>
        </w:rPr>
        <w:t xml:space="preserve">Smlouva o dílo č. </w:t>
      </w:r>
      <w:r w:rsidR="00CD53D7">
        <w:rPr>
          <w:rFonts w:cs="Arial"/>
          <w:spacing w:val="60"/>
          <w:sz w:val="32"/>
          <w:szCs w:val="40"/>
        </w:rPr>
        <w:t>5</w:t>
      </w:r>
      <w:r w:rsidR="003F6944">
        <w:rPr>
          <w:rFonts w:cs="Arial"/>
          <w:spacing w:val="60"/>
          <w:sz w:val="32"/>
          <w:szCs w:val="40"/>
        </w:rPr>
        <w:t>9</w:t>
      </w:r>
      <w:r w:rsidR="00B912B4" w:rsidRPr="00937543">
        <w:rPr>
          <w:rFonts w:cs="Arial"/>
          <w:spacing w:val="60"/>
          <w:sz w:val="32"/>
          <w:szCs w:val="40"/>
        </w:rPr>
        <w:t>/</w:t>
      </w:r>
      <w:r w:rsidR="003318F6" w:rsidRPr="00937543">
        <w:rPr>
          <w:rFonts w:cs="Arial"/>
          <w:spacing w:val="60"/>
          <w:sz w:val="32"/>
          <w:szCs w:val="40"/>
        </w:rPr>
        <w:t>201</w:t>
      </w:r>
      <w:r w:rsidR="00EC185C">
        <w:rPr>
          <w:rFonts w:cs="Arial"/>
          <w:spacing w:val="60"/>
          <w:sz w:val="32"/>
          <w:szCs w:val="40"/>
        </w:rPr>
        <w:t>6</w:t>
      </w:r>
    </w:p>
    <w:p w:rsidR="002261A8" w:rsidRPr="00937543" w:rsidRDefault="002261A8" w:rsidP="002261A8">
      <w:pPr>
        <w:pStyle w:val="Nzev"/>
        <w:rPr>
          <w:rFonts w:cs="Arial"/>
          <w:sz w:val="20"/>
          <w:szCs w:val="22"/>
        </w:rPr>
      </w:pPr>
    </w:p>
    <w:p w:rsidR="002105F3" w:rsidRPr="00937543" w:rsidRDefault="002105F3" w:rsidP="002261A8">
      <w:pPr>
        <w:pStyle w:val="Nzev"/>
        <w:rPr>
          <w:rFonts w:cs="Arial"/>
          <w:sz w:val="20"/>
          <w:szCs w:val="22"/>
        </w:rPr>
      </w:pPr>
    </w:p>
    <w:p w:rsidR="000B67D7" w:rsidRPr="00937543" w:rsidRDefault="00220463" w:rsidP="00BC6FE0">
      <w:pPr>
        <w:numPr>
          <w:ilvl w:val="0"/>
          <w:numId w:val="2"/>
        </w:numPr>
        <w:spacing w:before="120"/>
        <w:jc w:val="both"/>
        <w:rPr>
          <w:rFonts w:cs="Arial"/>
          <w:b/>
          <w:sz w:val="22"/>
          <w:szCs w:val="22"/>
        </w:rPr>
      </w:pPr>
      <w:bookmarkStart w:id="0" w:name="_Ref381102523"/>
      <w:r w:rsidRPr="00937543">
        <w:rPr>
          <w:rFonts w:cs="Arial"/>
          <w:b/>
          <w:sz w:val="22"/>
          <w:szCs w:val="22"/>
        </w:rPr>
        <w:t>Smluvní strany</w:t>
      </w:r>
      <w:bookmarkEnd w:id="0"/>
    </w:p>
    <w:p w:rsidR="00F418CA" w:rsidRPr="00937543" w:rsidRDefault="00076CEA" w:rsidP="00B912B4">
      <w:pPr>
        <w:numPr>
          <w:ilvl w:val="1"/>
          <w:numId w:val="2"/>
        </w:numPr>
        <w:spacing w:before="120"/>
        <w:ind w:left="567" w:hanging="567"/>
        <w:jc w:val="both"/>
        <w:rPr>
          <w:rFonts w:cs="Arial"/>
          <w:sz w:val="22"/>
          <w:szCs w:val="22"/>
        </w:rPr>
      </w:pPr>
      <w:r w:rsidRPr="00937543">
        <w:rPr>
          <w:rFonts w:cs="Arial"/>
          <w:sz w:val="22"/>
          <w:szCs w:val="22"/>
        </w:rPr>
        <w:t>Objednatel</w:t>
      </w:r>
    </w:p>
    <w:tbl>
      <w:tblPr>
        <w:tblW w:w="96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369"/>
        <w:gridCol w:w="2835"/>
        <w:gridCol w:w="850"/>
        <w:gridCol w:w="2552"/>
      </w:tblGrid>
      <w:tr w:rsidR="007A0128" w:rsidRPr="00937543" w:rsidTr="00517F69">
        <w:tc>
          <w:tcPr>
            <w:tcW w:w="3369" w:type="dxa"/>
          </w:tcPr>
          <w:p w:rsidR="007A0128" w:rsidRPr="00937543" w:rsidRDefault="007A0128" w:rsidP="00ED095E">
            <w:pPr>
              <w:pStyle w:val="Zkladntext2"/>
              <w:spacing w:before="60"/>
              <w:jc w:val="left"/>
              <w:rPr>
                <w:rFonts w:cs="Arial"/>
                <w:b w:val="0"/>
                <w:i/>
                <w:szCs w:val="22"/>
              </w:rPr>
            </w:pPr>
            <w:r w:rsidRPr="00937543">
              <w:rPr>
                <w:rFonts w:cs="Arial"/>
                <w:b w:val="0"/>
                <w:i/>
                <w:szCs w:val="22"/>
              </w:rPr>
              <w:t>společnost</w:t>
            </w:r>
          </w:p>
        </w:tc>
        <w:tc>
          <w:tcPr>
            <w:tcW w:w="6237" w:type="dxa"/>
            <w:gridSpan w:val="3"/>
          </w:tcPr>
          <w:p w:rsidR="007A0128" w:rsidRPr="00CD024A" w:rsidRDefault="008C297D" w:rsidP="00717354">
            <w:pPr>
              <w:pStyle w:val="Zkladntext2"/>
              <w:spacing w:before="60"/>
              <w:rPr>
                <w:rFonts w:cs="Arial"/>
                <w:szCs w:val="22"/>
              </w:rPr>
            </w:pPr>
            <w:r w:rsidRPr="008C297D">
              <w:rPr>
                <w:bCs/>
                <w:noProof/>
                <w:szCs w:val="22"/>
              </w:rPr>
              <w:t>BM servis a.s.</w:t>
            </w:r>
          </w:p>
        </w:tc>
      </w:tr>
      <w:tr w:rsidR="007A0128" w:rsidRPr="00937543" w:rsidTr="00517F69">
        <w:tc>
          <w:tcPr>
            <w:tcW w:w="3369" w:type="dxa"/>
          </w:tcPr>
          <w:p w:rsidR="007A0128" w:rsidRPr="00937543" w:rsidRDefault="007A0128" w:rsidP="00ED095E">
            <w:pPr>
              <w:pStyle w:val="Zkladntext2"/>
              <w:spacing w:before="60"/>
              <w:jc w:val="left"/>
              <w:rPr>
                <w:rFonts w:cs="Arial"/>
                <w:b w:val="0"/>
                <w:i/>
                <w:szCs w:val="22"/>
              </w:rPr>
            </w:pPr>
            <w:r w:rsidRPr="00937543">
              <w:rPr>
                <w:rFonts w:cs="Arial"/>
                <w:b w:val="0"/>
                <w:i/>
                <w:szCs w:val="22"/>
              </w:rPr>
              <w:t>zapsaný</w:t>
            </w:r>
          </w:p>
        </w:tc>
        <w:tc>
          <w:tcPr>
            <w:tcW w:w="6237" w:type="dxa"/>
            <w:gridSpan w:val="3"/>
          </w:tcPr>
          <w:p w:rsidR="007A0128" w:rsidRPr="00B52250" w:rsidRDefault="008C297D" w:rsidP="00717354">
            <w:pPr>
              <w:pStyle w:val="Zkladntext2"/>
              <w:spacing w:before="60"/>
              <w:rPr>
                <w:rFonts w:cs="Arial"/>
                <w:b w:val="0"/>
                <w:szCs w:val="22"/>
              </w:rPr>
            </w:pPr>
            <w:r w:rsidRPr="00B52250">
              <w:rPr>
                <w:b w:val="0"/>
                <w:szCs w:val="22"/>
              </w:rPr>
              <w:t>v OR u KS v Ostravě odd. B, vložka 544</w:t>
            </w:r>
          </w:p>
        </w:tc>
      </w:tr>
      <w:tr w:rsidR="007A0128" w:rsidRPr="00937543" w:rsidTr="00517F69">
        <w:tc>
          <w:tcPr>
            <w:tcW w:w="3369" w:type="dxa"/>
          </w:tcPr>
          <w:p w:rsidR="007A0128" w:rsidRPr="00937543" w:rsidRDefault="007A0128" w:rsidP="00ED095E">
            <w:pPr>
              <w:spacing w:before="60"/>
              <w:rPr>
                <w:rFonts w:cs="Arial"/>
                <w:i/>
                <w:sz w:val="22"/>
                <w:szCs w:val="22"/>
              </w:rPr>
            </w:pPr>
            <w:r w:rsidRPr="00937543">
              <w:rPr>
                <w:rFonts w:cs="Arial"/>
                <w:i/>
                <w:sz w:val="22"/>
                <w:szCs w:val="22"/>
              </w:rPr>
              <w:t>se sídlem</w:t>
            </w:r>
          </w:p>
        </w:tc>
        <w:tc>
          <w:tcPr>
            <w:tcW w:w="6237" w:type="dxa"/>
            <w:gridSpan w:val="3"/>
          </w:tcPr>
          <w:p w:rsidR="007A0128" w:rsidRPr="00EF00DB" w:rsidRDefault="00B52250" w:rsidP="00114A46">
            <w:pPr>
              <w:spacing w:before="60"/>
              <w:jc w:val="both"/>
              <w:rPr>
                <w:rFonts w:cs="Arial"/>
                <w:sz w:val="22"/>
                <w:szCs w:val="22"/>
              </w:rPr>
            </w:pPr>
            <w:r w:rsidRPr="008C297D">
              <w:rPr>
                <w:bCs/>
                <w:noProof/>
                <w:sz w:val="22"/>
                <w:szCs w:val="22"/>
              </w:rPr>
              <w:t>Krátká 775, 735 81 Bohumín – Novy Bohumín</w:t>
            </w:r>
          </w:p>
        </w:tc>
      </w:tr>
      <w:tr w:rsidR="00D83E36" w:rsidRPr="00937543" w:rsidTr="004A5DEE">
        <w:tc>
          <w:tcPr>
            <w:tcW w:w="3369" w:type="dxa"/>
            <w:vAlign w:val="center"/>
          </w:tcPr>
          <w:p w:rsidR="00D83E36" w:rsidRPr="00937543" w:rsidRDefault="00771C4D" w:rsidP="005D6036">
            <w:pPr>
              <w:spacing w:before="60"/>
              <w:rPr>
                <w:rFonts w:cs="Arial"/>
                <w:i/>
                <w:sz w:val="22"/>
                <w:szCs w:val="22"/>
              </w:rPr>
            </w:pPr>
            <w:r>
              <w:rPr>
                <w:rFonts w:cs="Arial"/>
                <w:i/>
                <w:sz w:val="22"/>
                <w:szCs w:val="22"/>
              </w:rPr>
              <w:t>p</w:t>
            </w:r>
            <w:r w:rsidR="00D83E36">
              <w:rPr>
                <w:rFonts w:cs="Arial"/>
                <w:i/>
                <w:sz w:val="22"/>
                <w:szCs w:val="22"/>
              </w:rPr>
              <w:t>rovozovna</w:t>
            </w:r>
            <w:r>
              <w:rPr>
                <w:rFonts w:cs="Arial"/>
                <w:i/>
                <w:sz w:val="22"/>
                <w:szCs w:val="22"/>
              </w:rPr>
              <w:t xml:space="preserve"> – sběrný dvůr</w:t>
            </w:r>
          </w:p>
        </w:tc>
        <w:tc>
          <w:tcPr>
            <w:tcW w:w="3685" w:type="dxa"/>
            <w:gridSpan w:val="2"/>
            <w:vAlign w:val="center"/>
          </w:tcPr>
          <w:p w:rsidR="000B3D8C" w:rsidRDefault="000B3D8C" w:rsidP="005D6036">
            <w:pPr>
              <w:spacing w:before="60"/>
              <w:rPr>
                <w:rFonts w:cs="Arial"/>
                <w:bCs/>
                <w:color w:val="333333"/>
                <w:sz w:val="22"/>
                <w:szCs w:val="22"/>
              </w:rPr>
            </w:pPr>
            <w:r w:rsidRPr="000B3D8C">
              <w:rPr>
                <w:rFonts w:cs="Arial"/>
                <w:bCs/>
                <w:color w:val="333333"/>
                <w:sz w:val="22"/>
                <w:szCs w:val="22"/>
              </w:rPr>
              <w:t xml:space="preserve">Koperníkova 1185 </w:t>
            </w:r>
          </w:p>
          <w:p w:rsidR="00D83E36" w:rsidRDefault="000B3D8C" w:rsidP="000B3D8C">
            <w:pPr>
              <w:spacing w:before="60"/>
              <w:rPr>
                <w:rFonts w:cs="Arial"/>
                <w:sz w:val="22"/>
                <w:szCs w:val="22"/>
              </w:rPr>
            </w:pPr>
            <w:r w:rsidRPr="000B3D8C">
              <w:rPr>
                <w:rFonts w:cs="Arial"/>
                <w:bCs/>
                <w:color w:val="333333"/>
                <w:sz w:val="22"/>
                <w:szCs w:val="22"/>
              </w:rPr>
              <w:t>735 81 Bohumín - Nový Bohumín</w:t>
            </w:r>
          </w:p>
        </w:tc>
        <w:tc>
          <w:tcPr>
            <w:tcW w:w="2552" w:type="dxa"/>
            <w:vAlign w:val="center"/>
          </w:tcPr>
          <w:p w:rsidR="00DF20B6" w:rsidRDefault="00DF20B6" w:rsidP="005D6036">
            <w:pPr>
              <w:spacing w:before="60"/>
              <w:rPr>
                <w:rFonts w:cs="Arial"/>
                <w:b/>
                <w:sz w:val="22"/>
                <w:szCs w:val="22"/>
              </w:rPr>
            </w:pPr>
            <w:r>
              <w:rPr>
                <w:rFonts w:cs="Arial"/>
                <w:b/>
                <w:sz w:val="22"/>
                <w:szCs w:val="22"/>
              </w:rPr>
              <w:t xml:space="preserve">IČZ: </w:t>
            </w:r>
            <w:r w:rsidRPr="00DF20B6">
              <w:rPr>
                <w:rFonts w:cs="Arial"/>
                <w:b/>
                <w:color w:val="000000"/>
                <w:sz w:val="22"/>
                <w:szCs w:val="22"/>
              </w:rPr>
              <w:t>CZT00171</w:t>
            </w:r>
          </w:p>
          <w:p w:rsidR="00D83E36" w:rsidRDefault="00D83E36" w:rsidP="005D6036">
            <w:pPr>
              <w:spacing w:before="60"/>
              <w:rPr>
                <w:rFonts w:cs="Arial"/>
                <w:sz w:val="22"/>
                <w:szCs w:val="22"/>
              </w:rPr>
            </w:pPr>
            <w:r w:rsidRPr="00716464">
              <w:rPr>
                <w:rFonts w:cs="Arial"/>
                <w:b/>
                <w:sz w:val="22"/>
                <w:szCs w:val="22"/>
              </w:rPr>
              <w:t xml:space="preserve">IČP: </w:t>
            </w:r>
            <w:r w:rsidR="00FF7CE3" w:rsidRPr="000B3D8C">
              <w:rPr>
                <w:rFonts w:cs="Arial"/>
                <w:b/>
                <w:bCs/>
                <w:color w:val="333333"/>
                <w:sz w:val="22"/>
                <w:szCs w:val="22"/>
              </w:rPr>
              <w:t>1005512019</w:t>
            </w:r>
          </w:p>
        </w:tc>
      </w:tr>
      <w:tr w:rsidR="00771C4D" w:rsidRPr="00937543" w:rsidTr="00F51B9B">
        <w:tc>
          <w:tcPr>
            <w:tcW w:w="3369" w:type="dxa"/>
            <w:vAlign w:val="center"/>
          </w:tcPr>
          <w:p w:rsidR="00771C4D" w:rsidRPr="00937543" w:rsidRDefault="00771C4D" w:rsidP="00771C4D">
            <w:pPr>
              <w:spacing w:before="60"/>
              <w:rPr>
                <w:rFonts w:cs="Arial"/>
                <w:i/>
                <w:sz w:val="22"/>
                <w:szCs w:val="22"/>
              </w:rPr>
            </w:pPr>
            <w:r>
              <w:rPr>
                <w:rFonts w:cs="Arial"/>
                <w:i/>
                <w:sz w:val="22"/>
                <w:szCs w:val="22"/>
              </w:rPr>
              <w:t>provozovna – mobilní sb. dvůr</w:t>
            </w:r>
          </w:p>
        </w:tc>
        <w:tc>
          <w:tcPr>
            <w:tcW w:w="3685" w:type="dxa"/>
            <w:gridSpan w:val="2"/>
            <w:vAlign w:val="center"/>
          </w:tcPr>
          <w:p w:rsidR="00771C4D" w:rsidRDefault="00771C4D" w:rsidP="00F51B9B">
            <w:pPr>
              <w:spacing w:before="60"/>
              <w:rPr>
                <w:bCs/>
                <w:noProof/>
                <w:sz w:val="22"/>
                <w:szCs w:val="22"/>
              </w:rPr>
            </w:pPr>
            <w:r>
              <w:rPr>
                <w:bCs/>
                <w:noProof/>
                <w:sz w:val="22"/>
                <w:szCs w:val="22"/>
              </w:rPr>
              <w:t>Krátká 775</w:t>
            </w:r>
          </w:p>
          <w:p w:rsidR="00771C4D" w:rsidRDefault="00771C4D" w:rsidP="00F51B9B">
            <w:pPr>
              <w:spacing w:before="60"/>
              <w:rPr>
                <w:rFonts w:cs="Arial"/>
                <w:sz w:val="22"/>
                <w:szCs w:val="22"/>
              </w:rPr>
            </w:pPr>
            <w:r w:rsidRPr="008C297D">
              <w:rPr>
                <w:bCs/>
                <w:noProof/>
                <w:sz w:val="22"/>
                <w:szCs w:val="22"/>
              </w:rPr>
              <w:t>735 81 Bohumín – Novy Bohumín</w:t>
            </w:r>
          </w:p>
        </w:tc>
        <w:tc>
          <w:tcPr>
            <w:tcW w:w="2552" w:type="dxa"/>
            <w:vAlign w:val="center"/>
          </w:tcPr>
          <w:p w:rsidR="00771C4D" w:rsidRPr="00251440" w:rsidRDefault="00771C4D" w:rsidP="00F51B9B">
            <w:pPr>
              <w:spacing w:before="60"/>
              <w:rPr>
                <w:rFonts w:cs="Arial"/>
                <w:b/>
                <w:sz w:val="22"/>
                <w:szCs w:val="22"/>
              </w:rPr>
            </w:pPr>
            <w:r>
              <w:rPr>
                <w:rFonts w:cs="Arial"/>
                <w:b/>
                <w:sz w:val="22"/>
                <w:szCs w:val="22"/>
              </w:rPr>
              <w:t xml:space="preserve">IČZ: </w:t>
            </w:r>
            <w:r w:rsidRPr="00DF20B6">
              <w:rPr>
                <w:rFonts w:cs="Arial"/>
                <w:b/>
                <w:color w:val="000000"/>
                <w:sz w:val="22"/>
                <w:szCs w:val="22"/>
              </w:rPr>
              <w:t>CZT0</w:t>
            </w:r>
            <w:r w:rsidR="00251440">
              <w:rPr>
                <w:rFonts w:cs="Arial"/>
                <w:b/>
                <w:color w:val="000000"/>
                <w:sz w:val="22"/>
                <w:szCs w:val="22"/>
              </w:rPr>
              <w:t>1151</w:t>
            </w:r>
          </w:p>
        </w:tc>
      </w:tr>
      <w:tr w:rsidR="007A0128" w:rsidRPr="00937543" w:rsidTr="004A5DEE">
        <w:tc>
          <w:tcPr>
            <w:tcW w:w="3369" w:type="dxa"/>
          </w:tcPr>
          <w:p w:rsidR="007A0128" w:rsidRPr="00937543" w:rsidRDefault="007A0128" w:rsidP="00ED095E">
            <w:pPr>
              <w:spacing w:before="60"/>
              <w:rPr>
                <w:rFonts w:cs="Arial"/>
                <w:i/>
                <w:sz w:val="22"/>
                <w:szCs w:val="22"/>
              </w:rPr>
            </w:pPr>
            <w:r w:rsidRPr="00937543">
              <w:rPr>
                <w:rFonts w:cs="Arial"/>
                <w:i/>
                <w:sz w:val="22"/>
                <w:szCs w:val="22"/>
              </w:rPr>
              <w:t>IČ</w:t>
            </w:r>
          </w:p>
        </w:tc>
        <w:tc>
          <w:tcPr>
            <w:tcW w:w="2835" w:type="dxa"/>
          </w:tcPr>
          <w:p w:rsidR="007A0128" w:rsidRPr="00937543" w:rsidRDefault="00DF20B6" w:rsidP="00717354">
            <w:pPr>
              <w:spacing w:before="60"/>
              <w:jc w:val="both"/>
              <w:rPr>
                <w:rFonts w:cs="Arial"/>
                <w:spacing w:val="60"/>
                <w:sz w:val="22"/>
                <w:szCs w:val="22"/>
              </w:rPr>
            </w:pPr>
            <w:r>
              <w:rPr>
                <w:rFonts w:cs="Arial"/>
                <w:spacing w:val="60"/>
                <w:sz w:val="22"/>
                <w:szCs w:val="22"/>
              </w:rPr>
              <w:t>47672315</w:t>
            </w:r>
          </w:p>
        </w:tc>
        <w:tc>
          <w:tcPr>
            <w:tcW w:w="850" w:type="dxa"/>
          </w:tcPr>
          <w:p w:rsidR="007A0128" w:rsidRPr="00937543" w:rsidRDefault="007A0128" w:rsidP="008D0D99">
            <w:pPr>
              <w:pStyle w:val="Zkladntext2"/>
              <w:spacing w:before="60"/>
              <w:jc w:val="left"/>
              <w:rPr>
                <w:rFonts w:cs="Arial"/>
                <w:b w:val="0"/>
                <w:i/>
                <w:szCs w:val="22"/>
              </w:rPr>
            </w:pPr>
            <w:r w:rsidRPr="00937543">
              <w:rPr>
                <w:rFonts w:cs="Arial"/>
                <w:b w:val="0"/>
                <w:i/>
                <w:szCs w:val="22"/>
              </w:rPr>
              <w:t>DIČ</w:t>
            </w:r>
          </w:p>
        </w:tc>
        <w:tc>
          <w:tcPr>
            <w:tcW w:w="2552" w:type="dxa"/>
          </w:tcPr>
          <w:p w:rsidR="007A0128" w:rsidRPr="00937543" w:rsidRDefault="007A0128" w:rsidP="006D7EFD">
            <w:pPr>
              <w:spacing w:before="60"/>
              <w:jc w:val="both"/>
              <w:rPr>
                <w:rFonts w:cs="Arial"/>
                <w:spacing w:val="60"/>
                <w:sz w:val="22"/>
                <w:szCs w:val="22"/>
              </w:rPr>
            </w:pPr>
            <w:r w:rsidRPr="00937543">
              <w:rPr>
                <w:rFonts w:cs="Arial"/>
                <w:spacing w:val="60"/>
                <w:sz w:val="22"/>
                <w:szCs w:val="22"/>
              </w:rPr>
              <w:t>CZ</w:t>
            </w:r>
            <w:r w:rsidR="00DF20B6">
              <w:rPr>
                <w:rFonts w:cs="Arial"/>
                <w:spacing w:val="60"/>
                <w:sz w:val="22"/>
                <w:szCs w:val="22"/>
              </w:rPr>
              <w:t>47672315</w:t>
            </w:r>
          </w:p>
        </w:tc>
      </w:tr>
      <w:tr w:rsidR="007A0128" w:rsidRPr="00937543" w:rsidTr="00517F69">
        <w:tc>
          <w:tcPr>
            <w:tcW w:w="3369" w:type="dxa"/>
          </w:tcPr>
          <w:p w:rsidR="007A0128" w:rsidRPr="00937543" w:rsidRDefault="007A0128" w:rsidP="00ED095E">
            <w:pPr>
              <w:pStyle w:val="Zkladntext2"/>
              <w:spacing w:before="60"/>
              <w:jc w:val="left"/>
              <w:rPr>
                <w:rFonts w:cs="Arial"/>
                <w:b w:val="0"/>
                <w:i/>
                <w:szCs w:val="22"/>
              </w:rPr>
            </w:pPr>
            <w:r w:rsidRPr="00937543">
              <w:rPr>
                <w:rFonts w:cs="Arial"/>
                <w:b w:val="0"/>
                <w:i/>
                <w:szCs w:val="22"/>
              </w:rPr>
              <w:t>bankovní spojení</w:t>
            </w:r>
          </w:p>
        </w:tc>
        <w:tc>
          <w:tcPr>
            <w:tcW w:w="6237" w:type="dxa"/>
            <w:gridSpan w:val="3"/>
          </w:tcPr>
          <w:p w:rsidR="007A0128" w:rsidRPr="00EF00DB" w:rsidRDefault="007A0128" w:rsidP="00ED095E">
            <w:pPr>
              <w:pStyle w:val="Zkladntext2"/>
              <w:spacing w:before="60"/>
              <w:rPr>
                <w:rFonts w:cs="Arial"/>
                <w:b w:val="0"/>
                <w:szCs w:val="22"/>
              </w:rPr>
            </w:pPr>
          </w:p>
        </w:tc>
      </w:tr>
      <w:tr w:rsidR="007A0128" w:rsidRPr="00937543" w:rsidTr="00517F69">
        <w:tc>
          <w:tcPr>
            <w:tcW w:w="3369" w:type="dxa"/>
          </w:tcPr>
          <w:p w:rsidR="007A0128" w:rsidRPr="00937543" w:rsidRDefault="007A0128" w:rsidP="00ED095E">
            <w:pPr>
              <w:pStyle w:val="Zkladntext2"/>
              <w:spacing w:before="60"/>
              <w:jc w:val="left"/>
              <w:rPr>
                <w:rFonts w:cs="Arial"/>
                <w:b w:val="0"/>
                <w:i/>
                <w:szCs w:val="22"/>
              </w:rPr>
            </w:pPr>
            <w:r>
              <w:rPr>
                <w:rFonts w:cs="Arial"/>
                <w:b w:val="0"/>
                <w:i/>
                <w:szCs w:val="22"/>
              </w:rPr>
              <w:t>č</w:t>
            </w:r>
            <w:r w:rsidRPr="00937543">
              <w:rPr>
                <w:rFonts w:cs="Arial"/>
                <w:b w:val="0"/>
                <w:i/>
                <w:szCs w:val="22"/>
              </w:rPr>
              <w:t>íslo účtu</w:t>
            </w:r>
          </w:p>
        </w:tc>
        <w:tc>
          <w:tcPr>
            <w:tcW w:w="6237" w:type="dxa"/>
            <w:gridSpan w:val="3"/>
          </w:tcPr>
          <w:p w:rsidR="007A0128" w:rsidRPr="00CF75D2" w:rsidRDefault="007A0128" w:rsidP="00ED095E">
            <w:pPr>
              <w:pStyle w:val="Zkladntext2"/>
              <w:spacing w:before="60"/>
              <w:rPr>
                <w:rFonts w:cs="Arial"/>
                <w:b w:val="0"/>
                <w:spacing w:val="60"/>
                <w:szCs w:val="22"/>
              </w:rPr>
            </w:pPr>
          </w:p>
        </w:tc>
      </w:tr>
      <w:tr w:rsidR="007A0128" w:rsidRPr="00937543" w:rsidTr="00517F69">
        <w:tc>
          <w:tcPr>
            <w:tcW w:w="3369" w:type="dxa"/>
          </w:tcPr>
          <w:p w:rsidR="007A0128" w:rsidRPr="00937543" w:rsidRDefault="007A0128" w:rsidP="00ED095E">
            <w:pPr>
              <w:pStyle w:val="Zkladntext2"/>
              <w:spacing w:before="60"/>
              <w:jc w:val="left"/>
              <w:rPr>
                <w:rFonts w:cs="Arial"/>
                <w:b w:val="0"/>
                <w:i/>
                <w:szCs w:val="22"/>
              </w:rPr>
            </w:pPr>
            <w:r w:rsidRPr="00937543">
              <w:rPr>
                <w:rFonts w:cs="Arial"/>
                <w:b w:val="0"/>
                <w:i/>
                <w:szCs w:val="22"/>
              </w:rPr>
              <w:t>zastoupenou</w:t>
            </w:r>
          </w:p>
        </w:tc>
        <w:tc>
          <w:tcPr>
            <w:tcW w:w="6237" w:type="dxa"/>
            <w:gridSpan w:val="3"/>
          </w:tcPr>
          <w:p w:rsidR="007A0128" w:rsidRPr="00715CA6" w:rsidRDefault="00715CA6" w:rsidP="00715CA6">
            <w:pPr>
              <w:pStyle w:val="Zkladntext2"/>
              <w:spacing w:before="60"/>
              <w:rPr>
                <w:rFonts w:cs="Arial"/>
                <w:b w:val="0"/>
                <w:szCs w:val="22"/>
              </w:rPr>
            </w:pPr>
            <w:r w:rsidRPr="00715CA6">
              <w:rPr>
                <w:rFonts w:cs="Arial"/>
                <w:b w:val="0"/>
                <w:color w:val="333333"/>
                <w:szCs w:val="22"/>
                <w:shd w:val="clear" w:color="auto" w:fill="FFFFFF"/>
              </w:rPr>
              <w:t>Ing. M</w:t>
            </w:r>
            <w:r>
              <w:rPr>
                <w:rFonts w:cs="Arial"/>
                <w:b w:val="0"/>
                <w:color w:val="333333"/>
                <w:szCs w:val="22"/>
                <w:shd w:val="clear" w:color="auto" w:fill="FFFFFF"/>
              </w:rPr>
              <w:t>arkem Pieklem, předsedou představenstva</w:t>
            </w:r>
          </w:p>
        </w:tc>
      </w:tr>
      <w:tr w:rsidR="007A0128" w:rsidRPr="00937543" w:rsidTr="00517F69">
        <w:tc>
          <w:tcPr>
            <w:tcW w:w="3369" w:type="dxa"/>
            <w:vAlign w:val="center"/>
          </w:tcPr>
          <w:p w:rsidR="007A0128" w:rsidRPr="00937543" w:rsidRDefault="007A0128" w:rsidP="00ED095E">
            <w:pPr>
              <w:pStyle w:val="Zkladntext2"/>
              <w:spacing w:before="60"/>
              <w:jc w:val="left"/>
              <w:rPr>
                <w:rFonts w:cs="Arial"/>
                <w:b w:val="0"/>
                <w:i/>
                <w:szCs w:val="22"/>
              </w:rPr>
            </w:pPr>
            <w:r w:rsidRPr="00937543">
              <w:rPr>
                <w:rFonts w:cs="Arial"/>
                <w:b w:val="0"/>
                <w:i/>
                <w:szCs w:val="22"/>
              </w:rPr>
              <w:t>osoba oprávněná k obchodnímu a technickému jednání</w:t>
            </w:r>
          </w:p>
        </w:tc>
        <w:tc>
          <w:tcPr>
            <w:tcW w:w="6237" w:type="dxa"/>
            <w:gridSpan w:val="3"/>
            <w:vAlign w:val="center"/>
          </w:tcPr>
          <w:p w:rsidR="007A0128" w:rsidRPr="006D7EFD" w:rsidRDefault="00715CA6" w:rsidP="00E63BC8">
            <w:pPr>
              <w:pStyle w:val="Zkladntext2"/>
              <w:spacing w:before="60"/>
              <w:jc w:val="left"/>
              <w:rPr>
                <w:rFonts w:cs="Arial"/>
                <w:b w:val="0"/>
                <w:szCs w:val="22"/>
              </w:rPr>
            </w:pPr>
            <w:r>
              <w:rPr>
                <w:rFonts w:cs="Arial"/>
                <w:b w:val="0"/>
                <w:szCs w:val="22"/>
              </w:rPr>
              <w:t xml:space="preserve">Martin Rajnošek, </w:t>
            </w:r>
            <w:r w:rsidR="00365A25">
              <w:rPr>
                <w:rFonts w:cs="Arial"/>
                <w:b w:val="0"/>
                <w:szCs w:val="22"/>
              </w:rPr>
              <w:t>vedoucí OH</w:t>
            </w:r>
          </w:p>
        </w:tc>
      </w:tr>
      <w:tr w:rsidR="007A0128" w:rsidRPr="00937543" w:rsidTr="004A5DEE">
        <w:tc>
          <w:tcPr>
            <w:tcW w:w="3369" w:type="dxa"/>
            <w:vAlign w:val="center"/>
          </w:tcPr>
          <w:p w:rsidR="007A0128" w:rsidRPr="00937543" w:rsidRDefault="007A0128" w:rsidP="00ED095E">
            <w:pPr>
              <w:spacing w:before="60"/>
              <w:rPr>
                <w:rFonts w:cs="Arial"/>
                <w:i/>
                <w:sz w:val="22"/>
                <w:szCs w:val="22"/>
              </w:rPr>
            </w:pPr>
            <w:r w:rsidRPr="00937543">
              <w:rPr>
                <w:rFonts w:cs="Arial"/>
                <w:i/>
                <w:sz w:val="22"/>
                <w:szCs w:val="22"/>
              </w:rPr>
              <w:t>tel. č. / fax č.</w:t>
            </w:r>
          </w:p>
        </w:tc>
        <w:tc>
          <w:tcPr>
            <w:tcW w:w="2835" w:type="dxa"/>
            <w:vAlign w:val="center"/>
          </w:tcPr>
          <w:p w:rsidR="007A0128" w:rsidRPr="00CD024A" w:rsidRDefault="00F8781E" w:rsidP="00CD024A">
            <w:pPr>
              <w:spacing w:before="60"/>
              <w:ind w:right="-250"/>
              <w:rPr>
                <w:rFonts w:cs="Arial"/>
                <w:sz w:val="22"/>
                <w:szCs w:val="22"/>
              </w:rPr>
            </w:pPr>
            <w:r w:rsidRPr="008C297D">
              <w:rPr>
                <w:bCs/>
                <w:sz w:val="22"/>
                <w:szCs w:val="22"/>
              </w:rPr>
              <w:t>596 092</w:t>
            </w:r>
            <w:r>
              <w:rPr>
                <w:bCs/>
                <w:sz w:val="22"/>
                <w:szCs w:val="22"/>
              </w:rPr>
              <w:t> </w:t>
            </w:r>
            <w:r w:rsidRPr="008C297D">
              <w:rPr>
                <w:bCs/>
                <w:sz w:val="22"/>
                <w:szCs w:val="22"/>
              </w:rPr>
              <w:t>466</w:t>
            </w:r>
            <w:r>
              <w:rPr>
                <w:bCs/>
                <w:sz w:val="22"/>
                <w:szCs w:val="22"/>
              </w:rPr>
              <w:t xml:space="preserve"> </w:t>
            </w:r>
            <w:r w:rsidR="00CD024A">
              <w:rPr>
                <w:sz w:val="22"/>
                <w:szCs w:val="22"/>
              </w:rPr>
              <w:t xml:space="preserve">/ </w:t>
            </w:r>
            <w:r w:rsidRPr="008C297D">
              <w:rPr>
                <w:bCs/>
                <w:sz w:val="22"/>
                <w:szCs w:val="22"/>
              </w:rPr>
              <w:t>596 092 401</w:t>
            </w:r>
          </w:p>
        </w:tc>
        <w:tc>
          <w:tcPr>
            <w:tcW w:w="850" w:type="dxa"/>
            <w:vAlign w:val="center"/>
          </w:tcPr>
          <w:p w:rsidR="007A0128" w:rsidRPr="00937543" w:rsidRDefault="007A0128" w:rsidP="00937543">
            <w:pPr>
              <w:spacing w:before="60"/>
              <w:rPr>
                <w:rFonts w:cs="Arial"/>
                <w:i/>
                <w:sz w:val="22"/>
                <w:szCs w:val="22"/>
              </w:rPr>
            </w:pPr>
            <w:r w:rsidRPr="00937543">
              <w:rPr>
                <w:rFonts w:cs="Arial"/>
                <w:i/>
                <w:sz w:val="22"/>
                <w:szCs w:val="22"/>
              </w:rPr>
              <w:t>Mobil</w:t>
            </w:r>
          </w:p>
        </w:tc>
        <w:tc>
          <w:tcPr>
            <w:tcW w:w="2552" w:type="dxa"/>
            <w:vAlign w:val="center"/>
          </w:tcPr>
          <w:p w:rsidR="007A0128" w:rsidRPr="00CD024A" w:rsidRDefault="00150376" w:rsidP="00F8781E">
            <w:pPr>
              <w:spacing w:before="60"/>
              <w:rPr>
                <w:rFonts w:cs="Arial"/>
                <w:sz w:val="22"/>
                <w:szCs w:val="22"/>
              </w:rPr>
            </w:pPr>
            <w:r w:rsidRPr="00DC4B9C">
              <w:rPr>
                <w:rFonts w:cs="Arial"/>
                <w:sz w:val="22"/>
                <w:szCs w:val="22"/>
              </w:rPr>
              <w:t>+4</w:t>
            </w:r>
            <w:r>
              <w:rPr>
                <w:rFonts w:cs="Arial"/>
                <w:sz w:val="22"/>
                <w:szCs w:val="22"/>
              </w:rPr>
              <w:t>20</w:t>
            </w:r>
            <w:r w:rsidR="00F8781E">
              <w:rPr>
                <w:rFonts w:cs="Arial"/>
                <w:sz w:val="22"/>
                <w:szCs w:val="22"/>
              </w:rPr>
              <w:t> 602 556 735</w:t>
            </w:r>
          </w:p>
        </w:tc>
      </w:tr>
      <w:tr w:rsidR="007A0128" w:rsidRPr="00937543" w:rsidTr="00517F69">
        <w:tc>
          <w:tcPr>
            <w:tcW w:w="3369" w:type="dxa"/>
          </w:tcPr>
          <w:p w:rsidR="007A0128" w:rsidRPr="00CD53D7" w:rsidRDefault="007A0128" w:rsidP="00ED095E">
            <w:pPr>
              <w:spacing w:before="60"/>
              <w:rPr>
                <w:rFonts w:cs="Arial"/>
                <w:i/>
                <w:sz w:val="22"/>
                <w:szCs w:val="22"/>
              </w:rPr>
            </w:pPr>
            <w:r w:rsidRPr="00CD53D7">
              <w:rPr>
                <w:rFonts w:cs="Arial"/>
                <w:i/>
                <w:sz w:val="22"/>
                <w:szCs w:val="22"/>
              </w:rPr>
              <w:t>e-mail</w:t>
            </w:r>
          </w:p>
        </w:tc>
        <w:tc>
          <w:tcPr>
            <w:tcW w:w="6237" w:type="dxa"/>
            <w:gridSpan w:val="3"/>
          </w:tcPr>
          <w:p w:rsidR="007A0128" w:rsidRPr="00F8781E" w:rsidRDefault="00AD1A60" w:rsidP="00F8781E">
            <w:pPr>
              <w:spacing w:before="60"/>
              <w:jc w:val="both"/>
              <w:rPr>
                <w:rFonts w:cs="Arial"/>
                <w:sz w:val="22"/>
                <w:szCs w:val="22"/>
              </w:rPr>
            </w:pPr>
            <w:hyperlink r:id="rId8" w:history="1">
              <w:r w:rsidR="00F8781E" w:rsidRPr="00F8781E">
                <w:rPr>
                  <w:bCs/>
                  <w:sz w:val="22"/>
                  <w:szCs w:val="22"/>
                </w:rPr>
                <w:t>bmsas@bmsas.cz</w:t>
              </w:r>
              <w:r w:rsidR="00F8781E" w:rsidRPr="00F8781E">
                <w:rPr>
                  <w:rStyle w:val="Hypertextovodkaz"/>
                  <w:rFonts w:cs="Arial"/>
                  <w:color w:val="auto"/>
                  <w:sz w:val="22"/>
                  <w:szCs w:val="22"/>
                  <w:u w:val="none"/>
                </w:rPr>
                <w:t xml:space="preserve"> </w:t>
              </w:r>
            </w:hyperlink>
          </w:p>
        </w:tc>
      </w:tr>
    </w:tbl>
    <w:p w:rsidR="008E5309" w:rsidRDefault="008E5309" w:rsidP="002875D8">
      <w:pPr>
        <w:spacing w:before="120"/>
        <w:ind w:firstLine="567"/>
        <w:jc w:val="both"/>
        <w:rPr>
          <w:rFonts w:cs="Arial"/>
          <w:sz w:val="22"/>
          <w:szCs w:val="22"/>
        </w:rPr>
      </w:pPr>
    </w:p>
    <w:p w:rsidR="00F418CA" w:rsidRDefault="008B6397" w:rsidP="002875D8">
      <w:pPr>
        <w:spacing w:before="120"/>
        <w:ind w:firstLine="567"/>
        <w:jc w:val="both"/>
        <w:rPr>
          <w:rFonts w:cs="Arial"/>
          <w:sz w:val="22"/>
          <w:szCs w:val="22"/>
        </w:rPr>
      </w:pPr>
      <w:r w:rsidRPr="00937543">
        <w:rPr>
          <w:rFonts w:cs="Arial"/>
          <w:sz w:val="22"/>
          <w:szCs w:val="22"/>
        </w:rPr>
        <w:t xml:space="preserve"> </w:t>
      </w:r>
      <w:r w:rsidR="00F418CA" w:rsidRPr="00937543">
        <w:rPr>
          <w:rFonts w:cs="Arial"/>
          <w:sz w:val="22"/>
          <w:szCs w:val="22"/>
        </w:rPr>
        <w:t xml:space="preserve">(dále jen </w:t>
      </w:r>
      <w:r w:rsidR="00F418CA" w:rsidRPr="00937543">
        <w:rPr>
          <w:rFonts w:cs="Arial"/>
          <w:b/>
          <w:sz w:val="22"/>
          <w:szCs w:val="22"/>
        </w:rPr>
        <w:t>„objednatel“</w:t>
      </w:r>
      <w:r w:rsidR="00F418CA" w:rsidRPr="00937543">
        <w:rPr>
          <w:rFonts w:cs="Arial"/>
          <w:sz w:val="22"/>
          <w:szCs w:val="22"/>
        </w:rPr>
        <w:t>)</w:t>
      </w:r>
    </w:p>
    <w:p w:rsidR="008C297D" w:rsidRDefault="008C297D" w:rsidP="002875D8">
      <w:pPr>
        <w:spacing w:before="120"/>
        <w:ind w:firstLine="567"/>
        <w:jc w:val="both"/>
        <w:rPr>
          <w:rFonts w:cs="Arial"/>
          <w:sz w:val="22"/>
          <w:szCs w:val="22"/>
        </w:rPr>
      </w:pPr>
    </w:p>
    <w:p w:rsidR="00F418CA" w:rsidRPr="00937543" w:rsidRDefault="00076CEA" w:rsidP="00B912B4">
      <w:pPr>
        <w:numPr>
          <w:ilvl w:val="1"/>
          <w:numId w:val="2"/>
        </w:numPr>
        <w:spacing w:before="120"/>
        <w:ind w:left="567" w:hanging="567"/>
        <w:jc w:val="both"/>
        <w:rPr>
          <w:rFonts w:cs="Arial"/>
          <w:sz w:val="22"/>
          <w:szCs w:val="22"/>
        </w:rPr>
      </w:pPr>
      <w:r w:rsidRPr="00937543">
        <w:rPr>
          <w:rFonts w:cs="Arial"/>
          <w:sz w:val="22"/>
          <w:szCs w:val="22"/>
        </w:rPr>
        <w:t>Zhotovitel</w:t>
      </w:r>
    </w:p>
    <w:tbl>
      <w:tblPr>
        <w:tblW w:w="96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369"/>
        <w:gridCol w:w="2835"/>
        <w:gridCol w:w="850"/>
        <w:gridCol w:w="2552"/>
      </w:tblGrid>
      <w:tr w:rsidR="00076CEA" w:rsidRPr="00937543" w:rsidTr="00517F69">
        <w:tc>
          <w:tcPr>
            <w:tcW w:w="3369" w:type="dxa"/>
            <w:vAlign w:val="center"/>
          </w:tcPr>
          <w:p w:rsidR="00076CEA" w:rsidRPr="00937543" w:rsidRDefault="00076CEA" w:rsidP="00FE51F1">
            <w:pPr>
              <w:pStyle w:val="Zkladntext2"/>
              <w:spacing w:before="60"/>
              <w:jc w:val="left"/>
              <w:rPr>
                <w:rFonts w:cs="Arial"/>
                <w:b w:val="0"/>
                <w:i/>
                <w:szCs w:val="22"/>
              </w:rPr>
            </w:pPr>
            <w:r w:rsidRPr="00937543">
              <w:rPr>
                <w:rFonts w:cs="Arial"/>
                <w:b w:val="0"/>
                <w:i/>
                <w:szCs w:val="22"/>
              </w:rPr>
              <w:t>společnost</w:t>
            </w:r>
          </w:p>
        </w:tc>
        <w:tc>
          <w:tcPr>
            <w:tcW w:w="6237" w:type="dxa"/>
            <w:gridSpan w:val="3"/>
            <w:vAlign w:val="center"/>
          </w:tcPr>
          <w:p w:rsidR="00076CEA" w:rsidRPr="00937543" w:rsidRDefault="00541D7F" w:rsidP="00FE51F1">
            <w:pPr>
              <w:spacing w:before="60"/>
              <w:rPr>
                <w:rFonts w:cs="Arial"/>
                <w:b/>
                <w:sz w:val="22"/>
                <w:szCs w:val="22"/>
              </w:rPr>
            </w:pPr>
            <w:r>
              <w:rPr>
                <w:rFonts w:cs="Arial"/>
                <w:b/>
                <w:sz w:val="22"/>
                <w:szCs w:val="22"/>
              </w:rPr>
              <w:t>Uniwaste Eco s.r.o.</w:t>
            </w:r>
          </w:p>
        </w:tc>
      </w:tr>
      <w:tr w:rsidR="00076CEA" w:rsidRPr="00937543" w:rsidTr="00517F69">
        <w:tc>
          <w:tcPr>
            <w:tcW w:w="3369" w:type="dxa"/>
            <w:vAlign w:val="center"/>
          </w:tcPr>
          <w:p w:rsidR="00076CEA" w:rsidRPr="00937543" w:rsidRDefault="00076CEA" w:rsidP="00FE51F1">
            <w:pPr>
              <w:pStyle w:val="Zkladntext2"/>
              <w:spacing w:before="60"/>
              <w:jc w:val="left"/>
              <w:rPr>
                <w:rFonts w:cs="Arial"/>
                <w:b w:val="0"/>
                <w:i/>
                <w:szCs w:val="22"/>
              </w:rPr>
            </w:pPr>
            <w:r w:rsidRPr="00937543">
              <w:rPr>
                <w:rFonts w:cs="Arial"/>
                <w:b w:val="0"/>
                <w:i/>
                <w:szCs w:val="22"/>
              </w:rPr>
              <w:t>zapsaný</w:t>
            </w:r>
          </w:p>
        </w:tc>
        <w:tc>
          <w:tcPr>
            <w:tcW w:w="6237" w:type="dxa"/>
            <w:gridSpan w:val="3"/>
            <w:vAlign w:val="center"/>
          </w:tcPr>
          <w:p w:rsidR="00076CEA" w:rsidRPr="00937543" w:rsidRDefault="00076CEA" w:rsidP="00E63BC8">
            <w:pPr>
              <w:spacing w:before="60"/>
              <w:rPr>
                <w:rFonts w:cs="Arial"/>
                <w:sz w:val="22"/>
                <w:szCs w:val="22"/>
              </w:rPr>
            </w:pPr>
            <w:r w:rsidRPr="00937543">
              <w:rPr>
                <w:rFonts w:cs="Arial"/>
                <w:sz w:val="22"/>
                <w:szCs w:val="22"/>
              </w:rPr>
              <w:t xml:space="preserve">v OR KS </w:t>
            </w:r>
            <w:r w:rsidR="00541D7F">
              <w:rPr>
                <w:rFonts w:cs="Arial"/>
                <w:sz w:val="22"/>
                <w:szCs w:val="22"/>
              </w:rPr>
              <w:t>Os</w:t>
            </w:r>
            <w:r w:rsidR="00E63BC8">
              <w:rPr>
                <w:rFonts w:cs="Arial"/>
                <w:sz w:val="22"/>
                <w:szCs w:val="22"/>
              </w:rPr>
              <w:t>t</w:t>
            </w:r>
            <w:r w:rsidR="00541D7F">
              <w:rPr>
                <w:rFonts w:cs="Arial"/>
                <w:sz w:val="22"/>
                <w:szCs w:val="22"/>
              </w:rPr>
              <w:t>rava</w:t>
            </w:r>
            <w:r w:rsidRPr="00937543">
              <w:rPr>
                <w:rFonts w:cs="Arial"/>
                <w:sz w:val="22"/>
                <w:szCs w:val="22"/>
              </w:rPr>
              <w:t>,</w:t>
            </w:r>
            <w:r w:rsidR="00E4383F" w:rsidRPr="00937543">
              <w:rPr>
                <w:rFonts w:cs="Arial"/>
                <w:sz w:val="22"/>
                <w:szCs w:val="22"/>
              </w:rPr>
              <w:t xml:space="preserve"> </w:t>
            </w:r>
            <w:r w:rsidRPr="00937543">
              <w:rPr>
                <w:rFonts w:cs="Arial"/>
                <w:sz w:val="22"/>
                <w:szCs w:val="22"/>
              </w:rPr>
              <w:t xml:space="preserve">oddíl </w:t>
            </w:r>
            <w:r w:rsidR="00541D7F">
              <w:rPr>
                <w:rFonts w:cs="Arial"/>
                <w:sz w:val="22"/>
                <w:szCs w:val="22"/>
              </w:rPr>
              <w:t>C</w:t>
            </w:r>
            <w:r w:rsidRPr="00937543">
              <w:rPr>
                <w:rFonts w:cs="Arial"/>
                <w:sz w:val="22"/>
                <w:szCs w:val="22"/>
              </w:rPr>
              <w:t xml:space="preserve">, vložka </w:t>
            </w:r>
            <w:r w:rsidR="00541D7F">
              <w:rPr>
                <w:rFonts w:cs="Arial"/>
                <w:sz w:val="22"/>
                <w:szCs w:val="22"/>
              </w:rPr>
              <w:t>58611</w:t>
            </w:r>
          </w:p>
        </w:tc>
      </w:tr>
      <w:tr w:rsidR="00076CEA" w:rsidRPr="00937543" w:rsidTr="00517F69">
        <w:tc>
          <w:tcPr>
            <w:tcW w:w="3369" w:type="dxa"/>
            <w:vAlign w:val="center"/>
          </w:tcPr>
          <w:p w:rsidR="00076CEA" w:rsidRPr="00937543" w:rsidRDefault="00076CEA" w:rsidP="00FE51F1">
            <w:pPr>
              <w:spacing w:before="60"/>
              <w:rPr>
                <w:rFonts w:cs="Arial"/>
                <w:i/>
                <w:sz w:val="22"/>
                <w:szCs w:val="22"/>
              </w:rPr>
            </w:pPr>
            <w:r w:rsidRPr="00937543">
              <w:rPr>
                <w:rFonts w:cs="Arial"/>
                <w:i/>
                <w:sz w:val="22"/>
                <w:szCs w:val="22"/>
              </w:rPr>
              <w:t>se sídlem</w:t>
            </w:r>
          </w:p>
        </w:tc>
        <w:tc>
          <w:tcPr>
            <w:tcW w:w="6237" w:type="dxa"/>
            <w:gridSpan w:val="3"/>
            <w:vAlign w:val="center"/>
          </w:tcPr>
          <w:p w:rsidR="00076CEA" w:rsidRPr="00FA34E3" w:rsidRDefault="00360D37" w:rsidP="00FE51F1">
            <w:pPr>
              <w:spacing w:before="60"/>
              <w:rPr>
                <w:rFonts w:cs="Arial"/>
                <w:sz w:val="22"/>
                <w:szCs w:val="22"/>
              </w:rPr>
            </w:pPr>
            <w:r w:rsidRPr="00FA34E3">
              <w:rPr>
                <w:rFonts w:cs="Arial"/>
                <w:sz w:val="22"/>
                <w:szCs w:val="22"/>
              </w:rPr>
              <w:t>Vratimovská 624/11, 718 00</w:t>
            </w:r>
            <w:r w:rsidR="00F46139" w:rsidRPr="00FA34E3">
              <w:rPr>
                <w:rFonts w:cs="Arial"/>
                <w:sz w:val="22"/>
                <w:szCs w:val="22"/>
              </w:rPr>
              <w:t xml:space="preserve"> Ostrava - Kunčičky</w:t>
            </w:r>
          </w:p>
        </w:tc>
      </w:tr>
      <w:tr w:rsidR="00A13C23" w:rsidRPr="00937543" w:rsidTr="00BA4F33">
        <w:tc>
          <w:tcPr>
            <w:tcW w:w="3369" w:type="dxa"/>
            <w:vAlign w:val="center"/>
          </w:tcPr>
          <w:p w:rsidR="00A13C23" w:rsidRPr="00937543" w:rsidRDefault="00A13C23" w:rsidP="00FE51F1">
            <w:pPr>
              <w:spacing w:before="60"/>
              <w:rPr>
                <w:rFonts w:cs="Arial"/>
                <w:i/>
                <w:sz w:val="22"/>
                <w:szCs w:val="22"/>
              </w:rPr>
            </w:pPr>
            <w:r>
              <w:rPr>
                <w:rFonts w:cs="Arial"/>
                <w:i/>
                <w:sz w:val="22"/>
                <w:szCs w:val="22"/>
              </w:rPr>
              <w:t>provozovna - Mobilní zařízení</w:t>
            </w:r>
          </w:p>
        </w:tc>
        <w:tc>
          <w:tcPr>
            <w:tcW w:w="3685" w:type="dxa"/>
            <w:gridSpan w:val="2"/>
            <w:vAlign w:val="center"/>
          </w:tcPr>
          <w:p w:rsidR="00D7213B" w:rsidRDefault="00EB65A1" w:rsidP="00FE51F1">
            <w:pPr>
              <w:spacing w:before="60"/>
              <w:rPr>
                <w:rFonts w:cs="Arial"/>
                <w:sz w:val="22"/>
                <w:szCs w:val="22"/>
              </w:rPr>
            </w:pPr>
            <w:r w:rsidRPr="00FA34E3">
              <w:rPr>
                <w:rFonts w:cs="Arial"/>
                <w:sz w:val="22"/>
                <w:szCs w:val="22"/>
              </w:rPr>
              <w:t xml:space="preserve">Vratimovská 624/11, </w:t>
            </w:r>
          </w:p>
          <w:p w:rsidR="00A13C23" w:rsidRPr="00FA34E3" w:rsidRDefault="00EB65A1" w:rsidP="00D7213B">
            <w:pPr>
              <w:spacing w:before="60"/>
              <w:rPr>
                <w:rFonts w:cs="Arial"/>
                <w:sz w:val="22"/>
                <w:szCs w:val="22"/>
              </w:rPr>
            </w:pPr>
            <w:r w:rsidRPr="00FA34E3">
              <w:rPr>
                <w:rFonts w:cs="Arial"/>
                <w:sz w:val="22"/>
                <w:szCs w:val="22"/>
              </w:rPr>
              <w:t>718 00 Ostrava - Kunčičky</w:t>
            </w:r>
          </w:p>
        </w:tc>
        <w:tc>
          <w:tcPr>
            <w:tcW w:w="2552" w:type="dxa"/>
            <w:vAlign w:val="center"/>
          </w:tcPr>
          <w:p w:rsidR="00A13C23" w:rsidRPr="00FA34E3" w:rsidRDefault="004A5DEE" w:rsidP="00D7213B">
            <w:pPr>
              <w:spacing w:before="60"/>
              <w:rPr>
                <w:rFonts w:cs="Arial"/>
                <w:sz w:val="22"/>
                <w:szCs w:val="22"/>
              </w:rPr>
            </w:pPr>
            <w:r w:rsidRPr="00716464">
              <w:rPr>
                <w:rFonts w:cs="Arial"/>
                <w:b/>
                <w:sz w:val="22"/>
                <w:szCs w:val="22"/>
              </w:rPr>
              <w:t>IČ</w:t>
            </w:r>
            <w:r w:rsidR="00D7213B">
              <w:rPr>
                <w:rFonts w:cs="Arial"/>
                <w:b/>
                <w:sz w:val="22"/>
                <w:szCs w:val="22"/>
              </w:rPr>
              <w:t>Z</w:t>
            </w:r>
            <w:r w:rsidRPr="00716464">
              <w:rPr>
                <w:rFonts w:cs="Arial"/>
                <w:b/>
                <w:sz w:val="22"/>
                <w:szCs w:val="22"/>
              </w:rPr>
              <w:t xml:space="preserve">: </w:t>
            </w:r>
            <w:r w:rsidR="00D7213B">
              <w:rPr>
                <w:rFonts w:cs="Arial"/>
                <w:b/>
                <w:sz w:val="22"/>
                <w:szCs w:val="22"/>
              </w:rPr>
              <w:t>CZT01278</w:t>
            </w:r>
          </w:p>
        </w:tc>
      </w:tr>
      <w:tr w:rsidR="00A13C23" w:rsidRPr="00937543" w:rsidTr="00BA4F33">
        <w:tc>
          <w:tcPr>
            <w:tcW w:w="3369" w:type="dxa"/>
            <w:vAlign w:val="center"/>
          </w:tcPr>
          <w:p w:rsidR="00A13C23" w:rsidRPr="00937543" w:rsidRDefault="00A13C23" w:rsidP="00EE0E9C">
            <w:pPr>
              <w:spacing w:before="60"/>
              <w:rPr>
                <w:rFonts w:cs="Arial"/>
                <w:i/>
                <w:sz w:val="22"/>
                <w:szCs w:val="22"/>
              </w:rPr>
            </w:pPr>
            <w:r>
              <w:rPr>
                <w:rFonts w:cs="Arial"/>
                <w:i/>
                <w:sz w:val="22"/>
                <w:szCs w:val="22"/>
              </w:rPr>
              <w:t xml:space="preserve">provozovna – LCO </w:t>
            </w:r>
          </w:p>
        </w:tc>
        <w:tc>
          <w:tcPr>
            <w:tcW w:w="3685" w:type="dxa"/>
            <w:gridSpan w:val="2"/>
            <w:vAlign w:val="center"/>
          </w:tcPr>
          <w:p w:rsidR="00D7213B" w:rsidRDefault="00D7213B" w:rsidP="00D7213B">
            <w:pPr>
              <w:spacing w:before="60"/>
              <w:rPr>
                <w:rFonts w:cs="Arial"/>
                <w:bCs/>
                <w:sz w:val="22"/>
                <w:szCs w:val="22"/>
              </w:rPr>
            </w:pPr>
            <w:r>
              <w:rPr>
                <w:rFonts w:cs="Arial"/>
                <w:bCs/>
                <w:sz w:val="22"/>
                <w:szCs w:val="22"/>
              </w:rPr>
              <w:t xml:space="preserve">Nákladní 3363/11 </w:t>
            </w:r>
          </w:p>
          <w:p w:rsidR="00A13C23" w:rsidRPr="00FA34E3" w:rsidRDefault="00D7213B" w:rsidP="00D7213B">
            <w:pPr>
              <w:spacing w:before="60"/>
              <w:rPr>
                <w:rFonts w:cs="Arial"/>
                <w:sz w:val="22"/>
                <w:szCs w:val="22"/>
              </w:rPr>
            </w:pPr>
            <w:r>
              <w:rPr>
                <w:rFonts w:cs="Arial"/>
                <w:bCs/>
                <w:sz w:val="22"/>
                <w:szCs w:val="22"/>
              </w:rPr>
              <w:t>702 00 Ostrava – Moravská Ostrava</w:t>
            </w:r>
          </w:p>
        </w:tc>
        <w:tc>
          <w:tcPr>
            <w:tcW w:w="2552" w:type="dxa"/>
            <w:vAlign w:val="center"/>
          </w:tcPr>
          <w:p w:rsidR="00A13C23" w:rsidRPr="00FA34E3" w:rsidRDefault="00D7213B" w:rsidP="00FE51F1">
            <w:pPr>
              <w:spacing w:before="60"/>
              <w:rPr>
                <w:rFonts w:cs="Arial"/>
                <w:sz w:val="22"/>
                <w:szCs w:val="22"/>
              </w:rPr>
            </w:pPr>
            <w:r w:rsidRPr="00790BEB">
              <w:rPr>
                <w:rFonts w:cs="Arial"/>
                <w:b/>
                <w:bCs/>
                <w:sz w:val="22"/>
                <w:szCs w:val="22"/>
              </w:rPr>
              <w:t>IČZ: CZT01212</w:t>
            </w:r>
          </w:p>
        </w:tc>
      </w:tr>
      <w:tr w:rsidR="00076CEA" w:rsidRPr="00937543" w:rsidTr="00BA4F33">
        <w:tc>
          <w:tcPr>
            <w:tcW w:w="3369" w:type="dxa"/>
            <w:vAlign w:val="center"/>
          </w:tcPr>
          <w:p w:rsidR="00076CEA" w:rsidRPr="00937543" w:rsidRDefault="00076CEA" w:rsidP="00FE51F1">
            <w:pPr>
              <w:spacing w:before="60"/>
              <w:rPr>
                <w:rFonts w:cs="Arial"/>
                <w:i/>
                <w:sz w:val="22"/>
                <w:szCs w:val="22"/>
              </w:rPr>
            </w:pPr>
            <w:r w:rsidRPr="00937543">
              <w:rPr>
                <w:rFonts w:cs="Arial"/>
                <w:i/>
                <w:sz w:val="22"/>
                <w:szCs w:val="22"/>
              </w:rPr>
              <w:t>IČ</w:t>
            </w:r>
          </w:p>
        </w:tc>
        <w:tc>
          <w:tcPr>
            <w:tcW w:w="2835" w:type="dxa"/>
            <w:vAlign w:val="center"/>
          </w:tcPr>
          <w:p w:rsidR="00076CEA" w:rsidRPr="00937543" w:rsidRDefault="00F46139" w:rsidP="00FE51F1">
            <w:pPr>
              <w:spacing w:before="60"/>
              <w:rPr>
                <w:rFonts w:cs="Arial"/>
                <w:spacing w:val="60"/>
                <w:sz w:val="22"/>
                <w:szCs w:val="22"/>
              </w:rPr>
            </w:pPr>
            <w:r>
              <w:rPr>
                <w:rFonts w:cs="Arial"/>
                <w:spacing w:val="60"/>
                <w:sz w:val="22"/>
                <w:szCs w:val="22"/>
              </w:rPr>
              <w:t>02790408</w:t>
            </w:r>
          </w:p>
        </w:tc>
        <w:tc>
          <w:tcPr>
            <w:tcW w:w="850" w:type="dxa"/>
            <w:vAlign w:val="center"/>
          </w:tcPr>
          <w:p w:rsidR="00076CEA" w:rsidRPr="00937543" w:rsidRDefault="00076CEA" w:rsidP="00FE51F1">
            <w:pPr>
              <w:pStyle w:val="Zkladntext2"/>
              <w:spacing w:before="60"/>
              <w:jc w:val="left"/>
              <w:rPr>
                <w:rFonts w:cs="Arial"/>
                <w:b w:val="0"/>
                <w:i/>
                <w:szCs w:val="22"/>
              </w:rPr>
            </w:pPr>
            <w:r w:rsidRPr="00937543">
              <w:rPr>
                <w:rFonts w:cs="Arial"/>
                <w:b w:val="0"/>
                <w:i/>
                <w:szCs w:val="22"/>
              </w:rPr>
              <w:t>DIČ</w:t>
            </w:r>
          </w:p>
        </w:tc>
        <w:tc>
          <w:tcPr>
            <w:tcW w:w="2552" w:type="dxa"/>
            <w:vAlign w:val="center"/>
          </w:tcPr>
          <w:p w:rsidR="00076CEA" w:rsidRPr="00937543" w:rsidRDefault="00F46139" w:rsidP="00FE51F1">
            <w:pPr>
              <w:spacing w:before="60"/>
              <w:rPr>
                <w:rFonts w:cs="Arial"/>
                <w:spacing w:val="60"/>
                <w:sz w:val="22"/>
                <w:szCs w:val="22"/>
              </w:rPr>
            </w:pPr>
            <w:r>
              <w:rPr>
                <w:rFonts w:cs="Arial"/>
                <w:spacing w:val="60"/>
                <w:sz w:val="22"/>
                <w:szCs w:val="22"/>
              </w:rPr>
              <w:t>CZ02790408</w:t>
            </w:r>
          </w:p>
        </w:tc>
      </w:tr>
      <w:tr w:rsidR="00517F69" w:rsidRPr="00517F69" w:rsidTr="00ED095E">
        <w:tc>
          <w:tcPr>
            <w:tcW w:w="3369" w:type="dxa"/>
            <w:vAlign w:val="center"/>
          </w:tcPr>
          <w:p w:rsidR="00517F69" w:rsidRPr="00517F69" w:rsidRDefault="00517F69" w:rsidP="00FE51F1">
            <w:pPr>
              <w:pStyle w:val="Zkladntext2"/>
              <w:spacing w:before="60"/>
              <w:jc w:val="left"/>
              <w:rPr>
                <w:rFonts w:cs="Arial"/>
                <w:b w:val="0"/>
                <w:i/>
                <w:szCs w:val="22"/>
              </w:rPr>
            </w:pPr>
            <w:r w:rsidRPr="00517F69">
              <w:rPr>
                <w:rFonts w:cs="Arial"/>
                <w:b w:val="0"/>
                <w:i/>
                <w:szCs w:val="22"/>
              </w:rPr>
              <w:t>bankovní spojení</w:t>
            </w:r>
          </w:p>
        </w:tc>
        <w:tc>
          <w:tcPr>
            <w:tcW w:w="6237" w:type="dxa"/>
            <w:gridSpan w:val="3"/>
            <w:vAlign w:val="center"/>
          </w:tcPr>
          <w:p w:rsidR="00517F69" w:rsidRPr="00F46139" w:rsidRDefault="00F46139" w:rsidP="00FE51F1">
            <w:pPr>
              <w:spacing w:before="60"/>
              <w:rPr>
                <w:rFonts w:cs="Arial"/>
                <w:spacing w:val="60"/>
                <w:sz w:val="22"/>
                <w:szCs w:val="22"/>
              </w:rPr>
            </w:pPr>
            <w:r w:rsidRPr="00F46139">
              <w:rPr>
                <w:rFonts w:cs="Arial"/>
                <w:sz w:val="22"/>
                <w:szCs w:val="22"/>
              </w:rPr>
              <w:t>Komerční banka a.s.</w:t>
            </w:r>
          </w:p>
        </w:tc>
      </w:tr>
      <w:tr w:rsidR="00517F69" w:rsidRPr="00937543" w:rsidTr="00ED095E">
        <w:tc>
          <w:tcPr>
            <w:tcW w:w="3369" w:type="dxa"/>
          </w:tcPr>
          <w:p w:rsidR="00517F69" w:rsidRPr="00937543" w:rsidRDefault="00517F69" w:rsidP="00ED095E">
            <w:pPr>
              <w:pStyle w:val="Zkladntext2"/>
              <w:spacing w:before="60"/>
              <w:jc w:val="left"/>
              <w:rPr>
                <w:rFonts w:cs="Arial"/>
                <w:b w:val="0"/>
                <w:i/>
                <w:szCs w:val="22"/>
              </w:rPr>
            </w:pPr>
            <w:r>
              <w:rPr>
                <w:rFonts w:cs="Arial"/>
                <w:b w:val="0"/>
                <w:i/>
                <w:szCs w:val="22"/>
              </w:rPr>
              <w:t>č</w:t>
            </w:r>
            <w:r w:rsidRPr="00937543">
              <w:rPr>
                <w:rFonts w:cs="Arial"/>
                <w:b w:val="0"/>
                <w:i/>
                <w:szCs w:val="22"/>
              </w:rPr>
              <w:t>íslo účtu</w:t>
            </w:r>
          </w:p>
        </w:tc>
        <w:tc>
          <w:tcPr>
            <w:tcW w:w="6237" w:type="dxa"/>
            <w:gridSpan w:val="3"/>
            <w:vAlign w:val="center"/>
          </w:tcPr>
          <w:p w:rsidR="00517F69" w:rsidRPr="00937543" w:rsidRDefault="00F46139" w:rsidP="00ED095E">
            <w:pPr>
              <w:spacing w:before="60"/>
              <w:rPr>
                <w:rFonts w:cs="Arial"/>
                <w:spacing w:val="60"/>
                <w:sz w:val="22"/>
                <w:szCs w:val="22"/>
              </w:rPr>
            </w:pPr>
            <w:r>
              <w:rPr>
                <w:rFonts w:cs="Arial"/>
                <w:spacing w:val="60"/>
                <w:sz w:val="22"/>
                <w:szCs w:val="22"/>
              </w:rPr>
              <w:t>107-7070590247/0100</w:t>
            </w:r>
          </w:p>
        </w:tc>
      </w:tr>
      <w:tr w:rsidR="00517F69" w:rsidRPr="00937543" w:rsidTr="00517F69">
        <w:tc>
          <w:tcPr>
            <w:tcW w:w="3369" w:type="dxa"/>
            <w:vAlign w:val="center"/>
          </w:tcPr>
          <w:p w:rsidR="00517F69" w:rsidRPr="00937543" w:rsidRDefault="00517F69" w:rsidP="00FE51F1">
            <w:pPr>
              <w:pStyle w:val="Zkladntext2"/>
              <w:spacing w:before="60"/>
              <w:jc w:val="left"/>
              <w:rPr>
                <w:rFonts w:cs="Arial"/>
                <w:b w:val="0"/>
                <w:i/>
                <w:szCs w:val="22"/>
              </w:rPr>
            </w:pPr>
            <w:r>
              <w:rPr>
                <w:rFonts w:cs="Arial"/>
                <w:b w:val="0"/>
                <w:i/>
                <w:szCs w:val="22"/>
              </w:rPr>
              <w:t>z</w:t>
            </w:r>
            <w:r w:rsidRPr="00937543">
              <w:rPr>
                <w:rFonts w:cs="Arial"/>
                <w:b w:val="0"/>
                <w:i/>
                <w:szCs w:val="22"/>
              </w:rPr>
              <w:t>astoupenou</w:t>
            </w:r>
          </w:p>
        </w:tc>
        <w:tc>
          <w:tcPr>
            <w:tcW w:w="6237" w:type="dxa"/>
            <w:gridSpan w:val="3"/>
            <w:vAlign w:val="center"/>
          </w:tcPr>
          <w:p w:rsidR="00517F69" w:rsidRPr="00937543" w:rsidRDefault="00BF6981" w:rsidP="006128EB">
            <w:pPr>
              <w:pStyle w:val="Zkladntext2"/>
              <w:spacing w:before="60"/>
              <w:jc w:val="left"/>
              <w:rPr>
                <w:rFonts w:cs="Arial"/>
                <w:b w:val="0"/>
                <w:szCs w:val="22"/>
              </w:rPr>
            </w:pPr>
            <w:r>
              <w:rPr>
                <w:rFonts w:cs="Arial"/>
                <w:b w:val="0"/>
                <w:szCs w:val="22"/>
              </w:rPr>
              <w:t>Mgr. Mar</w:t>
            </w:r>
            <w:r w:rsidR="006128EB">
              <w:rPr>
                <w:rFonts w:cs="Arial"/>
                <w:b w:val="0"/>
                <w:szCs w:val="22"/>
              </w:rPr>
              <w:t>e</w:t>
            </w:r>
            <w:r>
              <w:rPr>
                <w:rFonts w:cs="Arial"/>
                <w:b w:val="0"/>
                <w:szCs w:val="22"/>
              </w:rPr>
              <w:t>k Herman</w:t>
            </w:r>
            <w:r w:rsidR="006128EB">
              <w:rPr>
                <w:rFonts w:cs="Arial"/>
                <w:b w:val="0"/>
                <w:szCs w:val="22"/>
              </w:rPr>
              <w:t xml:space="preserve">,  </w:t>
            </w:r>
            <w:r>
              <w:rPr>
                <w:rFonts w:cs="Arial"/>
                <w:b w:val="0"/>
                <w:szCs w:val="22"/>
              </w:rPr>
              <w:t>jednatel společnosti</w:t>
            </w:r>
          </w:p>
        </w:tc>
      </w:tr>
      <w:tr w:rsidR="006128EB" w:rsidRPr="00937543" w:rsidTr="00517F69">
        <w:tc>
          <w:tcPr>
            <w:tcW w:w="3369" w:type="dxa"/>
            <w:vAlign w:val="center"/>
          </w:tcPr>
          <w:p w:rsidR="006128EB" w:rsidRPr="00937543" w:rsidRDefault="006128EB" w:rsidP="006128EB">
            <w:pPr>
              <w:pStyle w:val="Zkladntext2"/>
              <w:spacing w:before="60"/>
              <w:jc w:val="left"/>
              <w:rPr>
                <w:rFonts w:cs="Arial"/>
                <w:b w:val="0"/>
                <w:i/>
                <w:szCs w:val="22"/>
              </w:rPr>
            </w:pPr>
            <w:r w:rsidRPr="00937543">
              <w:rPr>
                <w:rFonts w:cs="Arial"/>
                <w:b w:val="0"/>
                <w:i/>
                <w:szCs w:val="22"/>
              </w:rPr>
              <w:t>osoba oprávněná k obchodnímu a technickému jednání</w:t>
            </w:r>
          </w:p>
        </w:tc>
        <w:tc>
          <w:tcPr>
            <w:tcW w:w="6237" w:type="dxa"/>
            <w:gridSpan w:val="3"/>
            <w:vAlign w:val="center"/>
          </w:tcPr>
          <w:p w:rsidR="006128EB" w:rsidRPr="00937543" w:rsidRDefault="00B33D46" w:rsidP="006128EB">
            <w:pPr>
              <w:pStyle w:val="Zkladntext2"/>
              <w:spacing w:before="60"/>
              <w:jc w:val="left"/>
              <w:rPr>
                <w:rFonts w:cs="Arial"/>
                <w:b w:val="0"/>
                <w:szCs w:val="22"/>
              </w:rPr>
            </w:pPr>
            <w:r>
              <w:rPr>
                <w:rFonts w:cs="Arial"/>
                <w:b w:val="0"/>
                <w:szCs w:val="22"/>
              </w:rPr>
              <w:t>Bc. Karel Doubrava</w:t>
            </w:r>
          </w:p>
        </w:tc>
      </w:tr>
      <w:tr w:rsidR="00517F69" w:rsidRPr="00937543" w:rsidTr="00BA4F33">
        <w:tc>
          <w:tcPr>
            <w:tcW w:w="3369" w:type="dxa"/>
            <w:vAlign w:val="center"/>
          </w:tcPr>
          <w:p w:rsidR="00517F69" w:rsidRPr="00937543" w:rsidRDefault="00517F69" w:rsidP="00AE712D">
            <w:pPr>
              <w:spacing w:before="60"/>
              <w:rPr>
                <w:rFonts w:cs="Arial"/>
                <w:i/>
                <w:sz w:val="22"/>
                <w:szCs w:val="22"/>
              </w:rPr>
            </w:pPr>
            <w:r w:rsidRPr="00937543">
              <w:rPr>
                <w:rFonts w:cs="Arial"/>
                <w:i/>
                <w:sz w:val="22"/>
                <w:szCs w:val="22"/>
              </w:rPr>
              <w:t xml:space="preserve">tel. č. / </w:t>
            </w:r>
            <w:r w:rsidR="00AE712D">
              <w:rPr>
                <w:rFonts w:cs="Arial"/>
                <w:i/>
                <w:sz w:val="22"/>
                <w:szCs w:val="22"/>
              </w:rPr>
              <w:t>mobil</w:t>
            </w:r>
          </w:p>
        </w:tc>
        <w:tc>
          <w:tcPr>
            <w:tcW w:w="2835" w:type="dxa"/>
            <w:vAlign w:val="center"/>
          </w:tcPr>
          <w:p w:rsidR="00517F69" w:rsidRPr="00937543" w:rsidRDefault="00AE712D" w:rsidP="00B33D46">
            <w:pPr>
              <w:spacing w:before="60"/>
              <w:ind w:right="-250"/>
              <w:rPr>
                <w:rFonts w:cs="Arial"/>
                <w:sz w:val="22"/>
                <w:szCs w:val="22"/>
              </w:rPr>
            </w:pPr>
            <w:r>
              <w:rPr>
                <w:rFonts w:cs="Arial"/>
                <w:sz w:val="22"/>
                <w:szCs w:val="22"/>
              </w:rPr>
              <w:t>+420</w:t>
            </w:r>
            <w:r w:rsidR="00B33D46">
              <w:rPr>
                <w:rFonts w:cs="Arial"/>
                <w:sz w:val="22"/>
                <w:szCs w:val="22"/>
              </w:rPr>
              <w:t> </w:t>
            </w:r>
            <w:r>
              <w:rPr>
                <w:rFonts w:cs="Arial"/>
                <w:sz w:val="22"/>
                <w:szCs w:val="22"/>
              </w:rPr>
              <w:t>77</w:t>
            </w:r>
            <w:r w:rsidR="006128EB">
              <w:rPr>
                <w:rFonts w:cs="Arial"/>
                <w:sz w:val="22"/>
                <w:szCs w:val="22"/>
              </w:rPr>
              <w:t>3</w:t>
            </w:r>
            <w:r w:rsidR="00B33D46">
              <w:rPr>
                <w:rFonts w:cs="Arial"/>
                <w:sz w:val="22"/>
                <w:szCs w:val="22"/>
              </w:rPr>
              <w:t> </w:t>
            </w:r>
            <w:r>
              <w:rPr>
                <w:rFonts w:cs="Arial"/>
                <w:sz w:val="22"/>
                <w:szCs w:val="22"/>
              </w:rPr>
              <w:t>976</w:t>
            </w:r>
            <w:r w:rsidR="00B33D46">
              <w:rPr>
                <w:rFonts w:cs="Arial"/>
                <w:sz w:val="22"/>
                <w:szCs w:val="22"/>
              </w:rPr>
              <w:t xml:space="preserve"> </w:t>
            </w:r>
            <w:r>
              <w:rPr>
                <w:rFonts w:cs="Arial"/>
                <w:sz w:val="22"/>
                <w:szCs w:val="22"/>
              </w:rPr>
              <w:t>060</w:t>
            </w:r>
          </w:p>
        </w:tc>
        <w:tc>
          <w:tcPr>
            <w:tcW w:w="850" w:type="dxa"/>
            <w:vAlign w:val="center"/>
          </w:tcPr>
          <w:p w:rsidR="00517F69" w:rsidRPr="00937543" w:rsidRDefault="00BE1849" w:rsidP="00FE51F1">
            <w:pPr>
              <w:spacing w:before="60"/>
              <w:rPr>
                <w:rFonts w:cs="Arial"/>
                <w:i/>
                <w:sz w:val="22"/>
                <w:szCs w:val="22"/>
              </w:rPr>
            </w:pPr>
            <w:r w:rsidRPr="00937543">
              <w:rPr>
                <w:rFonts w:cs="Arial"/>
                <w:i/>
                <w:sz w:val="22"/>
                <w:szCs w:val="22"/>
              </w:rPr>
              <w:t>Mobil</w:t>
            </w:r>
          </w:p>
        </w:tc>
        <w:tc>
          <w:tcPr>
            <w:tcW w:w="2552" w:type="dxa"/>
            <w:vAlign w:val="center"/>
          </w:tcPr>
          <w:p w:rsidR="00517F69" w:rsidRPr="00937543" w:rsidRDefault="00FA34E3" w:rsidP="00BE1849">
            <w:pPr>
              <w:spacing w:before="60"/>
              <w:rPr>
                <w:rFonts w:cs="Arial"/>
                <w:sz w:val="22"/>
                <w:szCs w:val="22"/>
              </w:rPr>
            </w:pPr>
            <w:r>
              <w:rPr>
                <w:rFonts w:cs="Arial"/>
                <w:sz w:val="22"/>
                <w:szCs w:val="22"/>
              </w:rPr>
              <w:t>+420</w:t>
            </w:r>
            <w:r w:rsidR="00BE1849">
              <w:rPr>
                <w:rFonts w:cs="Arial"/>
                <w:sz w:val="22"/>
                <w:szCs w:val="22"/>
              </w:rPr>
              <w:t> </w:t>
            </w:r>
            <w:r>
              <w:rPr>
                <w:rFonts w:cs="Arial"/>
                <w:sz w:val="22"/>
                <w:szCs w:val="22"/>
              </w:rPr>
              <w:t>77</w:t>
            </w:r>
            <w:r w:rsidR="00BE1849">
              <w:rPr>
                <w:rFonts w:cs="Arial"/>
                <w:sz w:val="22"/>
                <w:szCs w:val="22"/>
              </w:rPr>
              <w:t>5 270 276</w:t>
            </w:r>
          </w:p>
        </w:tc>
      </w:tr>
      <w:tr w:rsidR="00517F69" w:rsidRPr="00937543" w:rsidTr="00517F69">
        <w:tc>
          <w:tcPr>
            <w:tcW w:w="3369" w:type="dxa"/>
            <w:vAlign w:val="center"/>
          </w:tcPr>
          <w:p w:rsidR="00517F69" w:rsidRPr="00937543" w:rsidRDefault="00517F69" w:rsidP="00517F69">
            <w:pPr>
              <w:spacing w:before="60"/>
              <w:rPr>
                <w:rFonts w:cs="Arial"/>
                <w:i/>
                <w:sz w:val="22"/>
                <w:szCs w:val="22"/>
              </w:rPr>
            </w:pPr>
            <w:r>
              <w:rPr>
                <w:rFonts w:cs="Arial"/>
                <w:i/>
                <w:sz w:val="22"/>
                <w:szCs w:val="22"/>
              </w:rPr>
              <w:t>e-</w:t>
            </w:r>
            <w:r w:rsidRPr="00937543">
              <w:rPr>
                <w:rFonts w:cs="Arial"/>
                <w:i/>
                <w:sz w:val="22"/>
                <w:szCs w:val="22"/>
              </w:rPr>
              <w:t>mail</w:t>
            </w:r>
          </w:p>
        </w:tc>
        <w:tc>
          <w:tcPr>
            <w:tcW w:w="6237" w:type="dxa"/>
            <w:gridSpan w:val="3"/>
            <w:vAlign w:val="center"/>
          </w:tcPr>
          <w:p w:rsidR="00517F69" w:rsidRPr="00937543" w:rsidRDefault="00BE1849" w:rsidP="00FE51F1">
            <w:pPr>
              <w:spacing w:before="60"/>
              <w:rPr>
                <w:rFonts w:cs="Arial"/>
                <w:sz w:val="22"/>
                <w:szCs w:val="22"/>
              </w:rPr>
            </w:pPr>
            <w:r>
              <w:rPr>
                <w:rFonts w:cs="Arial"/>
                <w:sz w:val="22"/>
                <w:szCs w:val="22"/>
              </w:rPr>
              <w:t>doubrava</w:t>
            </w:r>
            <w:r w:rsidR="00FA34E3">
              <w:rPr>
                <w:rFonts w:cs="Arial"/>
                <w:sz w:val="22"/>
                <w:szCs w:val="22"/>
              </w:rPr>
              <w:t>@uniwaste.cz</w:t>
            </w:r>
          </w:p>
        </w:tc>
      </w:tr>
    </w:tbl>
    <w:p w:rsidR="00A711A5" w:rsidRPr="00937543" w:rsidRDefault="00A711A5" w:rsidP="002875D8">
      <w:pPr>
        <w:spacing w:before="120"/>
        <w:ind w:firstLine="567"/>
        <w:jc w:val="both"/>
        <w:rPr>
          <w:rFonts w:cs="Arial"/>
          <w:sz w:val="22"/>
          <w:szCs w:val="22"/>
        </w:rPr>
      </w:pPr>
    </w:p>
    <w:p w:rsidR="00F418CA" w:rsidRPr="00937543" w:rsidRDefault="00A711A5" w:rsidP="002875D8">
      <w:pPr>
        <w:spacing w:before="120"/>
        <w:ind w:firstLine="567"/>
        <w:jc w:val="both"/>
        <w:rPr>
          <w:rFonts w:cs="Arial"/>
          <w:sz w:val="22"/>
          <w:szCs w:val="22"/>
        </w:rPr>
      </w:pPr>
      <w:r w:rsidRPr="00937543">
        <w:rPr>
          <w:rFonts w:cs="Arial"/>
          <w:sz w:val="22"/>
          <w:szCs w:val="22"/>
        </w:rPr>
        <w:t xml:space="preserve"> </w:t>
      </w:r>
      <w:r w:rsidR="00F418CA" w:rsidRPr="00937543">
        <w:rPr>
          <w:rFonts w:cs="Arial"/>
          <w:sz w:val="22"/>
          <w:szCs w:val="22"/>
        </w:rPr>
        <w:t>(dále jen</w:t>
      </w:r>
      <w:r w:rsidR="00F418CA" w:rsidRPr="00937543">
        <w:rPr>
          <w:rFonts w:cs="Arial"/>
          <w:b/>
          <w:sz w:val="22"/>
          <w:szCs w:val="22"/>
        </w:rPr>
        <w:t xml:space="preserve"> „zhotovitel“</w:t>
      </w:r>
      <w:r w:rsidR="00F418CA" w:rsidRPr="00937543">
        <w:rPr>
          <w:rFonts w:cs="Arial"/>
          <w:sz w:val="22"/>
          <w:szCs w:val="22"/>
        </w:rPr>
        <w:t>)</w:t>
      </w:r>
    </w:p>
    <w:p w:rsidR="00F903D4" w:rsidRPr="00937543" w:rsidRDefault="00F903D4" w:rsidP="0045174F">
      <w:pPr>
        <w:outlineLvl w:val="0"/>
        <w:rPr>
          <w:rFonts w:cs="Arial"/>
          <w:b/>
          <w:sz w:val="22"/>
          <w:szCs w:val="22"/>
        </w:rPr>
      </w:pPr>
    </w:p>
    <w:p w:rsidR="002105F3" w:rsidRDefault="002105F3" w:rsidP="0045174F">
      <w:pPr>
        <w:outlineLvl w:val="0"/>
        <w:rPr>
          <w:rFonts w:cs="Arial"/>
          <w:b/>
          <w:sz w:val="22"/>
          <w:szCs w:val="22"/>
        </w:rPr>
      </w:pPr>
    </w:p>
    <w:p w:rsidR="000B67D7" w:rsidRPr="00937543" w:rsidRDefault="000B67D7" w:rsidP="00BC6FE0">
      <w:pPr>
        <w:numPr>
          <w:ilvl w:val="0"/>
          <w:numId w:val="2"/>
        </w:numPr>
        <w:spacing w:before="120"/>
        <w:jc w:val="both"/>
        <w:rPr>
          <w:rFonts w:cs="Arial"/>
          <w:b/>
          <w:sz w:val="22"/>
          <w:szCs w:val="22"/>
        </w:rPr>
      </w:pPr>
      <w:r w:rsidRPr="00937543">
        <w:rPr>
          <w:rFonts w:cs="Arial"/>
          <w:b/>
          <w:sz w:val="22"/>
          <w:szCs w:val="22"/>
        </w:rPr>
        <w:lastRenderedPageBreak/>
        <w:t>Předmět smlouvy</w:t>
      </w:r>
    </w:p>
    <w:p w:rsidR="006D0A81" w:rsidRPr="00937543" w:rsidRDefault="006D0A81" w:rsidP="00B912B4">
      <w:pPr>
        <w:numPr>
          <w:ilvl w:val="1"/>
          <w:numId w:val="2"/>
        </w:numPr>
        <w:spacing w:before="120"/>
        <w:ind w:left="567" w:hanging="567"/>
        <w:jc w:val="both"/>
        <w:rPr>
          <w:rFonts w:cs="Arial"/>
          <w:sz w:val="22"/>
          <w:szCs w:val="22"/>
        </w:rPr>
      </w:pPr>
      <w:r w:rsidRPr="00937543">
        <w:rPr>
          <w:rFonts w:cs="Arial"/>
          <w:sz w:val="22"/>
          <w:szCs w:val="22"/>
        </w:rPr>
        <w:t>V zájmu dalšího rozvoje vlastních podnikatelských aktivit a za účelem splnění zákonem stanovených povinností na úseku hospodaření s odpady se uvedené smluvní strany dohodly na uzavření této smlouvy o dílo (dále jen „smlouva“), jej</w:t>
      </w:r>
      <w:r w:rsidR="00990B1C">
        <w:rPr>
          <w:rFonts w:cs="Arial"/>
          <w:sz w:val="22"/>
          <w:szCs w:val="22"/>
        </w:rPr>
        <w:t>í</w:t>
      </w:r>
      <w:r w:rsidRPr="00937543">
        <w:rPr>
          <w:rFonts w:cs="Arial"/>
          <w:sz w:val="22"/>
          <w:szCs w:val="22"/>
        </w:rPr>
        <w:t>ž předmětem bude odběr odpadu vlastněného objednatelem a zajištění jeho dalšího využití, příp. odstranění ze strany zhotovitele. Předmětem smlouvy je dále zajištění odvozu odpadu dopravními prostředky zhotovitele. Zhotovitel je oprávněn zajistit provádění služeb sjednaných touto smlouvou třetí osobou, řádně způsobilou pro danou činnost.</w:t>
      </w:r>
    </w:p>
    <w:p w:rsidR="006D0A81" w:rsidRPr="00937543" w:rsidRDefault="006D0A81" w:rsidP="00B912B4">
      <w:pPr>
        <w:numPr>
          <w:ilvl w:val="1"/>
          <w:numId w:val="2"/>
        </w:numPr>
        <w:spacing w:before="120"/>
        <w:ind w:left="567" w:hanging="567"/>
        <w:jc w:val="both"/>
        <w:rPr>
          <w:rFonts w:cs="Arial"/>
          <w:sz w:val="22"/>
          <w:szCs w:val="22"/>
        </w:rPr>
      </w:pPr>
      <w:r w:rsidRPr="00937543">
        <w:rPr>
          <w:rFonts w:cs="Arial"/>
          <w:sz w:val="22"/>
          <w:szCs w:val="22"/>
        </w:rPr>
        <w:t>Objednatel, jako oprávněná osoba nebo původce odpadů vzniklých v souvislosti s jeho podnikatelskou činností, je povinen v souladu s platnými právními předpisy týkající se odpadového hospodářství řádně nakládat s odpady tak</w:t>
      </w:r>
      <w:r w:rsidR="00990B1C">
        <w:rPr>
          <w:rFonts w:cs="Arial"/>
          <w:sz w:val="22"/>
          <w:szCs w:val="22"/>
        </w:rPr>
        <w:t>,</w:t>
      </w:r>
      <w:r w:rsidRPr="00937543">
        <w:rPr>
          <w:rFonts w:cs="Arial"/>
          <w:sz w:val="22"/>
          <w:szCs w:val="22"/>
        </w:rPr>
        <w:t xml:space="preserve"> aby nedošlo k ohrožení zdraví obyvatelstva a životního prostředí a za tímto účelem zajistit jejich odstranění v případě, že další využití odpadů není možné.</w:t>
      </w:r>
    </w:p>
    <w:p w:rsidR="00EC4440" w:rsidRPr="00937543" w:rsidRDefault="00EC4440" w:rsidP="00B912B4">
      <w:pPr>
        <w:numPr>
          <w:ilvl w:val="1"/>
          <w:numId w:val="2"/>
        </w:numPr>
        <w:spacing w:before="120"/>
        <w:ind w:left="567" w:hanging="567"/>
        <w:jc w:val="both"/>
        <w:rPr>
          <w:rFonts w:cs="Arial"/>
          <w:sz w:val="22"/>
          <w:szCs w:val="22"/>
        </w:rPr>
      </w:pPr>
      <w:r w:rsidRPr="00937543">
        <w:rPr>
          <w:rFonts w:cs="Arial"/>
          <w:sz w:val="22"/>
          <w:szCs w:val="22"/>
        </w:rPr>
        <w:t>Zhotovitel prohlašuje, že je držitelem veškerých potřebných oprávnění v oblasti nakládání s odpady, které má převzít podle této smlouvy, má k dispozici odpovídající technické vybavení a smluvně má ošetřeny další odběratelsko-dodavatelské vztahy, které mu umožňují předmět smlouvy realizovat v souladu s platnou legislativou.</w:t>
      </w:r>
    </w:p>
    <w:p w:rsidR="00927E84" w:rsidRPr="00937543" w:rsidRDefault="00927E84" w:rsidP="00B912B4">
      <w:pPr>
        <w:numPr>
          <w:ilvl w:val="1"/>
          <w:numId w:val="2"/>
        </w:numPr>
        <w:spacing w:before="120"/>
        <w:ind w:left="567" w:hanging="567"/>
        <w:jc w:val="both"/>
        <w:rPr>
          <w:rFonts w:cs="Arial"/>
          <w:sz w:val="22"/>
          <w:szCs w:val="22"/>
        </w:rPr>
      </w:pPr>
      <w:r w:rsidRPr="00937543">
        <w:rPr>
          <w:rFonts w:cs="Arial"/>
          <w:sz w:val="22"/>
          <w:szCs w:val="22"/>
        </w:rPr>
        <w:t>Bližší specifikace druhu odpadu, jehož odběr, odvoz, využití příp. odstranění je předmětem této smlouvy, včetně uvedení jeho názvu, přiřazení kódu druhu odpadu a stanovení příslušné kategorizace je obsažena v příloze č. 1 SPECIFIKACE A CENÍK ODPADŮ, která je nedílnou součástí této smlouvy</w:t>
      </w:r>
      <w:r w:rsidR="007E2D23" w:rsidRPr="00937543">
        <w:rPr>
          <w:rFonts w:cs="Arial"/>
          <w:sz w:val="22"/>
          <w:szCs w:val="22"/>
        </w:rPr>
        <w:t xml:space="preserve"> (dále jen "Příloha 1")</w:t>
      </w:r>
      <w:r w:rsidRPr="00937543">
        <w:rPr>
          <w:rFonts w:cs="Arial"/>
          <w:sz w:val="22"/>
          <w:szCs w:val="22"/>
        </w:rPr>
        <w:t>.</w:t>
      </w:r>
    </w:p>
    <w:p w:rsidR="000B67D7" w:rsidRPr="00937543" w:rsidRDefault="000B67D7" w:rsidP="00957E4B">
      <w:pPr>
        <w:numPr>
          <w:ilvl w:val="1"/>
          <w:numId w:val="2"/>
        </w:numPr>
        <w:spacing w:before="120"/>
        <w:ind w:left="567" w:hanging="567"/>
        <w:jc w:val="both"/>
        <w:rPr>
          <w:rFonts w:cs="Arial"/>
          <w:sz w:val="22"/>
          <w:szCs w:val="22"/>
        </w:rPr>
      </w:pPr>
      <w:bookmarkStart w:id="1" w:name="_Ref381022018"/>
      <w:r w:rsidRPr="00937543">
        <w:rPr>
          <w:rFonts w:cs="Arial"/>
          <w:sz w:val="22"/>
          <w:szCs w:val="22"/>
        </w:rPr>
        <w:t xml:space="preserve">Odběry odpadů s upřesněním </w:t>
      </w:r>
      <w:r w:rsidR="005A1252" w:rsidRPr="00937543">
        <w:rPr>
          <w:rFonts w:cs="Arial"/>
          <w:sz w:val="22"/>
          <w:szCs w:val="22"/>
        </w:rPr>
        <w:t>jejich</w:t>
      </w:r>
      <w:r w:rsidRPr="00937543">
        <w:rPr>
          <w:rFonts w:cs="Arial"/>
          <w:sz w:val="22"/>
          <w:szCs w:val="22"/>
        </w:rPr>
        <w:t xml:space="preserve"> množství budou realizovány na základě této smlouvy samostatnými telefonickými </w:t>
      </w:r>
      <w:r w:rsidR="00391447" w:rsidRPr="00937543">
        <w:rPr>
          <w:rFonts w:cs="Arial"/>
          <w:sz w:val="22"/>
          <w:szCs w:val="22"/>
        </w:rPr>
        <w:t>nebo</w:t>
      </w:r>
      <w:r w:rsidR="00A52FC1" w:rsidRPr="00937543">
        <w:rPr>
          <w:rFonts w:cs="Arial"/>
          <w:sz w:val="22"/>
          <w:szCs w:val="22"/>
        </w:rPr>
        <w:t xml:space="preserve"> </w:t>
      </w:r>
      <w:r w:rsidR="00391447" w:rsidRPr="00937543">
        <w:rPr>
          <w:rFonts w:cs="Arial"/>
          <w:sz w:val="22"/>
          <w:szCs w:val="22"/>
        </w:rPr>
        <w:t xml:space="preserve">emailovými </w:t>
      </w:r>
      <w:r w:rsidRPr="00937543">
        <w:rPr>
          <w:rFonts w:cs="Arial"/>
          <w:sz w:val="22"/>
          <w:szCs w:val="22"/>
        </w:rPr>
        <w:t>objednávkami, které budou vycházet, pokud v nich nebude výslovně dohodnuto jinak, z obecných podmínek této smlouvy a příslušných právních předpisů.</w:t>
      </w:r>
      <w:bookmarkEnd w:id="1"/>
    </w:p>
    <w:p w:rsidR="005A1252" w:rsidRPr="00937543" w:rsidRDefault="00C01B37" w:rsidP="00B912B4">
      <w:pPr>
        <w:numPr>
          <w:ilvl w:val="1"/>
          <w:numId w:val="2"/>
        </w:numPr>
        <w:spacing w:before="120"/>
        <w:ind w:left="567" w:hanging="567"/>
        <w:jc w:val="both"/>
        <w:rPr>
          <w:rFonts w:cs="Arial"/>
          <w:sz w:val="22"/>
          <w:szCs w:val="22"/>
        </w:rPr>
      </w:pPr>
      <w:r w:rsidRPr="00937543">
        <w:rPr>
          <w:rFonts w:cs="Arial"/>
          <w:sz w:val="22"/>
          <w:szCs w:val="22"/>
        </w:rPr>
        <w:t xml:space="preserve">Zhotovitel je povinen potvrdit objednávku objednatele bez zbytečného odkladu po jejím obdržení, příp. v téže lhůtě sdělit důvody, pro které tak neučiní. Vlastní </w:t>
      </w:r>
      <w:r w:rsidR="00391447" w:rsidRPr="00937543">
        <w:rPr>
          <w:rFonts w:cs="Arial"/>
          <w:sz w:val="22"/>
          <w:szCs w:val="22"/>
        </w:rPr>
        <w:t xml:space="preserve">odběr </w:t>
      </w:r>
      <w:r w:rsidRPr="00937543">
        <w:rPr>
          <w:rFonts w:cs="Arial"/>
          <w:sz w:val="22"/>
          <w:szCs w:val="22"/>
        </w:rPr>
        <w:t xml:space="preserve">odpadu bude dle provozních možností zhotovitele realizován v termínu </w:t>
      </w:r>
      <w:r w:rsidR="00356909" w:rsidRPr="00937543">
        <w:rPr>
          <w:rFonts w:cs="Arial"/>
          <w:sz w:val="22"/>
          <w:szCs w:val="22"/>
        </w:rPr>
        <w:t>do 5</w:t>
      </w:r>
      <w:r w:rsidRPr="00937543">
        <w:rPr>
          <w:rFonts w:cs="Arial"/>
          <w:sz w:val="22"/>
          <w:szCs w:val="22"/>
        </w:rPr>
        <w:t xml:space="preserve"> pracovních dnů ode dne potvrzení objednávky.</w:t>
      </w:r>
    </w:p>
    <w:p w:rsidR="000B67D7" w:rsidRPr="00937543" w:rsidRDefault="000B67D7" w:rsidP="00EC4440">
      <w:pPr>
        <w:jc w:val="both"/>
        <w:outlineLvl w:val="0"/>
        <w:rPr>
          <w:rFonts w:cs="Arial"/>
          <w:sz w:val="22"/>
          <w:szCs w:val="22"/>
        </w:rPr>
      </w:pPr>
    </w:p>
    <w:p w:rsidR="000B67D7" w:rsidRPr="00937543" w:rsidRDefault="000B67D7" w:rsidP="00BC6FE0">
      <w:pPr>
        <w:numPr>
          <w:ilvl w:val="0"/>
          <w:numId w:val="2"/>
        </w:numPr>
        <w:spacing w:before="120"/>
        <w:jc w:val="both"/>
        <w:rPr>
          <w:rFonts w:cs="Arial"/>
          <w:b/>
          <w:sz w:val="22"/>
          <w:szCs w:val="22"/>
        </w:rPr>
      </w:pPr>
      <w:r w:rsidRPr="00937543">
        <w:rPr>
          <w:rFonts w:cs="Arial"/>
          <w:b/>
          <w:sz w:val="22"/>
          <w:szCs w:val="22"/>
        </w:rPr>
        <w:t>Cena a platební podmínky</w:t>
      </w:r>
    </w:p>
    <w:p w:rsidR="00DD03B5" w:rsidRPr="00937543" w:rsidRDefault="000B67D7" w:rsidP="00B912B4">
      <w:pPr>
        <w:numPr>
          <w:ilvl w:val="1"/>
          <w:numId w:val="2"/>
        </w:numPr>
        <w:spacing w:before="120"/>
        <w:ind w:left="567" w:hanging="567"/>
        <w:jc w:val="both"/>
        <w:rPr>
          <w:rFonts w:cs="Arial"/>
          <w:sz w:val="22"/>
          <w:szCs w:val="22"/>
        </w:rPr>
      </w:pPr>
      <w:r w:rsidRPr="00937543">
        <w:rPr>
          <w:rFonts w:cs="Arial"/>
          <w:sz w:val="22"/>
          <w:szCs w:val="22"/>
        </w:rPr>
        <w:t xml:space="preserve">Cena za provedení sjednaného díla byla stanovena </w:t>
      </w:r>
      <w:r w:rsidR="002E6378" w:rsidRPr="00937543">
        <w:rPr>
          <w:rFonts w:cs="Arial"/>
          <w:sz w:val="22"/>
          <w:szCs w:val="22"/>
        </w:rPr>
        <w:t xml:space="preserve">dohodou smluvních stran </w:t>
      </w:r>
      <w:r w:rsidRPr="00937543">
        <w:rPr>
          <w:rFonts w:cs="Arial"/>
          <w:sz w:val="22"/>
          <w:szCs w:val="22"/>
        </w:rPr>
        <w:t xml:space="preserve">a je v návaznosti na jednotlivé druhy odpadů specifikována </w:t>
      </w:r>
      <w:r w:rsidR="00DD03B5" w:rsidRPr="00937543">
        <w:rPr>
          <w:rFonts w:cs="Arial"/>
          <w:sz w:val="22"/>
          <w:szCs w:val="22"/>
        </w:rPr>
        <w:t>v </w:t>
      </w:r>
      <w:r w:rsidR="007E2D23" w:rsidRPr="00937543">
        <w:rPr>
          <w:rFonts w:cs="Arial"/>
          <w:sz w:val="22"/>
          <w:szCs w:val="22"/>
        </w:rPr>
        <w:t xml:space="preserve">Příloze </w:t>
      </w:r>
      <w:r w:rsidR="00990B1C">
        <w:rPr>
          <w:rFonts w:cs="Arial"/>
          <w:sz w:val="22"/>
          <w:szCs w:val="22"/>
        </w:rPr>
        <w:t xml:space="preserve"> č.</w:t>
      </w:r>
      <w:r w:rsidR="00DD03B5" w:rsidRPr="00937543">
        <w:rPr>
          <w:rFonts w:cs="Arial"/>
          <w:sz w:val="22"/>
          <w:szCs w:val="22"/>
        </w:rPr>
        <w:t>1.</w:t>
      </w:r>
    </w:p>
    <w:p w:rsidR="00237C69" w:rsidRPr="00937543" w:rsidRDefault="00237C69" w:rsidP="00B912B4">
      <w:pPr>
        <w:numPr>
          <w:ilvl w:val="1"/>
          <w:numId w:val="2"/>
        </w:numPr>
        <w:spacing w:before="120"/>
        <w:ind w:left="567" w:hanging="567"/>
        <w:jc w:val="both"/>
        <w:rPr>
          <w:rFonts w:cs="Arial"/>
          <w:sz w:val="22"/>
          <w:szCs w:val="22"/>
        </w:rPr>
      </w:pPr>
      <w:r w:rsidRPr="00937543">
        <w:rPr>
          <w:rFonts w:cs="Arial"/>
          <w:sz w:val="22"/>
          <w:szCs w:val="22"/>
        </w:rPr>
        <w:t xml:space="preserve">Součástí uvedené ceny za odběr jednotlivých druhů odpadů dle </w:t>
      </w:r>
      <w:r w:rsidR="007E2D23" w:rsidRPr="00937543">
        <w:rPr>
          <w:rFonts w:cs="Arial"/>
          <w:sz w:val="22"/>
          <w:szCs w:val="22"/>
        </w:rPr>
        <w:t>P</w:t>
      </w:r>
      <w:r w:rsidRPr="00937543">
        <w:rPr>
          <w:rFonts w:cs="Arial"/>
          <w:sz w:val="22"/>
          <w:szCs w:val="22"/>
        </w:rPr>
        <w:t xml:space="preserve">řílohy </w:t>
      </w:r>
      <w:r w:rsidR="00990B1C">
        <w:rPr>
          <w:rFonts w:cs="Arial"/>
          <w:sz w:val="22"/>
          <w:szCs w:val="22"/>
        </w:rPr>
        <w:t>č.</w:t>
      </w:r>
      <w:r w:rsidRPr="00937543">
        <w:rPr>
          <w:rFonts w:cs="Arial"/>
          <w:sz w:val="22"/>
          <w:szCs w:val="22"/>
        </w:rPr>
        <w:t>1 není DPH dle platných předpisů.</w:t>
      </w:r>
    </w:p>
    <w:p w:rsidR="0024663E" w:rsidRDefault="00E841E5" w:rsidP="00B912B4">
      <w:pPr>
        <w:numPr>
          <w:ilvl w:val="1"/>
          <w:numId w:val="2"/>
        </w:numPr>
        <w:spacing w:before="120"/>
        <w:ind w:left="567" w:hanging="567"/>
        <w:jc w:val="both"/>
        <w:rPr>
          <w:rFonts w:cs="Arial"/>
          <w:sz w:val="22"/>
          <w:szCs w:val="22"/>
        </w:rPr>
      </w:pPr>
      <w:r w:rsidRPr="0024663E">
        <w:rPr>
          <w:rFonts w:cs="Arial"/>
          <w:sz w:val="22"/>
          <w:szCs w:val="22"/>
        </w:rPr>
        <w:t>Součástí uvedené ceny za odběr jednotlivých druhů odpadů, které budou odstraňovány skládkováním</w:t>
      </w:r>
      <w:r w:rsidR="00C75F52" w:rsidRPr="0024663E">
        <w:rPr>
          <w:rFonts w:cs="Arial"/>
          <w:sz w:val="22"/>
          <w:szCs w:val="22"/>
        </w:rPr>
        <w:t>,</w:t>
      </w:r>
      <w:r w:rsidRPr="0024663E">
        <w:rPr>
          <w:rFonts w:cs="Arial"/>
          <w:sz w:val="22"/>
          <w:szCs w:val="22"/>
        </w:rPr>
        <w:t xml:space="preserve"> jsou i příslušné poplatky za ukládání na skládky. Jedná se o základní poplatek, o rizikový poplatek v případě skladování nebezpečných odpadů (d</w:t>
      </w:r>
      <w:r w:rsidR="00C75F52" w:rsidRPr="0024663E">
        <w:rPr>
          <w:rFonts w:cs="Arial"/>
          <w:sz w:val="22"/>
          <w:szCs w:val="22"/>
        </w:rPr>
        <w:t>le zákona č. 185/2001 Sb., O</w:t>
      </w:r>
      <w:r w:rsidRPr="0024663E">
        <w:rPr>
          <w:rFonts w:cs="Arial"/>
          <w:sz w:val="22"/>
          <w:szCs w:val="22"/>
        </w:rPr>
        <w:t xml:space="preserve"> odpadech a o změně některých dalších zákonů, ve znění pozdějších právních předpisů) a o finanční rezervu na rekultivaci skládky (dle</w:t>
      </w:r>
      <w:r w:rsidR="00C75F52" w:rsidRPr="0024663E">
        <w:rPr>
          <w:rFonts w:cs="Arial"/>
          <w:sz w:val="22"/>
          <w:szCs w:val="22"/>
        </w:rPr>
        <w:t xml:space="preserve"> zákona č. 185/2001 Sb., O</w:t>
      </w:r>
      <w:r w:rsidRPr="0024663E">
        <w:rPr>
          <w:rFonts w:cs="Arial"/>
          <w:sz w:val="22"/>
          <w:szCs w:val="22"/>
        </w:rPr>
        <w:t xml:space="preserve"> odpadech a o změně některých dalších zákonů, ve znění pozdějších právních předpisů).</w:t>
      </w:r>
    </w:p>
    <w:p w:rsidR="000B67D7" w:rsidRPr="00937543" w:rsidRDefault="00163D40" w:rsidP="00B912B4">
      <w:pPr>
        <w:numPr>
          <w:ilvl w:val="1"/>
          <w:numId w:val="2"/>
        </w:numPr>
        <w:spacing w:before="120"/>
        <w:ind w:left="567" w:hanging="567"/>
        <w:jc w:val="both"/>
        <w:rPr>
          <w:rFonts w:cs="Arial"/>
          <w:sz w:val="22"/>
          <w:szCs w:val="22"/>
        </w:rPr>
      </w:pPr>
      <w:r w:rsidRPr="00937543">
        <w:rPr>
          <w:rFonts w:cs="Arial"/>
          <w:sz w:val="22"/>
          <w:szCs w:val="22"/>
        </w:rPr>
        <w:t>Ceny uvedené v </w:t>
      </w:r>
      <w:r w:rsidR="007E2D23" w:rsidRPr="00937543">
        <w:rPr>
          <w:rFonts w:cs="Arial"/>
          <w:sz w:val="22"/>
          <w:szCs w:val="22"/>
        </w:rPr>
        <w:t>P</w:t>
      </w:r>
      <w:r w:rsidRPr="00937543">
        <w:rPr>
          <w:rFonts w:cs="Arial"/>
          <w:sz w:val="22"/>
          <w:szCs w:val="22"/>
        </w:rPr>
        <w:t xml:space="preserve">říloze </w:t>
      </w:r>
      <w:r w:rsidR="00990B1C">
        <w:rPr>
          <w:rFonts w:cs="Arial"/>
          <w:sz w:val="22"/>
          <w:szCs w:val="22"/>
        </w:rPr>
        <w:t>č.</w:t>
      </w:r>
      <w:r w:rsidRPr="00937543">
        <w:rPr>
          <w:rFonts w:cs="Arial"/>
          <w:sz w:val="22"/>
          <w:szCs w:val="22"/>
        </w:rPr>
        <w:t xml:space="preserve">1 </w:t>
      </w:r>
      <w:r w:rsidR="000B67D7" w:rsidRPr="00937543">
        <w:rPr>
          <w:rFonts w:cs="Arial"/>
          <w:sz w:val="22"/>
          <w:szCs w:val="22"/>
        </w:rPr>
        <w:t>jsou platné ke dni podpisu této smlouvy a zhotovitel si vyhrazuje právo jejich pravidelné roční aktualizace předložením nového ceníku</w:t>
      </w:r>
      <w:r w:rsidR="00444932" w:rsidRPr="00937543">
        <w:rPr>
          <w:rFonts w:cs="Arial"/>
          <w:sz w:val="22"/>
          <w:szCs w:val="22"/>
        </w:rPr>
        <w:t>, jakož i právo změny stanovené ceny v</w:t>
      </w:r>
      <w:r w:rsidR="000B67D7" w:rsidRPr="00937543">
        <w:rPr>
          <w:rFonts w:cs="Arial"/>
          <w:sz w:val="22"/>
          <w:szCs w:val="22"/>
        </w:rPr>
        <w:t xml:space="preserve"> důsledku legislativních opatření, o nichž je zhotovitel povinen neprodleně informovat objednatele. Tato cenová změna je pro objednatele závazná a účinná po doručení </w:t>
      </w:r>
      <w:r w:rsidR="002A454F" w:rsidRPr="00937543">
        <w:rPr>
          <w:rFonts w:cs="Arial"/>
          <w:sz w:val="22"/>
          <w:szCs w:val="22"/>
        </w:rPr>
        <w:t xml:space="preserve">písemné </w:t>
      </w:r>
      <w:r w:rsidR="000B67D7" w:rsidRPr="00937543">
        <w:rPr>
          <w:rFonts w:cs="Arial"/>
          <w:sz w:val="22"/>
          <w:szCs w:val="22"/>
        </w:rPr>
        <w:t xml:space="preserve">zprávy o této cenové změně </w:t>
      </w:r>
      <w:r w:rsidR="00444932" w:rsidRPr="00937543">
        <w:rPr>
          <w:rFonts w:cs="Arial"/>
          <w:sz w:val="22"/>
          <w:szCs w:val="22"/>
        </w:rPr>
        <w:t>objednateli.</w:t>
      </w:r>
    </w:p>
    <w:p w:rsidR="00FA0517" w:rsidRPr="00937543" w:rsidRDefault="00FA0517" w:rsidP="00B912B4">
      <w:pPr>
        <w:numPr>
          <w:ilvl w:val="1"/>
          <w:numId w:val="2"/>
        </w:numPr>
        <w:spacing w:before="120"/>
        <w:ind w:left="567" w:hanging="567"/>
        <w:jc w:val="both"/>
        <w:rPr>
          <w:rFonts w:cs="Arial"/>
          <w:sz w:val="22"/>
          <w:szCs w:val="22"/>
        </w:rPr>
      </w:pPr>
      <w:r w:rsidRPr="00937543">
        <w:rPr>
          <w:rFonts w:cs="Arial"/>
          <w:sz w:val="22"/>
          <w:szCs w:val="22"/>
        </w:rPr>
        <w:t xml:space="preserve">Objednatel uhradí cenu služby, tedy za odvoz a využití nebo odstranění na základě faktury vystavené zhotovitelem bezhotovostním převodem </w:t>
      </w:r>
      <w:r w:rsidR="00990B1C">
        <w:rPr>
          <w:rFonts w:cs="Arial"/>
          <w:sz w:val="22"/>
          <w:szCs w:val="22"/>
        </w:rPr>
        <w:t xml:space="preserve">na </w:t>
      </w:r>
      <w:r w:rsidRPr="00937543">
        <w:rPr>
          <w:rFonts w:cs="Arial"/>
          <w:sz w:val="22"/>
          <w:szCs w:val="22"/>
        </w:rPr>
        <w:t>bankovní účet zhotovitel</w:t>
      </w:r>
      <w:r w:rsidR="00990B1C">
        <w:rPr>
          <w:rFonts w:cs="Arial"/>
          <w:sz w:val="22"/>
          <w:szCs w:val="22"/>
        </w:rPr>
        <w:t>e</w:t>
      </w:r>
      <w:r w:rsidRPr="00937543">
        <w:rPr>
          <w:rFonts w:cs="Arial"/>
          <w:sz w:val="22"/>
          <w:szCs w:val="22"/>
        </w:rPr>
        <w:t xml:space="preserve"> uvedený ve smlouvě, případně v hotovosti v sídle zhotovitele. Splatnost se sjednává na </w:t>
      </w:r>
      <w:r w:rsidR="000510AD">
        <w:rPr>
          <w:rFonts w:cs="Arial"/>
          <w:sz w:val="22"/>
          <w:szCs w:val="22"/>
        </w:rPr>
        <w:t>30</w:t>
      </w:r>
      <w:r w:rsidRPr="00937543">
        <w:rPr>
          <w:rFonts w:cs="Arial"/>
          <w:sz w:val="22"/>
          <w:szCs w:val="22"/>
        </w:rPr>
        <w:t xml:space="preserve"> dnů od data vystavení příslušného daňového dokladu.</w:t>
      </w:r>
    </w:p>
    <w:p w:rsidR="000B67D7" w:rsidRPr="00937543" w:rsidRDefault="00FA0517" w:rsidP="00B912B4">
      <w:pPr>
        <w:numPr>
          <w:ilvl w:val="1"/>
          <w:numId w:val="2"/>
        </w:numPr>
        <w:spacing w:before="120"/>
        <w:ind w:left="567" w:hanging="567"/>
        <w:jc w:val="both"/>
        <w:rPr>
          <w:rFonts w:cs="Arial"/>
          <w:sz w:val="22"/>
          <w:szCs w:val="22"/>
        </w:rPr>
      </w:pPr>
      <w:r w:rsidRPr="00937543">
        <w:rPr>
          <w:rFonts w:cs="Arial"/>
          <w:sz w:val="22"/>
          <w:szCs w:val="22"/>
        </w:rPr>
        <w:lastRenderedPageBreak/>
        <w:t xml:space="preserve">V případě pozdní úhrady je zhotovitel oprávněn fakturovat smluvní pokutu ve výši 0,05% z dlužné částky za každý kalendářní den prodlení s platbou a odběratel se vyfakturovanou smluvní pokutu zavazuje uhradit do </w:t>
      </w:r>
      <w:r w:rsidR="00615F30">
        <w:rPr>
          <w:rFonts w:cs="Arial"/>
          <w:sz w:val="22"/>
          <w:szCs w:val="22"/>
        </w:rPr>
        <w:t>30</w:t>
      </w:r>
      <w:r w:rsidRPr="00937543">
        <w:rPr>
          <w:rFonts w:cs="Arial"/>
          <w:sz w:val="22"/>
          <w:szCs w:val="22"/>
        </w:rPr>
        <w:t>-ti dnů od data odeslání faktur. Zaplacením se rozumí připsání příslušné částky d</w:t>
      </w:r>
      <w:r w:rsidR="00B4619A" w:rsidRPr="00937543">
        <w:rPr>
          <w:rFonts w:cs="Arial"/>
          <w:sz w:val="22"/>
          <w:szCs w:val="22"/>
        </w:rPr>
        <w:t>le</w:t>
      </w:r>
      <w:r w:rsidRPr="00937543">
        <w:rPr>
          <w:rFonts w:cs="Arial"/>
          <w:sz w:val="22"/>
          <w:szCs w:val="22"/>
        </w:rPr>
        <w:t xml:space="preserve"> platebního dokladu na účet uvedený zhotovitelem nebo datem přijetí hotovostní úhrady v pokladně zhotovitele. </w:t>
      </w:r>
      <w:r w:rsidR="000B67D7" w:rsidRPr="00937543">
        <w:rPr>
          <w:rFonts w:cs="Arial"/>
          <w:sz w:val="22"/>
          <w:szCs w:val="22"/>
        </w:rPr>
        <w:t>Zhotovitel si současně vyhrazuje právo nepotvrdit další objednávku objednatele</w:t>
      </w:r>
      <w:r w:rsidR="00B4619A" w:rsidRPr="00937543">
        <w:rPr>
          <w:rFonts w:cs="Arial"/>
          <w:sz w:val="22"/>
          <w:szCs w:val="22"/>
        </w:rPr>
        <w:t xml:space="preserve"> dle čl. </w:t>
      </w:r>
      <w:r w:rsidR="006D2F51" w:rsidRPr="00937543">
        <w:rPr>
          <w:rFonts w:cs="Arial"/>
          <w:sz w:val="22"/>
          <w:szCs w:val="22"/>
        </w:rPr>
        <w:fldChar w:fldCharType="begin"/>
      </w:r>
      <w:r w:rsidR="00B4619A" w:rsidRPr="00937543">
        <w:rPr>
          <w:rFonts w:cs="Arial"/>
          <w:sz w:val="22"/>
          <w:szCs w:val="22"/>
        </w:rPr>
        <w:instrText xml:space="preserve"> REF _Ref381022018 \r \h </w:instrText>
      </w:r>
      <w:r w:rsidR="002105F3" w:rsidRPr="00937543">
        <w:rPr>
          <w:rFonts w:cs="Arial"/>
          <w:sz w:val="22"/>
          <w:szCs w:val="22"/>
        </w:rPr>
        <w:instrText xml:space="preserve"> \* MERGEFORMAT </w:instrText>
      </w:r>
      <w:r w:rsidR="006D2F51" w:rsidRPr="00937543">
        <w:rPr>
          <w:rFonts w:cs="Arial"/>
          <w:sz w:val="22"/>
          <w:szCs w:val="22"/>
        </w:rPr>
      </w:r>
      <w:r w:rsidR="006D2F51" w:rsidRPr="00937543">
        <w:rPr>
          <w:rFonts w:cs="Arial"/>
          <w:sz w:val="22"/>
          <w:szCs w:val="22"/>
        </w:rPr>
        <w:fldChar w:fldCharType="separate"/>
      </w:r>
      <w:r w:rsidR="006C39B0">
        <w:rPr>
          <w:rFonts w:cs="Arial"/>
          <w:sz w:val="22"/>
          <w:szCs w:val="22"/>
        </w:rPr>
        <w:t>2.5</w:t>
      </w:r>
      <w:r w:rsidR="006D2F51" w:rsidRPr="00937543">
        <w:rPr>
          <w:rFonts w:cs="Arial"/>
          <w:sz w:val="22"/>
          <w:szCs w:val="22"/>
        </w:rPr>
        <w:fldChar w:fldCharType="end"/>
      </w:r>
      <w:r w:rsidR="00B4619A" w:rsidRPr="00937543">
        <w:rPr>
          <w:rFonts w:cs="Arial"/>
          <w:sz w:val="22"/>
          <w:szCs w:val="22"/>
        </w:rPr>
        <w:t xml:space="preserve"> této smlouvy</w:t>
      </w:r>
      <w:r w:rsidR="000B67D7" w:rsidRPr="00937543">
        <w:rPr>
          <w:rFonts w:cs="Arial"/>
          <w:sz w:val="22"/>
          <w:szCs w:val="22"/>
        </w:rPr>
        <w:t>, a to do doby, dokud nebudou vyrovnány v celém rozsahu finanční závazky vyplývající z předcházející objednávky.</w:t>
      </w:r>
    </w:p>
    <w:p w:rsidR="00FA0517" w:rsidRDefault="00FA0517" w:rsidP="00B912B4">
      <w:pPr>
        <w:numPr>
          <w:ilvl w:val="1"/>
          <w:numId w:val="2"/>
        </w:numPr>
        <w:spacing w:before="120"/>
        <w:ind w:left="567" w:hanging="567"/>
        <w:jc w:val="both"/>
        <w:rPr>
          <w:rFonts w:cs="Arial"/>
          <w:sz w:val="22"/>
          <w:szCs w:val="22"/>
        </w:rPr>
      </w:pPr>
      <w:r w:rsidRPr="00937543">
        <w:rPr>
          <w:rFonts w:cs="Arial"/>
          <w:sz w:val="22"/>
          <w:szCs w:val="22"/>
        </w:rPr>
        <w:t>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w:t>
      </w:r>
    </w:p>
    <w:p w:rsidR="00990B1C" w:rsidRPr="00937543" w:rsidRDefault="00990B1C" w:rsidP="00990B1C">
      <w:pPr>
        <w:spacing w:before="120"/>
        <w:ind w:left="360"/>
        <w:jc w:val="both"/>
        <w:rPr>
          <w:rFonts w:cs="Arial"/>
          <w:sz w:val="22"/>
          <w:szCs w:val="22"/>
        </w:rPr>
      </w:pPr>
    </w:p>
    <w:p w:rsidR="000B67D7" w:rsidRPr="00937543" w:rsidRDefault="000B67D7" w:rsidP="00BC6FE0">
      <w:pPr>
        <w:numPr>
          <w:ilvl w:val="0"/>
          <w:numId w:val="2"/>
        </w:numPr>
        <w:spacing w:before="120"/>
        <w:jc w:val="both"/>
        <w:rPr>
          <w:rFonts w:cs="Arial"/>
          <w:b/>
          <w:sz w:val="22"/>
          <w:szCs w:val="22"/>
        </w:rPr>
      </w:pPr>
      <w:r w:rsidRPr="00937543">
        <w:rPr>
          <w:rFonts w:cs="Arial"/>
          <w:b/>
          <w:sz w:val="22"/>
          <w:szCs w:val="22"/>
        </w:rPr>
        <w:t>Doba trvání smlouvy a způsob jejího zrušení</w:t>
      </w:r>
    </w:p>
    <w:p w:rsidR="000B67D7" w:rsidRPr="00937543" w:rsidRDefault="000B67D7" w:rsidP="00B912B4">
      <w:pPr>
        <w:numPr>
          <w:ilvl w:val="1"/>
          <w:numId w:val="2"/>
        </w:numPr>
        <w:spacing w:before="120"/>
        <w:ind w:left="567" w:hanging="567"/>
        <w:jc w:val="both"/>
        <w:rPr>
          <w:rFonts w:cs="Arial"/>
          <w:sz w:val="22"/>
          <w:szCs w:val="22"/>
        </w:rPr>
      </w:pPr>
      <w:r w:rsidRPr="00937543">
        <w:rPr>
          <w:rFonts w:cs="Arial"/>
          <w:sz w:val="22"/>
          <w:szCs w:val="22"/>
        </w:rPr>
        <w:t>Tato smlouva se sjednává na dobu neurčitou.</w:t>
      </w:r>
    </w:p>
    <w:p w:rsidR="000B67D7" w:rsidRPr="00937543" w:rsidRDefault="000B67D7" w:rsidP="00B912B4">
      <w:pPr>
        <w:numPr>
          <w:ilvl w:val="1"/>
          <w:numId w:val="2"/>
        </w:numPr>
        <w:spacing w:before="120"/>
        <w:ind w:left="567" w:hanging="567"/>
        <w:jc w:val="both"/>
        <w:rPr>
          <w:rFonts w:cs="Arial"/>
          <w:sz w:val="22"/>
          <w:szCs w:val="22"/>
        </w:rPr>
      </w:pPr>
      <w:r w:rsidRPr="00937543">
        <w:rPr>
          <w:rFonts w:cs="Arial"/>
          <w:sz w:val="22"/>
          <w:szCs w:val="22"/>
        </w:rPr>
        <w:t>Smlouva může být zrušena písemnou dohodou stran nebo výpovědí jedné ze stran v</w:t>
      </w:r>
      <w:r w:rsidR="00A52FC1" w:rsidRPr="00937543">
        <w:rPr>
          <w:rFonts w:cs="Arial"/>
          <w:sz w:val="22"/>
          <w:szCs w:val="22"/>
        </w:rPr>
        <w:t>e tří</w:t>
      </w:r>
      <w:r w:rsidRPr="00937543">
        <w:rPr>
          <w:rFonts w:cs="Arial"/>
          <w:sz w:val="22"/>
          <w:szCs w:val="22"/>
        </w:rPr>
        <w:t xml:space="preserve"> měsíční výpovědní lhůtě, která počíná běžet prvním dnem měsíce následujícího po jejím doručení druhé smluvní straně.</w:t>
      </w:r>
    </w:p>
    <w:p w:rsidR="00C07531" w:rsidRDefault="00C07531" w:rsidP="00B912B4">
      <w:pPr>
        <w:numPr>
          <w:ilvl w:val="1"/>
          <w:numId w:val="2"/>
        </w:numPr>
        <w:spacing w:before="120"/>
        <w:ind w:left="567" w:hanging="567"/>
        <w:jc w:val="both"/>
        <w:rPr>
          <w:rFonts w:cs="Arial"/>
          <w:sz w:val="22"/>
          <w:szCs w:val="22"/>
        </w:rPr>
      </w:pPr>
      <w:r w:rsidRPr="00937543">
        <w:rPr>
          <w:rFonts w:cs="Arial"/>
          <w:sz w:val="22"/>
          <w:szCs w:val="22"/>
        </w:rPr>
        <w:t>Zhotovitel je oprávněn odstoupit od této smlouvy v případě podstatného porušení smluvních povinností objednatele</w:t>
      </w:r>
      <w:r w:rsidR="002E6378" w:rsidRPr="00937543">
        <w:rPr>
          <w:rFonts w:cs="Arial"/>
          <w:sz w:val="22"/>
          <w:szCs w:val="22"/>
        </w:rPr>
        <w:t xml:space="preserve">. Jako podstatné porušení povinností objednatele je </w:t>
      </w:r>
      <w:r w:rsidR="00A51E13" w:rsidRPr="00937543">
        <w:rPr>
          <w:rFonts w:cs="Arial"/>
          <w:sz w:val="22"/>
          <w:szCs w:val="22"/>
        </w:rPr>
        <w:t>prodlení s úhradou ceny předmětu plnění, porušení p</w:t>
      </w:r>
      <w:r w:rsidR="00C75F52" w:rsidRPr="00937543">
        <w:rPr>
          <w:rFonts w:cs="Arial"/>
          <w:sz w:val="22"/>
          <w:szCs w:val="22"/>
        </w:rPr>
        <w:t>ovinností uvedených</w:t>
      </w:r>
      <w:r w:rsidR="00163D40" w:rsidRPr="00937543">
        <w:rPr>
          <w:rFonts w:cs="Arial"/>
          <w:sz w:val="22"/>
          <w:szCs w:val="22"/>
        </w:rPr>
        <w:t xml:space="preserve"> v čl. </w:t>
      </w:r>
      <w:r w:rsidR="009E41D0" w:rsidRPr="00937543">
        <w:rPr>
          <w:rFonts w:cs="Arial"/>
          <w:sz w:val="22"/>
          <w:szCs w:val="22"/>
        </w:rPr>
        <w:fldChar w:fldCharType="begin"/>
      </w:r>
      <w:r w:rsidR="009E41D0" w:rsidRPr="00937543">
        <w:rPr>
          <w:rFonts w:cs="Arial"/>
          <w:sz w:val="22"/>
          <w:szCs w:val="22"/>
        </w:rPr>
        <w:instrText xml:space="preserve"> REF _Ref381016055 \r \h  \* MERGEFORMAT </w:instrText>
      </w:r>
      <w:r w:rsidR="009E41D0" w:rsidRPr="00937543">
        <w:rPr>
          <w:rFonts w:cs="Arial"/>
          <w:sz w:val="22"/>
          <w:szCs w:val="22"/>
        </w:rPr>
      </w:r>
      <w:r w:rsidR="009E41D0" w:rsidRPr="00937543">
        <w:rPr>
          <w:rFonts w:cs="Arial"/>
          <w:sz w:val="22"/>
          <w:szCs w:val="22"/>
        </w:rPr>
        <w:fldChar w:fldCharType="separate"/>
      </w:r>
      <w:r w:rsidR="006C39B0">
        <w:rPr>
          <w:rFonts w:cs="Arial"/>
          <w:sz w:val="22"/>
          <w:szCs w:val="22"/>
        </w:rPr>
        <w:t>5</w:t>
      </w:r>
      <w:r w:rsidR="009E41D0" w:rsidRPr="00937543">
        <w:rPr>
          <w:rFonts w:cs="Arial"/>
          <w:sz w:val="22"/>
          <w:szCs w:val="22"/>
        </w:rPr>
        <w:fldChar w:fldCharType="end"/>
      </w:r>
      <w:r w:rsidR="00163D40" w:rsidRPr="00937543">
        <w:rPr>
          <w:rFonts w:cs="Arial"/>
          <w:sz w:val="22"/>
          <w:szCs w:val="22"/>
        </w:rPr>
        <w:t xml:space="preserve"> </w:t>
      </w:r>
      <w:r w:rsidR="00C75F52" w:rsidRPr="00937543">
        <w:rPr>
          <w:rFonts w:cs="Arial"/>
          <w:sz w:val="22"/>
          <w:szCs w:val="22"/>
        </w:rPr>
        <w:t>odst.1.</w:t>
      </w:r>
      <w:r w:rsidR="000510AD">
        <w:rPr>
          <w:rFonts w:cs="Arial"/>
          <w:sz w:val="22"/>
          <w:szCs w:val="22"/>
        </w:rPr>
        <w:t xml:space="preserve"> </w:t>
      </w:r>
      <w:r w:rsidR="00C75F52" w:rsidRPr="00937543">
        <w:rPr>
          <w:rFonts w:cs="Arial"/>
          <w:sz w:val="22"/>
          <w:szCs w:val="22"/>
        </w:rPr>
        <w:t>písm.</w:t>
      </w:r>
      <w:r w:rsidRPr="00937543">
        <w:rPr>
          <w:rFonts w:cs="Arial"/>
          <w:sz w:val="22"/>
          <w:szCs w:val="22"/>
        </w:rPr>
        <w:t xml:space="preserve"> </w:t>
      </w:r>
      <w:r w:rsidR="006D2F51" w:rsidRPr="00937543">
        <w:rPr>
          <w:rFonts w:cs="Arial"/>
          <w:sz w:val="22"/>
          <w:szCs w:val="22"/>
        </w:rPr>
        <w:fldChar w:fldCharType="begin"/>
      </w:r>
      <w:r w:rsidR="00425F4F" w:rsidRPr="00937543">
        <w:rPr>
          <w:rFonts w:cs="Arial"/>
          <w:sz w:val="22"/>
          <w:szCs w:val="22"/>
        </w:rPr>
        <w:instrText xml:space="preserve"> REF _Ref381021848 \r \h </w:instrText>
      </w:r>
      <w:r w:rsidR="002105F3" w:rsidRPr="00937543">
        <w:rPr>
          <w:rFonts w:cs="Arial"/>
          <w:sz w:val="22"/>
          <w:szCs w:val="22"/>
        </w:rPr>
        <w:instrText xml:space="preserve"> \* MERGEFORMAT </w:instrText>
      </w:r>
      <w:r w:rsidR="006D2F51" w:rsidRPr="00937543">
        <w:rPr>
          <w:rFonts w:cs="Arial"/>
          <w:sz w:val="22"/>
          <w:szCs w:val="22"/>
        </w:rPr>
      </w:r>
      <w:r w:rsidR="006D2F51" w:rsidRPr="00937543">
        <w:rPr>
          <w:rFonts w:cs="Arial"/>
          <w:sz w:val="22"/>
          <w:szCs w:val="22"/>
        </w:rPr>
        <w:fldChar w:fldCharType="separate"/>
      </w:r>
      <w:r w:rsidR="006C39B0">
        <w:rPr>
          <w:rFonts w:cs="Arial"/>
          <w:sz w:val="22"/>
          <w:szCs w:val="22"/>
        </w:rPr>
        <w:t>d)</w:t>
      </w:r>
      <w:r w:rsidR="006D2F51" w:rsidRPr="00937543">
        <w:rPr>
          <w:rFonts w:cs="Arial"/>
          <w:sz w:val="22"/>
          <w:szCs w:val="22"/>
        </w:rPr>
        <w:fldChar w:fldCharType="end"/>
      </w:r>
      <w:r w:rsidR="00236835">
        <w:rPr>
          <w:rFonts w:cs="Arial"/>
          <w:sz w:val="22"/>
          <w:szCs w:val="22"/>
        </w:rPr>
        <w:t xml:space="preserve"> </w:t>
      </w:r>
      <w:r w:rsidR="00C75F52" w:rsidRPr="00937543">
        <w:rPr>
          <w:rFonts w:cs="Arial"/>
          <w:sz w:val="22"/>
          <w:szCs w:val="22"/>
        </w:rPr>
        <w:t>této</w:t>
      </w:r>
      <w:r w:rsidRPr="00937543">
        <w:rPr>
          <w:rFonts w:cs="Arial"/>
          <w:sz w:val="22"/>
          <w:szCs w:val="22"/>
        </w:rPr>
        <w:t xml:space="preserve"> smlouvy</w:t>
      </w:r>
      <w:r w:rsidR="00425F4F" w:rsidRPr="00937543">
        <w:rPr>
          <w:rFonts w:cs="Arial"/>
          <w:sz w:val="22"/>
          <w:szCs w:val="22"/>
        </w:rPr>
        <w:t xml:space="preserve">. </w:t>
      </w:r>
      <w:r w:rsidRPr="00937543">
        <w:rPr>
          <w:rFonts w:cs="Arial"/>
          <w:sz w:val="22"/>
          <w:szCs w:val="22"/>
        </w:rPr>
        <w:t>Odstoupení od smlouvy musí být písemné a je účinné dnem následujícím po jeho doručení.</w:t>
      </w:r>
    </w:p>
    <w:p w:rsidR="00990B1C" w:rsidRPr="00937543" w:rsidRDefault="00990B1C" w:rsidP="00990B1C">
      <w:pPr>
        <w:spacing w:before="120"/>
        <w:ind w:left="360"/>
        <w:jc w:val="both"/>
        <w:rPr>
          <w:rFonts w:cs="Arial"/>
          <w:sz w:val="22"/>
          <w:szCs w:val="22"/>
        </w:rPr>
      </w:pPr>
    </w:p>
    <w:p w:rsidR="000B67D7" w:rsidRPr="00937543" w:rsidRDefault="000B67D7" w:rsidP="00BC6FE0">
      <w:pPr>
        <w:numPr>
          <w:ilvl w:val="0"/>
          <w:numId w:val="2"/>
        </w:numPr>
        <w:spacing w:before="120"/>
        <w:jc w:val="both"/>
        <w:rPr>
          <w:rFonts w:cs="Arial"/>
          <w:b/>
          <w:sz w:val="22"/>
          <w:szCs w:val="22"/>
        </w:rPr>
      </w:pPr>
      <w:bookmarkStart w:id="2" w:name="_Ref381016055"/>
      <w:r w:rsidRPr="00937543">
        <w:rPr>
          <w:rFonts w:cs="Arial"/>
          <w:b/>
          <w:sz w:val="22"/>
          <w:szCs w:val="22"/>
        </w:rPr>
        <w:t>Podmínky spolupráce smluvních stran</w:t>
      </w:r>
      <w:bookmarkEnd w:id="2"/>
    </w:p>
    <w:p w:rsidR="000B67D7" w:rsidRPr="00937543" w:rsidRDefault="000B67D7" w:rsidP="00B912B4">
      <w:pPr>
        <w:numPr>
          <w:ilvl w:val="1"/>
          <w:numId w:val="2"/>
        </w:numPr>
        <w:spacing w:before="120"/>
        <w:ind w:left="567" w:hanging="567"/>
        <w:jc w:val="both"/>
        <w:rPr>
          <w:rFonts w:cs="Arial"/>
          <w:sz w:val="22"/>
          <w:szCs w:val="22"/>
        </w:rPr>
      </w:pPr>
      <w:r w:rsidRPr="00937543">
        <w:rPr>
          <w:rFonts w:cs="Arial"/>
          <w:sz w:val="22"/>
          <w:szCs w:val="22"/>
        </w:rPr>
        <w:t>Objednatel se zavazuje:</w:t>
      </w:r>
    </w:p>
    <w:p w:rsidR="000B67D7" w:rsidRPr="00937543" w:rsidRDefault="000B67D7" w:rsidP="00C14A90">
      <w:pPr>
        <w:numPr>
          <w:ilvl w:val="0"/>
          <w:numId w:val="27"/>
        </w:numPr>
        <w:spacing w:before="120"/>
        <w:ind w:left="357" w:hanging="357"/>
        <w:jc w:val="both"/>
        <w:rPr>
          <w:rFonts w:cs="Arial"/>
          <w:sz w:val="22"/>
          <w:szCs w:val="22"/>
        </w:rPr>
      </w:pPr>
      <w:r w:rsidRPr="00937543">
        <w:rPr>
          <w:rFonts w:cs="Arial"/>
          <w:sz w:val="22"/>
          <w:szCs w:val="22"/>
        </w:rPr>
        <w:t>připravit odpady, jejichž odběr u zhotovitele objednal, a to takovým způsobem, aby ve stanoveném termínu byly způsobilé k nakládce a přepravě ve sjednaném množství a obalu dle pokynu zhotovitele upřesněného v potvrzené objednávce,</w:t>
      </w:r>
    </w:p>
    <w:p w:rsidR="000B67D7" w:rsidRPr="00937543" w:rsidRDefault="000B67D7" w:rsidP="00C14A90">
      <w:pPr>
        <w:numPr>
          <w:ilvl w:val="0"/>
          <w:numId w:val="27"/>
        </w:numPr>
        <w:spacing w:before="120"/>
        <w:ind w:left="357" w:hanging="357"/>
        <w:jc w:val="both"/>
        <w:rPr>
          <w:rFonts w:cs="Arial"/>
          <w:sz w:val="22"/>
          <w:szCs w:val="22"/>
        </w:rPr>
      </w:pPr>
      <w:r w:rsidRPr="00937543">
        <w:rPr>
          <w:rFonts w:cs="Arial"/>
          <w:sz w:val="22"/>
          <w:szCs w:val="22"/>
        </w:rPr>
        <w:t xml:space="preserve">sdělit zhotoviteli neprodleně, </w:t>
      </w:r>
      <w:r w:rsidR="006C1CA9" w:rsidRPr="00937543">
        <w:rPr>
          <w:rFonts w:cs="Arial"/>
          <w:sz w:val="22"/>
          <w:szCs w:val="22"/>
        </w:rPr>
        <w:t xml:space="preserve">nejpozději do </w:t>
      </w:r>
      <w:r w:rsidR="00163D40" w:rsidRPr="00937543">
        <w:rPr>
          <w:rFonts w:cs="Arial"/>
          <w:sz w:val="22"/>
          <w:szCs w:val="22"/>
        </w:rPr>
        <w:t>5</w:t>
      </w:r>
      <w:r w:rsidRPr="00937543">
        <w:rPr>
          <w:rFonts w:cs="Arial"/>
          <w:sz w:val="22"/>
          <w:szCs w:val="22"/>
        </w:rPr>
        <w:t xml:space="preserve"> dnů před plánovaným termínem přepravy, požadavek na zajištění obalu, pokud nebude mít objednatel k dispozici obal požadovaný zhotovitelem,</w:t>
      </w:r>
    </w:p>
    <w:p w:rsidR="000B67D7" w:rsidRPr="00937543" w:rsidRDefault="000B67D7" w:rsidP="00C14A90">
      <w:pPr>
        <w:numPr>
          <w:ilvl w:val="0"/>
          <w:numId w:val="27"/>
        </w:numPr>
        <w:spacing w:before="120"/>
        <w:ind w:left="357" w:hanging="357"/>
        <w:jc w:val="both"/>
        <w:rPr>
          <w:rFonts w:cs="Arial"/>
          <w:sz w:val="22"/>
          <w:szCs w:val="22"/>
        </w:rPr>
      </w:pPr>
      <w:r w:rsidRPr="00937543">
        <w:rPr>
          <w:rFonts w:cs="Arial"/>
          <w:sz w:val="22"/>
          <w:szCs w:val="22"/>
        </w:rPr>
        <w:t>zajistit prostřednictvím vlastních pracovníků bezpečné naložení odpadu na dopravní prostředek přistavený zhotovitelem, a to odpadu deklarovaného v objednávce,</w:t>
      </w:r>
    </w:p>
    <w:p w:rsidR="000B67D7" w:rsidRPr="00937543" w:rsidRDefault="000B67D7" w:rsidP="00C14A90">
      <w:pPr>
        <w:numPr>
          <w:ilvl w:val="0"/>
          <w:numId w:val="27"/>
        </w:numPr>
        <w:spacing w:before="120"/>
        <w:ind w:left="357" w:hanging="357"/>
        <w:jc w:val="both"/>
        <w:rPr>
          <w:rFonts w:cs="Arial"/>
          <w:sz w:val="22"/>
          <w:szCs w:val="22"/>
        </w:rPr>
      </w:pPr>
      <w:bookmarkStart w:id="3" w:name="_Ref381021848"/>
      <w:r w:rsidRPr="00937543">
        <w:rPr>
          <w:rFonts w:cs="Arial"/>
          <w:sz w:val="22"/>
          <w:szCs w:val="22"/>
        </w:rPr>
        <w:t>zajistit a dodržovat způsob dokladování kvality odpadů ze své strany dle platných právních předpisů týkajících se odpadového hospodářství,</w:t>
      </w:r>
      <w:bookmarkEnd w:id="3"/>
    </w:p>
    <w:p w:rsidR="000510AD" w:rsidRPr="00937543" w:rsidRDefault="000510AD" w:rsidP="000510AD">
      <w:pPr>
        <w:spacing w:before="120"/>
        <w:ind w:left="360"/>
        <w:jc w:val="both"/>
        <w:rPr>
          <w:rFonts w:cs="Arial"/>
          <w:sz w:val="22"/>
          <w:szCs w:val="22"/>
        </w:rPr>
      </w:pPr>
    </w:p>
    <w:p w:rsidR="000B67D7" w:rsidRPr="00937543" w:rsidRDefault="000B67D7" w:rsidP="00B912B4">
      <w:pPr>
        <w:numPr>
          <w:ilvl w:val="1"/>
          <w:numId w:val="2"/>
        </w:numPr>
        <w:spacing w:before="120"/>
        <w:ind w:left="567" w:hanging="567"/>
        <w:jc w:val="both"/>
        <w:rPr>
          <w:rFonts w:cs="Arial"/>
          <w:sz w:val="22"/>
          <w:szCs w:val="22"/>
        </w:rPr>
      </w:pPr>
      <w:r w:rsidRPr="00937543">
        <w:rPr>
          <w:rFonts w:cs="Arial"/>
          <w:sz w:val="22"/>
          <w:szCs w:val="22"/>
        </w:rPr>
        <w:t>Zhotovitel se zavazuje:</w:t>
      </w:r>
    </w:p>
    <w:p w:rsidR="000B67D7" w:rsidRPr="00937543" w:rsidRDefault="000B67D7" w:rsidP="00F37AED">
      <w:pPr>
        <w:numPr>
          <w:ilvl w:val="0"/>
          <w:numId w:val="28"/>
        </w:numPr>
        <w:spacing w:before="120"/>
        <w:ind w:left="357" w:hanging="357"/>
        <w:jc w:val="both"/>
        <w:rPr>
          <w:rFonts w:cs="Arial"/>
          <w:sz w:val="22"/>
          <w:szCs w:val="22"/>
        </w:rPr>
      </w:pPr>
      <w:r w:rsidRPr="00937543">
        <w:rPr>
          <w:rFonts w:cs="Arial"/>
          <w:sz w:val="22"/>
          <w:szCs w:val="22"/>
        </w:rPr>
        <w:t>zajistit ve sjednaném termínu dopravní prostředek pro přepravu odpadů a provést jejich odběr v souladu s požadavky stanovenými ve zvláštních předpisech,</w:t>
      </w:r>
    </w:p>
    <w:p w:rsidR="000B67D7" w:rsidRPr="00937543" w:rsidRDefault="000B67D7" w:rsidP="00F37AED">
      <w:pPr>
        <w:numPr>
          <w:ilvl w:val="0"/>
          <w:numId w:val="28"/>
        </w:numPr>
        <w:spacing w:before="120"/>
        <w:ind w:left="357" w:hanging="357"/>
        <w:jc w:val="both"/>
        <w:rPr>
          <w:rFonts w:cs="Arial"/>
          <w:sz w:val="22"/>
          <w:szCs w:val="22"/>
        </w:rPr>
      </w:pPr>
      <w:r w:rsidRPr="00937543">
        <w:rPr>
          <w:rFonts w:cs="Arial"/>
          <w:sz w:val="22"/>
          <w:szCs w:val="22"/>
        </w:rPr>
        <w:t>dbát pokynů objednatele, zejména dodržet jím určenou trasu pro přepravu odpadů v areálu jeho závodu</w:t>
      </w:r>
      <w:r w:rsidR="00342D4D" w:rsidRPr="00937543">
        <w:rPr>
          <w:rFonts w:cs="Arial"/>
          <w:sz w:val="22"/>
          <w:szCs w:val="22"/>
        </w:rPr>
        <w:t>,</w:t>
      </w:r>
    </w:p>
    <w:p w:rsidR="00442827" w:rsidRPr="00937543" w:rsidRDefault="000B67D7" w:rsidP="00F37AED">
      <w:pPr>
        <w:numPr>
          <w:ilvl w:val="0"/>
          <w:numId w:val="28"/>
        </w:numPr>
        <w:spacing w:before="120"/>
        <w:ind w:left="357" w:hanging="357"/>
        <w:jc w:val="both"/>
        <w:rPr>
          <w:rFonts w:cs="Arial"/>
          <w:sz w:val="22"/>
          <w:szCs w:val="22"/>
        </w:rPr>
      </w:pPr>
      <w:r w:rsidRPr="00937543">
        <w:rPr>
          <w:rFonts w:cs="Arial"/>
          <w:sz w:val="22"/>
          <w:szCs w:val="22"/>
        </w:rPr>
        <w:t>nakládat s odpady v souladu s platnými právními předpisy v odpadovém hospodářstv</w:t>
      </w:r>
      <w:r w:rsidR="00A52FC1" w:rsidRPr="00937543">
        <w:rPr>
          <w:rFonts w:cs="Arial"/>
          <w:sz w:val="22"/>
          <w:szCs w:val="22"/>
        </w:rPr>
        <w:t xml:space="preserve">í, zejména zajistit přednostně </w:t>
      </w:r>
      <w:r w:rsidRPr="00937543">
        <w:rPr>
          <w:rFonts w:cs="Arial"/>
          <w:sz w:val="22"/>
          <w:szCs w:val="22"/>
        </w:rPr>
        <w:t>využití odpadů př</w:t>
      </w:r>
      <w:r w:rsidR="002B685D" w:rsidRPr="00937543">
        <w:rPr>
          <w:rFonts w:cs="Arial"/>
          <w:sz w:val="22"/>
          <w:szCs w:val="22"/>
        </w:rPr>
        <w:t>ed jeho odstraněním,</w:t>
      </w:r>
    </w:p>
    <w:p w:rsidR="00C018DA" w:rsidRPr="00937543" w:rsidRDefault="00C018DA" w:rsidP="00F37AED">
      <w:pPr>
        <w:numPr>
          <w:ilvl w:val="0"/>
          <w:numId w:val="28"/>
        </w:numPr>
        <w:spacing w:before="120"/>
        <w:ind w:left="357" w:hanging="357"/>
        <w:jc w:val="both"/>
        <w:rPr>
          <w:rFonts w:cs="Arial"/>
          <w:sz w:val="22"/>
          <w:szCs w:val="22"/>
        </w:rPr>
      </w:pPr>
      <w:r w:rsidRPr="00937543">
        <w:rPr>
          <w:rFonts w:cs="Arial"/>
          <w:sz w:val="22"/>
          <w:szCs w:val="22"/>
        </w:rPr>
        <w:t xml:space="preserve">zajistit pro přepravu nebezpečného odpadu </w:t>
      </w:r>
      <w:r w:rsidR="00046F04" w:rsidRPr="00937543">
        <w:rPr>
          <w:rFonts w:cs="Arial"/>
          <w:sz w:val="22"/>
          <w:szCs w:val="22"/>
        </w:rPr>
        <w:t xml:space="preserve">řádně vyplněné </w:t>
      </w:r>
      <w:r w:rsidRPr="00937543">
        <w:rPr>
          <w:rFonts w:cs="Arial"/>
          <w:sz w:val="22"/>
          <w:szCs w:val="22"/>
        </w:rPr>
        <w:t>Evidenční listy pro přepravu nebezpečných odpadů, zhotovi</w:t>
      </w:r>
      <w:r w:rsidR="002B685D" w:rsidRPr="00937543">
        <w:rPr>
          <w:rFonts w:cs="Arial"/>
          <w:sz w:val="22"/>
          <w:szCs w:val="22"/>
        </w:rPr>
        <w:t>tel bude uveden jako odesílatel</w:t>
      </w:r>
      <w:r w:rsidR="00046F04" w:rsidRPr="00937543">
        <w:rPr>
          <w:rFonts w:cs="Arial"/>
          <w:sz w:val="22"/>
          <w:szCs w:val="22"/>
        </w:rPr>
        <w:t xml:space="preserve"> odpadu k přepravě</w:t>
      </w:r>
      <w:r w:rsidR="002B685D" w:rsidRPr="00937543">
        <w:rPr>
          <w:rFonts w:cs="Arial"/>
          <w:sz w:val="22"/>
          <w:szCs w:val="22"/>
        </w:rPr>
        <w:t>.</w:t>
      </w:r>
    </w:p>
    <w:p w:rsidR="00E770A3" w:rsidRDefault="00E770A3" w:rsidP="00A91CFC">
      <w:pPr>
        <w:numPr>
          <w:ilvl w:val="12"/>
          <w:numId w:val="0"/>
        </w:numPr>
        <w:outlineLvl w:val="0"/>
        <w:rPr>
          <w:rFonts w:cs="Arial"/>
          <w:sz w:val="22"/>
          <w:szCs w:val="22"/>
        </w:rPr>
      </w:pPr>
    </w:p>
    <w:p w:rsidR="000B67D7" w:rsidRPr="00937543" w:rsidRDefault="000B67D7" w:rsidP="00BC6FE0">
      <w:pPr>
        <w:numPr>
          <w:ilvl w:val="0"/>
          <w:numId w:val="2"/>
        </w:numPr>
        <w:spacing w:before="120"/>
        <w:jc w:val="both"/>
        <w:rPr>
          <w:rFonts w:cs="Arial"/>
          <w:b/>
          <w:sz w:val="22"/>
          <w:szCs w:val="22"/>
        </w:rPr>
      </w:pPr>
      <w:r w:rsidRPr="00937543">
        <w:rPr>
          <w:rFonts w:cs="Arial"/>
          <w:b/>
          <w:sz w:val="22"/>
          <w:szCs w:val="22"/>
        </w:rPr>
        <w:lastRenderedPageBreak/>
        <w:t>Ostatní ujednání</w:t>
      </w:r>
    </w:p>
    <w:p w:rsidR="000B67D7" w:rsidRPr="00937543" w:rsidRDefault="000B67D7" w:rsidP="00B912B4">
      <w:pPr>
        <w:numPr>
          <w:ilvl w:val="1"/>
          <w:numId w:val="2"/>
        </w:numPr>
        <w:spacing w:before="120"/>
        <w:ind w:left="567" w:hanging="567"/>
        <w:jc w:val="both"/>
        <w:rPr>
          <w:rFonts w:cs="Arial"/>
          <w:sz w:val="22"/>
          <w:szCs w:val="22"/>
        </w:rPr>
      </w:pPr>
      <w:r w:rsidRPr="00937543">
        <w:rPr>
          <w:rFonts w:cs="Arial"/>
          <w:sz w:val="22"/>
          <w:szCs w:val="22"/>
        </w:rPr>
        <w:t>Odpad naložený na dopravní prostředek zhotovitele se stává okamžikem opuštění prostoru závodu (provozovny) objednatele (tj. překročením jeho pomyslné hranice) vlastnictvím zhotovitele, který přejímá veškeré povinnosti původce odpadů, odpovídá za jeho přepravu a konečné využití či odstranění.</w:t>
      </w:r>
      <w:r w:rsidR="00225C67" w:rsidRPr="00937543">
        <w:rPr>
          <w:rFonts w:cs="Arial"/>
          <w:sz w:val="22"/>
          <w:szCs w:val="22"/>
        </w:rPr>
        <w:t xml:space="preserve"> Finanční vyrovnání takového přechodu vlastnictví je zohledněno ve sjednané ceně služby</w:t>
      </w:r>
    </w:p>
    <w:p w:rsidR="000B67D7" w:rsidRPr="00937543" w:rsidRDefault="000B67D7" w:rsidP="00B912B4">
      <w:pPr>
        <w:numPr>
          <w:ilvl w:val="1"/>
          <w:numId w:val="2"/>
        </w:numPr>
        <w:spacing w:before="120"/>
        <w:ind w:left="567" w:hanging="567"/>
        <w:jc w:val="both"/>
        <w:rPr>
          <w:rFonts w:cs="Arial"/>
          <w:sz w:val="22"/>
          <w:szCs w:val="22"/>
        </w:rPr>
      </w:pPr>
      <w:r w:rsidRPr="00937543">
        <w:rPr>
          <w:rFonts w:cs="Arial"/>
          <w:sz w:val="22"/>
          <w:szCs w:val="22"/>
        </w:rPr>
        <w:t>Za případnou škodu vzniklou v prostorách objednatele při nakládce odpadů a v důsledku nevhodných pokynů při určení vnitřní trasy přepravy, tj. zejména za škodu na majet</w:t>
      </w:r>
      <w:r w:rsidR="00E82A32" w:rsidRPr="00937543">
        <w:rPr>
          <w:rFonts w:cs="Arial"/>
          <w:sz w:val="22"/>
          <w:szCs w:val="22"/>
        </w:rPr>
        <w:t>ku, zdraví a životním prostředí</w:t>
      </w:r>
      <w:r w:rsidRPr="00937543">
        <w:rPr>
          <w:rFonts w:cs="Arial"/>
          <w:sz w:val="22"/>
          <w:szCs w:val="22"/>
        </w:rPr>
        <w:t xml:space="preserve"> odpovídá objednatel.</w:t>
      </w:r>
    </w:p>
    <w:p w:rsidR="000B67D7" w:rsidRPr="00937543" w:rsidRDefault="000B67D7" w:rsidP="00B912B4">
      <w:pPr>
        <w:numPr>
          <w:ilvl w:val="1"/>
          <w:numId w:val="2"/>
        </w:numPr>
        <w:spacing w:before="120"/>
        <w:ind w:left="567" w:hanging="567"/>
        <w:jc w:val="both"/>
        <w:rPr>
          <w:rFonts w:cs="Arial"/>
          <w:sz w:val="22"/>
          <w:szCs w:val="22"/>
        </w:rPr>
      </w:pPr>
      <w:r w:rsidRPr="00937543">
        <w:rPr>
          <w:rFonts w:cs="Arial"/>
          <w:sz w:val="22"/>
          <w:szCs w:val="22"/>
        </w:rPr>
        <w:t xml:space="preserve">Objednatel rovněž odpovídá za škodu vzniklou zhotoviteli v důsledku naložení jiného druhu odpadu, než odpadu deklarovaného v objednávce. Zhotovitel má v tomto případě právo na náhradu škody a na odstoupení od smlouvy. Zhotovitel je oprávněn odpady tohoto druhu vrátit objednateli a požadovat úhradu sankcí </w:t>
      </w:r>
      <w:r w:rsidR="00505D24" w:rsidRPr="00937543">
        <w:rPr>
          <w:rFonts w:cs="Arial"/>
          <w:sz w:val="22"/>
          <w:szCs w:val="22"/>
        </w:rPr>
        <w:t>uložených orgány</w:t>
      </w:r>
      <w:r w:rsidRPr="00937543">
        <w:rPr>
          <w:rFonts w:cs="Arial"/>
          <w:sz w:val="22"/>
          <w:szCs w:val="22"/>
        </w:rPr>
        <w:t xml:space="preserve"> státní správy spojenou s nedodržením povinností objednatele.</w:t>
      </w:r>
    </w:p>
    <w:p w:rsidR="00C8767A" w:rsidRDefault="00C8767A" w:rsidP="00237C69">
      <w:pPr>
        <w:outlineLvl w:val="0"/>
        <w:rPr>
          <w:rFonts w:cs="Arial"/>
          <w:sz w:val="22"/>
          <w:szCs w:val="22"/>
        </w:rPr>
      </w:pPr>
    </w:p>
    <w:p w:rsidR="000510AD" w:rsidRPr="00937543" w:rsidRDefault="000510AD" w:rsidP="00237C69">
      <w:pPr>
        <w:outlineLvl w:val="0"/>
        <w:rPr>
          <w:rFonts w:cs="Arial"/>
          <w:sz w:val="22"/>
          <w:szCs w:val="22"/>
        </w:rPr>
      </w:pPr>
    </w:p>
    <w:p w:rsidR="000B67D7" w:rsidRPr="00937543" w:rsidRDefault="000B67D7" w:rsidP="00BC6FE0">
      <w:pPr>
        <w:numPr>
          <w:ilvl w:val="0"/>
          <w:numId w:val="2"/>
        </w:numPr>
        <w:spacing w:before="120"/>
        <w:jc w:val="both"/>
        <w:rPr>
          <w:rFonts w:cs="Arial"/>
          <w:b/>
          <w:sz w:val="22"/>
          <w:szCs w:val="22"/>
        </w:rPr>
      </w:pPr>
      <w:r w:rsidRPr="00937543">
        <w:rPr>
          <w:rFonts w:cs="Arial"/>
          <w:b/>
          <w:sz w:val="22"/>
          <w:szCs w:val="22"/>
        </w:rPr>
        <w:t>Závěrečn</w:t>
      </w:r>
      <w:r w:rsidR="00E82A32" w:rsidRPr="00937543">
        <w:rPr>
          <w:rFonts w:cs="Arial"/>
          <w:b/>
          <w:sz w:val="22"/>
          <w:szCs w:val="22"/>
        </w:rPr>
        <w:t>á</w:t>
      </w:r>
      <w:r w:rsidRPr="00937543">
        <w:rPr>
          <w:rFonts w:cs="Arial"/>
          <w:b/>
          <w:sz w:val="22"/>
          <w:szCs w:val="22"/>
        </w:rPr>
        <w:t xml:space="preserve"> ustanovení </w:t>
      </w:r>
    </w:p>
    <w:p w:rsidR="000B67D7" w:rsidRPr="00937543" w:rsidRDefault="00A84BD7" w:rsidP="00B912B4">
      <w:pPr>
        <w:numPr>
          <w:ilvl w:val="1"/>
          <w:numId w:val="2"/>
        </w:numPr>
        <w:spacing w:before="120"/>
        <w:ind w:left="567" w:hanging="567"/>
        <w:jc w:val="both"/>
        <w:rPr>
          <w:rFonts w:cs="Arial"/>
          <w:sz w:val="22"/>
          <w:szCs w:val="22"/>
        </w:rPr>
      </w:pPr>
      <w:r w:rsidRPr="00937543">
        <w:rPr>
          <w:rFonts w:cs="Arial"/>
          <w:sz w:val="22"/>
          <w:szCs w:val="22"/>
        </w:rPr>
        <w:t>Vztah mezi smluvními stranami se řídí platnými právními předpisy České republiky, zejména ustanoveními § 2586 a násl. občanského zákoníku.</w:t>
      </w:r>
    </w:p>
    <w:p w:rsidR="000B67D7" w:rsidRPr="00937543" w:rsidRDefault="000B67D7" w:rsidP="00B912B4">
      <w:pPr>
        <w:numPr>
          <w:ilvl w:val="1"/>
          <w:numId w:val="2"/>
        </w:numPr>
        <w:spacing w:before="120"/>
        <w:ind w:left="567" w:hanging="567"/>
        <w:jc w:val="both"/>
        <w:rPr>
          <w:rFonts w:cs="Arial"/>
          <w:sz w:val="22"/>
          <w:szCs w:val="22"/>
        </w:rPr>
      </w:pPr>
      <w:r w:rsidRPr="00937543">
        <w:rPr>
          <w:rFonts w:cs="Arial"/>
          <w:sz w:val="22"/>
          <w:szCs w:val="22"/>
        </w:rPr>
        <w:t>Smlouva o dílo je vyhotovena ve dvou výtiscích, které mají platnost originálu. Každá strana obdrží jeden originální výtisk smlouvy.</w:t>
      </w:r>
    </w:p>
    <w:p w:rsidR="002E3EA8" w:rsidRPr="00937543" w:rsidRDefault="002E3EA8" w:rsidP="00B912B4">
      <w:pPr>
        <w:numPr>
          <w:ilvl w:val="1"/>
          <w:numId w:val="2"/>
        </w:numPr>
        <w:spacing w:before="120"/>
        <w:ind w:left="567" w:hanging="567"/>
        <w:jc w:val="both"/>
        <w:rPr>
          <w:rFonts w:cs="Arial"/>
          <w:sz w:val="22"/>
          <w:szCs w:val="22"/>
        </w:rPr>
      </w:pPr>
      <w:r w:rsidRPr="00937543">
        <w:rPr>
          <w:rFonts w:cs="Arial"/>
          <w:sz w:val="22"/>
          <w:szCs w:val="22"/>
        </w:rPr>
        <w:t>Smlouva je platná a účinná podpisem všech smluvních stran.</w:t>
      </w:r>
    </w:p>
    <w:p w:rsidR="00EE2C21" w:rsidRPr="00937543" w:rsidRDefault="00F37F52" w:rsidP="00B912B4">
      <w:pPr>
        <w:numPr>
          <w:ilvl w:val="1"/>
          <w:numId w:val="2"/>
        </w:numPr>
        <w:spacing w:before="120"/>
        <w:ind w:left="567" w:hanging="567"/>
        <w:jc w:val="both"/>
        <w:rPr>
          <w:rFonts w:cs="Arial"/>
          <w:sz w:val="22"/>
          <w:szCs w:val="22"/>
        </w:rPr>
      </w:pPr>
      <w:r w:rsidRPr="00937543">
        <w:rPr>
          <w:rFonts w:cs="Arial"/>
          <w:sz w:val="22"/>
          <w:szCs w:val="22"/>
        </w:rPr>
        <w:t>Tuto smlouvu lze měnit pouze písemnými dodatky podepsanými oběma smluvními stranami. Změna smlouvy jinou než písemnou formou se nepřipouští.</w:t>
      </w:r>
    </w:p>
    <w:p w:rsidR="00F37F52" w:rsidRPr="00937543" w:rsidRDefault="00F37F52" w:rsidP="00B912B4">
      <w:pPr>
        <w:numPr>
          <w:ilvl w:val="1"/>
          <w:numId w:val="2"/>
        </w:numPr>
        <w:spacing w:before="120"/>
        <w:ind w:left="567" w:hanging="567"/>
        <w:jc w:val="both"/>
        <w:rPr>
          <w:rFonts w:cs="Arial"/>
          <w:sz w:val="22"/>
          <w:szCs w:val="22"/>
        </w:rPr>
      </w:pPr>
      <w:r w:rsidRPr="00937543">
        <w:rPr>
          <w:rFonts w:cs="Arial"/>
          <w:sz w:val="22"/>
          <w:szCs w:val="22"/>
        </w:rPr>
        <w:t>Tato smlouva je projevem shodné a svobodné vůle obou smluvních stran, které se smlouvou i se všemi přílohami seznámily a s jejich zněním souhlasí, což potvrzují svými vlastnoručními podpisy.</w:t>
      </w:r>
    </w:p>
    <w:p w:rsidR="00990B1C" w:rsidRDefault="002E6378" w:rsidP="00B912B4">
      <w:pPr>
        <w:numPr>
          <w:ilvl w:val="1"/>
          <w:numId w:val="2"/>
        </w:numPr>
        <w:spacing w:before="120"/>
        <w:ind w:left="567" w:hanging="567"/>
        <w:jc w:val="both"/>
        <w:rPr>
          <w:rFonts w:cs="Arial"/>
          <w:sz w:val="22"/>
          <w:szCs w:val="22"/>
        </w:rPr>
      </w:pPr>
      <w:r w:rsidRPr="00937543">
        <w:rPr>
          <w:rFonts w:cs="Arial"/>
          <w:sz w:val="22"/>
          <w:szCs w:val="22"/>
        </w:rPr>
        <w:t>Nedílnou součástí smlouvy j</w:t>
      </w:r>
      <w:r w:rsidR="00990B1C">
        <w:rPr>
          <w:rFonts w:cs="Arial"/>
          <w:sz w:val="22"/>
          <w:szCs w:val="22"/>
        </w:rPr>
        <w:t>e cenová příloha č.1</w:t>
      </w:r>
    </w:p>
    <w:p w:rsidR="00990B1C" w:rsidRDefault="00990B1C" w:rsidP="00F15A87">
      <w:pPr>
        <w:tabs>
          <w:tab w:val="left" w:pos="4820"/>
        </w:tabs>
        <w:spacing w:before="120" w:after="120"/>
        <w:jc w:val="both"/>
        <w:rPr>
          <w:rFonts w:cs="Arial"/>
          <w:sz w:val="22"/>
          <w:szCs w:val="22"/>
        </w:rPr>
      </w:pPr>
    </w:p>
    <w:p w:rsidR="00990B1C" w:rsidRDefault="00990B1C" w:rsidP="00F15A87">
      <w:pPr>
        <w:tabs>
          <w:tab w:val="left" w:pos="4820"/>
        </w:tabs>
        <w:spacing w:before="120" w:after="120"/>
        <w:jc w:val="both"/>
        <w:rPr>
          <w:rFonts w:cs="Arial"/>
          <w:sz w:val="22"/>
          <w:szCs w:val="22"/>
        </w:rPr>
      </w:pPr>
    </w:p>
    <w:p w:rsidR="00F15A87" w:rsidRPr="00937543" w:rsidRDefault="00F15A87" w:rsidP="00F15A87">
      <w:pPr>
        <w:tabs>
          <w:tab w:val="left" w:pos="4820"/>
        </w:tabs>
        <w:spacing w:before="120" w:after="120"/>
        <w:jc w:val="both"/>
        <w:rPr>
          <w:rFonts w:cs="Arial"/>
          <w:sz w:val="22"/>
          <w:szCs w:val="22"/>
        </w:rPr>
      </w:pPr>
      <w:r w:rsidRPr="00937543">
        <w:rPr>
          <w:rFonts w:cs="Arial"/>
          <w:sz w:val="22"/>
          <w:szCs w:val="22"/>
        </w:rPr>
        <w:t>V</w:t>
      </w:r>
      <w:r w:rsidR="009D28F4">
        <w:rPr>
          <w:rFonts w:cs="Arial"/>
          <w:sz w:val="22"/>
          <w:szCs w:val="22"/>
        </w:rPr>
        <w:t> </w:t>
      </w:r>
      <w:r w:rsidR="008E5309">
        <w:rPr>
          <w:rFonts w:cs="Arial"/>
          <w:b/>
          <w:sz w:val="22"/>
          <w:szCs w:val="22"/>
        </w:rPr>
        <w:t>Bo</w:t>
      </w:r>
      <w:r w:rsidR="00145CF6">
        <w:rPr>
          <w:rFonts w:cs="Arial"/>
          <w:b/>
          <w:sz w:val="22"/>
          <w:szCs w:val="22"/>
        </w:rPr>
        <w:t>h</w:t>
      </w:r>
      <w:r w:rsidR="008E5309">
        <w:rPr>
          <w:rFonts w:cs="Arial"/>
          <w:b/>
          <w:sz w:val="22"/>
          <w:szCs w:val="22"/>
        </w:rPr>
        <w:t>umín</w:t>
      </w:r>
      <w:r w:rsidR="00AA518D">
        <w:rPr>
          <w:rFonts w:cs="Arial"/>
          <w:b/>
          <w:sz w:val="22"/>
          <w:szCs w:val="22"/>
        </w:rPr>
        <w:t>ě</w:t>
      </w:r>
      <w:r w:rsidR="000510AD">
        <w:rPr>
          <w:rFonts w:cs="Arial"/>
          <w:b/>
          <w:sz w:val="22"/>
          <w:szCs w:val="22"/>
        </w:rPr>
        <w:t>,</w:t>
      </w:r>
      <w:r w:rsidRPr="00937543">
        <w:rPr>
          <w:rFonts w:cs="Arial"/>
          <w:sz w:val="22"/>
          <w:szCs w:val="22"/>
        </w:rPr>
        <w:t xml:space="preserve"> dne </w:t>
      </w:r>
      <w:r w:rsidR="00826A0D">
        <w:rPr>
          <w:rFonts w:cs="Arial"/>
          <w:sz w:val="22"/>
          <w:szCs w:val="22"/>
        </w:rPr>
        <w:t>1.</w:t>
      </w:r>
      <w:r w:rsidR="008E5309">
        <w:rPr>
          <w:rFonts w:cs="Arial"/>
          <w:sz w:val="22"/>
          <w:szCs w:val="22"/>
        </w:rPr>
        <w:t>8</w:t>
      </w:r>
      <w:r w:rsidR="00FE76E6">
        <w:rPr>
          <w:rFonts w:cs="Arial"/>
          <w:sz w:val="22"/>
          <w:szCs w:val="22"/>
        </w:rPr>
        <w:t>.2016</w:t>
      </w:r>
      <w:r w:rsidRPr="00937543">
        <w:rPr>
          <w:rFonts w:cs="Arial"/>
          <w:sz w:val="22"/>
          <w:szCs w:val="22"/>
        </w:rPr>
        <w:tab/>
        <w:t>V</w:t>
      </w:r>
      <w:r w:rsidR="00990B1C">
        <w:rPr>
          <w:rFonts w:cs="Arial"/>
          <w:b/>
          <w:sz w:val="22"/>
          <w:szCs w:val="22"/>
        </w:rPr>
        <w:t> </w:t>
      </w:r>
      <w:r>
        <w:rPr>
          <w:rFonts w:cs="Arial"/>
          <w:b/>
          <w:sz w:val="22"/>
          <w:szCs w:val="22"/>
        </w:rPr>
        <w:t>Ostrav</w:t>
      </w:r>
      <w:r w:rsidRPr="00937543">
        <w:rPr>
          <w:rFonts w:cs="Arial"/>
          <w:b/>
          <w:sz w:val="22"/>
          <w:szCs w:val="22"/>
        </w:rPr>
        <w:t>ě</w:t>
      </w:r>
      <w:r w:rsidR="00990B1C">
        <w:rPr>
          <w:rFonts w:cs="Arial"/>
          <w:b/>
          <w:sz w:val="22"/>
          <w:szCs w:val="22"/>
        </w:rPr>
        <w:t>,</w:t>
      </w:r>
      <w:r w:rsidRPr="00937543">
        <w:rPr>
          <w:rFonts w:cs="Arial"/>
          <w:b/>
          <w:sz w:val="22"/>
          <w:szCs w:val="22"/>
        </w:rPr>
        <w:t xml:space="preserve"> </w:t>
      </w:r>
      <w:r w:rsidRPr="00937543">
        <w:rPr>
          <w:rFonts w:cs="Arial"/>
          <w:sz w:val="22"/>
          <w:szCs w:val="22"/>
        </w:rPr>
        <w:t xml:space="preserve">dne </w:t>
      </w:r>
      <w:r w:rsidR="00FE76E6">
        <w:rPr>
          <w:rFonts w:cs="Arial"/>
          <w:sz w:val="22"/>
          <w:szCs w:val="22"/>
        </w:rPr>
        <w:t>1.</w:t>
      </w:r>
      <w:r w:rsidR="008E5309">
        <w:rPr>
          <w:rFonts w:cs="Arial"/>
          <w:sz w:val="22"/>
          <w:szCs w:val="22"/>
        </w:rPr>
        <w:t>8</w:t>
      </w:r>
      <w:r w:rsidR="00FE76E6">
        <w:rPr>
          <w:rFonts w:cs="Arial"/>
          <w:sz w:val="22"/>
          <w:szCs w:val="22"/>
        </w:rPr>
        <w:t>.2016</w:t>
      </w:r>
    </w:p>
    <w:p w:rsidR="00B6215B" w:rsidRPr="00937543" w:rsidRDefault="00B6215B" w:rsidP="00B6215B">
      <w:pPr>
        <w:jc w:val="both"/>
        <w:rPr>
          <w:rFonts w:cs="Arial"/>
          <w:sz w:val="22"/>
          <w:szCs w:val="22"/>
        </w:rPr>
      </w:pPr>
    </w:p>
    <w:p w:rsidR="00B6215B" w:rsidRDefault="00B6215B" w:rsidP="00B6215B">
      <w:pPr>
        <w:jc w:val="both"/>
        <w:rPr>
          <w:rFonts w:cs="Arial"/>
          <w:sz w:val="22"/>
          <w:szCs w:val="22"/>
        </w:rPr>
      </w:pPr>
    </w:p>
    <w:p w:rsidR="007460DE" w:rsidRDefault="007460DE" w:rsidP="00B6215B">
      <w:pPr>
        <w:jc w:val="both"/>
        <w:rPr>
          <w:rFonts w:cs="Arial"/>
          <w:sz w:val="22"/>
          <w:szCs w:val="22"/>
        </w:rPr>
      </w:pPr>
    </w:p>
    <w:p w:rsidR="005C691F" w:rsidRDefault="005C691F" w:rsidP="00B6215B">
      <w:pPr>
        <w:jc w:val="both"/>
        <w:rPr>
          <w:rFonts w:cs="Arial"/>
          <w:sz w:val="22"/>
          <w:szCs w:val="22"/>
        </w:rPr>
      </w:pPr>
    </w:p>
    <w:p w:rsidR="005C691F" w:rsidRDefault="005C691F" w:rsidP="00B6215B">
      <w:pPr>
        <w:jc w:val="both"/>
        <w:rPr>
          <w:rFonts w:cs="Arial"/>
          <w:sz w:val="22"/>
          <w:szCs w:val="22"/>
        </w:rPr>
      </w:pPr>
    </w:p>
    <w:p w:rsidR="005C691F" w:rsidRDefault="005C691F" w:rsidP="00B6215B">
      <w:pPr>
        <w:jc w:val="both"/>
        <w:rPr>
          <w:rFonts w:cs="Arial"/>
          <w:sz w:val="22"/>
          <w:szCs w:val="22"/>
        </w:rPr>
      </w:pPr>
    </w:p>
    <w:p w:rsidR="007460DE" w:rsidRDefault="007460DE" w:rsidP="00B6215B">
      <w:pPr>
        <w:jc w:val="both"/>
        <w:rPr>
          <w:rFonts w:cs="Arial"/>
          <w:sz w:val="22"/>
          <w:szCs w:val="22"/>
        </w:rPr>
      </w:pPr>
    </w:p>
    <w:p w:rsidR="007460DE" w:rsidRPr="00937543" w:rsidRDefault="007460DE" w:rsidP="00B6215B">
      <w:pPr>
        <w:jc w:val="both"/>
        <w:rPr>
          <w:rFonts w:cs="Arial"/>
          <w:sz w:val="22"/>
          <w:szCs w:val="22"/>
        </w:rPr>
      </w:pPr>
    </w:p>
    <w:p w:rsidR="00B6215B" w:rsidRPr="00937543" w:rsidRDefault="00B6215B" w:rsidP="00B6215B">
      <w:pPr>
        <w:jc w:val="both"/>
        <w:rPr>
          <w:rFonts w:cs="Arial"/>
          <w:b/>
          <w:sz w:val="22"/>
          <w:szCs w:val="22"/>
        </w:rPr>
      </w:pPr>
      <w:r w:rsidRPr="00937543">
        <w:rPr>
          <w:rFonts w:cs="Arial"/>
          <w:b/>
          <w:sz w:val="22"/>
          <w:szCs w:val="22"/>
        </w:rPr>
        <w:t>__________________________________</w:t>
      </w:r>
      <w:r w:rsidRPr="00937543">
        <w:rPr>
          <w:rFonts w:cs="Arial"/>
          <w:b/>
          <w:sz w:val="22"/>
          <w:szCs w:val="22"/>
        </w:rPr>
        <w:tab/>
      </w:r>
      <w:r w:rsidRPr="00937543">
        <w:rPr>
          <w:rFonts w:cs="Arial"/>
          <w:b/>
          <w:sz w:val="22"/>
          <w:szCs w:val="22"/>
        </w:rPr>
        <w:tab/>
        <w:t>_________________________________</w:t>
      </w:r>
    </w:p>
    <w:p w:rsidR="00B6215B" w:rsidRPr="00937543" w:rsidRDefault="00B6215B" w:rsidP="00B6215B">
      <w:pPr>
        <w:ind w:left="708" w:firstLine="708"/>
        <w:jc w:val="both"/>
        <w:rPr>
          <w:rFonts w:cs="Arial"/>
          <w:b/>
          <w:sz w:val="22"/>
          <w:szCs w:val="22"/>
        </w:rPr>
      </w:pPr>
      <w:r w:rsidRPr="00937543">
        <w:rPr>
          <w:rFonts w:cs="Arial"/>
          <w:b/>
          <w:sz w:val="22"/>
          <w:szCs w:val="22"/>
        </w:rPr>
        <w:t>objednatel</w:t>
      </w:r>
      <w:r w:rsidRPr="00937543">
        <w:rPr>
          <w:rFonts w:cs="Arial"/>
          <w:b/>
          <w:sz w:val="22"/>
          <w:szCs w:val="22"/>
        </w:rPr>
        <w:tab/>
      </w:r>
      <w:r w:rsidRPr="00937543">
        <w:rPr>
          <w:rFonts w:cs="Arial"/>
          <w:b/>
          <w:sz w:val="22"/>
          <w:szCs w:val="22"/>
        </w:rPr>
        <w:tab/>
      </w:r>
      <w:r w:rsidRPr="00937543">
        <w:rPr>
          <w:rFonts w:cs="Arial"/>
          <w:b/>
          <w:sz w:val="22"/>
          <w:szCs w:val="22"/>
        </w:rPr>
        <w:tab/>
      </w:r>
      <w:r w:rsidRPr="00937543">
        <w:rPr>
          <w:rFonts w:cs="Arial"/>
          <w:b/>
          <w:sz w:val="22"/>
          <w:szCs w:val="22"/>
        </w:rPr>
        <w:tab/>
      </w:r>
      <w:r w:rsidRPr="00937543">
        <w:rPr>
          <w:rFonts w:cs="Arial"/>
          <w:b/>
          <w:sz w:val="22"/>
          <w:szCs w:val="22"/>
        </w:rPr>
        <w:tab/>
      </w:r>
      <w:r w:rsidRPr="00937543">
        <w:rPr>
          <w:rFonts w:cs="Arial"/>
          <w:b/>
          <w:sz w:val="22"/>
          <w:szCs w:val="22"/>
        </w:rPr>
        <w:tab/>
        <w:t>zhotovitel</w:t>
      </w:r>
    </w:p>
    <w:p w:rsidR="004A07B1" w:rsidRPr="00937543" w:rsidRDefault="004A07B1" w:rsidP="00B6215B">
      <w:pPr>
        <w:tabs>
          <w:tab w:val="left" w:pos="7797"/>
        </w:tabs>
        <w:outlineLvl w:val="0"/>
        <w:rPr>
          <w:rFonts w:cs="Arial"/>
          <w:b/>
          <w:sz w:val="22"/>
          <w:szCs w:val="22"/>
        </w:rPr>
      </w:pPr>
    </w:p>
    <w:p w:rsidR="00F37F52" w:rsidRPr="00937543" w:rsidRDefault="00F37F52" w:rsidP="00F37F52">
      <w:pPr>
        <w:tabs>
          <w:tab w:val="left" w:pos="7797"/>
        </w:tabs>
        <w:jc w:val="both"/>
        <w:outlineLvl w:val="0"/>
        <w:rPr>
          <w:rFonts w:cs="Arial"/>
          <w:b/>
          <w:sz w:val="22"/>
          <w:szCs w:val="22"/>
          <w:u w:val="single"/>
        </w:rPr>
        <w:sectPr w:rsidR="00F37F52" w:rsidRPr="00937543" w:rsidSect="0024663E">
          <w:headerReference w:type="default" r:id="rId9"/>
          <w:footerReference w:type="default" r:id="rId10"/>
          <w:headerReference w:type="first" r:id="rId11"/>
          <w:pgSz w:w="11906" w:h="16838"/>
          <w:pgMar w:top="1418" w:right="1418" w:bottom="709" w:left="1418" w:header="709" w:footer="391" w:gutter="0"/>
          <w:pgBorders w:offsetFrom="page">
            <w:top w:val="none" w:sz="0" w:space="0" w:color="A90080"/>
            <w:left w:val="none" w:sz="167" w:space="1" w:color="0000C8" w:shadow="1" w:frame="1"/>
            <w:bottom w:val="none" w:sz="239" w:space="27" w:color="14000C"/>
            <w:right w:val="none" w:sz="18" w:space="13" w:color="FFFFFF" w:frame="1"/>
          </w:pgBorders>
          <w:cols w:space="708"/>
          <w:titlePg/>
          <w:docGrid w:linePitch="272"/>
        </w:sectPr>
      </w:pPr>
    </w:p>
    <w:p w:rsidR="00F37F52" w:rsidRPr="00937543" w:rsidRDefault="00F37F52" w:rsidP="00F37F52">
      <w:pPr>
        <w:jc w:val="center"/>
        <w:rPr>
          <w:rFonts w:cs="Arial"/>
          <w:b/>
          <w:spacing w:val="40"/>
          <w:sz w:val="22"/>
          <w:szCs w:val="22"/>
        </w:rPr>
      </w:pPr>
      <w:r w:rsidRPr="00937543">
        <w:rPr>
          <w:rFonts w:cs="Arial"/>
          <w:b/>
          <w:spacing w:val="40"/>
          <w:sz w:val="22"/>
          <w:szCs w:val="22"/>
        </w:rPr>
        <w:lastRenderedPageBreak/>
        <w:t>SPECIFIKACE A CENÍK ODPADŮ</w:t>
      </w:r>
    </w:p>
    <w:p w:rsidR="00F37F52" w:rsidRPr="00937543" w:rsidRDefault="00F37F52" w:rsidP="00F37F52">
      <w:pPr>
        <w:jc w:val="both"/>
        <w:rPr>
          <w:rFonts w:cs="Arial"/>
          <w:sz w:val="22"/>
          <w:szCs w:val="22"/>
        </w:rPr>
      </w:pPr>
    </w:p>
    <w:p w:rsidR="00F37F52" w:rsidRPr="00937543" w:rsidRDefault="00F37F52" w:rsidP="00F37F52">
      <w:pPr>
        <w:tabs>
          <w:tab w:val="left" w:pos="4253"/>
          <w:tab w:val="left" w:pos="7797"/>
          <w:tab w:val="left" w:pos="8222"/>
        </w:tabs>
        <w:jc w:val="both"/>
        <w:rPr>
          <w:rFonts w:cs="Arial"/>
          <w:sz w:val="22"/>
          <w:szCs w:val="22"/>
        </w:rPr>
      </w:pPr>
      <w:r w:rsidRPr="00937543">
        <w:rPr>
          <w:rFonts w:cs="Arial"/>
          <w:sz w:val="22"/>
          <w:szCs w:val="22"/>
        </w:rPr>
        <w:t xml:space="preserve">V této příloze, která je nedílnou součástí </w:t>
      </w:r>
      <w:r w:rsidRPr="00937543">
        <w:rPr>
          <w:rFonts w:cs="Arial"/>
          <w:b/>
          <w:spacing w:val="60"/>
          <w:sz w:val="22"/>
          <w:szCs w:val="22"/>
        </w:rPr>
        <w:t xml:space="preserve">Smlouvy o dílo č. </w:t>
      </w:r>
      <w:r w:rsidR="00FE76E6">
        <w:rPr>
          <w:rFonts w:cs="Arial"/>
          <w:b/>
          <w:spacing w:val="60"/>
          <w:sz w:val="22"/>
          <w:szCs w:val="22"/>
        </w:rPr>
        <w:t>5</w:t>
      </w:r>
      <w:r w:rsidR="00B3731D">
        <w:rPr>
          <w:rFonts w:cs="Arial"/>
          <w:b/>
          <w:spacing w:val="60"/>
          <w:sz w:val="22"/>
          <w:szCs w:val="22"/>
        </w:rPr>
        <w:t>9</w:t>
      </w:r>
      <w:r w:rsidR="00E34B21" w:rsidRPr="00937543">
        <w:rPr>
          <w:rFonts w:cs="Arial"/>
          <w:b/>
          <w:spacing w:val="60"/>
          <w:sz w:val="22"/>
          <w:szCs w:val="22"/>
        </w:rPr>
        <w:t>/201</w:t>
      </w:r>
      <w:r w:rsidR="009F3FA8">
        <w:rPr>
          <w:rFonts w:cs="Arial"/>
          <w:b/>
          <w:spacing w:val="60"/>
          <w:sz w:val="22"/>
          <w:szCs w:val="22"/>
        </w:rPr>
        <w:t>6</w:t>
      </w:r>
      <w:r w:rsidRPr="00937543">
        <w:rPr>
          <w:rFonts w:cs="Arial"/>
          <w:sz w:val="22"/>
          <w:szCs w:val="22"/>
        </w:rPr>
        <w:t xml:space="preserve">, jsou uvedeny typy odpadů, jejichž odběr bude na základě samostatných telefonických či </w:t>
      </w:r>
      <w:r w:rsidR="00990B1C">
        <w:rPr>
          <w:rFonts w:cs="Arial"/>
          <w:sz w:val="22"/>
          <w:szCs w:val="22"/>
        </w:rPr>
        <w:t>e-mailových</w:t>
      </w:r>
      <w:r w:rsidRPr="00937543">
        <w:rPr>
          <w:rFonts w:cs="Arial"/>
          <w:sz w:val="22"/>
          <w:szCs w:val="22"/>
        </w:rPr>
        <w:t xml:space="preserve"> objednávek zajišťovat zhotovitel. Dále jsou zde u každého typu odpadu uvedeny ceny, které bude hradit objednatel zhotoviteli (u označených odpadů zhotovitel objednateli) za odběr odpadů.</w:t>
      </w:r>
    </w:p>
    <w:p w:rsidR="00E40757" w:rsidRPr="00937543" w:rsidRDefault="00E40757" w:rsidP="00F37F52">
      <w:pPr>
        <w:tabs>
          <w:tab w:val="left" w:pos="4253"/>
          <w:tab w:val="left" w:pos="7797"/>
          <w:tab w:val="left" w:pos="8222"/>
        </w:tabs>
        <w:jc w:val="both"/>
        <w:rPr>
          <w:rFonts w:cs="Arial"/>
          <w:sz w:val="22"/>
          <w:szCs w:val="22"/>
        </w:rPr>
      </w:pPr>
    </w:p>
    <w:tbl>
      <w:tblPr>
        <w:tblW w:w="964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567"/>
        <w:gridCol w:w="4475"/>
        <w:gridCol w:w="1987"/>
        <w:gridCol w:w="849"/>
      </w:tblGrid>
      <w:tr w:rsidR="00A82106" w:rsidRPr="00CD656E" w:rsidTr="00251C70">
        <w:trPr>
          <w:cantSplit/>
          <w:jc w:val="center"/>
        </w:trPr>
        <w:tc>
          <w:tcPr>
            <w:tcW w:w="1767" w:type="dxa"/>
            <w:tcBorders>
              <w:top w:val="single" w:sz="18" w:space="0" w:color="auto"/>
              <w:bottom w:val="thinThickSmallGap" w:sz="18" w:space="0" w:color="auto"/>
            </w:tcBorders>
            <w:shd w:val="clear" w:color="auto" w:fill="9BBB59" w:themeFill="accent3"/>
            <w:vAlign w:val="center"/>
          </w:tcPr>
          <w:p w:rsidR="00A82106" w:rsidRPr="004A3717" w:rsidRDefault="00A82106" w:rsidP="00452D94">
            <w:pPr>
              <w:jc w:val="center"/>
              <w:rPr>
                <w:b/>
              </w:rPr>
            </w:pPr>
            <w:r w:rsidRPr="004A3717">
              <w:rPr>
                <w:b/>
              </w:rPr>
              <w:t>Kód odp.dle</w:t>
            </w:r>
          </w:p>
          <w:p w:rsidR="00A82106" w:rsidRPr="004A3717" w:rsidRDefault="00A82106" w:rsidP="00452D94">
            <w:pPr>
              <w:jc w:val="center"/>
              <w:rPr>
                <w:b/>
              </w:rPr>
            </w:pPr>
            <w:r w:rsidRPr="004A3717">
              <w:rPr>
                <w:b/>
              </w:rPr>
              <w:t>vyhl. MŽP</w:t>
            </w:r>
          </w:p>
          <w:p w:rsidR="00A82106" w:rsidRPr="004A3717" w:rsidRDefault="00A82106" w:rsidP="00452D94">
            <w:pPr>
              <w:jc w:val="center"/>
              <w:rPr>
                <w:b/>
              </w:rPr>
            </w:pPr>
            <w:r w:rsidRPr="004A3717">
              <w:rPr>
                <w:b/>
              </w:rPr>
              <w:t>č.381/2001 Sb.</w:t>
            </w:r>
          </w:p>
        </w:tc>
        <w:tc>
          <w:tcPr>
            <w:tcW w:w="567" w:type="dxa"/>
            <w:tcBorders>
              <w:top w:val="single" w:sz="18" w:space="0" w:color="auto"/>
              <w:bottom w:val="thinThickSmallGap" w:sz="18" w:space="0" w:color="auto"/>
            </w:tcBorders>
            <w:shd w:val="clear" w:color="auto" w:fill="9BBB59" w:themeFill="accent3"/>
            <w:vAlign w:val="center"/>
          </w:tcPr>
          <w:p w:rsidR="00A82106" w:rsidRPr="004A3717" w:rsidRDefault="00A82106" w:rsidP="00452D94">
            <w:pPr>
              <w:jc w:val="center"/>
              <w:rPr>
                <w:b/>
              </w:rPr>
            </w:pPr>
            <w:r w:rsidRPr="004A3717">
              <w:rPr>
                <w:b/>
              </w:rPr>
              <w:t>Kat.</w:t>
            </w:r>
          </w:p>
        </w:tc>
        <w:tc>
          <w:tcPr>
            <w:tcW w:w="4475" w:type="dxa"/>
            <w:tcBorders>
              <w:top w:val="single" w:sz="18" w:space="0" w:color="auto"/>
              <w:bottom w:val="thinThickSmallGap" w:sz="18" w:space="0" w:color="auto"/>
            </w:tcBorders>
            <w:shd w:val="clear" w:color="auto" w:fill="9BBB59" w:themeFill="accent3"/>
            <w:vAlign w:val="center"/>
          </w:tcPr>
          <w:p w:rsidR="00A82106" w:rsidRPr="004A3717" w:rsidRDefault="00A82106" w:rsidP="00452D94">
            <w:pPr>
              <w:jc w:val="center"/>
              <w:rPr>
                <w:b/>
              </w:rPr>
            </w:pPr>
            <w:r w:rsidRPr="004A3717">
              <w:rPr>
                <w:b/>
              </w:rPr>
              <w:t>Název odpadu</w:t>
            </w:r>
          </w:p>
        </w:tc>
        <w:tc>
          <w:tcPr>
            <w:tcW w:w="1987" w:type="dxa"/>
            <w:tcBorders>
              <w:top w:val="single" w:sz="18" w:space="0" w:color="auto"/>
              <w:bottom w:val="thinThickSmallGap" w:sz="18" w:space="0" w:color="auto"/>
            </w:tcBorders>
            <w:shd w:val="clear" w:color="auto" w:fill="9BBB59" w:themeFill="accent3"/>
            <w:vAlign w:val="center"/>
          </w:tcPr>
          <w:p w:rsidR="00A82106" w:rsidRPr="004A3717" w:rsidRDefault="00A82106" w:rsidP="00452D94">
            <w:pPr>
              <w:jc w:val="center"/>
              <w:rPr>
                <w:b/>
              </w:rPr>
            </w:pPr>
            <w:r w:rsidRPr="004A3717">
              <w:rPr>
                <w:b/>
              </w:rPr>
              <w:t>Cena odstranění</w:t>
            </w:r>
          </w:p>
          <w:p w:rsidR="00A82106" w:rsidRPr="004A3717" w:rsidRDefault="00A82106" w:rsidP="00F30398">
            <w:pPr>
              <w:jc w:val="center"/>
              <w:rPr>
                <w:b/>
              </w:rPr>
            </w:pPr>
            <w:r w:rsidRPr="004A3717">
              <w:rPr>
                <w:rFonts w:cs="Arial"/>
                <w:b/>
                <w:bCs/>
              </w:rPr>
              <w:t>Kč/</w:t>
            </w:r>
            <w:r w:rsidR="00F30398">
              <w:rPr>
                <w:rFonts w:cs="Arial"/>
                <w:b/>
                <w:bCs/>
              </w:rPr>
              <w:t>t</w:t>
            </w:r>
          </w:p>
        </w:tc>
        <w:tc>
          <w:tcPr>
            <w:tcW w:w="849" w:type="dxa"/>
            <w:tcBorders>
              <w:top w:val="single" w:sz="18" w:space="0" w:color="auto"/>
              <w:bottom w:val="thinThickSmallGap" w:sz="18" w:space="0" w:color="auto"/>
            </w:tcBorders>
            <w:shd w:val="clear" w:color="auto" w:fill="9BBB59" w:themeFill="accent3"/>
            <w:vAlign w:val="center"/>
          </w:tcPr>
          <w:p w:rsidR="00A82106" w:rsidRPr="004A3717" w:rsidRDefault="00A82106" w:rsidP="00452D94">
            <w:pPr>
              <w:jc w:val="center"/>
              <w:rPr>
                <w:rFonts w:cs="Arial"/>
                <w:b/>
                <w:bCs/>
              </w:rPr>
            </w:pPr>
            <w:r w:rsidRPr="004A3717">
              <w:rPr>
                <w:rFonts w:cs="Arial"/>
                <w:b/>
                <w:bCs/>
              </w:rPr>
              <w:t>Pozn.</w:t>
            </w:r>
          </w:p>
        </w:tc>
      </w:tr>
      <w:tr w:rsidR="00B3731D" w:rsidRPr="00CD656E" w:rsidTr="00251C70">
        <w:trPr>
          <w:cantSplit/>
          <w:trHeight w:val="510"/>
          <w:jc w:val="center"/>
        </w:trPr>
        <w:tc>
          <w:tcPr>
            <w:tcW w:w="1767" w:type="dxa"/>
            <w:vAlign w:val="center"/>
          </w:tcPr>
          <w:p w:rsidR="00B3731D" w:rsidRPr="00B3731D" w:rsidRDefault="00B3731D" w:rsidP="00BF2177">
            <w:pPr>
              <w:jc w:val="center"/>
              <w:rPr>
                <w:rFonts w:cs="Arial"/>
              </w:rPr>
            </w:pPr>
            <w:r w:rsidRPr="00B3731D">
              <w:rPr>
                <w:rFonts w:cs="Arial"/>
              </w:rPr>
              <w:t>08</w:t>
            </w:r>
            <w:r>
              <w:rPr>
                <w:rFonts w:cs="Arial"/>
              </w:rPr>
              <w:t xml:space="preserve"> </w:t>
            </w:r>
            <w:r w:rsidRPr="00B3731D">
              <w:rPr>
                <w:rFonts w:cs="Arial"/>
              </w:rPr>
              <w:t>01</w:t>
            </w:r>
            <w:r>
              <w:rPr>
                <w:rFonts w:cs="Arial"/>
              </w:rPr>
              <w:t xml:space="preserve"> </w:t>
            </w:r>
            <w:r w:rsidRPr="00B3731D">
              <w:rPr>
                <w:rFonts w:cs="Arial"/>
              </w:rPr>
              <w:t>11</w:t>
            </w:r>
          </w:p>
        </w:tc>
        <w:tc>
          <w:tcPr>
            <w:tcW w:w="567" w:type="dxa"/>
            <w:vAlign w:val="center"/>
          </w:tcPr>
          <w:p w:rsidR="00B3731D" w:rsidRPr="00B3731D" w:rsidRDefault="00B3731D" w:rsidP="00BF2177">
            <w:pPr>
              <w:jc w:val="center"/>
              <w:rPr>
                <w:rFonts w:cs="Arial"/>
              </w:rPr>
            </w:pPr>
            <w:r w:rsidRPr="00B3731D">
              <w:rPr>
                <w:rFonts w:cs="Arial"/>
              </w:rPr>
              <w:t>N</w:t>
            </w:r>
          </w:p>
        </w:tc>
        <w:tc>
          <w:tcPr>
            <w:tcW w:w="4475" w:type="dxa"/>
            <w:vAlign w:val="center"/>
          </w:tcPr>
          <w:p w:rsidR="00B3731D" w:rsidRPr="00B3731D" w:rsidRDefault="00B3731D" w:rsidP="00C760A8">
            <w:pPr>
              <w:ind w:right="17"/>
              <w:rPr>
                <w:rFonts w:cs="Arial"/>
              </w:rPr>
            </w:pPr>
            <w:r w:rsidRPr="00B3731D">
              <w:rPr>
                <w:rFonts w:cs="Arial"/>
              </w:rPr>
              <w:t>Odpadní barvy a laky</w:t>
            </w:r>
          </w:p>
        </w:tc>
        <w:tc>
          <w:tcPr>
            <w:tcW w:w="1987" w:type="dxa"/>
            <w:vAlign w:val="center"/>
          </w:tcPr>
          <w:p w:rsidR="00B3731D" w:rsidRPr="00D43DBD" w:rsidRDefault="004A5171" w:rsidP="00F30398">
            <w:pPr>
              <w:jc w:val="center"/>
              <w:rPr>
                <w:rFonts w:cs="Arial"/>
              </w:rPr>
            </w:pPr>
            <w:r w:rsidRPr="00D43DBD">
              <w:rPr>
                <w:rFonts w:cs="Arial"/>
              </w:rPr>
              <w:t>6.000</w:t>
            </w:r>
            <w:r w:rsidR="00F30398" w:rsidRPr="00D43DBD">
              <w:rPr>
                <w:rFonts w:cs="Arial"/>
              </w:rPr>
              <w:t>,-</w:t>
            </w:r>
            <w:r w:rsidR="00B3731D" w:rsidRPr="00D43DBD">
              <w:rPr>
                <w:rFonts w:cs="Arial"/>
              </w:rPr>
              <w:t xml:space="preserve"> </w:t>
            </w:r>
          </w:p>
        </w:tc>
        <w:tc>
          <w:tcPr>
            <w:tcW w:w="849" w:type="dxa"/>
            <w:vAlign w:val="center"/>
          </w:tcPr>
          <w:p w:rsidR="00B3731D" w:rsidRDefault="00B3731D" w:rsidP="008F7130">
            <w:pPr>
              <w:jc w:val="center"/>
            </w:pPr>
          </w:p>
        </w:tc>
      </w:tr>
      <w:tr w:rsidR="00B3731D" w:rsidRPr="00CD656E" w:rsidTr="00251C70">
        <w:trPr>
          <w:cantSplit/>
          <w:trHeight w:val="510"/>
          <w:jc w:val="center"/>
        </w:trPr>
        <w:tc>
          <w:tcPr>
            <w:tcW w:w="1767" w:type="dxa"/>
            <w:vAlign w:val="center"/>
          </w:tcPr>
          <w:p w:rsidR="00B3731D" w:rsidRPr="00B3731D" w:rsidRDefault="00B3731D" w:rsidP="00BF2177">
            <w:pPr>
              <w:jc w:val="center"/>
              <w:rPr>
                <w:rFonts w:cs="Arial"/>
              </w:rPr>
            </w:pPr>
            <w:r w:rsidRPr="00B3731D">
              <w:rPr>
                <w:rFonts w:cs="Arial"/>
              </w:rPr>
              <w:t>09</w:t>
            </w:r>
            <w:r>
              <w:rPr>
                <w:rFonts w:cs="Arial"/>
              </w:rPr>
              <w:t xml:space="preserve"> </w:t>
            </w:r>
            <w:r w:rsidRPr="00B3731D">
              <w:rPr>
                <w:rFonts w:cs="Arial"/>
              </w:rPr>
              <w:t>01</w:t>
            </w:r>
            <w:r>
              <w:rPr>
                <w:rFonts w:cs="Arial"/>
              </w:rPr>
              <w:t xml:space="preserve"> </w:t>
            </w:r>
            <w:r w:rsidRPr="00B3731D">
              <w:rPr>
                <w:rFonts w:cs="Arial"/>
              </w:rPr>
              <w:t>01</w:t>
            </w:r>
          </w:p>
        </w:tc>
        <w:tc>
          <w:tcPr>
            <w:tcW w:w="567" w:type="dxa"/>
            <w:vAlign w:val="center"/>
          </w:tcPr>
          <w:p w:rsidR="00B3731D" w:rsidRPr="00B3731D" w:rsidRDefault="00B3731D" w:rsidP="00BF2177">
            <w:pPr>
              <w:jc w:val="center"/>
              <w:rPr>
                <w:rFonts w:cs="Arial"/>
              </w:rPr>
            </w:pPr>
            <w:r w:rsidRPr="00B3731D">
              <w:rPr>
                <w:rFonts w:cs="Arial"/>
              </w:rPr>
              <w:t>N</w:t>
            </w:r>
          </w:p>
        </w:tc>
        <w:tc>
          <w:tcPr>
            <w:tcW w:w="4475" w:type="dxa"/>
            <w:vAlign w:val="center"/>
          </w:tcPr>
          <w:p w:rsidR="00B3731D" w:rsidRPr="00B3731D" w:rsidRDefault="00B3731D" w:rsidP="00C760A8">
            <w:pPr>
              <w:ind w:right="17"/>
              <w:rPr>
                <w:rFonts w:cs="Arial"/>
              </w:rPr>
            </w:pPr>
            <w:r w:rsidRPr="00B3731D">
              <w:rPr>
                <w:rFonts w:cs="Arial"/>
              </w:rPr>
              <w:t>Vodné roztoky vývojek</w:t>
            </w:r>
          </w:p>
        </w:tc>
        <w:tc>
          <w:tcPr>
            <w:tcW w:w="1987" w:type="dxa"/>
            <w:vAlign w:val="center"/>
          </w:tcPr>
          <w:p w:rsidR="00B3731D" w:rsidRPr="00D43DBD" w:rsidRDefault="00F30398" w:rsidP="00BF2177">
            <w:pPr>
              <w:jc w:val="center"/>
              <w:rPr>
                <w:rFonts w:cs="Arial"/>
              </w:rPr>
            </w:pPr>
            <w:r w:rsidRPr="00D43DBD">
              <w:rPr>
                <w:rFonts w:cs="Arial"/>
              </w:rPr>
              <w:t>6.500,-</w:t>
            </w:r>
            <w:r w:rsidR="00B3731D" w:rsidRPr="00D43DBD">
              <w:rPr>
                <w:rFonts w:cs="Arial"/>
              </w:rPr>
              <w:t xml:space="preserve"> </w:t>
            </w:r>
          </w:p>
        </w:tc>
        <w:tc>
          <w:tcPr>
            <w:tcW w:w="849" w:type="dxa"/>
            <w:vAlign w:val="center"/>
          </w:tcPr>
          <w:p w:rsidR="00B3731D" w:rsidRDefault="00B3731D" w:rsidP="008F7130">
            <w:pPr>
              <w:jc w:val="center"/>
            </w:pPr>
          </w:p>
        </w:tc>
      </w:tr>
      <w:tr w:rsidR="00F9406E" w:rsidRPr="00CD656E" w:rsidTr="00251C70">
        <w:trPr>
          <w:cantSplit/>
          <w:trHeight w:val="510"/>
          <w:jc w:val="center"/>
        </w:trPr>
        <w:tc>
          <w:tcPr>
            <w:tcW w:w="1767" w:type="dxa"/>
            <w:vAlign w:val="center"/>
          </w:tcPr>
          <w:p w:rsidR="00F9406E" w:rsidRPr="00B3731D" w:rsidRDefault="00F9406E" w:rsidP="0022109B">
            <w:pPr>
              <w:jc w:val="center"/>
              <w:rPr>
                <w:rFonts w:cs="Arial"/>
              </w:rPr>
            </w:pPr>
            <w:r w:rsidRPr="00B3731D">
              <w:rPr>
                <w:rFonts w:cs="Arial"/>
              </w:rPr>
              <w:t>09</w:t>
            </w:r>
            <w:r>
              <w:rPr>
                <w:rFonts w:cs="Arial"/>
              </w:rPr>
              <w:t xml:space="preserve"> </w:t>
            </w:r>
            <w:r w:rsidRPr="00B3731D">
              <w:rPr>
                <w:rFonts w:cs="Arial"/>
              </w:rPr>
              <w:t>01</w:t>
            </w:r>
            <w:r>
              <w:rPr>
                <w:rFonts w:cs="Arial"/>
              </w:rPr>
              <w:t xml:space="preserve"> </w:t>
            </w:r>
            <w:r w:rsidRPr="00B3731D">
              <w:rPr>
                <w:rFonts w:cs="Arial"/>
              </w:rPr>
              <w:t>04</w:t>
            </w:r>
          </w:p>
        </w:tc>
        <w:tc>
          <w:tcPr>
            <w:tcW w:w="567" w:type="dxa"/>
            <w:vAlign w:val="center"/>
          </w:tcPr>
          <w:p w:rsidR="00F9406E" w:rsidRPr="00B3731D" w:rsidRDefault="00F9406E" w:rsidP="0022109B">
            <w:pPr>
              <w:jc w:val="center"/>
              <w:rPr>
                <w:rFonts w:cs="Arial"/>
              </w:rPr>
            </w:pPr>
            <w:r w:rsidRPr="00B3731D">
              <w:rPr>
                <w:rFonts w:cs="Arial"/>
              </w:rPr>
              <w:t>N</w:t>
            </w:r>
          </w:p>
        </w:tc>
        <w:tc>
          <w:tcPr>
            <w:tcW w:w="4475" w:type="dxa"/>
            <w:vAlign w:val="center"/>
          </w:tcPr>
          <w:p w:rsidR="00F9406E" w:rsidRPr="00B3731D" w:rsidRDefault="00F9406E" w:rsidP="00C760A8">
            <w:pPr>
              <w:ind w:right="17"/>
              <w:rPr>
                <w:rFonts w:cs="Arial"/>
              </w:rPr>
            </w:pPr>
            <w:r w:rsidRPr="00B3731D">
              <w:rPr>
                <w:rFonts w:cs="Arial"/>
              </w:rPr>
              <w:t>Roztoky ustalovačů</w:t>
            </w:r>
          </w:p>
        </w:tc>
        <w:tc>
          <w:tcPr>
            <w:tcW w:w="1987" w:type="dxa"/>
            <w:vAlign w:val="center"/>
          </w:tcPr>
          <w:p w:rsidR="00F9406E" w:rsidRPr="00D43DBD" w:rsidRDefault="00F30398" w:rsidP="0022109B">
            <w:pPr>
              <w:jc w:val="center"/>
              <w:rPr>
                <w:rFonts w:cs="Arial"/>
              </w:rPr>
            </w:pPr>
            <w:r w:rsidRPr="00D43DBD">
              <w:rPr>
                <w:rFonts w:cs="Arial"/>
              </w:rPr>
              <w:t>6.500,-</w:t>
            </w:r>
          </w:p>
        </w:tc>
        <w:tc>
          <w:tcPr>
            <w:tcW w:w="849" w:type="dxa"/>
            <w:vAlign w:val="center"/>
          </w:tcPr>
          <w:p w:rsidR="00F9406E" w:rsidRDefault="00F9406E" w:rsidP="008F7130">
            <w:pPr>
              <w:jc w:val="center"/>
            </w:pPr>
          </w:p>
        </w:tc>
      </w:tr>
      <w:tr w:rsidR="00F9406E" w:rsidRPr="00CD656E" w:rsidTr="00251C70">
        <w:trPr>
          <w:cantSplit/>
          <w:trHeight w:val="510"/>
          <w:jc w:val="center"/>
        </w:trPr>
        <w:tc>
          <w:tcPr>
            <w:tcW w:w="1767" w:type="dxa"/>
            <w:vAlign w:val="center"/>
          </w:tcPr>
          <w:p w:rsidR="00F9406E" w:rsidRPr="00B3731D" w:rsidRDefault="00F9406E" w:rsidP="0022109B">
            <w:pPr>
              <w:jc w:val="center"/>
              <w:rPr>
                <w:rFonts w:cs="Arial"/>
              </w:rPr>
            </w:pPr>
            <w:r w:rsidRPr="00B3731D">
              <w:rPr>
                <w:rFonts w:cs="Arial"/>
              </w:rPr>
              <w:t>09</w:t>
            </w:r>
            <w:r>
              <w:rPr>
                <w:rFonts w:cs="Arial"/>
              </w:rPr>
              <w:t xml:space="preserve"> </w:t>
            </w:r>
            <w:r w:rsidRPr="00B3731D">
              <w:rPr>
                <w:rFonts w:cs="Arial"/>
              </w:rPr>
              <w:t>01</w:t>
            </w:r>
            <w:r>
              <w:rPr>
                <w:rFonts w:cs="Arial"/>
              </w:rPr>
              <w:t xml:space="preserve"> </w:t>
            </w:r>
            <w:r w:rsidRPr="00B3731D">
              <w:rPr>
                <w:rFonts w:cs="Arial"/>
              </w:rPr>
              <w:t>05</w:t>
            </w:r>
          </w:p>
        </w:tc>
        <w:tc>
          <w:tcPr>
            <w:tcW w:w="567" w:type="dxa"/>
            <w:vAlign w:val="center"/>
          </w:tcPr>
          <w:p w:rsidR="00F9406E" w:rsidRPr="00B3731D" w:rsidRDefault="00F9406E" w:rsidP="0022109B">
            <w:pPr>
              <w:jc w:val="center"/>
              <w:rPr>
                <w:rFonts w:cs="Arial"/>
              </w:rPr>
            </w:pPr>
            <w:r w:rsidRPr="00B3731D">
              <w:rPr>
                <w:rFonts w:cs="Arial"/>
              </w:rPr>
              <w:t>N</w:t>
            </w:r>
          </w:p>
        </w:tc>
        <w:tc>
          <w:tcPr>
            <w:tcW w:w="4475" w:type="dxa"/>
            <w:vAlign w:val="center"/>
          </w:tcPr>
          <w:p w:rsidR="00F9406E" w:rsidRPr="00B3731D" w:rsidRDefault="00F9406E" w:rsidP="00C760A8">
            <w:pPr>
              <w:ind w:right="17"/>
              <w:rPr>
                <w:rFonts w:cs="Arial"/>
              </w:rPr>
            </w:pPr>
            <w:r w:rsidRPr="00B3731D">
              <w:rPr>
                <w:rFonts w:cs="Arial"/>
              </w:rPr>
              <w:t>Bělící roztoky a roztoky bělících ustalovačů</w:t>
            </w:r>
          </w:p>
        </w:tc>
        <w:tc>
          <w:tcPr>
            <w:tcW w:w="1987" w:type="dxa"/>
            <w:vAlign w:val="center"/>
          </w:tcPr>
          <w:p w:rsidR="00F9406E" w:rsidRPr="00D43DBD" w:rsidRDefault="00F30398" w:rsidP="0022109B">
            <w:pPr>
              <w:jc w:val="center"/>
              <w:rPr>
                <w:rFonts w:cs="Arial"/>
              </w:rPr>
            </w:pPr>
            <w:r w:rsidRPr="00D43DBD">
              <w:rPr>
                <w:rFonts w:cs="Arial"/>
              </w:rPr>
              <w:t>6.500,-</w:t>
            </w:r>
          </w:p>
        </w:tc>
        <w:tc>
          <w:tcPr>
            <w:tcW w:w="849" w:type="dxa"/>
            <w:vAlign w:val="center"/>
          </w:tcPr>
          <w:p w:rsidR="00F9406E" w:rsidRDefault="00F9406E" w:rsidP="008F7130">
            <w:pPr>
              <w:jc w:val="center"/>
            </w:pPr>
          </w:p>
        </w:tc>
      </w:tr>
      <w:tr w:rsidR="007C712F" w:rsidRPr="00CD656E" w:rsidTr="00251C70">
        <w:trPr>
          <w:cantSplit/>
          <w:trHeight w:val="510"/>
          <w:jc w:val="center"/>
        </w:trPr>
        <w:tc>
          <w:tcPr>
            <w:tcW w:w="1767" w:type="dxa"/>
            <w:vAlign w:val="center"/>
          </w:tcPr>
          <w:p w:rsidR="007C712F" w:rsidRPr="00B3731D" w:rsidRDefault="007C712F" w:rsidP="0022109B">
            <w:pPr>
              <w:jc w:val="center"/>
              <w:rPr>
                <w:rFonts w:cs="Arial"/>
              </w:rPr>
            </w:pPr>
            <w:r>
              <w:rPr>
                <w:rFonts w:cs="Arial"/>
              </w:rPr>
              <w:t>13 01 13</w:t>
            </w:r>
          </w:p>
        </w:tc>
        <w:tc>
          <w:tcPr>
            <w:tcW w:w="567" w:type="dxa"/>
            <w:vAlign w:val="center"/>
          </w:tcPr>
          <w:p w:rsidR="007C712F" w:rsidRPr="00B3731D" w:rsidRDefault="007C712F" w:rsidP="0022109B">
            <w:pPr>
              <w:jc w:val="center"/>
              <w:rPr>
                <w:rFonts w:cs="Arial"/>
              </w:rPr>
            </w:pPr>
            <w:r>
              <w:rPr>
                <w:rFonts w:cs="Arial"/>
              </w:rPr>
              <w:t>N</w:t>
            </w:r>
          </w:p>
        </w:tc>
        <w:tc>
          <w:tcPr>
            <w:tcW w:w="4475" w:type="dxa"/>
            <w:vAlign w:val="center"/>
          </w:tcPr>
          <w:p w:rsidR="007C712F" w:rsidRPr="00B3731D" w:rsidRDefault="003A36E3" w:rsidP="00C760A8">
            <w:pPr>
              <w:ind w:right="17"/>
              <w:rPr>
                <w:rFonts w:cs="Arial"/>
              </w:rPr>
            </w:pPr>
            <w:r>
              <w:rPr>
                <w:rFonts w:cs="Arial"/>
              </w:rPr>
              <w:t>Jiné hydraulické oleje</w:t>
            </w:r>
          </w:p>
        </w:tc>
        <w:tc>
          <w:tcPr>
            <w:tcW w:w="1987" w:type="dxa"/>
            <w:vAlign w:val="center"/>
          </w:tcPr>
          <w:p w:rsidR="007C712F" w:rsidRPr="00D43DBD" w:rsidRDefault="0091160A" w:rsidP="00F30398">
            <w:pPr>
              <w:jc w:val="center"/>
              <w:rPr>
                <w:rFonts w:cs="Arial"/>
                <w:b/>
              </w:rPr>
            </w:pPr>
            <w:r w:rsidRPr="00D43DBD">
              <w:rPr>
                <w:rFonts w:cs="Arial"/>
                <w:b/>
              </w:rPr>
              <w:t>Výkup</w:t>
            </w:r>
            <w:r w:rsidR="00F30398" w:rsidRPr="00D43DBD">
              <w:rPr>
                <w:rFonts w:cs="Arial"/>
                <w:b/>
              </w:rPr>
              <w:t xml:space="preserve"> 200,-</w:t>
            </w:r>
            <w:r w:rsidR="00251C70" w:rsidRPr="00D43DBD">
              <w:rPr>
                <w:rFonts w:cs="Arial"/>
                <w:b/>
              </w:rPr>
              <w:t xml:space="preserve"> **</w:t>
            </w:r>
          </w:p>
        </w:tc>
        <w:tc>
          <w:tcPr>
            <w:tcW w:w="849" w:type="dxa"/>
            <w:vAlign w:val="center"/>
          </w:tcPr>
          <w:p w:rsidR="007C712F" w:rsidRDefault="007C712F" w:rsidP="008F7130">
            <w:pPr>
              <w:jc w:val="center"/>
            </w:pPr>
          </w:p>
        </w:tc>
      </w:tr>
      <w:tr w:rsidR="00F9406E" w:rsidRPr="00CD656E" w:rsidTr="00251C70">
        <w:trPr>
          <w:cantSplit/>
          <w:trHeight w:val="510"/>
          <w:jc w:val="center"/>
        </w:trPr>
        <w:tc>
          <w:tcPr>
            <w:tcW w:w="1767" w:type="dxa"/>
            <w:vAlign w:val="center"/>
          </w:tcPr>
          <w:p w:rsidR="00F9406E" w:rsidRPr="00B3731D" w:rsidRDefault="00F9406E" w:rsidP="0022109B">
            <w:pPr>
              <w:jc w:val="center"/>
              <w:rPr>
                <w:rFonts w:cs="Arial"/>
              </w:rPr>
            </w:pPr>
            <w:r w:rsidRPr="00B3731D">
              <w:rPr>
                <w:rFonts w:cs="Arial"/>
              </w:rPr>
              <w:t>13</w:t>
            </w:r>
            <w:r>
              <w:rPr>
                <w:rFonts w:cs="Arial"/>
              </w:rPr>
              <w:t xml:space="preserve"> </w:t>
            </w:r>
            <w:r w:rsidRPr="00B3731D">
              <w:rPr>
                <w:rFonts w:cs="Arial"/>
              </w:rPr>
              <w:t>02</w:t>
            </w:r>
            <w:r>
              <w:rPr>
                <w:rFonts w:cs="Arial"/>
              </w:rPr>
              <w:t xml:space="preserve"> </w:t>
            </w:r>
            <w:r w:rsidRPr="00B3731D">
              <w:rPr>
                <w:rFonts w:cs="Arial"/>
              </w:rPr>
              <w:t>08</w:t>
            </w:r>
          </w:p>
        </w:tc>
        <w:tc>
          <w:tcPr>
            <w:tcW w:w="567" w:type="dxa"/>
            <w:vAlign w:val="center"/>
          </w:tcPr>
          <w:p w:rsidR="00F9406E" w:rsidRPr="00B3731D" w:rsidRDefault="00F9406E" w:rsidP="0022109B">
            <w:pPr>
              <w:jc w:val="center"/>
              <w:rPr>
                <w:rFonts w:cs="Arial"/>
              </w:rPr>
            </w:pPr>
            <w:r w:rsidRPr="00B3731D">
              <w:rPr>
                <w:rFonts w:cs="Arial"/>
              </w:rPr>
              <w:t>N</w:t>
            </w:r>
          </w:p>
        </w:tc>
        <w:tc>
          <w:tcPr>
            <w:tcW w:w="4475" w:type="dxa"/>
            <w:vAlign w:val="center"/>
          </w:tcPr>
          <w:p w:rsidR="00F9406E" w:rsidRPr="00B3731D" w:rsidRDefault="00F9406E" w:rsidP="00C760A8">
            <w:pPr>
              <w:ind w:right="17"/>
              <w:rPr>
                <w:rFonts w:cs="Arial"/>
              </w:rPr>
            </w:pPr>
            <w:r w:rsidRPr="00B3731D">
              <w:rPr>
                <w:rFonts w:cs="Arial"/>
              </w:rPr>
              <w:t>Jiné motorové oleje</w:t>
            </w:r>
          </w:p>
        </w:tc>
        <w:tc>
          <w:tcPr>
            <w:tcW w:w="1987" w:type="dxa"/>
            <w:vAlign w:val="center"/>
          </w:tcPr>
          <w:p w:rsidR="00F9406E" w:rsidRPr="00D43DBD" w:rsidRDefault="0091160A" w:rsidP="0022109B">
            <w:pPr>
              <w:jc w:val="center"/>
              <w:rPr>
                <w:rFonts w:cs="Arial"/>
                <w:b/>
              </w:rPr>
            </w:pPr>
            <w:r w:rsidRPr="00D43DBD">
              <w:rPr>
                <w:rFonts w:cs="Arial"/>
                <w:b/>
              </w:rPr>
              <w:t>Výkup</w:t>
            </w:r>
            <w:r w:rsidR="00F30398" w:rsidRPr="00D43DBD">
              <w:rPr>
                <w:rFonts w:cs="Arial"/>
                <w:b/>
              </w:rPr>
              <w:t xml:space="preserve"> 200,-</w:t>
            </w:r>
            <w:r w:rsidR="00251C70" w:rsidRPr="00D43DBD">
              <w:rPr>
                <w:rFonts w:cs="Arial"/>
                <w:b/>
              </w:rPr>
              <w:t xml:space="preserve"> **</w:t>
            </w:r>
          </w:p>
        </w:tc>
        <w:tc>
          <w:tcPr>
            <w:tcW w:w="849" w:type="dxa"/>
            <w:vAlign w:val="center"/>
          </w:tcPr>
          <w:p w:rsidR="00F9406E" w:rsidRDefault="00F9406E" w:rsidP="008F7130">
            <w:pPr>
              <w:jc w:val="center"/>
            </w:pPr>
          </w:p>
        </w:tc>
      </w:tr>
      <w:tr w:rsidR="003A36E3" w:rsidRPr="00CD656E" w:rsidTr="00251C70">
        <w:trPr>
          <w:cantSplit/>
          <w:trHeight w:val="510"/>
          <w:jc w:val="center"/>
        </w:trPr>
        <w:tc>
          <w:tcPr>
            <w:tcW w:w="1767" w:type="dxa"/>
            <w:vAlign w:val="center"/>
          </w:tcPr>
          <w:p w:rsidR="003A36E3" w:rsidRPr="00B3731D" w:rsidRDefault="003A36E3" w:rsidP="0022109B">
            <w:pPr>
              <w:jc w:val="center"/>
              <w:rPr>
                <w:rFonts w:cs="Arial"/>
              </w:rPr>
            </w:pPr>
            <w:r>
              <w:rPr>
                <w:rFonts w:cs="Arial"/>
              </w:rPr>
              <w:t>13 07 02</w:t>
            </w:r>
          </w:p>
        </w:tc>
        <w:tc>
          <w:tcPr>
            <w:tcW w:w="567" w:type="dxa"/>
            <w:vAlign w:val="center"/>
          </w:tcPr>
          <w:p w:rsidR="003A36E3" w:rsidRPr="00B3731D" w:rsidRDefault="003A36E3" w:rsidP="0022109B">
            <w:pPr>
              <w:jc w:val="center"/>
              <w:rPr>
                <w:rFonts w:cs="Arial"/>
              </w:rPr>
            </w:pPr>
            <w:r>
              <w:rPr>
                <w:rFonts w:cs="Arial"/>
              </w:rPr>
              <w:t>N</w:t>
            </w:r>
          </w:p>
        </w:tc>
        <w:tc>
          <w:tcPr>
            <w:tcW w:w="4475" w:type="dxa"/>
            <w:vAlign w:val="center"/>
          </w:tcPr>
          <w:p w:rsidR="003A36E3" w:rsidRPr="00B3731D" w:rsidRDefault="003A36E3" w:rsidP="00C760A8">
            <w:pPr>
              <w:ind w:right="17"/>
              <w:rPr>
                <w:rFonts w:cs="Arial"/>
              </w:rPr>
            </w:pPr>
            <w:r>
              <w:rPr>
                <w:rFonts w:cs="Arial"/>
              </w:rPr>
              <w:t>Motorový benzín</w:t>
            </w:r>
          </w:p>
        </w:tc>
        <w:tc>
          <w:tcPr>
            <w:tcW w:w="1987" w:type="dxa"/>
            <w:vAlign w:val="center"/>
          </w:tcPr>
          <w:p w:rsidR="003A36E3" w:rsidRPr="00D43DBD" w:rsidRDefault="00855464" w:rsidP="0022109B">
            <w:pPr>
              <w:jc w:val="center"/>
              <w:rPr>
                <w:rFonts w:cs="Arial"/>
              </w:rPr>
            </w:pPr>
            <w:r w:rsidRPr="00D43DBD">
              <w:rPr>
                <w:rFonts w:cs="Arial"/>
              </w:rPr>
              <w:t>zdarma</w:t>
            </w:r>
          </w:p>
        </w:tc>
        <w:tc>
          <w:tcPr>
            <w:tcW w:w="849" w:type="dxa"/>
            <w:vAlign w:val="center"/>
          </w:tcPr>
          <w:p w:rsidR="003A36E3" w:rsidRDefault="003A36E3" w:rsidP="008F7130">
            <w:pPr>
              <w:jc w:val="center"/>
            </w:pPr>
          </w:p>
        </w:tc>
      </w:tr>
      <w:tr w:rsidR="00F9406E" w:rsidRPr="00CD656E" w:rsidTr="00251C70">
        <w:trPr>
          <w:cantSplit/>
          <w:trHeight w:val="510"/>
          <w:jc w:val="center"/>
        </w:trPr>
        <w:tc>
          <w:tcPr>
            <w:tcW w:w="1767" w:type="dxa"/>
            <w:vAlign w:val="center"/>
          </w:tcPr>
          <w:p w:rsidR="00F9406E" w:rsidRPr="00B3731D" w:rsidRDefault="00F9406E" w:rsidP="0022109B">
            <w:pPr>
              <w:jc w:val="center"/>
              <w:rPr>
                <w:rFonts w:cs="Arial"/>
              </w:rPr>
            </w:pPr>
            <w:r w:rsidRPr="00B3731D">
              <w:rPr>
                <w:rFonts w:cs="Arial"/>
              </w:rPr>
              <w:t>15</w:t>
            </w:r>
            <w:r>
              <w:rPr>
                <w:rFonts w:cs="Arial"/>
              </w:rPr>
              <w:t xml:space="preserve"> </w:t>
            </w:r>
            <w:r w:rsidRPr="00B3731D">
              <w:rPr>
                <w:rFonts w:cs="Arial"/>
              </w:rPr>
              <w:t>01</w:t>
            </w:r>
            <w:r>
              <w:rPr>
                <w:rFonts w:cs="Arial"/>
              </w:rPr>
              <w:t xml:space="preserve"> </w:t>
            </w:r>
            <w:r w:rsidRPr="00B3731D">
              <w:rPr>
                <w:rFonts w:cs="Arial"/>
              </w:rPr>
              <w:t>02</w:t>
            </w:r>
          </w:p>
        </w:tc>
        <w:tc>
          <w:tcPr>
            <w:tcW w:w="567" w:type="dxa"/>
            <w:vAlign w:val="center"/>
          </w:tcPr>
          <w:p w:rsidR="00F9406E" w:rsidRPr="00B3731D" w:rsidRDefault="00F9406E" w:rsidP="0022109B">
            <w:pPr>
              <w:jc w:val="center"/>
              <w:rPr>
                <w:rFonts w:cs="Arial"/>
              </w:rPr>
            </w:pPr>
            <w:r w:rsidRPr="00B3731D">
              <w:rPr>
                <w:rFonts w:cs="Arial"/>
              </w:rPr>
              <w:t>O</w:t>
            </w:r>
          </w:p>
        </w:tc>
        <w:tc>
          <w:tcPr>
            <w:tcW w:w="4475" w:type="dxa"/>
            <w:vAlign w:val="center"/>
          </w:tcPr>
          <w:p w:rsidR="00F9406E" w:rsidRPr="00B3731D" w:rsidRDefault="00F9406E" w:rsidP="00C760A8">
            <w:pPr>
              <w:ind w:right="17"/>
              <w:rPr>
                <w:rFonts w:cs="Arial"/>
              </w:rPr>
            </w:pPr>
            <w:r w:rsidRPr="00B3731D">
              <w:rPr>
                <w:rFonts w:cs="Arial"/>
              </w:rPr>
              <w:t>Plastové obaly</w:t>
            </w:r>
          </w:p>
        </w:tc>
        <w:tc>
          <w:tcPr>
            <w:tcW w:w="1987" w:type="dxa"/>
            <w:vAlign w:val="center"/>
          </w:tcPr>
          <w:p w:rsidR="00F9406E" w:rsidRPr="00D43DBD" w:rsidRDefault="00F30398" w:rsidP="0022109B">
            <w:pPr>
              <w:jc w:val="center"/>
              <w:rPr>
                <w:rFonts w:cs="Arial"/>
              </w:rPr>
            </w:pPr>
            <w:r w:rsidRPr="00D43DBD">
              <w:rPr>
                <w:rFonts w:cs="Arial"/>
              </w:rPr>
              <w:t>1.500,-</w:t>
            </w:r>
            <w:r w:rsidR="00F9406E" w:rsidRPr="00D43DBD">
              <w:rPr>
                <w:rFonts w:cs="Arial"/>
              </w:rPr>
              <w:t xml:space="preserve"> *</w:t>
            </w:r>
          </w:p>
        </w:tc>
        <w:tc>
          <w:tcPr>
            <w:tcW w:w="849" w:type="dxa"/>
            <w:vAlign w:val="center"/>
          </w:tcPr>
          <w:p w:rsidR="00F9406E" w:rsidRDefault="00F9406E" w:rsidP="008F7130">
            <w:pPr>
              <w:jc w:val="center"/>
            </w:pPr>
          </w:p>
        </w:tc>
      </w:tr>
      <w:tr w:rsidR="00F9406E" w:rsidRPr="00CD656E" w:rsidTr="00251C70">
        <w:trPr>
          <w:cantSplit/>
          <w:trHeight w:val="510"/>
          <w:jc w:val="center"/>
        </w:trPr>
        <w:tc>
          <w:tcPr>
            <w:tcW w:w="1767" w:type="dxa"/>
            <w:vAlign w:val="center"/>
          </w:tcPr>
          <w:p w:rsidR="00F9406E" w:rsidRPr="00B3731D" w:rsidRDefault="00F9406E" w:rsidP="00B1288F">
            <w:pPr>
              <w:jc w:val="center"/>
              <w:rPr>
                <w:rFonts w:cs="Arial"/>
              </w:rPr>
            </w:pPr>
            <w:r w:rsidRPr="00B3731D">
              <w:rPr>
                <w:rFonts w:cs="Arial"/>
              </w:rPr>
              <w:t>15</w:t>
            </w:r>
            <w:r w:rsidR="00A93F75">
              <w:rPr>
                <w:rFonts w:cs="Arial"/>
              </w:rPr>
              <w:t xml:space="preserve"> </w:t>
            </w:r>
            <w:r w:rsidRPr="00B3731D">
              <w:rPr>
                <w:rFonts w:cs="Arial"/>
              </w:rPr>
              <w:t>01</w:t>
            </w:r>
            <w:r w:rsidR="00A93F75">
              <w:rPr>
                <w:rFonts w:cs="Arial"/>
              </w:rPr>
              <w:t xml:space="preserve"> </w:t>
            </w:r>
            <w:r w:rsidRPr="00B3731D">
              <w:rPr>
                <w:rFonts w:cs="Arial"/>
              </w:rPr>
              <w:t>10</w:t>
            </w:r>
          </w:p>
        </w:tc>
        <w:tc>
          <w:tcPr>
            <w:tcW w:w="567" w:type="dxa"/>
            <w:vAlign w:val="center"/>
          </w:tcPr>
          <w:p w:rsidR="00F9406E" w:rsidRPr="00B3731D" w:rsidRDefault="00F9406E" w:rsidP="00B1288F">
            <w:pPr>
              <w:jc w:val="center"/>
              <w:rPr>
                <w:rFonts w:cs="Arial"/>
              </w:rPr>
            </w:pPr>
            <w:r w:rsidRPr="00B3731D">
              <w:rPr>
                <w:rFonts w:cs="Arial"/>
              </w:rPr>
              <w:t>N</w:t>
            </w:r>
          </w:p>
        </w:tc>
        <w:tc>
          <w:tcPr>
            <w:tcW w:w="4475" w:type="dxa"/>
            <w:vAlign w:val="center"/>
          </w:tcPr>
          <w:p w:rsidR="00F9406E" w:rsidRPr="00B3731D" w:rsidRDefault="00F9406E" w:rsidP="00C760A8">
            <w:pPr>
              <w:ind w:right="17"/>
              <w:rPr>
                <w:rFonts w:cs="Arial"/>
              </w:rPr>
            </w:pPr>
            <w:r w:rsidRPr="00B3731D">
              <w:rPr>
                <w:rFonts w:cs="Arial"/>
              </w:rPr>
              <w:t>Obaly obsahující zbytky N.L.</w:t>
            </w:r>
          </w:p>
        </w:tc>
        <w:tc>
          <w:tcPr>
            <w:tcW w:w="1987" w:type="dxa"/>
            <w:vAlign w:val="center"/>
          </w:tcPr>
          <w:p w:rsidR="00F9406E" w:rsidRPr="00D43DBD" w:rsidRDefault="004A5171" w:rsidP="00B1288F">
            <w:pPr>
              <w:jc w:val="center"/>
              <w:rPr>
                <w:rFonts w:cs="Arial"/>
              </w:rPr>
            </w:pPr>
            <w:r w:rsidRPr="00D43DBD">
              <w:rPr>
                <w:rFonts w:cs="Arial"/>
              </w:rPr>
              <w:t>5.700,-</w:t>
            </w:r>
            <w:r w:rsidR="00F9406E" w:rsidRPr="00D43DBD">
              <w:rPr>
                <w:rFonts w:cs="Arial"/>
              </w:rPr>
              <w:t xml:space="preserve"> </w:t>
            </w:r>
          </w:p>
        </w:tc>
        <w:tc>
          <w:tcPr>
            <w:tcW w:w="849" w:type="dxa"/>
            <w:vAlign w:val="center"/>
          </w:tcPr>
          <w:p w:rsidR="00F9406E" w:rsidRDefault="00F9406E" w:rsidP="008F7130">
            <w:pPr>
              <w:jc w:val="center"/>
            </w:pPr>
          </w:p>
        </w:tc>
      </w:tr>
      <w:tr w:rsidR="00F9406E" w:rsidRPr="00CD656E" w:rsidTr="00251C70">
        <w:trPr>
          <w:cantSplit/>
          <w:trHeight w:val="510"/>
          <w:jc w:val="center"/>
        </w:trPr>
        <w:tc>
          <w:tcPr>
            <w:tcW w:w="1767" w:type="dxa"/>
            <w:vAlign w:val="center"/>
          </w:tcPr>
          <w:p w:rsidR="00F9406E" w:rsidRPr="00B3731D" w:rsidRDefault="00F9406E" w:rsidP="00B1288F">
            <w:pPr>
              <w:jc w:val="center"/>
              <w:rPr>
                <w:rFonts w:cs="Arial"/>
              </w:rPr>
            </w:pPr>
            <w:r w:rsidRPr="00B3731D">
              <w:rPr>
                <w:rFonts w:cs="Arial"/>
              </w:rPr>
              <w:t>15</w:t>
            </w:r>
            <w:r w:rsidR="00A93F75">
              <w:rPr>
                <w:rFonts w:cs="Arial"/>
              </w:rPr>
              <w:t xml:space="preserve"> </w:t>
            </w:r>
            <w:r w:rsidRPr="00B3731D">
              <w:rPr>
                <w:rFonts w:cs="Arial"/>
              </w:rPr>
              <w:t>02</w:t>
            </w:r>
            <w:r w:rsidR="00A93F75">
              <w:rPr>
                <w:rFonts w:cs="Arial"/>
              </w:rPr>
              <w:t xml:space="preserve"> </w:t>
            </w:r>
            <w:r w:rsidRPr="00B3731D">
              <w:rPr>
                <w:rFonts w:cs="Arial"/>
              </w:rPr>
              <w:t>02</w:t>
            </w:r>
          </w:p>
        </w:tc>
        <w:tc>
          <w:tcPr>
            <w:tcW w:w="567" w:type="dxa"/>
            <w:vAlign w:val="center"/>
          </w:tcPr>
          <w:p w:rsidR="00F9406E" w:rsidRPr="00B3731D" w:rsidRDefault="00F9406E" w:rsidP="00B1288F">
            <w:pPr>
              <w:jc w:val="center"/>
              <w:rPr>
                <w:rFonts w:cs="Arial"/>
              </w:rPr>
            </w:pPr>
            <w:r w:rsidRPr="00B3731D">
              <w:rPr>
                <w:rFonts w:cs="Arial"/>
              </w:rPr>
              <w:t>N</w:t>
            </w:r>
          </w:p>
        </w:tc>
        <w:tc>
          <w:tcPr>
            <w:tcW w:w="4475" w:type="dxa"/>
            <w:vAlign w:val="center"/>
          </w:tcPr>
          <w:p w:rsidR="00F9406E" w:rsidRPr="00B3731D" w:rsidRDefault="00F9406E" w:rsidP="00C760A8">
            <w:pPr>
              <w:ind w:right="17"/>
              <w:rPr>
                <w:rFonts w:cs="Arial"/>
              </w:rPr>
            </w:pPr>
            <w:r w:rsidRPr="00B3731D">
              <w:rPr>
                <w:rFonts w:cs="Arial"/>
              </w:rPr>
              <w:t>Absorpční materiály, čistící tkaniny</w:t>
            </w:r>
          </w:p>
        </w:tc>
        <w:tc>
          <w:tcPr>
            <w:tcW w:w="1987" w:type="dxa"/>
            <w:vAlign w:val="center"/>
          </w:tcPr>
          <w:p w:rsidR="00F9406E" w:rsidRPr="00D43DBD" w:rsidRDefault="004A5171" w:rsidP="00B1288F">
            <w:pPr>
              <w:jc w:val="center"/>
              <w:rPr>
                <w:rFonts w:cs="Arial"/>
              </w:rPr>
            </w:pPr>
            <w:r w:rsidRPr="00D43DBD">
              <w:rPr>
                <w:rFonts w:cs="Arial"/>
              </w:rPr>
              <w:t>5.700,-</w:t>
            </w:r>
          </w:p>
        </w:tc>
        <w:tc>
          <w:tcPr>
            <w:tcW w:w="849" w:type="dxa"/>
            <w:vAlign w:val="center"/>
          </w:tcPr>
          <w:p w:rsidR="00F9406E" w:rsidRDefault="00F9406E" w:rsidP="008F7130">
            <w:pPr>
              <w:jc w:val="center"/>
            </w:pPr>
          </w:p>
        </w:tc>
      </w:tr>
      <w:tr w:rsidR="00F9406E" w:rsidRPr="00CD656E" w:rsidTr="00251C70">
        <w:trPr>
          <w:cantSplit/>
          <w:trHeight w:val="510"/>
          <w:jc w:val="center"/>
        </w:trPr>
        <w:tc>
          <w:tcPr>
            <w:tcW w:w="1767" w:type="dxa"/>
            <w:vAlign w:val="center"/>
          </w:tcPr>
          <w:p w:rsidR="00F9406E" w:rsidRPr="00B3731D" w:rsidRDefault="00F9406E" w:rsidP="00B1288F">
            <w:pPr>
              <w:jc w:val="center"/>
              <w:rPr>
                <w:rFonts w:cs="Arial"/>
              </w:rPr>
            </w:pPr>
            <w:r w:rsidRPr="00B3731D">
              <w:rPr>
                <w:rFonts w:cs="Arial"/>
              </w:rPr>
              <w:t>16</w:t>
            </w:r>
            <w:r w:rsidR="00A93F75">
              <w:rPr>
                <w:rFonts w:cs="Arial"/>
              </w:rPr>
              <w:t xml:space="preserve"> </w:t>
            </w:r>
            <w:r w:rsidRPr="00B3731D">
              <w:rPr>
                <w:rFonts w:cs="Arial"/>
              </w:rPr>
              <w:t>01</w:t>
            </w:r>
            <w:r w:rsidR="00A93F75">
              <w:rPr>
                <w:rFonts w:cs="Arial"/>
              </w:rPr>
              <w:t xml:space="preserve"> </w:t>
            </w:r>
            <w:r w:rsidRPr="00B3731D">
              <w:rPr>
                <w:rFonts w:cs="Arial"/>
              </w:rPr>
              <w:t>03</w:t>
            </w:r>
          </w:p>
        </w:tc>
        <w:tc>
          <w:tcPr>
            <w:tcW w:w="567" w:type="dxa"/>
            <w:vAlign w:val="center"/>
          </w:tcPr>
          <w:p w:rsidR="00F9406E" w:rsidRPr="00B3731D" w:rsidRDefault="00F9406E" w:rsidP="00B1288F">
            <w:pPr>
              <w:jc w:val="center"/>
              <w:rPr>
                <w:rFonts w:cs="Arial"/>
              </w:rPr>
            </w:pPr>
            <w:r w:rsidRPr="00B3731D">
              <w:rPr>
                <w:rFonts w:cs="Arial"/>
              </w:rPr>
              <w:t>O</w:t>
            </w:r>
          </w:p>
        </w:tc>
        <w:tc>
          <w:tcPr>
            <w:tcW w:w="4475" w:type="dxa"/>
            <w:vAlign w:val="center"/>
          </w:tcPr>
          <w:p w:rsidR="00F9406E" w:rsidRPr="00B3731D" w:rsidRDefault="00F9406E" w:rsidP="00C760A8">
            <w:pPr>
              <w:ind w:right="17"/>
              <w:rPr>
                <w:rFonts w:cs="Arial"/>
              </w:rPr>
            </w:pPr>
            <w:r w:rsidRPr="00B3731D">
              <w:rPr>
                <w:rFonts w:cs="Arial"/>
              </w:rPr>
              <w:t>Pneumatiky</w:t>
            </w:r>
          </w:p>
        </w:tc>
        <w:tc>
          <w:tcPr>
            <w:tcW w:w="1987" w:type="dxa"/>
            <w:vAlign w:val="center"/>
          </w:tcPr>
          <w:p w:rsidR="00F9406E" w:rsidRPr="00D43DBD" w:rsidRDefault="004A5171" w:rsidP="00B1288F">
            <w:pPr>
              <w:jc w:val="center"/>
              <w:rPr>
                <w:rFonts w:cs="Arial"/>
              </w:rPr>
            </w:pPr>
            <w:r w:rsidRPr="00D43DBD">
              <w:rPr>
                <w:rFonts w:cs="Arial"/>
              </w:rPr>
              <w:t>900,-</w:t>
            </w:r>
            <w:r w:rsidR="00F9406E" w:rsidRPr="00D43DBD">
              <w:rPr>
                <w:rFonts w:cs="Arial"/>
              </w:rPr>
              <w:t xml:space="preserve"> </w:t>
            </w:r>
          </w:p>
        </w:tc>
        <w:tc>
          <w:tcPr>
            <w:tcW w:w="849" w:type="dxa"/>
            <w:vAlign w:val="center"/>
          </w:tcPr>
          <w:p w:rsidR="00F9406E" w:rsidRDefault="00F9406E" w:rsidP="008F7130">
            <w:pPr>
              <w:jc w:val="center"/>
            </w:pPr>
          </w:p>
        </w:tc>
      </w:tr>
      <w:tr w:rsidR="00F9406E" w:rsidRPr="00CD656E" w:rsidTr="00251C70">
        <w:trPr>
          <w:cantSplit/>
          <w:trHeight w:val="510"/>
          <w:jc w:val="center"/>
        </w:trPr>
        <w:tc>
          <w:tcPr>
            <w:tcW w:w="1767" w:type="dxa"/>
            <w:vAlign w:val="center"/>
          </w:tcPr>
          <w:p w:rsidR="00F9406E" w:rsidRPr="00B3731D" w:rsidRDefault="0057609B" w:rsidP="00B1288F">
            <w:pPr>
              <w:jc w:val="center"/>
              <w:rPr>
                <w:rFonts w:cs="Arial"/>
              </w:rPr>
            </w:pPr>
            <w:r>
              <w:rPr>
                <w:rFonts w:cs="Arial"/>
              </w:rPr>
              <w:t>16 01 07</w:t>
            </w:r>
          </w:p>
        </w:tc>
        <w:tc>
          <w:tcPr>
            <w:tcW w:w="567" w:type="dxa"/>
            <w:vAlign w:val="center"/>
          </w:tcPr>
          <w:p w:rsidR="00F9406E" w:rsidRPr="00B3731D" w:rsidRDefault="0057609B" w:rsidP="00B1288F">
            <w:pPr>
              <w:jc w:val="center"/>
              <w:rPr>
                <w:rFonts w:cs="Arial"/>
              </w:rPr>
            </w:pPr>
            <w:r>
              <w:rPr>
                <w:rFonts w:cs="Arial"/>
              </w:rPr>
              <w:t>N</w:t>
            </w:r>
          </w:p>
        </w:tc>
        <w:tc>
          <w:tcPr>
            <w:tcW w:w="4475" w:type="dxa"/>
            <w:vAlign w:val="center"/>
          </w:tcPr>
          <w:p w:rsidR="00F9406E" w:rsidRPr="00B3731D" w:rsidRDefault="0057609B" w:rsidP="00C760A8">
            <w:pPr>
              <w:ind w:right="17"/>
              <w:rPr>
                <w:rFonts w:cs="Arial"/>
              </w:rPr>
            </w:pPr>
            <w:r>
              <w:rPr>
                <w:rFonts w:cs="Arial"/>
              </w:rPr>
              <w:t>Olejové filtry</w:t>
            </w:r>
          </w:p>
        </w:tc>
        <w:tc>
          <w:tcPr>
            <w:tcW w:w="1987" w:type="dxa"/>
            <w:vAlign w:val="center"/>
          </w:tcPr>
          <w:p w:rsidR="00F9406E" w:rsidRPr="00D43DBD" w:rsidRDefault="004A5171" w:rsidP="00B1288F">
            <w:pPr>
              <w:jc w:val="center"/>
              <w:rPr>
                <w:rFonts w:cs="Arial"/>
              </w:rPr>
            </w:pPr>
            <w:r w:rsidRPr="00D43DBD">
              <w:rPr>
                <w:rFonts w:cs="Arial"/>
              </w:rPr>
              <w:t>5.800,-</w:t>
            </w:r>
          </w:p>
        </w:tc>
        <w:tc>
          <w:tcPr>
            <w:tcW w:w="849" w:type="dxa"/>
            <w:vAlign w:val="center"/>
          </w:tcPr>
          <w:p w:rsidR="00F9406E" w:rsidRPr="00A947C3" w:rsidRDefault="00F9406E" w:rsidP="008F7130">
            <w:pPr>
              <w:jc w:val="center"/>
            </w:pPr>
          </w:p>
        </w:tc>
      </w:tr>
      <w:tr w:rsidR="0057609B" w:rsidRPr="00CD656E" w:rsidTr="00251C70">
        <w:trPr>
          <w:cantSplit/>
          <w:trHeight w:val="510"/>
          <w:jc w:val="center"/>
        </w:trPr>
        <w:tc>
          <w:tcPr>
            <w:tcW w:w="1767" w:type="dxa"/>
            <w:vAlign w:val="center"/>
          </w:tcPr>
          <w:p w:rsidR="0057609B" w:rsidRPr="00B3731D" w:rsidRDefault="0057609B" w:rsidP="00A30D60">
            <w:pPr>
              <w:jc w:val="center"/>
              <w:rPr>
                <w:rFonts w:cs="Arial"/>
              </w:rPr>
            </w:pPr>
            <w:r>
              <w:rPr>
                <w:rFonts w:cs="Arial"/>
              </w:rPr>
              <w:t>16 01 13</w:t>
            </w:r>
          </w:p>
        </w:tc>
        <w:tc>
          <w:tcPr>
            <w:tcW w:w="567" w:type="dxa"/>
            <w:vAlign w:val="center"/>
          </w:tcPr>
          <w:p w:rsidR="0057609B" w:rsidRPr="00B3731D" w:rsidRDefault="00A7619A" w:rsidP="00A30D60">
            <w:pPr>
              <w:jc w:val="center"/>
              <w:rPr>
                <w:rFonts w:cs="Arial"/>
              </w:rPr>
            </w:pPr>
            <w:r>
              <w:rPr>
                <w:rFonts w:cs="Arial"/>
              </w:rPr>
              <w:t>N</w:t>
            </w:r>
          </w:p>
        </w:tc>
        <w:tc>
          <w:tcPr>
            <w:tcW w:w="4475" w:type="dxa"/>
            <w:vAlign w:val="center"/>
          </w:tcPr>
          <w:p w:rsidR="0057609B" w:rsidRPr="00B3731D" w:rsidRDefault="00A7619A" w:rsidP="00A30D60">
            <w:pPr>
              <w:ind w:right="17"/>
              <w:rPr>
                <w:rFonts w:cs="Arial"/>
              </w:rPr>
            </w:pPr>
            <w:r>
              <w:rPr>
                <w:rFonts w:cs="Arial"/>
              </w:rPr>
              <w:t>Brzdové kapaliny</w:t>
            </w:r>
          </w:p>
        </w:tc>
        <w:tc>
          <w:tcPr>
            <w:tcW w:w="1987" w:type="dxa"/>
            <w:vAlign w:val="center"/>
          </w:tcPr>
          <w:p w:rsidR="0057609B" w:rsidRPr="00D43DBD" w:rsidRDefault="006A64D9" w:rsidP="00A30D60">
            <w:pPr>
              <w:jc w:val="center"/>
              <w:rPr>
                <w:rFonts w:cs="Arial"/>
              </w:rPr>
            </w:pPr>
            <w:r w:rsidRPr="00D43DBD">
              <w:rPr>
                <w:rFonts w:cs="Arial"/>
              </w:rPr>
              <w:t>6.200,-</w:t>
            </w:r>
          </w:p>
        </w:tc>
        <w:tc>
          <w:tcPr>
            <w:tcW w:w="849" w:type="dxa"/>
            <w:vAlign w:val="center"/>
          </w:tcPr>
          <w:p w:rsidR="0057609B" w:rsidRPr="00A947C3" w:rsidRDefault="0057609B" w:rsidP="008F7130">
            <w:pPr>
              <w:jc w:val="center"/>
            </w:pPr>
          </w:p>
        </w:tc>
      </w:tr>
      <w:tr w:rsidR="0057609B" w:rsidRPr="00CD656E" w:rsidTr="00251C70">
        <w:trPr>
          <w:cantSplit/>
          <w:trHeight w:val="510"/>
          <w:jc w:val="center"/>
        </w:trPr>
        <w:tc>
          <w:tcPr>
            <w:tcW w:w="1767" w:type="dxa"/>
            <w:vAlign w:val="center"/>
          </w:tcPr>
          <w:p w:rsidR="0057609B" w:rsidRPr="00B3731D" w:rsidRDefault="0057609B" w:rsidP="00A30D60">
            <w:pPr>
              <w:jc w:val="center"/>
              <w:rPr>
                <w:rFonts w:cs="Arial"/>
              </w:rPr>
            </w:pPr>
            <w:r>
              <w:rPr>
                <w:rFonts w:cs="Arial"/>
              </w:rPr>
              <w:t>16 01 14</w:t>
            </w:r>
          </w:p>
        </w:tc>
        <w:tc>
          <w:tcPr>
            <w:tcW w:w="567" w:type="dxa"/>
            <w:vAlign w:val="center"/>
          </w:tcPr>
          <w:p w:rsidR="0057609B" w:rsidRPr="00B3731D" w:rsidRDefault="00A7619A" w:rsidP="00A30D60">
            <w:pPr>
              <w:jc w:val="center"/>
              <w:rPr>
                <w:rFonts w:cs="Arial"/>
              </w:rPr>
            </w:pPr>
            <w:r>
              <w:rPr>
                <w:rFonts w:cs="Arial"/>
              </w:rPr>
              <w:t>N</w:t>
            </w:r>
          </w:p>
        </w:tc>
        <w:tc>
          <w:tcPr>
            <w:tcW w:w="4475" w:type="dxa"/>
            <w:vAlign w:val="center"/>
          </w:tcPr>
          <w:p w:rsidR="0057609B" w:rsidRPr="00B3731D" w:rsidRDefault="00A7619A" w:rsidP="00A30D60">
            <w:pPr>
              <w:ind w:right="17"/>
              <w:rPr>
                <w:rFonts w:cs="Arial"/>
              </w:rPr>
            </w:pPr>
            <w:r>
              <w:rPr>
                <w:rFonts w:cs="Arial"/>
              </w:rPr>
              <w:t>Nemrznoucí kapaliny obsahující nebezpečné látky</w:t>
            </w:r>
          </w:p>
        </w:tc>
        <w:tc>
          <w:tcPr>
            <w:tcW w:w="1987" w:type="dxa"/>
            <w:vAlign w:val="center"/>
          </w:tcPr>
          <w:p w:rsidR="0057609B" w:rsidRPr="00D43DBD" w:rsidRDefault="006A64D9" w:rsidP="00A30D60">
            <w:pPr>
              <w:jc w:val="center"/>
              <w:rPr>
                <w:rFonts w:cs="Arial"/>
              </w:rPr>
            </w:pPr>
            <w:r w:rsidRPr="00D43DBD">
              <w:rPr>
                <w:rFonts w:cs="Arial"/>
              </w:rPr>
              <w:t>6.200,-</w:t>
            </w:r>
          </w:p>
        </w:tc>
        <w:tc>
          <w:tcPr>
            <w:tcW w:w="849" w:type="dxa"/>
            <w:vAlign w:val="center"/>
          </w:tcPr>
          <w:p w:rsidR="0057609B" w:rsidRPr="00A947C3" w:rsidRDefault="0057609B" w:rsidP="008F7130">
            <w:pPr>
              <w:jc w:val="center"/>
            </w:pPr>
          </w:p>
        </w:tc>
      </w:tr>
      <w:tr w:rsidR="00F34056" w:rsidRPr="00CD656E" w:rsidTr="00251C70">
        <w:trPr>
          <w:cantSplit/>
          <w:trHeight w:val="510"/>
          <w:jc w:val="center"/>
        </w:trPr>
        <w:tc>
          <w:tcPr>
            <w:tcW w:w="1767" w:type="dxa"/>
            <w:vAlign w:val="center"/>
          </w:tcPr>
          <w:p w:rsidR="00F34056" w:rsidRPr="00B3731D" w:rsidRDefault="00F34056" w:rsidP="006E3C49">
            <w:pPr>
              <w:jc w:val="center"/>
              <w:rPr>
                <w:rFonts w:cs="Arial"/>
              </w:rPr>
            </w:pPr>
            <w:r>
              <w:rPr>
                <w:rFonts w:cs="Arial"/>
              </w:rPr>
              <w:t>16 01 19</w:t>
            </w:r>
          </w:p>
        </w:tc>
        <w:tc>
          <w:tcPr>
            <w:tcW w:w="567" w:type="dxa"/>
            <w:vAlign w:val="center"/>
          </w:tcPr>
          <w:p w:rsidR="00F34056" w:rsidRPr="00B3731D" w:rsidRDefault="00F34056" w:rsidP="006E3C49">
            <w:pPr>
              <w:jc w:val="center"/>
              <w:rPr>
                <w:rFonts w:cs="Arial"/>
              </w:rPr>
            </w:pPr>
            <w:r>
              <w:rPr>
                <w:rFonts w:cs="Arial"/>
              </w:rPr>
              <w:t>O</w:t>
            </w:r>
          </w:p>
        </w:tc>
        <w:tc>
          <w:tcPr>
            <w:tcW w:w="4475" w:type="dxa"/>
            <w:vAlign w:val="center"/>
          </w:tcPr>
          <w:p w:rsidR="00F34056" w:rsidRPr="00B3731D" w:rsidRDefault="00F34056" w:rsidP="006E3C49">
            <w:pPr>
              <w:ind w:right="17"/>
              <w:rPr>
                <w:rFonts w:cs="Arial"/>
              </w:rPr>
            </w:pPr>
            <w:r>
              <w:rPr>
                <w:rFonts w:cs="Arial"/>
              </w:rPr>
              <w:t>Plasty</w:t>
            </w:r>
          </w:p>
        </w:tc>
        <w:tc>
          <w:tcPr>
            <w:tcW w:w="1987" w:type="dxa"/>
            <w:vAlign w:val="center"/>
          </w:tcPr>
          <w:p w:rsidR="00F34056" w:rsidRPr="00D43DBD" w:rsidRDefault="006A64D9" w:rsidP="006E3C49">
            <w:pPr>
              <w:jc w:val="center"/>
              <w:rPr>
                <w:rFonts w:cs="Arial"/>
              </w:rPr>
            </w:pPr>
            <w:r w:rsidRPr="00D43DBD">
              <w:rPr>
                <w:rFonts w:cs="Arial"/>
              </w:rPr>
              <w:t>1.700,-</w:t>
            </w:r>
          </w:p>
        </w:tc>
        <w:tc>
          <w:tcPr>
            <w:tcW w:w="849" w:type="dxa"/>
            <w:vAlign w:val="center"/>
          </w:tcPr>
          <w:p w:rsidR="00F34056" w:rsidRPr="00A947C3" w:rsidRDefault="00F34056" w:rsidP="008F7130">
            <w:pPr>
              <w:jc w:val="center"/>
            </w:pPr>
          </w:p>
        </w:tc>
      </w:tr>
      <w:tr w:rsidR="00F34056" w:rsidRPr="00CD656E" w:rsidTr="00251C70">
        <w:trPr>
          <w:cantSplit/>
          <w:trHeight w:val="510"/>
          <w:jc w:val="center"/>
        </w:trPr>
        <w:tc>
          <w:tcPr>
            <w:tcW w:w="1767" w:type="dxa"/>
            <w:vAlign w:val="center"/>
          </w:tcPr>
          <w:p w:rsidR="00F34056" w:rsidRPr="00B3731D" w:rsidRDefault="00F34056" w:rsidP="006E3C49">
            <w:pPr>
              <w:jc w:val="center"/>
              <w:rPr>
                <w:rFonts w:cs="Arial"/>
              </w:rPr>
            </w:pPr>
            <w:r>
              <w:rPr>
                <w:rFonts w:cs="Arial"/>
              </w:rPr>
              <w:t>16 01 20</w:t>
            </w:r>
          </w:p>
        </w:tc>
        <w:tc>
          <w:tcPr>
            <w:tcW w:w="567" w:type="dxa"/>
            <w:vAlign w:val="center"/>
          </w:tcPr>
          <w:p w:rsidR="00F34056" w:rsidRPr="00B3731D" w:rsidRDefault="00F34056" w:rsidP="006E3C49">
            <w:pPr>
              <w:jc w:val="center"/>
              <w:rPr>
                <w:rFonts w:cs="Arial"/>
              </w:rPr>
            </w:pPr>
            <w:r>
              <w:rPr>
                <w:rFonts w:cs="Arial"/>
              </w:rPr>
              <w:t>O</w:t>
            </w:r>
          </w:p>
        </w:tc>
        <w:tc>
          <w:tcPr>
            <w:tcW w:w="4475" w:type="dxa"/>
            <w:vAlign w:val="center"/>
          </w:tcPr>
          <w:p w:rsidR="00F34056" w:rsidRPr="00B3731D" w:rsidRDefault="00F34056" w:rsidP="006E3C49">
            <w:pPr>
              <w:ind w:right="17"/>
              <w:rPr>
                <w:rFonts w:cs="Arial"/>
              </w:rPr>
            </w:pPr>
            <w:r>
              <w:rPr>
                <w:rFonts w:cs="Arial"/>
              </w:rPr>
              <w:t>Sklo</w:t>
            </w:r>
          </w:p>
        </w:tc>
        <w:tc>
          <w:tcPr>
            <w:tcW w:w="1987" w:type="dxa"/>
            <w:vAlign w:val="center"/>
          </w:tcPr>
          <w:p w:rsidR="00F34056" w:rsidRPr="00D43DBD" w:rsidRDefault="006A64D9" w:rsidP="006E3C49">
            <w:pPr>
              <w:jc w:val="center"/>
              <w:rPr>
                <w:rFonts w:cs="Arial"/>
              </w:rPr>
            </w:pPr>
            <w:r w:rsidRPr="00D43DBD">
              <w:rPr>
                <w:rFonts w:cs="Arial"/>
              </w:rPr>
              <w:t>1.000,-</w:t>
            </w:r>
          </w:p>
        </w:tc>
        <w:tc>
          <w:tcPr>
            <w:tcW w:w="849" w:type="dxa"/>
            <w:vAlign w:val="center"/>
          </w:tcPr>
          <w:p w:rsidR="00F34056" w:rsidRPr="00A947C3" w:rsidRDefault="00F34056" w:rsidP="008F7130">
            <w:pPr>
              <w:jc w:val="center"/>
            </w:pPr>
          </w:p>
        </w:tc>
      </w:tr>
      <w:tr w:rsidR="0063264B" w:rsidRPr="00CD656E" w:rsidTr="00251C70">
        <w:trPr>
          <w:cantSplit/>
          <w:trHeight w:val="510"/>
          <w:jc w:val="center"/>
        </w:trPr>
        <w:tc>
          <w:tcPr>
            <w:tcW w:w="1767" w:type="dxa"/>
            <w:vAlign w:val="center"/>
          </w:tcPr>
          <w:p w:rsidR="0063264B" w:rsidRDefault="0063264B" w:rsidP="0063264B">
            <w:pPr>
              <w:jc w:val="center"/>
              <w:rPr>
                <w:rFonts w:cs="Arial"/>
              </w:rPr>
            </w:pPr>
            <w:r>
              <w:rPr>
                <w:rFonts w:cs="Arial"/>
              </w:rPr>
              <w:t>16 01 21</w:t>
            </w:r>
          </w:p>
        </w:tc>
        <w:tc>
          <w:tcPr>
            <w:tcW w:w="567" w:type="dxa"/>
            <w:vAlign w:val="center"/>
          </w:tcPr>
          <w:p w:rsidR="0063264B" w:rsidRDefault="0063264B" w:rsidP="006E3C49">
            <w:pPr>
              <w:jc w:val="center"/>
              <w:rPr>
                <w:rFonts w:cs="Arial"/>
              </w:rPr>
            </w:pPr>
            <w:r>
              <w:rPr>
                <w:rFonts w:cs="Arial"/>
              </w:rPr>
              <w:t>N</w:t>
            </w:r>
          </w:p>
        </w:tc>
        <w:tc>
          <w:tcPr>
            <w:tcW w:w="4475" w:type="dxa"/>
            <w:vAlign w:val="center"/>
          </w:tcPr>
          <w:p w:rsidR="0063264B" w:rsidRDefault="0063264B" w:rsidP="0063264B">
            <w:pPr>
              <w:ind w:right="17"/>
              <w:rPr>
                <w:rFonts w:cs="Arial"/>
              </w:rPr>
            </w:pPr>
            <w:r>
              <w:rPr>
                <w:rFonts w:cs="Arial"/>
              </w:rPr>
              <w:t>Nebezpečné součástky</w:t>
            </w:r>
          </w:p>
        </w:tc>
        <w:tc>
          <w:tcPr>
            <w:tcW w:w="1987" w:type="dxa"/>
            <w:vAlign w:val="center"/>
          </w:tcPr>
          <w:p w:rsidR="0063264B" w:rsidRPr="00D43DBD" w:rsidRDefault="006A64D9" w:rsidP="006E3C49">
            <w:pPr>
              <w:jc w:val="center"/>
              <w:rPr>
                <w:rFonts w:cs="Arial"/>
              </w:rPr>
            </w:pPr>
            <w:r w:rsidRPr="00D43DBD">
              <w:rPr>
                <w:rFonts w:cs="Arial"/>
              </w:rPr>
              <w:t>6.000,-</w:t>
            </w:r>
          </w:p>
        </w:tc>
        <w:tc>
          <w:tcPr>
            <w:tcW w:w="849" w:type="dxa"/>
            <w:vAlign w:val="center"/>
          </w:tcPr>
          <w:p w:rsidR="0063264B" w:rsidRPr="00A947C3" w:rsidRDefault="0063264B" w:rsidP="008F7130">
            <w:pPr>
              <w:jc w:val="center"/>
            </w:pPr>
          </w:p>
        </w:tc>
      </w:tr>
      <w:tr w:rsidR="0063264B" w:rsidRPr="00CD656E" w:rsidTr="00251C70">
        <w:trPr>
          <w:cantSplit/>
          <w:trHeight w:val="510"/>
          <w:jc w:val="center"/>
        </w:trPr>
        <w:tc>
          <w:tcPr>
            <w:tcW w:w="1767" w:type="dxa"/>
            <w:vAlign w:val="center"/>
          </w:tcPr>
          <w:p w:rsidR="0063264B" w:rsidRPr="00B3731D" w:rsidRDefault="0063264B" w:rsidP="006E3C49">
            <w:pPr>
              <w:jc w:val="center"/>
              <w:rPr>
                <w:rFonts w:cs="Arial"/>
              </w:rPr>
            </w:pPr>
            <w:r>
              <w:rPr>
                <w:rFonts w:cs="Arial"/>
              </w:rPr>
              <w:t>16 01 22</w:t>
            </w:r>
          </w:p>
        </w:tc>
        <w:tc>
          <w:tcPr>
            <w:tcW w:w="567" w:type="dxa"/>
            <w:vAlign w:val="center"/>
          </w:tcPr>
          <w:p w:rsidR="0063264B" w:rsidRPr="00B3731D" w:rsidRDefault="0063264B" w:rsidP="006E3C49">
            <w:pPr>
              <w:jc w:val="center"/>
              <w:rPr>
                <w:rFonts w:cs="Arial"/>
              </w:rPr>
            </w:pPr>
            <w:r>
              <w:rPr>
                <w:rFonts w:cs="Arial"/>
              </w:rPr>
              <w:t>O</w:t>
            </w:r>
          </w:p>
        </w:tc>
        <w:tc>
          <w:tcPr>
            <w:tcW w:w="4475" w:type="dxa"/>
            <w:vAlign w:val="center"/>
          </w:tcPr>
          <w:p w:rsidR="0063264B" w:rsidRPr="00B3731D" w:rsidRDefault="0063264B" w:rsidP="006E3C49">
            <w:pPr>
              <w:ind w:right="17"/>
              <w:rPr>
                <w:rFonts w:cs="Arial"/>
              </w:rPr>
            </w:pPr>
            <w:r>
              <w:rPr>
                <w:rFonts w:cs="Arial"/>
              </w:rPr>
              <w:t>Součástky jinak blíže neurčené</w:t>
            </w:r>
          </w:p>
        </w:tc>
        <w:tc>
          <w:tcPr>
            <w:tcW w:w="1987" w:type="dxa"/>
            <w:vAlign w:val="center"/>
          </w:tcPr>
          <w:p w:rsidR="0063264B" w:rsidRPr="00D43DBD" w:rsidRDefault="0091160A" w:rsidP="006E3C49">
            <w:pPr>
              <w:jc w:val="center"/>
              <w:rPr>
                <w:rFonts w:cs="Arial"/>
              </w:rPr>
            </w:pPr>
            <w:r w:rsidRPr="00D43DBD">
              <w:rPr>
                <w:rFonts w:cs="Arial"/>
              </w:rPr>
              <w:t>1.700,-</w:t>
            </w:r>
          </w:p>
        </w:tc>
        <w:tc>
          <w:tcPr>
            <w:tcW w:w="849" w:type="dxa"/>
            <w:vAlign w:val="center"/>
          </w:tcPr>
          <w:p w:rsidR="0063264B" w:rsidRPr="00A947C3" w:rsidRDefault="0063264B" w:rsidP="008F7130">
            <w:pPr>
              <w:jc w:val="center"/>
            </w:pPr>
          </w:p>
        </w:tc>
      </w:tr>
      <w:tr w:rsidR="0057609B" w:rsidRPr="00CD656E" w:rsidTr="00251C70">
        <w:trPr>
          <w:cantSplit/>
          <w:trHeight w:val="510"/>
          <w:jc w:val="center"/>
        </w:trPr>
        <w:tc>
          <w:tcPr>
            <w:tcW w:w="1767" w:type="dxa"/>
            <w:vAlign w:val="center"/>
          </w:tcPr>
          <w:p w:rsidR="0057609B" w:rsidRPr="00B3731D" w:rsidRDefault="0057609B" w:rsidP="006E3C49">
            <w:pPr>
              <w:jc w:val="center"/>
              <w:rPr>
                <w:rFonts w:cs="Arial"/>
              </w:rPr>
            </w:pPr>
            <w:r w:rsidRPr="00B3731D">
              <w:rPr>
                <w:rFonts w:cs="Arial"/>
              </w:rPr>
              <w:t>16</w:t>
            </w:r>
            <w:r>
              <w:rPr>
                <w:rFonts w:cs="Arial"/>
              </w:rPr>
              <w:t xml:space="preserve"> </w:t>
            </w:r>
            <w:r w:rsidRPr="00B3731D">
              <w:rPr>
                <w:rFonts w:cs="Arial"/>
              </w:rPr>
              <w:t>06</w:t>
            </w:r>
            <w:r>
              <w:rPr>
                <w:rFonts w:cs="Arial"/>
              </w:rPr>
              <w:t xml:space="preserve"> </w:t>
            </w:r>
            <w:r w:rsidRPr="00B3731D">
              <w:rPr>
                <w:rFonts w:cs="Arial"/>
              </w:rPr>
              <w:t>01</w:t>
            </w:r>
          </w:p>
        </w:tc>
        <w:tc>
          <w:tcPr>
            <w:tcW w:w="567" w:type="dxa"/>
            <w:vAlign w:val="center"/>
          </w:tcPr>
          <w:p w:rsidR="0057609B" w:rsidRPr="00B3731D" w:rsidRDefault="0057609B" w:rsidP="006E3C49">
            <w:pPr>
              <w:jc w:val="center"/>
              <w:rPr>
                <w:rFonts w:cs="Arial"/>
              </w:rPr>
            </w:pPr>
            <w:r w:rsidRPr="00B3731D">
              <w:rPr>
                <w:rFonts w:cs="Arial"/>
              </w:rPr>
              <w:t>N</w:t>
            </w:r>
          </w:p>
        </w:tc>
        <w:tc>
          <w:tcPr>
            <w:tcW w:w="4475" w:type="dxa"/>
            <w:vAlign w:val="center"/>
          </w:tcPr>
          <w:p w:rsidR="0057609B" w:rsidRPr="00B3731D" w:rsidRDefault="0057609B" w:rsidP="006E3C49">
            <w:pPr>
              <w:ind w:right="17"/>
              <w:rPr>
                <w:rFonts w:cs="Arial"/>
              </w:rPr>
            </w:pPr>
            <w:r w:rsidRPr="00B3731D">
              <w:rPr>
                <w:rFonts w:cs="Arial"/>
              </w:rPr>
              <w:t>Olověné akumulátory</w:t>
            </w:r>
          </w:p>
        </w:tc>
        <w:tc>
          <w:tcPr>
            <w:tcW w:w="1987" w:type="dxa"/>
            <w:vAlign w:val="center"/>
          </w:tcPr>
          <w:p w:rsidR="0057609B" w:rsidRPr="00D43DBD" w:rsidRDefault="0057609B" w:rsidP="0091160A">
            <w:pPr>
              <w:jc w:val="center"/>
              <w:rPr>
                <w:rFonts w:cs="Arial"/>
                <w:b/>
              </w:rPr>
            </w:pPr>
            <w:r w:rsidRPr="00D43DBD">
              <w:rPr>
                <w:rFonts w:cs="Arial"/>
                <w:b/>
              </w:rPr>
              <w:t>Výkup</w:t>
            </w:r>
            <w:r w:rsidR="0091160A" w:rsidRPr="00D43DBD">
              <w:rPr>
                <w:rFonts w:cs="Arial"/>
                <w:b/>
              </w:rPr>
              <w:t xml:space="preserve"> 12.000,-</w:t>
            </w:r>
            <w:r w:rsidR="00251C70" w:rsidRPr="00D43DBD">
              <w:rPr>
                <w:rFonts w:cs="Arial"/>
                <w:b/>
              </w:rPr>
              <w:t xml:space="preserve"> ***</w:t>
            </w:r>
          </w:p>
        </w:tc>
        <w:tc>
          <w:tcPr>
            <w:tcW w:w="849" w:type="dxa"/>
            <w:vAlign w:val="center"/>
          </w:tcPr>
          <w:p w:rsidR="0057609B" w:rsidRPr="00A947C3" w:rsidRDefault="0057609B" w:rsidP="008F7130">
            <w:pPr>
              <w:jc w:val="center"/>
            </w:pPr>
          </w:p>
        </w:tc>
      </w:tr>
      <w:tr w:rsidR="00855464" w:rsidRPr="00CD656E" w:rsidTr="00251C70">
        <w:trPr>
          <w:cantSplit/>
          <w:trHeight w:val="510"/>
          <w:jc w:val="center"/>
        </w:trPr>
        <w:tc>
          <w:tcPr>
            <w:tcW w:w="1767" w:type="dxa"/>
            <w:vAlign w:val="center"/>
          </w:tcPr>
          <w:p w:rsidR="00855464" w:rsidRPr="00B3731D" w:rsidRDefault="00855464" w:rsidP="00855464">
            <w:pPr>
              <w:jc w:val="center"/>
              <w:rPr>
                <w:rFonts w:cs="Arial"/>
              </w:rPr>
            </w:pPr>
            <w:r>
              <w:rPr>
                <w:rFonts w:cs="Arial"/>
              </w:rPr>
              <w:t>17 04 11</w:t>
            </w:r>
          </w:p>
        </w:tc>
        <w:tc>
          <w:tcPr>
            <w:tcW w:w="567" w:type="dxa"/>
            <w:vAlign w:val="center"/>
          </w:tcPr>
          <w:p w:rsidR="00855464" w:rsidRPr="00B3731D" w:rsidRDefault="00855464" w:rsidP="00B1288F">
            <w:pPr>
              <w:jc w:val="center"/>
              <w:rPr>
                <w:rFonts w:cs="Arial"/>
              </w:rPr>
            </w:pPr>
            <w:r>
              <w:rPr>
                <w:rFonts w:cs="Arial"/>
              </w:rPr>
              <w:t>O</w:t>
            </w:r>
          </w:p>
        </w:tc>
        <w:tc>
          <w:tcPr>
            <w:tcW w:w="4475" w:type="dxa"/>
            <w:vAlign w:val="center"/>
          </w:tcPr>
          <w:p w:rsidR="00855464" w:rsidRPr="00B3731D" w:rsidRDefault="00855464" w:rsidP="00C760A8">
            <w:pPr>
              <w:ind w:right="17"/>
              <w:rPr>
                <w:rFonts w:cs="Arial"/>
              </w:rPr>
            </w:pPr>
            <w:r>
              <w:rPr>
                <w:rFonts w:cs="Arial"/>
              </w:rPr>
              <w:t>Kabely neuvedené pod 17 04 10</w:t>
            </w:r>
          </w:p>
        </w:tc>
        <w:tc>
          <w:tcPr>
            <w:tcW w:w="1987" w:type="dxa"/>
            <w:vAlign w:val="center"/>
          </w:tcPr>
          <w:p w:rsidR="00855464" w:rsidRPr="00D43DBD" w:rsidRDefault="00855464" w:rsidP="00B1288F">
            <w:pPr>
              <w:jc w:val="center"/>
              <w:rPr>
                <w:rFonts w:cs="Arial"/>
              </w:rPr>
            </w:pPr>
            <w:r w:rsidRPr="00D43DBD">
              <w:rPr>
                <w:rFonts w:cs="Arial"/>
              </w:rPr>
              <w:t>zdarma</w:t>
            </w:r>
          </w:p>
        </w:tc>
        <w:tc>
          <w:tcPr>
            <w:tcW w:w="849" w:type="dxa"/>
            <w:vAlign w:val="center"/>
          </w:tcPr>
          <w:p w:rsidR="00855464" w:rsidRPr="00A947C3" w:rsidRDefault="00855464" w:rsidP="008F7130">
            <w:pPr>
              <w:jc w:val="center"/>
            </w:pPr>
          </w:p>
        </w:tc>
      </w:tr>
    </w:tbl>
    <w:p w:rsidR="00860D15" w:rsidRDefault="00860D15"/>
    <w:p w:rsidR="00860D15" w:rsidRDefault="00860D15"/>
    <w:p w:rsidR="00860D15" w:rsidRDefault="00860D15"/>
    <w:tbl>
      <w:tblPr>
        <w:tblW w:w="964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567"/>
        <w:gridCol w:w="4677"/>
        <w:gridCol w:w="1785"/>
        <w:gridCol w:w="849"/>
      </w:tblGrid>
      <w:tr w:rsidR="00860D15" w:rsidRPr="00860D15" w:rsidTr="008F4454">
        <w:trPr>
          <w:cantSplit/>
          <w:trHeight w:val="510"/>
          <w:jc w:val="center"/>
        </w:trPr>
        <w:tc>
          <w:tcPr>
            <w:tcW w:w="1767" w:type="dxa"/>
            <w:tcBorders>
              <w:top w:val="single" w:sz="18" w:space="0" w:color="auto"/>
              <w:left w:val="single" w:sz="18" w:space="0" w:color="auto"/>
              <w:bottom w:val="single" w:sz="18" w:space="0" w:color="auto"/>
              <w:right w:val="single" w:sz="4" w:space="0" w:color="auto"/>
            </w:tcBorders>
            <w:shd w:val="clear" w:color="auto" w:fill="9BBB59" w:themeFill="accent3"/>
            <w:vAlign w:val="center"/>
          </w:tcPr>
          <w:p w:rsidR="00860D15" w:rsidRPr="004A3717" w:rsidRDefault="00860D15" w:rsidP="004A3717">
            <w:pPr>
              <w:jc w:val="center"/>
              <w:rPr>
                <w:rFonts w:cs="Arial"/>
                <w:b/>
              </w:rPr>
            </w:pPr>
            <w:r w:rsidRPr="004A3717">
              <w:rPr>
                <w:rFonts w:cs="Arial"/>
                <w:b/>
              </w:rPr>
              <w:lastRenderedPageBreak/>
              <w:t>Kód odp.dle</w:t>
            </w:r>
          </w:p>
          <w:p w:rsidR="00860D15" w:rsidRPr="004A3717" w:rsidRDefault="00860D15" w:rsidP="004A3717">
            <w:pPr>
              <w:jc w:val="center"/>
              <w:rPr>
                <w:rFonts w:cs="Arial"/>
                <w:b/>
              </w:rPr>
            </w:pPr>
            <w:r w:rsidRPr="004A3717">
              <w:rPr>
                <w:rFonts w:cs="Arial"/>
                <w:b/>
              </w:rPr>
              <w:t>vyhl. MŽP</w:t>
            </w:r>
          </w:p>
          <w:p w:rsidR="00860D15" w:rsidRPr="004A3717" w:rsidRDefault="00860D15" w:rsidP="004A3717">
            <w:pPr>
              <w:jc w:val="center"/>
              <w:rPr>
                <w:rFonts w:cs="Arial"/>
                <w:b/>
              </w:rPr>
            </w:pPr>
            <w:r w:rsidRPr="004A3717">
              <w:rPr>
                <w:rFonts w:cs="Arial"/>
                <w:b/>
              </w:rPr>
              <w:t>č.381/2001 Sb.</w:t>
            </w:r>
          </w:p>
        </w:tc>
        <w:tc>
          <w:tcPr>
            <w:tcW w:w="567" w:type="dxa"/>
            <w:tcBorders>
              <w:top w:val="single" w:sz="18" w:space="0" w:color="auto"/>
              <w:left w:val="single" w:sz="4" w:space="0" w:color="auto"/>
              <w:bottom w:val="single" w:sz="18" w:space="0" w:color="auto"/>
              <w:right w:val="single" w:sz="4" w:space="0" w:color="auto"/>
            </w:tcBorders>
            <w:shd w:val="clear" w:color="auto" w:fill="9BBB59" w:themeFill="accent3"/>
            <w:vAlign w:val="center"/>
          </w:tcPr>
          <w:p w:rsidR="00860D15" w:rsidRPr="004A3717" w:rsidRDefault="00860D15" w:rsidP="004A3717">
            <w:pPr>
              <w:jc w:val="center"/>
              <w:rPr>
                <w:rFonts w:cs="Arial"/>
                <w:b/>
              </w:rPr>
            </w:pPr>
            <w:r w:rsidRPr="004A3717">
              <w:rPr>
                <w:rFonts w:cs="Arial"/>
                <w:b/>
              </w:rPr>
              <w:t>Kat.</w:t>
            </w:r>
          </w:p>
        </w:tc>
        <w:tc>
          <w:tcPr>
            <w:tcW w:w="4677" w:type="dxa"/>
            <w:tcBorders>
              <w:top w:val="single" w:sz="18" w:space="0" w:color="auto"/>
              <w:left w:val="single" w:sz="4" w:space="0" w:color="auto"/>
              <w:bottom w:val="single" w:sz="18" w:space="0" w:color="auto"/>
              <w:right w:val="single" w:sz="4" w:space="0" w:color="auto"/>
            </w:tcBorders>
            <w:shd w:val="clear" w:color="auto" w:fill="9BBB59"/>
            <w:vAlign w:val="center"/>
          </w:tcPr>
          <w:p w:rsidR="00860D15" w:rsidRPr="004A3717" w:rsidRDefault="00860D15" w:rsidP="004A3717">
            <w:pPr>
              <w:ind w:right="17"/>
              <w:jc w:val="center"/>
              <w:rPr>
                <w:rFonts w:cs="Arial"/>
                <w:b/>
              </w:rPr>
            </w:pPr>
            <w:r w:rsidRPr="004A3717">
              <w:rPr>
                <w:rFonts w:cs="Arial"/>
                <w:b/>
              </w:rPr>
              <w:t>Název odpadu</w:t>
            </w:r>
          </w:p>
        </w:tc>
        <w:tc>
          <w:tcPr>
            <w:tcW w:w="1785" w:type="dxa"/>
            <w:tcBorders>
              <w:top w:val="single" w:sz="18" w:space="0" w:color="auto"/>
              <w:left w:val="single" w:sz="4" w:space="0" w:color="auto"/>
              <w:bottom w:val="single" w:sz="18" w:space="0" w:color="auto"/>
              <w:right w:val="single" w:sz="4" w:space="0" w:color="auto"/>
            </w:tcBorders>
            <w:shd w:val="clear" w:color="auto" w:fill="9BBB59" w:themeFill="accent3"/>
            <w:vAlign w:val="center"/>
          </w:tcPr>
          <w:p w:rsidR="00860D15" w:rsidRPr="004A3717" w:rsidRDefault="00860D15" w:rsidP="004A3717">
            <w:pPr>
              <w:jc w:val="center"/>
              <w:rPr>
                <w:rFonts w:cs="Arial"/>
                <w:b/>
              </w:rPr>
            </w:pPr>
            <w:r w:rsidRPr="004A3717">
              <w:rPr>
                <w:rFonts w:cs="Arial"/>
                <w:b/>
              </w:rPr>
              <w:t>Cena odstranění</w:t>
            </w:r>
          </w:p>
          <w:p w:rsidR="00860D15" w:rsidRPr="004A3717" w:rsidRDefault="00860D15" w:rsidP="004A3717">
            <w:pPr>
              <w:jc w:val="center"/>
              <w:rPr>
                <w:rFonts w:cs="Arial"/>
                <w:b/>
              </w:rPr>
            </w:pPr>
            <w:r w:rsidRPr="004A3717">
              <w:rPr>
                <w:rFonts w:cs="Arial"/>
                <w:b/>
              </w:rPr>
              <w:t>Kč/kg</w:t>
            </w:r>
          </w:p>
        </w:tc>
        <w:tc>
          <w:tcPr>
            <w:tcW w:w="849" w:type="dxa"/>
            <w:tcBorders>
              <w:top w:val="single" w:sz="18" w:space="0" w:color="auto"/>
              <w:left w:val="single" w:sz="4" w:space="0" w:color="auto"/>
              <w:bottom w:val="single" w:sz="18" w:space="0" w:color="auto"/>
              <w:right w:val="single" w:sz="18" w:space="0" w:color="auto"/>
            </w:tcBorders>
            <w:shd w:val="clear" w:color="auto" w:fill="9BBB59" w:themeFill="accent3"/>
            <w:vAlign w:val="center"/>
          </w:tcPr>
          <w:p w:rsidR="00860D15" w:rsidRPr="004A3717" w:rsidRDefault="00860D15" w:rsidP="004A3717">
            <w:pPr>
              <w:jc w:val="center"/>
              <w:rPr>
                <w:b/>
              </w:rPr>
            </w:pPr>
            <w:r w:rsidRPr="004A3717">
              <w:rPr>
                <w:b/>
              </w:rPr>
              <w:t>Pozn.</w:t>
            </w:r>
          </w:p>
        </w:tc>
      </w:tr>
      <w:tr w:rsidR="008F4454" w:rsidRPr="00CD656E" w:rsidTr="008F4454">
        <w:trPr>
          <w:cantSplit/>
          <w:trHeight w:val="510"/>
          <w:jc w:val="center"/>
        </w:trPr>
        <w:tc>
          <w:tcPr>
            <w:tcW w:w="1767" w:type="dxa"/>
            <w:tcBorders>
              <w:top w:val="single" w:sz="18" w:space="0" w:color="auto"/>
              <w:bottom w:val="single" w:sz="4" w:space="0" w:color="auto"/>
            </w:tcBorders>
            <w:vAlign w:val="center"/>
          </w:tcPr>
          <w:p w:rsidR="008F4454" w:rsidRPr="00B3731D" w:rsidRDefault="008F4454" w:rsidP="00B1288F">
            <w:pPr>
              <w:jc w:val="center"/>
              <w:rPr>
                <w:rFonts w:cs="Arial"/>
              </w:rPr>
            </w:pPr>
            <w:r>
              <w:rPr>
                <w:rFonts w:cs="Arial"/>
              </w:rPr>
              <w:t>20 01 13</w:t>
            </w:r>
          </w:p>
        </w:tc>
        <w:tc>
          <w:tcPr>
            <w:tcW w:w="567" w:type="dxa"/>
            <w:tcBorders>
              <w:top w:val="single" w:sz="18" w:space="0" w:color="auto"/>
              <w:bottom w:val="single" w:sz="4" w:space="0" w:color="auto"/>
            </w:tcBorders>
            <w:vAlign w:val="center"/>
          </w:tcPr>
          <w:p w:rsidR="008F4454" w:rsidRPr="00B3731D" w:rsidRDefault="008F4454" w:rsidP="00B1288F">
            <w:pPr>
              <w:jc w:val="center"/>
              <w:rPr>
                <w:rFonts w:cs="Arial"/>
              </w:rPr>
            </w:pPr>
            <w:r>
              <w:rPr>
                <w:rFonts w:cs="Arial"/>
              </w:rPr>
              <w:t>N</w:t>
            </w:r>
          </w:p>
        </w:tc>
        <w:tc>
          <w:tcPr>
            <w:tcW w:w="4677" w:type="dxa"/>
            <w:tcBorders>
              <w:top w:val="single" w:sz="18" w:space="0" w:color="auto"/>
              <w:bottom w:val="single" w:sz="4" w:space="0" w:color="auto"/>
            </w:tcBorders>
            <w:vAlign w:val="center"/>
          </w:tcPr>
          <w:p w:rsidR="008F4454" w:rsidRPr="00B3731D" w:rsidRDefault="008F4454" w:rsidP="00C760A8">
            <w:pPr>
              <w:ind w:right="17"/>
              <w:rPr>
                <w:rFonts w:cs="Arial"/>
              </w:rPr>
            </w:pPr>
            <w:r>
              <w:rPr>
                <w:rFonts w:cs="Arial"/>
              </w:rPr>
              <w:t>Rozpouštědla</w:t>
            </w:r>
          </w:p>
        </w:tc>
        <w:tc>
          <w:tcPr>
            <w:tcW w:w="1785" w:type="dxa"/>
            <w:tcBorders>
              <w:top w:val="single" w:sz="18" w:space="0" w:color="auto"/>
              <w:bottom w:val="single" w:sz="4" w:space="0" w:color="auto"/>
            </w:tcBorders>
            <w:vAlign w:val="center"/>
          </w:tcPr>
          <w:p w:rsidR="008F4454" w:rsidRPr="00D43DBD" w:rsidRDefault="008F4454" w:rsidP="00663AD4">
            <w:pPr>
              <w:jc w:val="center"/>
              <w:rPr>
                <w:rFonts w:cs="Arial"/>
              </w:rPr>
            </w:pPr>
            <w:r w:rsidRPr="00D43DBD">
              <w:rPr>
                <w:rFonts w:cs="Arial"/>
              </w:rPr>
              <w:t xml:space="preserve">6.000,- </w:t>
            </w:r>
          </w:p>
        </w:tc>
        <w:tc>
          <w:tcPr>
            <w:tcW w:w="849" w:type="dxa"/>
            <w:tcBorders>
              <w:top w:val="single" w:sz="18" w:space="0" w:color="auto"/>
              <w:bottom w:val="single" w:sz="4" w:space="0" w:color="auto"/>
            </w:tcBorders>
            <w:vAlign w:val="center"/>
          </w:tcPr>
          <w:p w:rsidR="008F4454" w:rsidRPr="00A947C3" w:rsidRDefault="008F4454" w:rsidP="008F7130">
            <w:pPr>
              <w:jc w:val="center"/>
            </w:pPr>
          </w:p>
        </w:tc>
      </w:tr>
      <w:tr w:rsidR="0057609B" w:rsidRPr="00CD656E" w:rsidTr="008F4454">
        <w:trPr>
          <w:cantSplit/>
          <w:trHeight w:val="510"/>
          <w:jc w:val="center"/>
        </w:trPr>
        <w:tc>
          <w:tcPr>
            <w:tcW w:w="1767" w:type="dxa"/>
            <w:tcBorders>
              <w:top w:val="single" w:sz="4" w:space="0" w:color="auto"/>
            </w:tcBorders>
            <w:vAlign w:val="center"/>
          </w:tcPr>
          <w:p w:rsidR="0057609B" w:rsidRPr="00B3731D" w:rsidRDefault="0057609B" w:rsidP="00B1288F">
            <w:pPr>
              <w:jc w:val="center"/>
              <w:rPr>
                <w:rFonts w:cs="Arial"/>
              </w:rPr>
            </w:pPr>
            <w:r w:rsidRPr="00B3731D">
              <w:rPr>
                <w:rFonts w:cs="Arial"/>
              </w:rPr>
              <w:t>20</w:t>
            </w:r>
            <w:r>
              <w:rPr>
                <w:rFonts w:cs="Arial"/>
              </w:rPr>
              <w:t xml:space="preserve"> </w:t>
            </w:r>
            <w:r w:rsidRPr="00B3731D">
              <w:rPr>
                <w:rFonts w:cs="Arial"/>
              </w:rPr>
              <w:t>01</w:t>
            </w:r>
            <w:r>
              <w:rPr>
                <w:rFonts w:cs="Arial"/>
              </w:rPr>
              <w:t xml:space="preserve"> </w:t>
            </w:r>
            <w:r w:rsidRPr="00B3731D">
              <w:rPr>
                <w:rFonts w:cs="Arial"/>
              </w:rPr>
              <w:t>14</w:t>
            </w:r>
          </w:p>
        </w:tc>
        <w:tc>
          <w:tcPr>
            <w:tcW w:w="567" w:type="dxa"/>
            <w:tcBorders>
              <w:top w:val="single" w:sz="4" w:space="0" w:color="auto"/>
            </w:tcBorders>
            <w:vAlign w:val="center"/>
          </w:tcPr>
          <w:p w:rsidR="0057609B" w:rsidRPr="00B3731D" w:rsidRDefault="0057609B" w:rsidP="00B1288F">
            <w:pPr>
              <w:jc w:val="center"/>
              <w:rPr>
                <w:rFonts w:cs="Arial"/>
              </w:rPr>
            </w:pPr>
            <w:r w:rsidRPr="00B3731D">
              <w:rPr>
                <w:rFonts w:cs="Arial"/>
              </w:rPr>
              <w:t>N</w:t>
            </w:r>
          </w:p>
        </w:tc>
        <w:tc>
          <w:tcPr>
            <w:tcW w:w="4677" w:type="dxa"/>
            <w:tcBorders>
              <w:top w:val="single" w:sz="4" w:space="0" w:color="auto"/>
            </w:tcBorders>
            <w:vAlign w:val="center"/>
          </w:tcPr>
          <w:p w:rsidR="0057609B" w:rsidRPr="00B3731D" w:rsidRDefault="0057609B" w:rsidP="00C760A8">
            <w:pPr>
              <w:ind w:right="17"/>
              <w:rPr>
                <w:rFonts w:cs="Arial"/>
              </w:rPr>
            </w:pPr>
            <w:r w:rsidRPr="00B3731D">
              <w:rPr>
                <w:rFonts w:cs="Arial"/>
              </w:rPr>
              <w:t>Kyseliny</w:t>
            </w:r>
          </w:p>
        </w:tc>
        <w:tc>
          <w:tcPr>
            <w:tcW w:w="1785" w:type="dxa"/>
            <w:tcBorders>
              <w:top w:val="single" w:sz="4" w:space="0" w:color="auto"/>
            </w:tcBorders>
            <w:vAlign w:val="center"/>
          </w:tcPr>
          <w:p w:rsidR="0057609B" w:rsidRPr="00D43DBD" w:rsidRDefault="00251C70" w:rsidP="00B1288F">
            <w:pPr>
              <w:jc w:val="center"/>
              <w:rPr>
                <w:rFonts w:cs="Arial"/>
              </w:rPr>
            </w:pPr>
            <w:r w:rsidRPr="00D43DBD">
              <w:rPr>
                <w:rFonts w:cs="Arial"/>
              </w:rPr>
              <w:t>11.000,-</w:t>
            </w:r>
          </w:p>
        </w:tc>
        <w:tc>
          <w:tcPr>
            <w:tcW w:w="849" w:type="dxa"/>
            <w:tcBorders>
              <w:top w:val="single" w:sz="4" w:space="0" w:color="auto"/>
            </w:tcBorders>
            <w:vAlign w:val="center"/>
          </w:tcPr>
          <w:p w:rsidR="0057609B" w:rsidRPr="00A947C3" w:rsidRDefault="0057609B" w:rsidP="008F7130">
            <w:pPr>
              <w:jc w:val="center"/>
            </w:pPr>
          </w:p>
        </w:tc>
      </w:tr>
      <w:tr w:rsidR="0057609B" w:rsidRPr="00CD656E" w:rsidTr="00C760A8">
        <w:trPr>
          <w:cantSplit/>
          <w:trHeight w:val="510"/>
          <w:jc w:val="center"/>
        </w:trPr>
        <w:tc>
          <w:tcPr>
            <w:tcW w:w="1767" w:type="dxa"/>
            <w:vAlign w:val="center"/>
          </w:tcPr>
          <w:p w:rsidR="0057609B" w:rsidRPr="00B3731D" w:rsidRDefault="0057609B" w:rsidP="00B1288F">
            <w:pPr>
              <w:jc w:val="center"/>
              <w:rPr>
                <w:rFonts w:cs="Arial"/>
              </w:rPr>
            </w:pPr>
            <w:r w:rsidRPr="00B3731D">
              <w:rPr>
                <w:rFonts w:cs="Arial"/>
              </w:rPr>
              <w:t>20</w:t>
            </w:r>
            <w:r>
              <w:rPr>
                <w:rFonts w:cs="Arial"/>
              </w:rPr>
              <w:t xml:space="preserve"> </w:t>
            </w:r>
            <w:r w:rsidRPr="00B3731D">
              <w:rPr>
                <w:rFonts w:cs="Arial"/>
              </w:rPr>
              <w:t>01</w:t>
            </w:r>
            <w:r>
              <w:rPr>
                <w:rFonts w:cs="Arial"/>
              </w:rPr>
              <w:t xml:space="preserve"> </w:t>
            </w:r>
            <w:r w:rsidRPr="00B3731D">
              <w:rPr>
                <w:rFonts w:cs="Arial"/>
              </w:rPr>
              <w:t>15</w:t>
            </w:r>
          </w:p>
        </w:tc>
        <w:tc>
          <w:tcPr>
            <w:tcW w:w="567" w:type="dxa"/>
            <w:vAlign w:val="center"/>
          </w:tcPr>
          <w:p w:rsidR="0057609B" w:rsidRPr="00B3731D" w:rsidRDefault="0057609B" w:rsidP="00B1288F">
            <w:pPr>
              <w:jc w:val="center"/>
              <w:rPr>
                <w:rFonts w:cs="Arial"/>
              </w:rPr>
            </w:pPr>
            <w:r w:rsidRPr="00B3731D">
              <w:rPr>
                <w:rFonts w:cs="Arial"/>
              </w:rPr>
              <w:t>N</w:t>
            </w:r>
          </w:p>
        </w:tc>
        <w:tc>
          <w:tcPr>
            <w:tcW w:w="4677" w:type="dxa"/>
            <w:vAlign w:val="center"/>
          </w:tcPr>
          <w:p w:rsidR="0057609B" w:rsidRPr="00B3731D" w:rsidRDefault="0057609B" w:rsidP="00C760A8">
            <w:pPr>
              <w:ind w:right="17"/>
              <w:rPr>
                <w:rFonts w:cs="Arial"/>
              </w:rPr>
            </w:pPr>
            <w:r w:rsidRPr="00B3731D">
              <w:rPr>
                <w:rFonts w:cs="Arial"/>
              </w:rPr>
              <w:t>Zásady</w:t>
            </w:r>
          </w:p>
        </w:tc>
        <w:tc>
          <w:tcPr>
            <w:tcW w:w="1785" w:type="dxa"/>
            <w:vAlign w:val="center"/>
          </w:tcPr>
          <w:p w:rsidR="0057609B" w:rsidRPr="00D43DBD" w:rsidRDefault="00251C70" w:rsidP="00B1288F">
            <w:pPr>
              <w:jc w:val="center"/>
              <w:rPr>
                <w:rFonts w:cs="Arial"/>
              </w:rPr>
            </w:pPr>
            <w:r w:rsidRPr="00D43DBD">
              <w:rPr>
                <w:rFonts w:cs="Arial"/>
              </w:rPr>
              <w:t>11.000,-</w:t>
            </w:r>
          </w:p>
        </w:tc>
        <w:tc>
          <w:tcPr>
            <w:tcW w:w="849" w:type="dxa"/>
            <w:vAlign w:val="center"/>
          </w:tcPr>
          <w:p w:rsidR="0057609B" w:rsidRPr="00A947C3" w:rsidRDefault="0057609B" w:rsidP="008F7130">
            <w:pPr>
              <w:jc w:val="center"/>
            </w:pPr>
          </w:p>
        </w:tc>
      </w:tr>
      <w:tr w:rsidR="0057609B" w:rsidRPr="00CD656E" w:rsidTr="00C760A8">
        <w:trPr>
          <w:cantSplit/>
          <w:trHeight w:val="510"/>
          <w:jc w:val="center"/>
        </w:trPr>
        <w:tc>
          <w:tcPr>
            <w:tcW w:w="1767" w:type="dxa"/>
            <w:vAlign w:val="center"/>
          </w:tcPr>
          <w:p w:rsidR="0057609B" w:rsidRPr="00B3731D" w:rsidRDefault="0057609B" w:rsidP="00B1288F">
            <w:pPr>
              <w:jc w:val="center"/>
              <w:rPr>
                <w:rFonts w:cs="Arial"/>
              </w:rPr>
            </w:pPr>
            <w:r w:rsidRPr="00B3731D">
              <w:rPr>
                <w:rFonts w:cs="Arial"/>
              </w:rPr>
              <w:t>20</w:t>
            </w:r>
            <w:r>
              <w:rPr>
                <w:rFonts w:cs="Arial"/>
              </w:rPr>
              <w:t xml:space="preserve"> </w:t>
            </w:r>
            <w:r w:rsidRPr="00B3731D">
              <w:rPr>
                <w:rFonts w:cs="Arial"/>
              </w:rPr>
              <w:t>01</w:t>
            </w:r>
            <w:r>
              <w:rPr>
                <w:rFonts w:cs="Arial"/>
              </w:rPr>
              <w:t xml:space="preserve"> </w:t>
            </w:r>
            <w:r w:rsidRPr="00B3731D">
              <w:rPr>
                <w:rFonts w:cs="Arial"/>
              </w:rPr>
              <w:t>21</w:t>
            </w:r>
          </w:p>
        </w:tc>
        <w:tc>
          <w:tcPr>
            <w:tcW w:w="567" w:type="dxa"/>
            <w:vAlign w:val="center"/>
          </w:tcPr>
          <w:p w:rsidR="0057609B" w:rsidRPr="00B3731D" w:rsidRDefault="0057609B" w:rsidP="00B1288F">
            <w:pPr>
              <w:jc w:val="center"/>
              <w:rPr>
                <w:rFonts w:cs="Arial"/>
              </w:rPr>
            </w:pPr>
            <w:r w:rsidRPr="00B3731D">
              <w:rPr>
                <w:rFonts w:cs="Arial"/>
              </w:rPr>
              <w:t>N</w:t>
            </w:r>
          </w:p>
        </w:tc>
        <w:tc>
          <w:tcPr>
            <w:tcW w:w="4677" w:type="dxa"/>
            <w:vAlign w:val="center"/>
          </w:tcPr>
          <w:p w:rsidR="0057609B" w:rsidRPr="00B3731D" w:rsidRDefault="0057609B" w:rsidP="00C760A8">
            <w:pPr>
              <w:ind w:right="17"/>
              <w:rPr>
                <w:rFonts w:cs="Arial"/>
              </w:rPr>
            </w:pPr>
            <w:r w:rsidRPr="00B3731D">
              <w:rPr>
                <w:rFonts w:cs="Arial"/>
              </w:rPr>
              <w:t>Odpad obsahující rtuť</w:t>
            </w:r>
          </w:p>
        </w:tc>
        <w:tc>
          <w:tcPr>
            <w:tcW w:w="1785" w:type="dxa"/>
            <w:vAlign w:val="center"/>
          </w:tcPr>
          <w:p w:rsidR="0057609B" w:rsidRPr="00D43DBD" w:rsidRDefault="0057609B" w:rsidP="00B1288F">
            <w:pPr>
              <w:jc w:val="center"/>
              <w:rPr>
                <w:rFonts w:cs="Arial"/>
              </w:rPr>
            </w:pPr>
            <w:r w:rsidRPr="00D43DBD">
              <w:rPr>
                <w:rFonts w:cs="Arial"/>
              </w:rPr>
              <w:t>10,00</w:t>
            </w:r>
          </w:p>
        </w:tc>
        <w:tc>
          <w:tcPr>
            <w:tcW w:w="849" w:type="dxa"/>
            <w:vAlign w:val="center"/>
          </w:tcPr>
          <w:p w:rsidR="0057609B" w:rsidRPr="00A947C3" w:rsidRDefault="0057609B" w:rsidP="008F7130">
            <w:pPr>
              <w:jc w:val="center"/>
            </w:pPr>
          </w:p>
        </w:tc>
      </w:tr>
      <w:tr w:rsidR="0057609B" w:rsidRPr="00CD656E" w:rsidTr="00C760A8">
        <w:trPr>
          <w:cantSplit/>
          <w:trHeight w:val="510"/>
          <w:jc w:val="center"/>
        </w:trPr>
        <w:tc>
          <w:tcPr>
            <w:tcW w:w="1767" w:type="dxa"/>
            <w:vAlign w:val="center"/>
          </w:tcPr>
          <w:p w:rsidR="0057609B" w:rsidRPr="00B3731D" w:rsidRDefault="0057609B" w:rsidP="000113A8">
            <w:pPr>
              <w:jc w:val="center"/>
              <w:rPr>
                <w:rFonts w:cs="Arial"/>
              </w:rPr>
            </w:pPr>
            <w:r w:rsidRPr="00B3731D">
              <w:rPr>
                <w:rFonts w:cs="Arial"/>
              </w:rPr>
              <w:t>20</w:t>
            </w:r>
            <w:r>
              <w:rPr>
                <w:rFonts w:cs="Arial"/>
              </w:rPr>
              <w:t xml:space="preserve"> </w:t>
            </w:r>
            <w:r w:rsidRPr="00B3731D">
              <w:rPr>
                <w:rFonts w:cs="Arial"/>
              </w:rPr>
              <w:t>01</w:t>
            </w:r>
            <w:r>
              <w:rPr>
                <w:rFonts w:cs="Arial"/>
              </w:rPr>
              <w:t xml:space="preserve"> </w:t>
            </w:r>
            <w:r w:rsidRPr="00B3731D">
              <w:rPr>
                <w:rFonts w:cs="Arial"/>
              </w:rPr>
              <w:t>26</w:t>
            </w:r>
          </w:p>
        </w:tc>
        <w:tc>
          <w:tcPr>
            <w:tcW w:w="567" w:type="dxa"/>
            <w:vAlign w:val="center"/>
          </w:tcPr>
          <w:p w:rsidR="0057609B" w:rsidRPr="00B3731D" w:rsidRDefault="0057609B" w:rsidP="000113A8">
            <w:pPr>
              <w:jc w:val="center"/>
              <w:rPr>
                <w:rFonts w:cs="Arial"/>
              </w:rPr>
            </w:pPr>
            <w:r w:rsidRPr="00B3731D">
              <w:rPr>
                <w:rFonts w:cs="Arial"/>
              </w:rPr>
              <w:t>N</w:t>
            </w:r>
          </w:p>
        </w:tc>
        <w:tc>
          <w:tcPr>
            <w:tcW w:w="4677" w:type="dxa"/>
            <w:vAlign w:val="center"/>
          </w:tcPr>
          <w:p w:rsidR="0057609B" w:rsidRPr="00B3731D" w:rsidRDefault="0057609B" w:rsidP="00C760A8">
            <w:pPr>
              <w:ind w:right="17"/>
              <w:rPr>
                <w:rFonts w:cs="Arial"/>
              </w:rPr>
            </w:pPr>
            <w:r w:rsidRPr="00B3731D">
              <w:rPr>
                <w:rFonts w:cs="Arial"/>
              </w:rPr>
              <w:t xml:space="preserve">Olej a tuk neuvedený pod číslem 200125 </w:t>
            </w:r>
          </w:p>
        </w:tc>
        <w:tc>
          <w:tcPr>
            <w:tcW w:w="1785" w:type="dxa"/>
            <w:vAlign w:val="center"/>
          </w:tcPr>
          <w:p w:rsidR="0057609B" w:rsidRPr="00D43DBD" w:rsidRDefault="00E9768E" w:rsidP="000113A8">
            <w:pPr>
              <w:jc w:val="center"/>
              <w:rPr>
                <w:rFonts w:cs="Arial"/>
              </w:rPr>
            </w:pPr>
            <w:r w:rsidRPr="00D43DBD">
              <w:rPr>
                <w:rFonts w:cs="Arial"/>
                <w:b/>
              </w:rPr>
              <w:t>Výkup 200,- **</w:t>
            </w:r>
          </w:p>
        </w:tc>
        <w:tc>
          <w:tcPr>
            <w:tcW w:w="849" w:type="dxa"/>
            <w:vAlign w:val="center"/>
          </w:tcPr>
          <w:p w:rsidR="0057609B" w:rsidRDefault="0057609B" w:rsidP="00BB1C26">
            <w:pPr>
              <w:jc w:val="center"/>
            </w:pPr>
          </w:p>
        </w:tc>
      </w:tr>
      <w:tr w:rsidR="0057609B" w:rsidRPr="00CD656E" w:rsidTr="00C760A8">
        <w:trPr>
          <w:cantSplit/>
          <w:trHeight w:val="510"/>
          <w:jc w:val="center"/>
        </w:trPr>
        <w:tc>
          <w:tcPr>
            <w:tcW w:w="1767" w:type="dxa"/>
            <w:vAlign w:val="center"/>
          </w:tcPr>
          <w:p w:rsidR="0057609B" w:rsidRPr="00B3731D" w:rsidRDefault="0057609B" w:rsidP="00A258DC">
            <w:pPr>
              <w:jc w:val="center"/>
              <w:rPr>
                <w:rFonts w:cs="Arial"/>
              </w:rPr>
            </w:pPr>
            <w:r w:rsidRPr="00B3731D">
              <w:rPr>
                <w:rFonts w:cs="Arial"/>
              </w:rPr>
              <w:t>20</w:t>
            </w:r>
            <w:r>
              <w:rPr>
                <w:rFonts w:cs="Arial"/>
              </w:rPr>
              <w:t xml:space="preserve"> </w:t>
            </w:r>
            <w:r w:rsidRPr="00B3731D">
              <w:rPr>
                <w:rFonts w:cs="Arial"/>
              </w:rPr>
              <w:t>01</w:t>
            </w:r>
            <w:r>
              <w:rPr>
                <w:rFonts w:cs="Arial"/>
              </w:rPr>
              <w:t xml:space="preserve"> </w:t>
            </w:r>
            <w:r w:rsidRPr="00B3731D">
              <w:rPr>
                <w:rFonts w:cs="Arial"/>
              </w:rPr>
              <w:t>27</w:t>
            </w:r>
          </w:p>
        </w:tc>
        <w:tc>
          <w:tcPr>
            <w:tcW w:w="567" w:type="dxa"/>
            <w:vAlign w:val="center"/>
          </w:tcPr>
          <w:p w:rsidR="0057609B" w:rsidRPr="00B3731D" w:rsidRDefault="0057609B" w:rsidP="00A258DC">
            <w:pPr>
              <w:jc w:val="center"/>
              <w:rPr>
                <w:rFonts w:cs="Arial"/>
              </w:rPr>
            </w:pPr>
            <w:r w:rsidRPr="00B3731D">
              <w:rPr>
                <w:rFonts w:cs="Arial"/>
              </w:rPr>
              <w:t>N</w:t>
            </w:r>
          </w:p>
        </w:tc>
        <w:tc>
          <w:tcPr>
            <w:tcW w:w="4677" w:type="dxa"/>
            <w:vAlign w:val="center"/>
          </w:tcPr>
          <w:p w:rsidR="0057609B" w:rsidRPr="00B3731D" w:rsidRDefault="0057609B" w:rsidP="00C760A8">
            <w:pPr>
              <w:rPr>
                <w:rFonts w:cs="Arial"/>
              </w:rPr>
            </w:pPr>
            <w:r w:rsidRPr="00B3731D">
              <w:rPr>
                <w:rFonts w:cs="Arial"/>
              </w:rPr>
              <w:t>Barvy, tiskařské barvy, lepidla a pryskyřice obs. N.L.</w:t>
            </w:r>
          </w:p>
        </w:tc>
        <w:tc>
          <w:tcPr>
            <w:tcW w:w="1785" w:type="dxa"/>
            <w:vAlign w:val="center"/>
          </w:tcPr>
          <w:p w:rsidR="0057609B" w:rsidRPr="00D43DBD" w:rsidRDefault="00663AD4" w:rsidP="00A258DC">
            <w:pPr>
              <w:jc w:val="center"/>
              <w:rPr>
                <w:rFonts w:cs="Arial"/>
              </w:rPr>
            </w:pPr>
            <w:r w:rsidRPr="00D43DBD">
              <w:rPr>
                <w:rFonts w:cs="Arial"/>
              </w:rPr>
              <w:t>6.700,- ****</w:t>
            </w:r>
          </w:p>
        </w:tc>
        <w:tc>
          <w:tcPr>
            <w:tcW w:w="849" w:type="dxa"/>
            <w:vAlign w:val="center"/>
          </w:tcPr>
          <w:p w:rsidR="0057609B" w:rsidRDefault="0057609B" w:rsidP="00BB1C26">
            <w:pPr>
              <w:jc w:val="center"/>
            </w:pPr>
          </w:p>
        </w:tc>
      </w:tr>
      <w:tr w:rsidR="0057609B" w:rsidRPr="00CD656E" w:rsidTr="00C760A8">
        <w:trPr>
          <w:cantSplit/>
          <w:trHeight w:val="510"/>
          <w:jc w:val="center"/>
        </w:trPr>
        <w:tc>
          <w:tcPr>
            <w:tcW w:w="1767" w:type="dxa"/>
            <w:vAlign w:val="center"/>
          </w:tcPr>
          <w:p w:rsidR="0057609B" w:rsidRPr="00B3731D" w:rsidRDefault="0057609B" w:rsidP="00A258DC">
            <w:pPr>
              <w:jc w:val="center"/>
              <w:rPr>
                <w:rFonts w:cs="Arial"/>
              </w:rPr>
            </w:pPr>
            <w:r w:rsidRPr="00B3731D">
              <w:rPr>
                <w:rFonts w:cs="Arial"/>
              </w:rPr>
              <w:t>20</w:t>
            </w:r>
            <w:r>
              <w:rPr>
                <w:rFonts w:cs="Arial"/>
              </w:rPr>
              <w:t xml:space="preserve"> </w:t>
            </w:r>
            <w:r w:rsidRPr="00B3731D">
              <w:rPr>
                <w:rFonts w:cs="Arial"/>
              </w:rPr>
              <w:t>01</w:t>
            </w:r>
            <w:r>
              <w:rPr>
                <w:rFonts w:cs="Arial"/>
              </w:rPr>
              <w:t xml:space="preserve"> </w:t>
            </w:r>
            <w:r w:rsidRPr="00B3731D">
              <w:rPr>
                <w:rFonts w:cs="Arial"/>
              </w:rPr>
              <w:t>32</w:t>
            </w:r>
          </w:p>
        </w:tc>
        <w:tc>
          <w:tcPr>
            <w:tcW w:w="567" w:type="dxa"/>
            <w:vAlign w:val="center"/>
          </w:tcPr>
          <w:p w:rsidR="0057609B" w:rsidRPr="00B3731D" w:rsidRDefault="0057609B" w:rsidP="00A258DC">
            <w:pPr>
              <w:jc w:val="center"/>
              <w:rPr>
                <w:rFonts w:cs="Arial"/>
              </w:rPr>
            </w:pPr>
            <w:r w:rsidRPr="00B3731D">
              <w:rPr>
                <w:rFonts w:cs="Arial"/>
              </w:rPr>
              <w:t>O</w:t>
            </w:r>
          </w:p>
        </w:tc>
        <w:tc>
          <w:tcPr>
            <w:tcW w:w="4677" w:type="dxa"/>
            <w:vAlign w:val="center"/>
          </w:tcPr>
          <w:p w:rsidR="0057609B" w:rsidRPr="00B3731D" w:rsidRDefault="0057609B" w:rsidP="00C760A8">
            <w:pPr>
              <w:ind w:right="17"/>
              <w:rPr>
                <w:rFonts w:cs="Arial"/>
              </w:rPr>
            </w:pPr>
            <w:r w:rsidRPr="00B3731D">
              <w:rPr>
                <w:rFonts w:cs="Arial"/>
              </w:rPr>
              <w:t>Jiná nepoužitelná léčiva</w:t>
            </w:r>
          </w:p>
        </w:tc>
        <w:tc>
          <w:tcPr>
            <w:tcW w:w="1785" w:type="dxa"/>
            <w:vAlign w:val="center"/>
          </w:tcPr>
          <w:p w:rsidR="0057609B" w:rsidRPr="00D43DBD" w:rsidRDefault="003854EB" w:rsidP="00A258DC">
            <w:pPr>
              <w:jc w:val="center"/>
              <w:rPr>
                <w:rFonts w:cs="Arial"/>
              </w:rPr>
            </w:pPr>
            <w:r w:rsidRPr="00D43DBD">
              <w:rPr>
                <w:rFonts w:cs="Arial"/>
              </w:rPr>
              <w:t>9.500,-</w:t>
            </w:r>
            <w:r w:rsidR="0057609B" w:rsidRPr="00D43DBD">
              <w:rPr>
                <w:rFonts w:cs="Arial"/>
              </w:rPr>
              <w:t xml:space="preserve"> </w:t>
            </w:r>
          </w:p>
        </w:tc>
        <w:tc>
          <w:tcPr>
            <w:tcW w:w="849" w:type="dxa"/>
            <w:vAlign w:val="center"/>
          </w:tcPr>
          <w:p w:rsidR="0057609B" w:rsidRDefault="0057609B" w:rsidP="00BB1C26">
            <w:pPr>
              <w:jc w:val="center"/>
            </w:pPr>
          </w:p>
        </w:tc>
      </w:tr>
      <w:tr w:rsidR="0057609B" w:rsidRPr="00CD656E" w:rsidTr="00C760A8">
        <w:trPr>
          <w:cantSplit/>
          <w:trHeight w:val="510"/>
          <w:jc w:val="center"/>
        </w:trPr>
        <w:tc>
          <w:tcPr>
            <w:tcW w:w="1767" w:type="dxa"/>
            <w:vAlign w:val="center"/>
          </w:tcPr>
          <w:p w:rsidR="0057609B" w:rsidRPr="00B3731D" w:rsidRDefault="0057609B" w:rsidP="00A258DC">
            <w:pPr>
              <w:jc w:val="center"/>
              <w:rPr>
                <w:rFonts w:cs="Arial"/>
              </w:rPr>
            </w:pPr>
            <w:r w:rsidRPr="00B3731D">
              <w:rPr>
                <w:rFonts w:cs="Arial"/>
              </w:rPr>
              <w:t>20</w:t>
            </w:r>
            <w:r>
              <w:rPr>
                <w:rFonts w:cs="Arial"/>
              </w:rPr>
              <w:t xml:space="preserve"> </w:t>
            </w:r>
            <w:r w:rsidRPr="00B3731D">
              <w:rPr>
                <w:rFonts w:cs="Arial"/>
              </w:rPr>
              <w:t>01</w:t>
            </w:r>
            <w:r>
              <w:rPr>
                <w:rFonts w:cs="Arial"/>
              </w:rPr>
              <w:t xml:space="preserve"> </w:t>
            </w:r>
            <w:r w:rsidRPr="00B3731D">
              <w:rPr>
                <w:rFonts w:cs="Arial"/>
              </w:rPr>
              <w:t>39</w:t>
            </w:r>
          </w:p>
        </w:tc>
        <w:tc>
          <w:tcPr>
            <w:tcW w:w="567" w:type="dxa"/>
            <w:vAlign w:val="center"/>
          </w:tcPr>
          <w:p w:rsidR="0057609B" w:rsidRPr="00B3731D" w:rsidRDefault="0057609B" w:rsidP="00A258DC">
            <w:pPr>
              <w:jc w:val="center"/>
              <w:rPr>
                <w:rFonts w:cs="Arial"/>
              </w:rPr>
            </w:pPr>
            <w:r w:rsidRPr="00B3731D">
              <w:rPr>
                <w:rFonts w:cs="Arial"/>
              </w:rPr>
              <w:t>O</w:t>
            </w:r>
          </w:p>
        </w:tc>
        <w:tc>
          <w:tcPr>
            <w:tcW w:w="4677" w:type="dxa"/>
            <w:vAlign w:val="center"/>
          </w:tcPr>
          <w:p w:rsidR="0057609B" w:rsidRPr="00B3731D" w:rsidRDefault="0057609B" w:rsidP="00C760A8">
            <w:pPr>
              <w:ind w:right="17"/>
              <w:rPr>
                <w:rFonts w:cs="Arial"/>
              </w:rPr>
            </w:pPr>
            <w:r w:rsidRPr="00B3731D">
              <w:rPr>
                <w:rFonts w:cs="Arial"/>
              </w:rPr>
              <w:t>Plasty</w:t>
            </w:r>
          </w:p>
        </w:tc>
        <w:tc>
          <w:tcPr>
            <w:tcW w:w="1785" w:type="dxa"/>
            <w:vAlign w:val="center"/>
          </w:tcPr>
          <w:p w:rsidR="0057609B" w:rsidRPr="00D43DBD" w:rsidRDefault="003854EB" w:rsidP="00A258DC">
            <w:pPr>
              <w:jc w:val="center"/>
              <w:rPr>
                <w:rFonts w:cs="Arial"/>
              </w:rPr>
            </w:pPr>
            <w:r w:rsidRPr="00D43DBD">
              <w:rPr>
                <w:rFonts w:cs="Arial"/>
              </w:rPr>
              <w:t>1.700,-</w:t>
            </w:r>
            <w:r w:rsidR="0057609B" w:rsidRPr="00D43DBD">
              <w:rPr>
                <w:rFonts w:cs="Arial"/>
              </w:rPr>
              <w:t xml:space="preserve"> </w:t>
            </w:r>
          </w:p>
        </w:tc>
        <w:tc>
          <w:tcPr>
            <w:tcW w:w="849" w:type="dxa"/>
            <w:vAlign w:val="center"/>
          </w:tcPr>
          <w:p w:rsidR="0057609B" w:rsidRDefault="0057609B" w:rsidP="00BB1C26">
            <w:pPr>
              <w:jc w:val="center"/>
            </w:pPr>
          </w:p>
        </w:tc>
      </w:tr>
    </w:tbl>
    <w:p w:rsidR="001529BC" w:rsidRPr="001529BC" w:rsidRDefault="001529BC" w:rsidP="001529BC">
      <w:pPr>
        <w:tabs>
          <w:tab w:val="left" w:pos="0"/>
        </w:tabs>
        <w:ind w:right="281"/>
        <w:jc w:val="both"/>
        <w:rPr>
          <w:rFonts w:cs="Arial"/>
          <w:sz w:val="18"/>
          <w:szCs w:val="18"/>
        </w:rPr>
      </w:pPr>
      <w:r w:rsidRPr="001529BC">
        <w:rPr>
          <w:rFonts w:cs="Arial"/>
          <w:sz w:val="18"/>
          <w:szCs w:val="18"/>
        </w:rPr>
        <w:t xml:space="preserve">* Cena platná pro vlastní odvoz z vlastní separace. </w:t>
      </w:r>
    </w:p>
    <w:p w:rsidR="001529BC" w:rsidRDefault="001529BC" w:rsidP="001529BC">
      <w:pPr>
        <w:tabs>
          <w:tab w:val="left" w:pos="284"/>
        </w:tabs>
        <w:ind w:left="284" w:right="1" w:hanging="284"/>
        <w:jc w:val="both"/>
        <w:rPr>
          <w:rFonts w:cs="Arial"/>
          <w:sz w:val="18"/>
          <w:szCs w:val="18"/>
        </w:rPr>
      </w:pPr>
      <w:r w:rsidRPr="001529BC">
        <w:rPr>
          <w:rFonts w:cs="Arial"/>
          <w:sz w:val="18"/>
          <w:szCs w:val="18"/>
        </w:rPr>
        <w:t>** Cena platná při obsahu vody do 3% objemu. V případě vyššího obsahu vody bude účtována cena 0,50 Kč/kg.</w:t>
      </w:r>
    </w:p>
    <w:p w:rsidR="00EF2749" w:rsidRDefault="008F4454" w:rsidP="00EF2749">
      <w:pPr>
        <w:ind w:right="281"/>
        <w:jc w:val="both"/>
        <w:rPr>
          <w:rFonts w:cs="Arial"/>
          <w:sz w:val="18"/>
          <w:szCs w:val="18"/>
        </w:rPr>
      </w:pPr>
      <w:r>
        <w:rPr>
          <w:rFonts w:cs="Arial"/>
          <w:sz w:val="18"/>
          <w:szCs w:val="18"/>
        </w:rPr>
        <w:t>***</w:t>
      </w:r>
      <w:r w:rsidR="00EF2749" w:rsidRPr="00EF2749">
        <w:rPr>
          <w:rFonts w:cs="Arial"/>
          <w:sz w:val="18"/>
          <w:szCs w:val="18"/>
        </w:rPr>
        <w:t xml:space="preserve"> Cena bude aktualizována a vzájemně odsouhla</w:t>
      </w:r>
      <w:r w:rsidR="00EF2749">
        <w:rPr>
          <w:rFonts w:cs="Arial"/>
          <w:sz w:val="18"/>
          <w:szCs w:val="18"/>
        </w:rPr>
        <w:t>s</w:t>
      </w:r>
      <w:r w:rsidR="00EF2749" w:rsidRPr="00EF2749">
        <w:rPr>
          <w:rFonts w:cs="Arial"/>
          <w:sz w:val="18"/>
          <w:szCs w:val="18"/>
        </w:rPr>
        <w:t>ena vždy k plánovanému odvozu</w:t>
      </w:r>
    </w:p>
    <w:p w:rsidR="00EF2749" w:rsidRPr="00EF2749" w:rsidRDefault="00EF2749" w:rsidP="00EF2749">
      <w:pPr>
        <w:ind w:right="281"/>
        <w:jc w:val="both"/>
        <w:rPr>
          <w:rFonts w:cs="Arial"/>
          <w:sz w:val="18"/>
          <w:szCs w:val="18"/>
        </w:rPr>
      </w:pPr>
      <w:r>
        <w:rPr>
          <w:rFonts w:cs="Arial"/>
          <w:sz w:val="18"/>
          <w:szCs w:val="18"/>
        </w:rPr>
        <w:t xml:space="preserve">**** </w:t>
      </w:r>
      <w:r w:rsidR="00663AD4">
        <w:rPr>
          <w:rFonts w:cs="Arial"/>
          <w:sz w:val="18"/>
          <w:szCs w:val="18"/>
        </w:rPr>
        <w:t>Nutná separace kapalných</w:t>
      </w:r>
      <w:r w:rsidR="00E9768E">
        <w:rPr>
          <w:rFonts w:cs="Arial"/>
          <w:sz w:val="18"/>
          <w:szCs w:val="18"/>
        </w:rPr>
        <w:t xml:space="preserve"> </w:t>
      </w:r>
      <w:r w:rsidR="00B63547">
        <w:rPr>
          <w:rFonts w:cs="Arial"/>
          <w:sz w:val="18"/>
          <w:szCs w:val="18"/>
        </w:rPr>
        <w:t xml:space="preserve">a tuhých barev od občanů.  </w:t>
      </w:r>
    </w:p>
    <w:p w:rsidR="008F4454" w:rsidRPr="001529BC" w:rsidRDefault="008F4454" w:rsidP="001529BC">
      <w:pPr>
        <w:tabs>
          <w:tab w:val="left" w:pos="284"/>
        </w:tabs>
        <w:ind w:left="284" w:right="1" w:hanging="284"/>
        <w:jc w:val="both"/>
        <w:rPr>
          <w:rFonts w:cs="Arial"/>
          <w:sz w:val="18"/>
          <w:szCs w:val="18"/>
        </w:rPr>
      </w:pPr>
    </w:p>
    <w:p w:rsidR="00E45D5B" w:rsidRDefault="00E45D5B"/>
    <w:p w:rsidR="00E45D5B" w:rsidRDefault="00E45D5B"/>
    <w:p w:rsidR="00E45D5B" w:rsidRPr="006126F2" w:rsidRDefault="00E45D5B" w:rsidP="00E45D5B">
      <w:pPr>
        <w:rPr>
          <w:rFonts w:cs="Arial"/>
          <w:b/>
          <w:sz w:val="22"/>
          <w:szCs w:val="22"/>
        </w:rPr>
      </w:pPr>
      <w:r w:rsidRPr="006126F2">
        <w:rPr>
          <w:rFonts w:cs="Arial"/>
          <w:b/>
          <w:sz w:val="22"/>
          <w:szCs w:val="22"/>
        </w:rPr>
        <w:t xml:space="preserve">Zpětný odběr </w:t>
      </w:r>
    </w:p>
    <w:p w:rsidR="00E45D5B" w:rsidRPr="00DB4004" w:rsidRDefault="00E45D5B" w:rsidP="00E45D5B">
      <w:pPr>
        <w:rPr>
          <w:rFonts w:asciiTheme="minorHAnsi" w:hAnsiTheme="minorHAnsi"/>
          <w:sz w:val="10"/>
          <w:szCs w:val="10"/>
        </w:rPr>
      </w:pPr>
    </w:p>
    <w:p w:rsidR="00E45D5B" w:rsidRDefault="00E45D5B"/>
    <w:tbl>
      <w:tblPr>
        <w:tblW w:w="964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4"/>
        <w:gridCol w:w="4677"/>
        <w:gridCol w:w="1785"/>
        <w:gridCol w:w="849"/>
      </w:tblGrid>
      <w:tr w:rsidR="00561AA5" w:rsidRPr="004A3717" w:rsidTr="00C0527B">
        <w:trPr>
          <w:cantSplit/>
          <w:trHeight w:val="510"/>
          <w:jc w:val="center"/>
        </w:trPr>
        <w:tc>
          <w:tcPr>
            <w:tcW w:w="2334" w:type="dxa"/>
            <w:shd w:val="clear" w:color="auto" w:fill="9BBB59"/>
            <w:vAlign w:val="center"/>
          </w:tcPr>
          <w:p w:rsidR="00561AA5" w:rsidRPr="004A3717" w:rsidRDefault="00561AA5" w:rsidP="00F51B9B">
            <w:pPr>
              <w:jc w:val="center"/>
              <w:rPr>
                <w:rFonts w:cs="Arial"/>
                <w:b/>
                <w:bCs/>
              </w:rPr>
            </w:pPr>
            <w:r w:rsidRPr="004A3717">
              <w:rPr>
                <w:rFonts w:cs="Arial"/>
                <w:b/>
                <w:bCs/>
              </w:rPr>
              <w:t>Služba</w:t>
            </w:r>
          </w:p>
        </w:tc>
        <w:tc>
          <w:tcPr>
            <w:tcW w:w="4677" w:type="dxa"/>
            <w:shd w:val="clear" w:color="auto" w:fill="9BBB59"/>
            <w:vAlign w:val="center"/>
          </w:tcPr>
          <w:p w:rsidR="00561AA5" w:rsidRPr="004A3717" w:rsidRDefault="00561AA5" w:rsidP="00F51B9B">
            <w:pPr>
              <w:jc w:val="center"/>
              <w:rPr>
                <w:rFonts w:cs="Arial"/>
                <w:b/>
                <w:bCs/>
              </w:rPr>
            </w:pPr>
            <w:r w:rsidRPr="004A3717">
              <w:rPr>
                <w:rFonts w:cs="Arial"/>
                <w:b/>
                <w:bCs/>
              </w:rPr>
              <w:t>Druh mateiálu</w:t>
            </w:r>
          </w:p>
        </w:tc>
        <w:tc>
          <w:tcPr>
            <w:tcW w:w="1785" w:type="dxa"/>
            <w:shd w:val="clear" w:color="auto" w:fill="9BBB59"/>
            <w:vAlign w:val="center"/>
          </w:tcPr>
          <w:p w:rsidR="00561AA5" w:rsidRPr="004A3717" w:rsidRDefault="00561AA5" w:rsidP="00F51B9B">
            <w:pPr>
              <w:jc w:val="center"/>
              <w:rPr>
                <w:rFonts w:cs="Arial"/>
                <w:b/>
                <w:bCs/>
              </w:rPr>
            </w:pPr>
            <w:r w:rsidRPr="004A3717">
              <w:rPr>
                <w:rFonts w:cs="Arial"/>
                <w:b/>
                <w:bCs/>
              </w:rPr>
              <w:t>Cena za dopravu</w:t>
            </w:r>
          </w:p>
          <w:p w:rsidR="00561AA5" w:rsidRPr="004A3717" w:rsidRDefault="00561AA5" w:rsidP="00F51B9B">
            <w:pPr>
              <w:jc w:val="center"/>
              <w:rPr>
                <w:rFonts w:cs="Arial"/>
                <w:b/>
                <w:bCs/>
              </w:rPr>
            </w:pPr>
            <w:r w:rsidRPr="004A3717">
              <w:rPr>
                <w:rFonts w:cs="Arial"/>
                <w:b/>
                <w:bCs/>
              </w:rPr>
              <w:t>Kč/kg</w:t>
            </w:r>
          </w:p>
        </w:tc>
        <w:tc>
          <w:tcPr>
            <w:tcW w:w="849" w:type="dxa"/>
            <w:shd w:val="clear" w:color="auto" w:fill="9BBB59"/>
            <w:vAlign w:val="center"/>
          </w:tcPr>
          <w:p w:rsidR="00561AA5" w:rsidRPr="004A3717" w:rsidRDefault="00561AA5" w:rsidP="00A67773">
            <w:pPr>
              <w:jc w:val="center"/>
              <w:rPr>
                <w:rFonts w:cs="Arial"/>
                <w:vertAlign w:val="superscript"/>
              </w:rPr>
            </w:pPr>
            <w:r w:rsidRPr="004A3717">
              <w:rPr>
                <w:b/>
              </w:rPr>
              <w:t>Pozn.</w:t>
            </w:r>
          </w:p>
        </w:tc>
      </w:tr>
      <w:tr w:rsidR="00561AA5" w:rsidRPr="00CD656E" w:rsidTr="00561AA5">
        <w:trPr>
          <w:cantSplit/>
          <w:trHeight w:val="510"/>
          <w:jc w:val="center"/>
        </w:trPr>
        <w:tc>
          <w:tcPr>
            <w:tcW w:w="2334" w:type="dxa"/>
            <w:vAlign w:val="center"/>
          </w:tcPr>
          <w:p w:rsidR="00561AA5" w:rsidRPr="006126F2" w:rsidRDefault="00561AA5" w:rsidP="00452D94">
            <w:pPr>
              <w:tabs>
                <w:tab w:val="left" w:pos="4253"/>
                <w:tab w:val="left" w:pos="7797"/>
                <w:tab w:val="left" w:pos="8222"/>
              </w:tabs>
              <w:jc w:val="center"/>
              <w:rPr>
                <w:rFonts w:cs="Arial"/>
              </w:rPr>
            </w:pPr>
            <w:r w:rsidRPr="006126F2">
              <w:rPr>
                <w:rFonts w:cs="Arial"/>
              </w:rPr>
              <w:t>zpětný odběr</w:t>
            </w:r>
          </w:p>
        </w:tc>
        <w:tc>
          <w:tcPr>
            <w:tcW w:w="4677" w:type="dxa"/>
            <w:vAlign w:val="center"/>
          </w:tcPr>
          <w:p w:rsidR="00561AA5" w:rsidRPr="006126F2" w:rsidRDefault="00561AA5" w:rsidP="00F51B9B">
            <w:pPr>
              <w:jc w:val="both"/>
              <w:rPr>
                <w:rFonts w:cs="Arial"/>
              </w:rPr>
            </w:pPr>
            <w:r w:rsidRPr="006126F2">
              <w:rPr>
                <w:rFonts w:cs="Arial"/>
              </w:rPr>
              <w:t>Alkalické baterie</w:t>
            </w:r>
          </w:p>
        </w:tc>
        <w:tc>
          <w:tcPr>
            <w:tcW w:w="1785" w:type="dxa"/>
            <w:vAlign w:val="center"/>
          </w:tcPr>
          <w:p w:rsidR="00561AA5" w:rsidRPr="006126F2" w:rsidRDefault="00561AA5" w:rsidP="00561AA5">
            <w:pPr>
              <w:jc w:val="center"/>
              <w:rPr>
                <w:rFonts w:cs="Arial"/>
              </w:rPr>
            </w:pPr>
            <w:r w:rsidRPr="006126F2">
              <w:rPr>
                <w:rFonts w:cs="Arial"/>
              </w:rPr>
              <w:t>1,50 Kč/kg</w:t>
            </w:r>
          </w:p>
        </w:tc>
        <w:tc>
          <w:tcPr>
            <w:tcW w:w="849" w:type="dxa"/>
            <w:vAlign w:val="center"/>
          </w:tcPr>
          <w:p w:rsidR="00561AA5" w:rsidRPr="006126F2" w:rsidRDefault="00561AA5" w:rsidP="00A67773">
            <w:pPr>
              <w:jc w:val="center"/>
              <w:rPr>
                <w:rFonts w:cs="Arial"/>
                <w:vertAlign w:val="superscript"/>
              </w:rPr>
            </w:pPr>
            <w:r w:rsidRPr="006126F2">
              <w:rPr>
                <w:rFonts w:cs="Arial"/>
                <w:vertAlign w:val="superscript"/>
              </w:rPr>
              <w:t>1)</w:t>
            </w:r>
          </w:p>
        </w:tc>
      </w:tr>
      <w:tr w:rsidR="00561AA5" w:rsidRPr="00CD656E" w:rsidTr="00561AA5">
        <w:trPr>
          <w:cantSplit/>
          <w:trHeight w:val="510"/>
          <w:jc w:val="center"/>
        </w:trPr>
        <w:tc>
          <w:tcPr>
            <w:tcW w:w="2334" w:type="dxa"/>
            <w:vAlign w:val="center"/>
          </w:tcPr>
          <w:p w:rsidR="00561AA5" w:rsidRPr="006126F2" w:rsidRDefault="00561AA5" w:rsidP="00A67773">
            <w:pPr>
              <w:jc w:val="center"/>
              <w:rPr>
                <w:rFonts w:cs="Arial"/>
                <w:b/>
              </w:rPr>
            </w:pPr>
            <w:r w:rsidRPr="006126F2">
              <w:rPr>
                <w:rFonts w:cs="Arial"/>
              </w:rPr>
              <w:t>zpětný odběr</w:t>
            </w:r>
          </w:p>
        </w:tc>
        <w:tc>
          <w:tcPr>
            <w:tcW w:w="4677" w:type="dxa"/>
            <w:vAlign w:val="center"/>
          </w:tcPr>
          <w:p w:rsidR="00561AA5" w:rsidRPr="006126F2" w:rsidRDefault="00561AA5" w:rsidP="00F51B9B">
            <w:pPr>
              <w:jc w:val="both"/>
              <w:rPr>
                <w:rFonts w:cs="Arial"/>
              </w:rPr>
            </w:pPr>
            <w:r w:rsidRPr="006126F2">
              <w:rPr>
                <w:rFonts w:cs="Arial"/>
              </w:rPr>
              <w:t>Zářivky, výbojky</w:t>
            </w:r>
          </w:p>
        </w:tc>
        <w:tc>
          <w:tcPr>
            <w:tcW w:w="1785" w:type="dxa"/>
            <w:vAlign w:val="center"/>
          </w:tcPr>
          <w:p w:rsidR="00561AA5" w:rsidRPr="006126F2" w:rsidRDefault="00561AA5" w:rsidP="00561AA5">
            <w:pPr>
              <w:jc w:val="center"/>
              <w:rPr>
                <w:rFonts w:cs="Arial"/>
              </w:rPr>
            </w:pPr>
            <w:r w:rsidRPr="006126F2">
              <w:rPr>
                <w:rFonts w:cs="Arial"/>
              </w:rPr>
              <w:t>2,00 Kč/ks</w:t>
            </w:r>
          </w:p>
        </w:tc>
        <w:tc>
          <w:tcPr>
            <w:tcW w:w="849" w:type="dxa"/>
            <w:vAlign w:val="center"/>
          </w:tcPr>
          <w:p w:rsidR="00561AA5" w:rsidRPr="006126F2" w:rsidRDefault="00561AA5" w:rsidP="00A67773">
            <w:pPr>
              <w:jc w:val="center"/>
              <w:rPr>
                <w:rFonts w:cs="Arial"/>
              </w:rPr>
            </w:pPr>
            <w:r w:rsidRPr="006126F2">
              <w:rPr>
                <w:rFonts w:cs="Arial"/>
                <w:vertAlign w:val="superscript"/>
              </w:rPr>
              <w:t>1)</w:t>
            </w:r>
          </w:p>
        </w:tc>
      </w:tr>
      <w:tr w:rsidR="00561AA5" w:rsidRPr="00CD656E" w:rsidTr="00561AA5">
        <w:trPr>
          <w:cantSplit/>
          <w:trHeight w:val="510"/>
          <w:jc w:val="center"/>
        </w:trPr>
        <w:tc>
          <w:tcPr>
            <w:tcW w:w="2334" w:type="dxa"/>
            <w:vAlign w:val="center"/>
          </w:tcPr>
          <w:p w:rsidR="00561AA5" w:rsidRPr="006126F2" w:rsidRDefault="00561AA5" w:rsidP="00A67773">
            <w:pPr>
              <w:jc w:val="center"/>
              <w:rPr>
                <w:rFonts w:cs="Arial"/>
                <w:b/>
              </w:rPr>
            </w:pPr>
            <w:r w:rsidRPr="006126F2">
              <w:rPr>
                <w:rFonts w:cs="Arial"/>
              </w:rPr>
              <w:t>zpětný odběr</w:t>
            </w:r>
          </w:p>
        </w:tc>
        <w:tc>
          <w:tcPr>
            <w:tcW w:w="4677" w:type="dxa"/>
            <w:vAlign w:val="center"/>
          </w:tcPr>
          <w:p w:rsidR="00561AA5" w:rsidRPr="006126F2" w:rsidRDefault="00561AA5" w:rsidP="00F51B9B">
            <w:pPr>
              <w:jc w:val="both"/>
              <w:rPr>
                <w:rFonts w:cs="Arial"/>
              </w:rPr>
            </w:pPr>
            <w:r w:rsidRPr="006126F2">
              <w:rPr>
                <w:rFonts w:cs="Arial"/>
              </w:rPr>
              <w:t>Lednice (kompletní zařízení)</w:t>
            </w:r>
          </w:p>
        </w:tc>
        <w:tc>
          <w:tcPr>
            <w:tcW w:w="1785" w:type="dxa"/>
            <w:vAlign w:val="center"/>
          </w:tcPr>
          <w:p w:rsidR="00561AA5" w:rsidRPr="006126F2" w:rsidRDefault="00561AA5" w:rsidP="00561AA5">
            <w:pPr>
              <w:jc w:val="center"/>
              <w:rPr>
                <w:rFonts w:cs="Arial"/>
              </w:rPr>
            </w:pPr>
            <w:r w:rsidRPr="006126F2">
              <w:rPr>
                <w:rFonts w:cs="Arial"/>
              </w:rPr>
              <w:t>2,00 Kč/kg</w:t>
            </w:r>
          </w:p>
        </w:tc>
        <w:tc>
          <w:tcPr>
            <w:tcW w:w="849" w:type="dxa"/>
            <w:vAlign w:val="center"/>
          </w:tcPr>
          <w:p w:rsidR="00561AA5" w:rsidRPr="006126F2" w:rsidRDefault="00561AA5" w:rsidP="00A67773">
            <w:pPr>
              <w:jc w:val="center"/>
              <w:rPr>
                <w:rFonts w:cs="Arial"/>
                <w:vertAlign w:val="superscript"/>
              </w:rPr>
            </w:pPr>
            <w:r w:rsidRPr="006126F2">
              <w:rPr>
                <w:rFonts w:cs="Arial"/>
                <w:vertAlign w:val="superscript"/>
              </w:rPr>
              <w:t>1)</w:t>
            </w:r>
          </w:p>
        </w:tc>
      </w:tr>
      <w:tr w:rsidR="00561AA5" w:rsidRPr="00CD656E" w:rsidTr="00561AA5">
        <w:trPr>
          <w:cantSplit/>
          <w:trHeight w:val="510"/>
          <w:jc w:val="center"/>
        </w:trPr>
        <w:tc>
          <w:tcPr>
            <w:tcW w:w="2334" w:type="dxa"/>
            <w:vAlign w:val="center"/>
          </w:tcPr>
          <w:p w:rsidR="00561AA5" w:rsidRPr="006126F2" w:rsidRDefault="00561AA5" w:rsidP="00A67773">
            <w:pPr>
              <w:jc w:val="center"/>
              <w:rPr>
                <w:rFonts w:cs="Arial"/>
                <w:b/>
              </w:rPr>
            </w:pPr>
            <w:r w:rsidRPr="006126F2">
              <w:rPr>
                <w:rFonts w:cs="Arial"/>
              </w:rPr>
              <w:t>zpětný odběr</w:t>
            </w:r>
          </w:p>
        </w:tc>
        <w:tc>
          <w:tcPr>
            <w:tcW w:w="4677" w:type="dxa"/>
            <w:vAlign w:val="center"/>
          </w:tcPr>
          <w:p w:rsidR="00561AA5" w:rsidRPr="006126F2" w:rsidRDefault="00561AA5" w:rsidP="00F51B9B">
            <w:pPr>
              <w:jc w:val="both"/>
              <w:rPr>
                <w:rFonts w:cs="Arial"/>
              </w:rPr>
            </w:pPr>
            <w:r w:rsidRPr="006126F2">
              <w:rPr>
                <w:rFonts w:cs="Arial"/>
              </w:rPr>
              <w:t>Elektrická a elektronická zařízení (kompletní zařízení)</w:t>
            </w:r>
          </w:p>
        </w:tc>
        <w:tc>
          <w:tcPr>
            <w:tcW w:w="1785" w:type="dxa"/>
            <w:vAlign w:val="center"/>
          </w:tcPr>
          <w:p w:rsidR="00561AA5" w:rsidRPr="006126F2" w:rsidRDefault="00561AA5" w:rsidP="00561AA5">
            <w:pPr>
              <w:jc w:val="center"/>
              <w:rPr>
                <w:rFonts w:cs="Arial"/>
              </w:rPr>
            </w:pPr>
            <w:r w:rsidRPr="006126F2">
              <w:rPr>
                <w:rFonts w:cs="Arial"/>
              </w:rPr>
              <w:t>1,50 Kč/kg</w:t>
            </w:r>
          </w:p>
        </w:tc>
        <w:tc>
          <w:tcPr>
            <w:tcW w:w="849" w:type="dxa"/>
            <w:vAlign w:val="center"/>
          </w:tcPr>
          <w:p w:rsidR="00561AA5" w:rsidRPr="006126F2" w:rsidRDefault="00561AA5" w:rsidP="00A67773">
            <w:pPr>
              <w:jc w:val="center"/>
              <w:rPr>
                <w:rFonts w:cs="Arial"/>
                <w:vertAlign w:val="superscript"/>
              </w:rPr>
            </w:pPr>
            <w:r w:rsidRPr="006126F2">
              <w:rPr>
                <w:rFonts w:cs="Arial"/>
                <w:vertAlign w:val="superscript"/>
              </w:rPr>
              <w:t>1)</w:t>
            </w:r>
          </w:p>
        </w:tc>
      </w:tr>
    </w:tbl>
    <w:p w:rsidR="00F97957" w:rsidRPr="00004403" w:rsidRDefault="009447BD" w:rsidP="00F97957">
      <w:pPr>
        <w:ind w:left="284" w:hanging="284"/>
        <w:jc w:val="both"/>
        <w:rPr>
          <w:rFonts w:cs="Arial"/>
          <w:sz w:val="18"/>
          <w:szCs w:val="18"/>
        </w:rPr>
      </w:pPr>
      <w:r>
        <w:rPr>
          <w:rFonts w:cs="Arial"/>
          <w:sz w:val="18"/>
          <w:szCs w:val="18"/>
          <w:vertAlign w:val="superscript"/>
        </w:rPr>
        <w:t>1</w:t>
      </w:r>
      <w:r w:rsidR="00F97957" w:rsidRPr="00004403">
        <w:rPr>
          <w:rFonts w:cs="Arial"/>
          <w:sz w:val="18"/>
          <w:szCs w:val="18"/>
          <w:vertAlign w:val="superscript"/>
        </w:rPr>
        <w:t xml:space="preserve">) </w:t>
      </w:r>
      <w:r w:rsidR="00F97957">
        <w:rPr>
          <w:rFonts w:cs="Arial"/>
          <w:sz w:val="18"/>
          <w:szCs w:val="18"/>
          <w:vertAlign w:val="superscript"/>
        </w:rPr>
        <w:t xml:space="preserve">  </w:t>
      </w:r>
      <w:r w:rsidR="00F97957" w:rsidRPr="00004403">
        <w:rPr>
          <w:rFonts w:cs="Arial"/>
          <w:sz w:val="18"/>
          <w:szCs w:val="18"/>
        </w:rPr>
        <w:t>Zpětný odběr - Cena za sběr a svoz elektrozařízení zahrnuje přepravní náklady, použití obalů pro roztřídění a zabezpečení elektrozařízení při přepravě a další manipulaci s elektrozařízením.</w:t>
      </w:r>
    </w:p>
    <w:p w:rsidR="00E45D5B" w:rsidRDefault="00E45D5B" w:rsidP="009447BD">
      <w:pPr>
        <w:jc w:val="both"/>
        <w:rPr>
          <w:sz w:val="22"/>
        </w:rPr>
      </w:pPr>
    </w:p>
    <w:p w:rsidR="009447BD" w:rsidRDefault="009447BD" w:rsidP="009447BD">
      <w:pPr>
        <w:jc w:val="both"/>
        <w:rPr>
          <w:i/>
          <w:sz w:val="2"/>
          <w:szCs w:val="2"/>
        </w:rPr>
      </w:pPr>
      <w:r w:rsidRPr="005204C6">
        <w:rPr>
          <w:sz w:val="22"/>
        </w:rPr>
        <w:t xml:space="preserve">Výše uvedené ceny jsou bez DPH a zahrnují náklady na odstranění odpadů včetně poplatků dle zákona č. 185/2001 </w:t>
      </w:r>
      <w:r>
        <w:rPr>
          <w:sz w:val="22"/>
        </w:rPr>
        <w:t>Sb., a jsou platné pro rok 201</w:t>
      </w:r>
      <w:r w:rsidR="00925CF3">
        <w:rPr>
          <w:sz w:val="22"/>
        </w:rPr>
        <w:t>6</w:t>
      </w:r>
      <w:r>
        <w:rPr>
          <w:sz w:val="22"/>
        </w:rPr>
        <w:t xml:space="preserve"> při splnění potřebných analýz a dodání ZPO.</w:t>
      </w:r>
      <w:r w:rsidRPr="008C2581">
        <w:rPr>
          <w:i/>
        </w:rPr>
        <w:t xml:space="preserve"> </w:t>
      </w:r>
    </w:p>
    <w:p w:rsidR="009447BD" w:rsidRDefault="009447BD" w:rsidP="009447BD">
      <w:pPr>
        <w:jc w:val="both"/>
        <w:rPr>
          <w:i/>
          <w:sz w:val="2"/>
          <w:szCs w:val="2"/>
        </w:rPr>
      </w:pPr>
    </w:p>
    <w:p w:rsidR="009447BD" w:rsidRDefault="009447BD" w:rsidP="009447BD">
      <w:pPr>
        <w:jc w:val="both"/>
        <w:rPr>
          <w:i/>
          <w:sz w:val="2"/>
          <w:szCs w:val="2"/>
        </w:rPr>
      </w:pPr>
    </w:p>
    <w:p w:rsidR="009447BD" w:rsidRDefault="009447BD" w:rsidP="009447BD">
      <w:pPr>
        <w:jc w:val="both"/>
        <w:rPr>
          <w:i/>
          <w:sz w:val="2"/>
          <w:szCs w:val="2"/>
        </w:rPr>
      </w:pPr>
    </w:p>
    <w:p w:rsidR="009447BD" w:rsidRPr="00FF5C2F" w:rsidRDefault="009447BD" w:rsidP="009447BD">
      <w:pPr>
        <w:jc w:val="both"/>
        <w:rPr>
          <w:i/>
          <w:sz w:val="2"/>
          <w:szCs w:val="2"/>
        </w:rPr>
      </w:pPr>
    </w:p>
    <w:p w:rsidR="009447BD" w:rsidRPr="00FF5C2F" w:rsidRDefault="009447BD" w:rsidP="009447BD">
      <w:pPr>
        <w:jc w:val="both"/>
        <w:rPr>
          <w:i/>
        </w:rPr>
      </w:pPr>
      <w:r w:rsidRPr="008C2581">
        <w:rPr>
          <w:sz w:val="22"/>
          <w:szCs w:val="22"/>
        </w:rPr>
        <w:t>V případě překročení parametrů bude cena stanovena individuálně</w:t>
      </w:r>
    </w:p>
    <w:p w:rsidR="009447BD" w:rsidRDefault="009447BD" w:rsidP="009447BD">
      <w:pPr>
        <w:jc w:val="both"/>
        <w:rPr>
          <w:sz w:val="12"/>
          <w:szCs w:val="12"/>
        </w:rPr>
      </w:pPr>
    </w:p>
    <w:p w:rsidR="009447BD" w:rsidRDefault="009447BD" w:rsidP="009447BD">
      <w:pPr>
        <w:pStyle w:val="Zkladntext"/>
      </w:pPr>
      <w:r>
        <w:t xml:space="preserve">Výše uvedený seznam je možno po dohodě smluvních stran rozšířit o další typy odpadů </w:t>
      </w:r>
      <w:r w:rsidR="003854EB">
        <w:t xml:space="preserve">                         </w:t>
      </w:r>
      <w:r>
        <w:t>k jejichž likvidaci je zhotovitel oprávněn.</w:t>
      </w:r>
    </w:p>
    <w:p w:rsidR="007D1883" w:rsidRDefault="007D1883" w:rsidP="00ED095E">
      <w:pPr>
        <w:jc w:val="both"/>
        <w:rPr>
          <w:rFonts w:cs="Arial"/>
          <w:sz w:val="22"/>
          <w:szCs w:val="22"/>
          <w:u w:val="single"/>
        </w:rPr>
      </w:pPr>
    </w:p>
    <w:p w:rsidR="00504484" w:rsidRDefault="00504484" w:rsidP="008D7E7B">
      <w:pPr>
        <w:jc w:val="both"/>
        <w:rPr>
          <w:rFonts w:cs="Arial"/>
          <w:b/>
          <w:sz w:val="22"/>
          <w:szCs w:val="22"/>
          <w:u w:val="single"/>
        </w:rPr>
      </w:pPr>
    </w:p>
    <w:p w:rsidR="00504484" w:rsidRDefault="00504484" w:rsidP="008D7E7B">
      <w:pPr>
        <w:jc w:val="both"/>
        <w:rPr>
          <w:rFonts w:cs="Arial"/>
          <w:b/>
          <w:sz w:val="22"/>
          <w:szCs w:val="22"/>
          <w:u w:val="single"/>
        </w:rPr>
      </w:pPr>
    </w:p>
    <w:p w:rsidR="00504484" w:rsidRDefault="00504484" w:rsidP="008D7E7B">
      <w:pPr>
        <w:jc w:val="both"/>
        <w:rPr>
          <w:rFonts w:cs="Arial"/>
          <w:b/>
          <w:sz w:val="22"/>
          <w:szCs w:val="22"/>
          <w:u w:val="single"/>
        </w:rPr>
      </w:pPr>
    </w:p>
    <w:p w:rsidR="00504484" w:rsidRDefault="00504484" w:rsidP="008D7E7B">
      <w:pPr>
        <w:jc w:val="both"/>
        <w:rPr>
          <w:rFonts w:cs="Arial"/>
          <w:b/>
          <w:sz w:val="22"/>
          <w:szCs w:val="22"/>
          <w:u w:val="single"/>
        </w:rPr>
      </w:pPr>
    </w:p>
    <w:p w:rsidR="00504484" w:rsidRDefault="00504484" w:rsidP="008D7E7B">
      <w:pPr>
        <w:jc w:val="both"/>
        <w:rPr>
          <w:rFonts w:cs="Arial"/>
          <w:b/>
          <w:sz w:val="22"/>
          <w:szCs w:val="22"/>
          <w:u w:val="single"/>
        </w:rPr>
      </w:pPr>
    </w:p>
    <w:p w:rsidR="00504484" w:rsidRDefault="00504484" w:rsidP="008D7E7B">
      <w:pPr>
        <w:jc w:val="both"/>
        <w:rPr>
          <w:rFonts w:cs="Arial"/>
          <w:b/>
          <w:sz w:val="22"/>
          <w:szCs w:val="22"/>
          <w:u w:val="single"/>
        </w:rPr>
      </w:pPr>
    </w:p>
    <w:p w:rsidR="00504484" w:rsidRDefault="00504484" w:rsidP="008D7E7B">
      <w:pPr>
        <w:jc w:val="both"/>
        <w:rPr>
          <w:rFonts w:cs="Arial"/>
          <w:b/>
          <w:sz w:val="22"/>
          <w:szCs w:val="22"/>
          <w:u w:val="single"/>
        </w:rPr>
      </w:pPr>
    </w:p>
    <w:p w:rsidR="00504484" w:rsidRDefault="00504484" w:rsidP="008D7E7B">
      <w:pPr>
        <w:jc w:val="both"/>
        <w:rPr>
          <w:rFonts w:cs="Arial"/>
          <w:b/>
          <w:sz w:val="22"/>
          <w:szCs w:val="22"/>
          <w:u w:val="single"/>
        </w:rPr>
      </w:pPr>
    </w:p>
    <w:p w:rsidR="008D7E7B" w:rsidRPr="00FD56F4" w:rsidRDefault="008D7E7B" w:rsidP="008D7E7B">
      <w:pPr>
        <w:jc w:val="both"/>
        <w:rPr>
          <w:rFonts w:cs="Arial"/>
          <w:b/>
          <w:sz w:val="22"/>
          <w:szCs w:val="22"/>
          <w:u w:val="single"/>
        </w:rPr>
      </w:pPr>
      <w:r w:rsidRPr="00FD56F4">
        <w:rPr>
          <w:rFonts w:cs="Arial"/>
          <w:b/>
          <w:sz w:val="22"/>
          <w:szCs w:val="22"/>
          <w:u w:val="single"/>
        </w:rPr>
        <w:t>Ceník přepravy:</w:t>
      </w:r>
    </w:p>
    <w:p w:rsidR="00AE1C7B" w:rsidRPr="003B0BFC" w:rsidRDefault="00AE1C7B" w:rsidP="00AE1C7B">
      <w:pPr>
        <w:rPr>
          <w:rFonts w:asciiTheme="minorHAnsi" w:hAnsiTheme="minorHAnsi"/>
          <w:sz w:val="10"/>
          <w:szCs w:val="10"/>
        </w:rPr>
      </w:pPr>
    </w:p>
    <w:tbl>
      <w:tblPr>
        <w:tblW w:w="9640" w:type="dxa"/>
        <w:tblInd w:w="-1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213"/>
        <w:gridCol w:w="3213"/>
        <w:gridCol w:w="3214"/>
      </w:tblGrid>
      <w:tr w:rsidR="00973CC9" w:rsidRPr="00973CC9" w:rsidTr="00504484">
        <w:trPr>
          <w:trHeight w:val="575"/>
        </w:trPr>
        <w:tc>
          <w:tcPr>
            <w:tcW w:w="3213" w:type="dxa"/>
            <w:tcBorders>
              <w:top w:val="single" w:sz="18" w:space="0" w:color="auto"/>
              <w:bottom w:val="single" w:sz="18" w:space="0" w:color="auto"/>
            </w:tcBorders>
            <w:shd w:val="clear" w:color="auto" w:fill="9BBB59"/>
            <w:vAlign w:val="center"/>
          </w:tcPr>
          <w:p w:rsidR="00AE1C7B" w:rsidRPr="00973CC9" w:rsidRDefault="00AE1C7B" w:rsidP="00F51B9B">
            <w:pPr>
              <w:jc w:val="center"/>
              <w:rPr>
                <w:rFonts w:cs="Arial"/>
                <w:b/>
                <w:bCs/>
                <w:sz w:val="22"/>
                <w:szCs w:val="22"/>
              </w:rPr>
            </w:pPr>
            <w:r w:rsidRPr="00973CC9">
              <w:rPr>
                <w:rFonts w:cs="Arial"/>
                <w:b/>
                <w:bCs/>
                <w:sz w:val="22"/>
                <w:szCs w:val="22"/>
              </w:rPr>
              <w:t>Vozidlo</w:t>
            </w:r>
          </w:p>
        </w:tc>
        <w:tc>
          <w:tcPr>
            <w:tcW w:w="3213" w:type="dxa"/>
            <w:tcBorders>
              <w:top w:val="single" w:sz="18" w:space="0" w:color="auto"/>
              <w:bottom w:val="single" w:sz="18" w:space="0" w:color="auto"/>
            </w:tcBorders>
            <w:shd w:val="clear" w:color="auto" w:fill="9BBB59"/>
            <w:vAlign w:val="center"/>
          </w:tcPr>
          <w:p w:rsidR="00AE1C7B" w:rsidRPr="00973CC9" w:rsidRDefault="00AE1C7B" w:rsidP="00F51B9B">
            <w:pPr>
              <w:jc w:val="center"/>
              <w:rPr>
                <w:rFonts w:cs="Arial"/>
                <w:b/>
                <w:bCs/>
                <w:sz w:val="22"/>
                <w:szCs w:val="22"/>
              </w:rPr>
            </w:pPr>
            <w:r w:rsidRPr="00973CC9">
              <w:rPr>
                <w:rFonts w:cs="Arial"/>
                <w:b/>
                <w:bCs/>
                <w:sz w:val="22"/>
                <w:szCs w:val="22"/>
              </w:rPr>
              <w:t>Cena za dopravu</w:t>
            </w:r>
          </w:p>
          <w:p w:rsidR="00AE1C7B" w:rsidRPr="00973CC9" w:rsidRDefault="00AE1C7B" w:rsidP="00F51B9B">
            <w:pPr>
              <w:jc w:val="center"/>
              <w:rPr>
                <w:rFonts w:cs="Arial"/>
                <w:b/>
                <w:bCs/>
                <w:sz w:val="22"/>
                <w:szCs w:val="22"/>
              </w:rPr>
            </w:pPr>
            <w:r w:rsidRPr="00973CC9">
              <w:rPr>
                <w:rFonts w:cs="Arial"/>
                <w:b/>
                <w:bCs/>
                <w:sz w:val="22"/>
                <w:szCs w:val="22"/>
              </w:rPr>
              <w:t>Kč/km</w:t>
            </w:r>
          </w:p>
        </w:tc>
        <w:tc>
          <w:tcPr>
            <w:tcW w:w="3214" w:type="dxa"/>
            <w:tcBorders>
              <w:top w:val="single" w:sz="18" w:space="0" w:color="auto"/>
              <w:bottom w:val="single" w:sz="18" w:space="0" w:color="auto"/>
            </w:tcBorders>
            <w:shd w:val="clear" w:color="auto" w:fill="9BBB59"/>
            <w:vAlign w:val="center"/>
          </w:tcPr>
          <w:p w:rsidR="00AE1C7B" w:rsidRPr="00973CC9" w:rsidRDefault="00AE1C7B" w:rsidP="00F51B9B">
            <w:pPr>
              <w:jc w:val="center"/>
              <w:rPr>
                <w:rFonts w:cs="Arial"/>
                <w:b/>
                <w:bCs/>
                <w:sz w:val="22"/>
                <w:szCs w:val="22"/>
              </w:rPr>
            </w:pPr>
            <w:r w:rsidRPr="00973CC9">
              <w:rPr>
                <w:rFonts w:cs="Arial"/>
                <w:b/>
                <w:bCs/>
                <w:sz w:val="22"/>
                <w:szCs w:val="22"/>
              </w:rPr>
              <w:t>Cena za manipulaci</w:t>
            </w:r>
          </w:p>
          <w:p w:rsidR="00AE1C7B" w:rsidRPr="00973CC9" w:rsidRDefault="00AE1C7B" w:rsidP="00F51B9B">
            <w:pPr>
              <w:jc w:val="center"/>
              <w:rPr>
                <w:rFonts w:cs="Arial"/>
                <w:b/>
                <w:bCs/>
                <w:sz w:val="22"/>
                <w:szCs w:val="22"/>
              </w:rPr>
            </w:pPr>
            <w:r w:rsidRPr="00973CC9">
              <w:rPr>
                <w:rFonts w:cs="Arial"/>
                <w:b/>
                <w:bCs/>
                <w:sz w:val="22"/>
                <w:szCs w:val="22"/>
              </w:rPr>
              <w:t>Kč/15min</w:t>
            </w:r>
          </w:p>
        </w:tc>
      </w:tr>
      <w:tr w:rsidR="00AE1C7B" w:rsidRPr="003A44EA" w:rsidTr="00504484">
        <w:trPr>
          <w:trHeight w:val="537"/>
        </w:trPr>
        <w:tc>
          <w:tcPr>
            <w:tcW w:w="3213" w:type="dxa"/>
            <w:tcBorders>
              <w:top w:val="single" w:sz="18" w:space="0" w:color="auto"/>
            </w:tcBorders>
            <w:shd w:val="clear" w:color="auto" w:fill="auto"/>
            <w:vAlign w:val="center"/>
          </w:tcPr>
          <w:p w:rsidR="00AE1C7B" w:rsidRPr="00504484" w:rsidRDefault="00AE1C7B" w:rsidP="00F51B9B">
            <w:pPr>
              <w:jc w:val="center"/>
              <w:rPr>
                <w:rFonts w:cs="Arial"/>
              </w:rPr>
            </w:pPr>
            <w:r w:rsidRPr="00504484">
              <w:rPr>
                <w:rFonts w:cs="Arial"/>
              </w:rPr>
              <w:t>Skříňové vozidlo</w:t>
            </w:r>
          </w:p>
        </w:tc>
        <w:tc>
          <w:tcPr>
            <w:tcW w:w="3213" w:type="dxa"/>
            <w:tcBorders>
              <w:top w:val="single" w:sz="18" w:space="0" w:color="auto"/>
            </w:tcBorders>
            <w:shd w:val="clear" w:color="auto" w:fill="auto"/>
            <w:vAlign w:val="center"/>
          </w:tcPr>
          <w:p w:rsidR="00AE1C7B" w:rsidRPr="00504484" w:rsidRDefault="00AE1C7B" w:rsidP="00F51B9B">
            <w:pPr>
              <w:jc w:val="center"/>
              <w:rPr>
                <w:rFonts w:cs="Arial"/>
              </w:rPr>
            </w:pPr>
            <w:r w:rsidRPr="00504484">
              <w:rPr>
                <w:rFonts w:cs="Arial"/>
              </w:rPr>
              <w:t>18,-</w:t>
            </w:r>
          </w:p>
        </w:tc>
        <w:tc>
          <w:tcPr>
            <w:tcW w:w="3214" w:type="dxa"/>
            <w:tcBorders>
              <w:top w:val="single" w:sz="18" w:space="0" w:color="auto"/>
            </w:tcBorders>
            <w:shd w:val="clear" w:color="auto" w:fill="auto"/>
            <w:vAlign w:val="center"/>
          </w:tcPr>
          <w:p w:rsidR="00AE1C7B" w:rsidRPr="00504484" w:rsidRDefault="00AE1C7B" w:rsidP="00F51B9B">
            <w:pPr>
              <w:jc w:val="center"/>
              <w:rPr>
                <w:rFonts w:cs="Arial"/>
              </w:rPr>
            </w:pPr>
            <w:r w:rsidRPr="00504484">
              <w:rPr>
                <w:rFonts w:cs="Arial"/>
              </w:rPr>
              <w:t>60,-</w:t>
            </w:r>
          </w:p>
        </w:tc>
      </w:tr>
      <w:tr w:rsidR="00AE1C7B" w:rsidRPr="003A44EA" w:rsidTr="00504484">
        <w:trPr>
          <w:trHeight w:val="537"/>
        </w:trPr>
        <w:tc>
          <w:tcPr>
            <w:tcW w:w="3213" w:type="dxa"/>
            <w:shd w:val="clear" w:color="auto" w:fill="auto"/>
            <w:vAlign w:val="center"/>
          </w:tcPr>
          <w:p w:rsidR="00AE1C7B" w:rsidRPr="00504484" w:rsidRDefault="00AE1C7B" w:rsidP="00F51B9B">
            <w:pPr>
              <w:jc w:val="center"/>
              <w:rPr>
                <w:rFonts w:cs="Arial"/>
              </w:rPr>
            </w:pPr>
            <w:r w:rsidRPr="00504484">
              <w:rPr>
                <w:rFonts w:cs="Arial"/>
              </w:rPr>
              <w:t>JNK (MSTS) sollo</w:t>
            </w:r>
          </w:p>
        </w:tc>
        <w:tc>
          <w:tcPr>
            <w:tcW w:w="3213" w:type="dxa"/>
            <w:shd w:val="clear" w:color="auto" w:fill="auto"/>
            <w:vAlign w:val="center"/>
          </w:tcPr>
          <w:p w:rsidR="00AE1C7B" w:rsidRPr="00504484" w:rsidRDefault="00AE1C7B" w:rsidP="00F51B9B">
            <w:pPr>
              <w:jc w:val="center"/>
              <w:rPr>
                <w:rFonts w:cs="Arial"/>
              </w:rPr>
            </w:pPr>
            <w:r w:rsidRPr="00504484">
              <w:rPr>
                <w:rFonts w:cs="Arial"/>
              </w:rPr>
              <w:t>28,-</w:t>
            </w:r>
          </w:p>
        </w:tc>
        <w:tc>
          <w:tcPr>
            <w:tcW w:w="3214" w:type="dxa"/>
            <w:shd w:val="clear" w:color="auto" w:fill="auto"/>
            <w:vAlign w:val="center"/>
          </w:tcPr>
          <w:p w:rsidR="00AE1C7B" w:rsidRPr="00504484" w:rsidRDefault="00AE1C7B" w:rsidP="00F51B9B">
            <w:pPr>
              <w:jc w:val="center"/>
              <w:rPr>
                <w:rFonts w:cs="Arial"/>
              </w:rPr>
            </w:pPr>
            <w:r w:rsidRPr="00504484">
              <w:rPr>
                <w:rFonts w:cs="Arial"/>
              </w:rPr>
              <w:t>60,-</w:t>
            </w:r>
          </w:p>
        </w:tc>
      </w:tr>
      <w:tr w:rsidR="00AE1C7B" w:rsidRPr="003A44EA" w:rsidTr="00504484">
        <w:trPr>
          <w:trHeight w:val="537"/>
        </w:trPr>
        <w:tc>
          <w:tcPr>
            <w:tcW w:w="3213" w:type="dxa"/>
            <w:shd w:val="clear" w:color="auto" w:fill="auto"/>
            <w:vAlign w:val="center"/>
          </w:tcPr>
          <w:p w:rsidR="00AE1C7B" w:rsidRPr="00504484" w:rsidRDefault="00AE1C7B" w:rsidP="00F51B9B">
            <w:pPr>
              <w:jc w:val="center"/>
              <w:rPr>
                <w:rFonts w:cs="Arial"/>
              </w:rPr>
            </w:pPr>
            <w:r w:rsidRPr="00504484">
              <w:rPr>
                <w:rFonts w:cs="Arial"/>
              </w:rPr>
              <w:t>Cisterna ( 11m</w:t>
            </w:r>
            <w:r w:rsidRPr="00504484">
              <w:rPr>
                <w:rFonts w:cs="Arial"/>
                <w:vertAlign w:val="superscript"/>
              </w:rPr>
              <w:t>3</w:t>
            </w:r>
            <w:r w:rsidRPr="00504484">
              <w:rPr>
                <w:rFonts w:cs="Arial"/>
              </w:rPr>
              <w:t xml:space="preserve"> )</w:t>
            </w:r>
          </w:p>
        </w:tc>
        <w:tc>
          <w:tcPr>
            <w:tcW w:w="3213" w:type="dxa"/>
            <w:shd w:val="clear" w:color="auto" w:fill="auto"/>
            <w:vAlign w:val="center"/>
          </w:tcPr>
          <w:p w:rsidR="00AE1C7B" w:rsidRPr="00504484" w:rsidRDefault="00AE1C7B" w:rsidP="00F51B9B">
            <w:pPr>
              <w:jc w:val="center"/>
              <w:rPr>
                <w:rFonts w:cs="Arial"/>
              </w:rPr>
            </w:pPr>
            <w:r w:rsidRPr="00504484">
              <w:rPr>
                <w:rFonts w:cs="Arial"/>
              </w:rPr>
              <w:t>32,-</w:t>
            </w:r>
          </w:p>
        </w:tc>
        <w:tc>
          <w:tcPr>
            <w:tcW w:w="3214" w:type="dxa"/>
            <w:shd w:val="clear" w:color="auto" w:fill="auto"/>
            <w:vAlign w:val="center"/>
          </w:tcPr>
          <w:p w:rsidR="00AE1C7B" w:rsidRPr="00504484" w:rsidRDefault="00AE1C7B" w:rsidP="00F51B9B">
            <w:pPr>
              <w:jc w:val="center"/>
              <w:rPr>
                <w:rFonts w:cs="Arial"/>
              </w:rPr>
            </w:pPr>
            <w:r w:rsidRPr="00504484">
              <w:rPr>
                <w:rFonts w:cs="Arial"/>
              </w:rPr>
              <w:t>250,-</w:t>
            </w:r>
          </w:p>
        </w:tc>
      </w:tr>
      <w:tr w:rsidR="00AE1C7B" w:rsidRPr="003A44EA" w:rsidTr="00504484">
        <w:trPr>
          <w:trHeight w:val="537"/>
        </w:trPr>
        <w:tc>
          <w:tcPr>
            <w:tcW w:w="3213" w:type="dxa"/>
            <w:shd w:val="clear" w:color="auto" w:fill="auto"/>
            <w:vAlign w:val="center"/>
          </w:tcPr>
          <w:p w:rsidR="00AE1C7B" w:rsidRPr="00504484" w:rsidRDefault="00AE1C7B" w:rsidP="00F51B9B">
            <w:pPr>
              <w:jc w:val="center"/>
              <w:rPr>
                <w:rFonts w:cs="Arial"/>
              </w:rPr>
            </w:pPr>
            <w:r w:rsidRPr="00504484">
              <w:rPr>
                <w:rFonts w:cs="Arial"/>
              </w:rPr>
              <w:t>Cisterna ( 15m</w:t>
            </w:r>
            <w:r w:rsidRPr="00504484">
              <w:rPr>
                <w:rFonts w:cs="Arial"/>
                <w:vertAlign w:val="superscript"/>
              </w:rPr>
              <w:t>3</w:t>
            </w:r>
            <w:r w:rsidRPr="00504484">
              <w:rPr>
                <w:rFonts w:cs="Arial"/>
              </w:rPr>
              <w:t xml:space="preserve"> )</w:t>
            </w:r>
          </w:p>
        </w:tc>
        <w:tc>
          <w:tcPr>
            <w:tcW w:w="3213" w:type="dxa"/>
            <w:shd w:val="clear" w:color="auto" w:fill="auto"/>
            <w:vAlign w:val="center"/>
          </w:tcPr>
          <w:p w:rsidR="00AE1C7B" w:rsidRPr="00504484" w:rsidRDefault="00AE1C7B" w:rsidP="00F51B9B">
            <w:pPr>
              <w:jc w:val="center"/>
              <w:rPr>
                <w:rFonts w:cs="Arial"/>
              </w:rPr>
            </w:pPr>
            <w:r w:rsidRPr="00504484">
              <w:rPr>
                <w:rFonts w:cs="Arial"/>
              </w:rPr>
              <w:t>35,-</w:t>
            </w:r>
          </w:p>
        </w:tc>
        <w:tc>
          <w:tcPr>
            <w:tcW w:w="3214" w:type="dxa"/>
            <w:shd w:val="clear" w:color="auto" w:fill="auto"/>
            <w:vAlign w:val="center"/>
          </w:tcPr>
          <w:p w:rsidR="00AE1C7B" w:rsidRPr="00504484" w:rsidRDefault="00AE1C7B" w:rsidP="00F51B9B">
            <w:pPr>
              <w:jc w:val="center"/>
              <w:rPr>
                <w:rFonts w:cs="Arial"/>
              </w:rPr>
            </w:pPr>
            <w:r w:rsidRPr="00504484">
              <w:rPr>
                <w:rFonts w:cs="Arial"/>
              </w:rPr>
              <w:t>300,-</w:t>
            </w:r>
          </w:p>
        </w:tc>
      </w:tr>
    </w:tbl>
    <w:p w:rsidR="00AE1C7B" w:rsidRDefault="00AE1C7B" w:rsidP="00ED095E">
      <w:pPr>
        <w:jc w:val="both"/>
        <w:rPr>
          <w:rFonts w:cs="Arial"/>
          <w:sz w:val="22"/>
          <w:szCs w:val="22"/>
          <w:u w:val="single"/>
        </w:rPr>
      </w:pPr>
    </w:p>
    <w:p w:rsidR="008D7E7B" w:rsidRPr="00600907" w:rsidRDefault="008D7E7B" w:rsidP="008D7E7B">
      <w:pPr>
        <w:jc w:val="both"/>
        <w:rPr>
          <w:rFonts w:cs="Arial"/>
          <w:sz w:val="22"/>
          <w:szCs w:val="22"/>
        </w:rPr>
      </w:pPr>
      <w:r w:rsidRPr="00600907">
        <w:rPr>
          <w:rFonts w:cs="Arial"/>
          <w:sz w:val="22"/>
          <w:szCs w:val="22"/>
        </w:rPr>
        <w:t>Cena za dopravu bude stanovena dle skutečných nákladů na přepravu.</w:t>
      </w:r>
    </w:p>
    <w:p w:rsidR="007D1883" w:rsidRDefault="007D1883" w:rsidP="00ED095E">
      <w:pPr>
        <w:jc w:val="both"/>
        <w:rPr>
          <w:rFonts w:cs="Arial"/>
          <w:sz w:val="22"/>
          <w:szCs w:val="22"/>
          <w:u w:val="single"/>
        </w:rPr>
      </w:pPr>
    </w:p>
    <w:p w:rsidR="008D7E7B" w:rsidRDefault="008D7E7B" w:rsidP="00ED095E">
      <w:pPr>
        <w:jc w:val="both"/>
        <w:rPr>
          <w:rFonts w:cs="Arial"/>
          <w:sz w:val="22"/>
          <w:szCs w:val="22"/>
          <w:u w:val="single"/>
        </w:rPr>
      </w:pPr>
    </w:p>
    <w:p w:rsidR="00ED095E" w:rsidRPr="00937543" w:rsidRDefault="00616F5B" w:rsidP="00ED095E">
      <w:pPr>
        <w:tabs>
          <w:tab w:val="left" w:pos="4253"/>
          <w:tab w:val="left" w:pos="7797"/>
          <w:tab w:val="left" w:pos="8222"/>
        </w:tabs>
        <w:jc w:val="both"/>
        <w:outlineLvl w:val="0"/>
        <w:rPr>
          <w:rFonts w:cs="Arial"/>
          <w:sz w:val="22"/>
          <w:szCs w:val="22"/>
        </w:rPr>
      </w:pPr>
      <w:r>
        <w:rPr>
          <w:rFonts w:cs="Arial"/>
          <w:sz w:val="22"/>
          <w:szCs w:val="22"/>
        </w:rPr>
        <w:t>Výše u</w:t>
      </w:r>
      <w:r w:rsidR="00ED095E" w:rsidRPr="00937543">
        <w:rPr>
          <w:rFonts w:cs="Arial"/>
          <w:sz w:val="22"/>
          <w:szCs w:val="22"/>
        </w:rPr>
        <w:t>vedené c</w:t>
      </w:r>
      <w:r w:rsidR="007B6905">
        <w:rPr>
          <w:rFonts w:cs="Arial"/>
          <w:sz w:val="22"/>
          <w:szCs w:val="22"/>
        </w:rPr>
        <w:t>eny neobsahují DPH dle platné legislativy</w:t>
      </w:r>
    </w:p>
    <w:p w:rsidR="00E335F3" w:rsidRDefault="00E335F3" w:rsidP="00990B1C">
      <w:pPr>
        <w:tabs>
          <w:tab w:val="left" w:pos="4820"/>
        </w:tabs>
        <w:spacing w:before="120" w:after="120"/>
        <w:jc w:val="both"/>
        <w:rPr>
          <w:rFonts w:cs="Arial"/>
          <w:sz w:val="22"/>
          <w:szCs w:val="22"/>
        </w:rPr>
      </w:pPr>
    </w:p>
    <w:p w:rsidR="00925CF3" w:rsidRPr="00937543" w:rsidRDefault="00925CF3" w:rsidP="00925CF3">
      <w:pPr>
        <w:tabs>
          <w:tab w:val="left" w:pos="4820"/>
        </w:tabs>
        <w:spacing w:before="120" w:after="120"/>
        <w:jc w:val="both"/>
        <w:rPr>
          <w:rFonts w:cs="Arial"/>
          <w:sz w:val="22"/>
          <w:szCs w:val="22"/>
        </w:rPr>
      </w:pPr>
      <w:r w:rsidRPr="00937543">
        <w:rPr>
          <w:rFonts w:cs="Arial"/>
          <w:sz w:val="22"/>
          <w:szCs w:val="22"/>
        </w:rPr>
        <w:t>V</w:t>
      </w:r>
      <w:r>
        <w:rPr>
          <w:rFonts w:cs="Arial"/>
          <w:sz w:val="22"/>
          <w:szCs w:val="22"/>
        </w:rPr>
        <w:t> </w:t>
      </w:r>
      <w:r w:rsidR="007B6905">
        <w:rPr>
          <w:rFonts w:cs="Arial"/>
          <w:b/>
          <w:sz w:val="22"/>
          <w:szCs w:val="22"/>
        </w:rPr>
        <w:t>Bohumíně</w:t>
      </w:r>
      <w:r>
        <w:rPr>
          <w:rFonts w:cs="Arial"/>
          <w:b/>
          <w:sz w:val="22"/>
          <w:szCs w:val="22"/>
        </w:rPr>
        <w:t>,</w:t>
      </w:r>
      <w:r w:rsidRPr="00937543">
        <w:rPr>
          <w:rFonts w:cs="Arial"/>
          <w:sz w:val="22"/>
          <w:szCs w:val="22"/>
        </w:rPr>
        <w:t xml:space="preserve"> dne </w:t>
      </w:r>
      <w:r>
        <w:rPr>
          <w:rFonts w:cs="Arial"/>
          <w:sz w:val="22"/>
          <w:szCs w:val="22"/>
        </w:rPr>
        <w:t>1.</w:t>
      </w:r>
      <w:r w:rsidR="007B6905">
        <w:rPr>
          <w:rFonts w:cs="Arial"/>
          <w:sz w:val="22"/>
          <w:szCs w:val="22"/>
        </w:rPr>
        <w:t>8</w:t>
      </w:r>
      <w:r>
        <w:rPr>
          <w:rFonts w:cs="Arial"/>
          <w:sz w:val="22"/>
          <w:szCs w:val="22"/>
        </w:rPr>
        <w:t>.2016</w:t>
      </w:r>
      <w:r w:rsidRPr="00937543">
        <w:rPr>
          <w:rFonts w:cs="Arial"/>
          <w:sz w:val="22"/>
          <w:szCs w:val="22"/>
        </w:rPr>
        <w:tab/>
        <w:t>V</w:t>
      </w:r>
      <w:r>
        <w:rPr>
          <w:rFonts w:cs="Arial"/>
          <w:b/>
          <w:sz w:val="22"/>
          <w:szCs w:val="22"/>
        </w:rPr>
        <w:t> Ostrav</w:t>
      </w:r>
      <w:r w:rsidRPr="00937543">
        <w:rPr>
          <w:rFonts w:cs="Arial"/>
          <w:b/>
          <w:sz w:val="22"/>
          <w:szCs w:val="22"/>
        </w:rPr>
        <w:t>ě</w:t>
      </w:r>
      <w:r>
        <w:rPr>
          <w:rFonts w:cs="Arial"/>
          <w:b/>
          <w:sz w:val="22"/>
          <w:szCs w:val="22"/>
        </w:rPr>
        <w:t>,</w:t>
      </w:r>
      <w:r w:rsidRPr="00937543">
        <w:rPr>
          <w:rFonts w:cs="Arial"/>
          <w:b/>
          <w:sz w:val="22"/>
          <w:szCs w:val="22"/>
        </w:rPr>
        <w:t xml:space="preserve"> </w:t>
      </w:r>
      <w:r w:rsidRPr="00937543">
        <w:rPr>
          <w:rFonts w:cs="Arial"/>
          <w:sz w:val="22"/>
          <w:szCs w:val="22"/>
        </w:rPr>
        <w:t xml:space="preserve">dne </w:t>
      </w:r>
      <w:r>
        <w:rPr>
          <w:rFonts w:cs="Arial"/>
          <w:sz w:val="22"/>
          <w:szCs w:val="22"/>
        </w:rPr>
        <w:t>1.</w:t>
      </w:r>
      <w:r w:rsidR="007B6905">
        <w:rPr>
          <w:rFonts w:cs="Arial"/>
          <w:sz w:val="22"/>
          <w:szCs w:val="22"/>
        </w:rPr>
        <w:t>8</w:t>
      </w:r>
      <w:r>
        <w:rPr>
          <w:rFonts w:cs="Arial"/>
          <w:sz w:val="22"/>
          <w:szCs w:val="22"/>
        </w:rPr>
        <w:t>.2016</w:t>
      </w:r>
    </w:p>
    <w:p w:rsidR="00925CF3" w:rsidRPr="00937543" w:rsidRDefault="00925CF3" w:rsidP="00925CF3">
      <w:pPr>
        <w:jc w:val="both"/>
        <w:rPr>
          <w:rFonts w:cs="Arial"/>
          <w:sz w:val="22"/>
          <w:szCs w:val="22"/>
        </w:rPr>
      </w:pPr>
    </w:p>
    <w:p w:rsidR="00925CF3" w:rsidRDefault="00925CF3" w:rsidP="00925CF3">
      <w:pPr>
        <w:jc w:val="both"/>
        <w:rPr>
          <w:rFonts w:cs="Arial"/>
          <w:sz w:val="22"/>
          <w:szCs w:val="22"/>
        </w:rPr>
      </w:pPr>
    </w:p>
    <w:p w:rsidR="00925CF3" w:rsidRDefault="00925CF3" w:rsidP="00925CF3">
      <w:pPr>
        <w:jc w:val="both"/>
        <w:rPr>
          <w:rFonts w:cs="Arial"/>
          <w:sz w:val="22"/>
          <w:szCs w:val="22"/>
        </w:rPr>
      </w:pPr>
    </w:p>
    <w:p w:rsidR="001529BC" w:rsidRDefault="001529BC" w:rsidP="00925CF3">
      <w:pPr>
        <w:jc w:val="both"/>
        <w:rPr>
          <w:rFonts w:cs="Arial"/>
          <w:sz w:val="22"/>
          <w:szCs w:val="22"/>
        </w:rPr>
      </w:pPr>
    </w:p>
    <w:p w:rsidR="001529BC" w:rsidRDefault="001529BC" w:rsidP="00925CF3">
      <w:pPr>
        <w:jc w:val="both"/>
        <w:rPr>
          <w:rFonts w:cs="Arial"/>
          <w:sz w:val="22"/>
          <w:szCs w:val="22"/>
        </w:rPr>
      </w:pPr>
    </w:p>
    <w:p w:rsidR="00925CF3" w:rsidRDefault="00925CF3" w:rsidP="00925CF3">
      <w:pPr>
        <w:jc w:val="both"/>
        <w:rPr>
          <w:rFonts w:cs="Arial"/>
          <w:sz w:val="22"/>
          <w:szCs w:val="22"/>
        </w:rPr>
      </w:pPr>
    </w:p>
    <w:p w:rsidR="00925CF3" w:rsidRDefault="00925CF3" w:rsidP="00925CF3">
      <w:pPr>
        <w:jc w:val="both"/>
        <w:rPr>
          <w:rFonts w:cs="Arial"/>
          <w:sz w:val="22"/>
          <w:szCs w:val="22"/>
        </w:rPr>
      </w:pPr>
    </w:p>
    <w:p w:rsidR="00925CF3" w:rsidRPr="00937543" w:rsidRDefault="00925CF3" w:rsidP="00925CF3">
      <w:pPr>
        <w:jc w:val="both"/>
        <w:rPr>
          <w:rFonts w:cs="Arial"/>
          <w:sz w:val="22"/>
          <w:szCs w:val="22"/>
        </w:rPr>
      </w:pPr>
    </w:p>
    <w:p w:rsidR="00925CF3" w:rsidRPr="00937543" w:rsidRDefault="00925CF3" w:rsidP="00925CF3">
      <w:pPr>
        <w:jc w:val="both"/>
        <w:rPr>
          <w:rFonts w:cs="Arial"/>
          <w:b/>
          <w:sz w:val="22"/>
          <w:szCs w:val="22"/>
        </w:rPr>
      </w:pPr>
      <w:r w:rsidRPr="00937543">
        <w:rPr>
          <w:rFonts w:cs="Arial"/>
          <w:b/>
          <w:sz w:val="22"/>
          <w:szCs w:val="22"/>
        </w:rPr>
        <w:t>__________________________________</w:t>
      </w:r>
      <w:r w:rsidRPr="00937543">
        <w:rPr>
          <w:rFonts w:cs="Arial"/>
          <w:b/>
          <w:sz w:val="22"/>
          <w:szCs w:val="22"/>
        </w:rPr>
        <w:tab/>
      </w:r>
      <w:r w:rsidRPr="00937543">
        <w:rPr>
          <w:rFonts w:cs="Arial"/>
          <w:b/>
          <w:sz w:val="22"/>
          <w:szCs w:val="22"/>
        </w:rPr>
        <w:tab/>
      </w:r>
      <w:bookmarkStart w:id="4" w:name="_GoBack"/>
      <w:r w:rsidRPr="00937543">
        <w:rPr>
          <w:rFonts w:cs="Arial"/>
          <w:b/>
          <w:sz w:val="22"/>
          <w:szCs w:val="22"/>
        </w:rPr>
        <w:t>_________________________________</w:t>
      </w:r>
    </w:p>
    <w:p w:rsidR="00925CF3" w:rsidRPr="00937543" w:rsidRDefault="00925CF3" w:rsidP="00925CF3">
      <w:pPr>
        <w:ind w:left="708" w:firstLine="708"/>
        <w:jc w:val="both"/>
        <w:rPr>
          <w:rFonts w:cs="Arial"/>
          <w:b/>
          <w:sz w:val="22"/>
          <w:szCs w:val="22"/>
        </w:rPr>
      </w:pPr>
      <w:r w:rsidRPr="00937543">
        <w:rPr>
          <w:rFonts w:cs="Arial"/>
          <w:b/>
          <w:sz w:val="22"/>
          <w:szCs w:val="22"/>
        </w:rPr>
        <w:t>objednatel</w:t>
      </w:r>
      <w:r w:rsidRPr="00937543">
        <w:rPr>
          <w:rFonts w:cs="Arial"/>
          <w:b/>
          <w:sz w:val="22"/>
          <w:szCs w:val="22"/>
        </w:rPr>
        <w:tab/>
      </w:r>
      <w:r w:rsidRPr="00937543">
        <w:rPr>
          <w:rFonts w:cs="Arial"/>
          <w:b/>
          <w:sz w:val="22"/>
          <w:szCs w:val="22"/>
        </w:rPr>
        <w:tab/>
      </w:r>
      <w:r w:rsidRPr="00937543">
        <w:rPr>
          <w:rFonts w:cs="Arial"/>
          <w:b/>
          <w:sz w:val="22"/>
          <w:szCs w:val="22"/>
        </w:rPr>
        <w:tab/>
      </w:r>
      <w:r w:rsidRPr="00937543">
        <w:rPr>
          <w:rFonts w:cs="Arial"/>
          <w:b/>
          <w:sz w:val="22"/>
          <w:szCs w:val="22"/>
        </w:rPr>
        <w:tab/>
      </w:r>
      <w:r w:rsidRPr="00937543">
        <w:rPr>
          <w:rFonts w:cs="Arial"/>
          <w:b/>
          <w:sz w:val="22"/>
          <w:szCs w:val="22"/>
        </w:rPr>
        <w:tab/>
      </w:r>
      <w:r w:rsidRPr="00937543">
        <w:rPr>
          <w:rFonts w:cs="Arial"/>
          <w:b/>
          <w:sz w:val="22"/>
          <w:szCs w:val="22"/>
        </w:rPr>
        <w:tab/>
        <w:t>zhotovitel</w:t>
      </w:r>
    </w:p>
    <w:bookmarkEnd w:id="4"/>
    <w:p w:rsidR="00E34B21" w:rsidRPr="00937543" w:rsidRDefault="00E34B21" w:rsidP="00925CF3">
      <w:pPr>
        <w:tabs>
          <w:tab w:val="left" w:pos="4820"/>
        </w:tabs>
        <w:spacing w:before="120" w:after="120"/>
        <w:jc w:val="both"/>
        <w:rPr>
          <w:rFonts w:cs="Arial"/>
          <w:b/>
          <w:sz w:val="22"/>
          <w:szCs w:val="22"/>
          <w:u w:val="single"/>
        </w:rPr>
      </w:pPr>
    </w:p>
    <w:sectPr w:rsidR="00E34B21" w:rsidRPr="00937543" w:rsidSect="00B47242">
      <w:headerReference w:type="default" r:id="rId12"/>
      <w:footerReference w:type="even" r:id="rId13"/>
      <w:footerReference w:type="default" r:id="rId14"/>
      <w:headerReference w:type="first" r:id="rId15"/>
      <w:pgSz w:w="11906" w:h="16838" w:code="9"/>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A60" w:rsidRDefault="00AD1A60">
      <w:r>
        <w:separator/>
      </w:r>
    </w:p>
  </w:endnote>
  <w:endnote w:type="continuationSeparator" w:id="0">
    <w:p w:rsidR="00AD1A60" w:rsidRDefault="00AD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ntique Olive Compact">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514923019"/>
      <w:docPartObj>
        <w:docPartGallery w:val="Page Numbers (Bottom of Page)"/>
        <w:docPartUnique/>
      </w:docPartObj>
    </w:sdtPr>
    <w:sdtEndPr>
      <w:rPr>
        <w:rFonts w:ascii="Arial" w:hAnsi="Arial" w:cs="Arial"/>
        <w:sz w:val="18"/>
        <w:szCs w:val="18"/>
      </w:rPr>
    </w:sdtEndPr>
    <w:sdtContent>
      <w:sdt>
        <w:sdtPr>
          <w:rPr>
            <w:rFonts w:cs="Arial"/>
            <w:sz w:val="18"/>
            <w:szCs w:val="18"/>
          </w:rPr>
          <w:id w:val="1689251065"/>
          <w:docPartObj>
            <w:docPartGallery w:val="Page Numbers (Top of Page)"/>
            <w:docPartUnique/>
          </w:docPartObj>
        </w:sdtPr>
        <w:sdtEndPr/>
        <w:sdtContent>
          <w:p w:rsidR="00ED095E" w:rsidRPr="00937543" w:rsidRDefault="00ED095E">
            <w:pPr>
              <w:pStyle w:val="Zpat"/>
              <w:jc w:val="right"/>
              <w:rPr>
                <w:rFonts w:cs="Arial"/>
                <w:sz w:val="18"/>
                <w:szCs w:val="18"/>
              </w:rPr>
            </w:pPr>
            <w:r w:rsidRPr="00937543">
              <w:rPr>
                <w:rFonts w:cs="Arial"/>
                <w:sz w:val="18"/>
                <w:szCs w:val="18"/>
              </w:rPr>
              <w:t xml:space="preserve">Stránka </w:t>
            </w:r>
            <w:r w:rsidRPr="00937543">
              <w:rPr>
                <w:rFonts w:cs="Arial"/>
                <w:b/>
                <w:bCs/>
                <w:sz w:val="18"/>
                <w:szCs w:val="18"/>
              </w:rPr>
              <w:fldChar w:fldCharType="begin"/>
            </w:r>
            <w:r w:rsidRPr="00937543">
              <w:rPr>
                <w:rFonts w:cs="Arial"/>
                <w:b/>
                <w:bCs/>
                <w:sz w:val="18"/>
                <w:szCs w:val="18"/>
              </w:rPr>
              <w:instrText>PAGE</w:instrText>
            </w:r>
            <w:r w:rsidRPr="00937543">
              <w:rPr>
                <w:rFonts w:cs="Arial"/>
                <w:b/>
                <w:bCs/>
                <w:sz w:val="18"/>
                <w:szCs w:val="18"/>
              </w:rPr>
              <w:fldChar w:fldCharType="separate"/>
            </w:r>
            <w:r w:rsidR="00047C61">
              <w:rPr>
                <w:rFonts w:cs="Arial"/>
                <w:b/>
                <w:bCs/>
                <w:noProof/>
                <w:sz w:val="18"/>
                <w:szCs w:val="18"/>
              </w:rPr>
              <w:t>4</w:t>
            </w:r>
            <w:r w:rsidRPr="00937543">
              <w:rPr>
                <w:rFonts w:cs="Arial"/>
                <w:b/>
                <w:bCs/>
                <w:sz w:val="18"/>
                <w:szCs w:val="18"/>
              </w:rPr>
              <w:fldChar w:fldCharType="end"/>
            </w:r>
            <w:r w:rsidRPr="00937543">
              <w:rPr>
                <w:rFonts w:cs="Arial"/>
                <w:sz w:val="18"/>
                <w:szCs w:val="18"/>
              </w:rPr>
              <w:t xml:space="preserve"> z </w:t>
            </w:r>
            <w:r w:rsidRPr="00937543">
              <w:rPr>
                <w:rFonts w:cs="Arial"/>
                <w:b/>
                <w:bCs/>
                <w:sz w:val="18"/>
                <w:szCs w:val="18"/>
              </w:rPr>
              <w:fldChar w:fldCharType="begin"/>
            </w:r>
            <w:r w:rsidRPr="00937543">
              <w:rPr>
                <w:rFonts w:cs="Arial"/>
                <w:b/>
                <w:bCs/>
                <w:sz w:val="18"/>
                <w:szCs w:val="18"/>
              </w:rPr>
              <w:instrText>NUMPAGES</w:instrText>
            </w:r>
            <w:r w:rsidRPr="00937543">
              <w:rPr>
                <w:rFonts w:cs="Arial"/>
                <w:b/>
                <w:bCs/>
                <w:sz w:val="18"/>
                <w:szCs w:val="18"/>
              </w:rPr>
              <w:fldChar w:fldCharType="separate"/>
            </w:r>
            <w:r w:rsidR="00047C61">
              <w:rPr>
                <w:rFonts w:cs="Arial"/>
                <w:b/>
                <w:bCs/>
                <w:noProof/>
                <w:sz w:val="18"/>
                <w:szCs w:val="18"/>
              </w:rPr>
              <w:t>7</w:t>
            </w:r>
            <w:r w:rsidRPr="00937543">
              <w:rPr>
                <w:rFonts w:cs="Arial"/>
                <w:b/>
                <w:bCs/>
                <w:sz w:val="18"/>
                <w:szCs w:val="18"/>
              </w:rPr>
              <w:fldChar w:fldCharType="end"/>
            </w:r>
          </w:p>
        </w:sdtContent>
      </w:sdt>
    </w:sdtContent>
  </w:sdt>
  <w:p w:rsidR="00ED095E" w:rsidRDefault="00ED09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5E" w:rsidRDefault="00ED095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D095E" w:rsidRDefault="00ED095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38148637"/>
      <w:docPartObj>
        <w:docPartGallery w:val="Page Numbers (Bottom of Page)"/>
        <w:docPartUnique/>
      </w:docPartObj>
    </w:sdtPr>
    <w:sdtEndPr/>
    <w:sdtContent>
      <w:sdt>
        <w:sdtPr>
          <w:rPr>
            <w:rFonts w:cs="Arial"/>
            <w:sz w:val="18"/>
            <w:szCs w:val="18"/>
          </w:rPr>
          <w:id w:val="1190101821"/>
          <w:docPartObj>
            <w:docPartGallery w:val="Page Numbers (Top of Page)"/>
            <w:docPartUnique/>
          </w:docPartObj>
        </w:sdtPr>
        <w:sdtEndPr/>
        <w:sdtContent>
          <w:p w:rsidR="00ED095E" w:rsidRPr="00937543" w:rsidRDefault="00ED095E">
            <w:pPr>
              <w:pStyle w:val="Zpat"/>
              <w:jc w:val="right"/>
              <w:rPr>
                <w:rFonts w:cs="Arial"/>
                <w:sz w:val="18"/>
                <w:szCs w:val="18"/>
              </w:rPr>
            </w:pPr>
            <w:r w:rsidRPr="00937543">
              <w:rPr>
                <w:rFonts w:cs="Arial"/>
                <w:sz w:val="18"/>
                <w:szCs w:val="18"/>
              </w:rPr>
              <w:t xml:space="preserve">Stránka </w:t>
            </w:r>
            <w:r w:rsidRPr="00937543">
              <w:rPr>
                <w:rFonts w:cs="Arial"/>
                <w:b/>
                <w:bCs/>
                <w:sz w:val="18"/>
                <w:szCs w:val="18"/>
              </w:rPr>
              <w:fldChar w:fldCharType="begin"/>
            </w:r>
            <w:r w:rsidRPr="00937543">
              <w:rPr>
                <w:rFonts w:cs="Arial"/>
                <w:b/>
                <w:bCs/>
                <w:sz w:val="18"/>
                <w:szCs w:val="18"/>
              </w:rPr>
              <w:instrText>PAGE</w:instrText>
            </w:r>
            <w:r w:rsidRPr="00937543">
              <w:rPr>
                <w:rFonts w:cs="Arial"/>
                <w:b/>
                <w:bCs/>
                <w:sz w:val="18"/>
                <w:szCs w:val="18"/>
              </w:rPr>
              <w:fldChar w:fldCharType="separate"/>
            </w:r>
            <w:r w:rsidR="00047C61">
              <w:rPr>
                <w:rFonts w:cs="Arial"/>
                <w:b/>
                <w:bCs/>
                <w:noProof/>
                <w:sz w:val="18"/>
                <w:szCs w:val="18"/>
              </w:rPr>
              <w:t>7</w:t>
            </w:r>
            <w:r w:rsidRPr="00937543">
              <w:rPr>
                <w:rFonts w:cs="Arial"/>
                <w:b/>
                <w:bCs/>
                <w:sz w:val="18"/>
                <w:szCs w:val="18"/>
              </w:rPr>
              <w:fldChar w:fldCharType="end"/>
            </w:r>
            <w:r w:rsidRPr="00937543">
              <w:rPr>
                <w:rFonts w:cs="Arial"/>
                <w:sz w:val="18"/>
                <w:szCs w:val="18"/>
              </w:rPr>
              <w:t xml:space="preserve"> z </w:t>
            </w:r>
            <w:r w:rsidRPr="00937543">
              <w:rPr>
                <w:rFonts w:cs="Arial"/>
                <w:b/>
                <w:bCs/>
                <w:sz w:val="18"/>
                <w:szCs w:val="18"/>
              </w:rPr>
              <w:fldChar w:fldCharType="begin"/>
            </w:r>
            <w:r w:rsidRPr="00937543">
              <w:rPr>
                <w:rFonts w:cs="Arial"/>
                <w:b/>
                <w:bCs/>
                <w:sz w:val="18"/>
                <w:szCs w:val="18"/>
              </w:rPr>
              <w:instrText>NUMPAGES</w:instrText>
            </w:r>
            <w:r w:rsidRPr="00937543">
              <w:rPr>
                <w:rFonts w:cs="Arial"/>
                <w:b/>
                <w:bCs/>
                <w:sz w:val="18"/>
                <w:szCs w:val="18"/>
              </w:rPr>
              <w:fldChar w:fldCharType="separate"/>
            </w:r>
            <w:r w:rsidR="00047C61">
              <w:rPr>
                <w:rFonts w:cs="Arial"/>
                <w:b/>
                <w:bCs/>
                <w:noProof/>
                <w:sz w:val="18"/>
                <w:szCs w:val="18"/>
              </w:rPr>
              <w:t>7</w:t>
            </w:r>
            <w:r w:rsidRPr="00937543">
              <w:rPr>
                <w:rFonts w:cs="Arial"/>
                <w:b/>
                <w:bCs/>
                <w:sz w:val="18"/>
                <w:szCs w:val="18"/>
              </w:rPr>
              <w:fldChar w:fldCharType="end"/>
            </w:r>
          </w:p>
        </w:sdtContent>
      </w:sdt>
    </w:sdtContent>
  </w:sdt>
  <w:p w:rsidR="00ED095E" w:rsidRDefault="00ED09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A60" w:rsidRDefault="00AD1A60">
      <w:r>
        <w:separator/>
      </w:r>
    </w:p>
  </w:footnote>
  <w:footnote w:type="continuationSeparator" w:id="0">
    <w:p w:rsidR="00AD1A60" w:rsidRDefault="00AD1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5E" w:rsidRPr="00937543" w:rsidRDefault="00ED095E" w:rsidP="00BA4F33">
    <w:pPr>
      <w:pStyle w:val="Zhlav"/>
      <w:jc w:val="right"/>
      <w:rPr>
        <w:rFonts w:cs="Arial"/>
        <w:sz w:val="18"/>
        <w:szCs w:val="18"/>
      </w:rPr>
    </w:pPr>
    <w:r>
      <w:rPr>
        <w:rFonts w:ascii="Antique Olive Compact" w:hAnsi="Antique Olive Compact"/>
        <w:noProof/>
        <w:color w:val="7F7F7F" w:themeColor="text1" w:themeTint="80"/>
        <w:sz w:val="32"/>
      </w:rPr>
      <w:drawing>
        <wp:anchor distT="0" distB="0" distL="114300" distR="114300" simplePos="0" relativeHeight="251658240" behindDoc="0" locked="0" layoutInCell="1" allowOverlap="0" wp14:anchorId="206615F3" wp14:editId="0764DCCE">
          <wp:simplePos x="0" y="0"/>
          <wp:positionH relativeFrom="column">
            <wp:posOffset>-47625</wp:posOffset>
          </wp:positionH>
          <wp:positionV relativeFrom="paragraph">
            <wp:posOffset>-29210</wp:posOffset>
          </wp:positionV>
          <wp:extent cx="1314450" cy="33210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l="9207" t="29555" r="66660" b="58087"/>
                  <a:stretch>
                    <a:fillRect/>
                  </a:stretch>
                </pic:blipFill>
                <pic:spPr bwMode="auto">
                  <a:xfrm>
                    <a:off x="0" y="0"/>
                    <a:ext cx="1314450" cy="33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7543">
      <w:rPr>
        <w:rFonts w:cs="Arial"/>
        <w:sz w:val="18"/>
        <w:szCs w:val="18"/>
      </w:rPr>
      <w:t xml:space="preserve">Smlouva o dílo č. </w:t>
    </w:r>
    <w:r w:rsidR="00CD53D7">
      <w:rPr>
        <w:rFonts w:cs="Arial"/>
        <w:sz w:val="18"/>
        <w:szCs w:val="18"/>
      </w:rPr>
      <w:t>5</w:t>
    </w:r>
    <w:r w:rsidR="00BA4F33">
      <w:rPr>
        <w:rFonts w:cs="Arial"/>
        <w:sz w:val="18"/>
        <w:szCs w:val="18"/>
      </w:rPr>
      <w:t>6</w:t>
    </w:r>
    <w:r w:rsidR="00CD53D7">
      <w:rPr>
        <w:rFonts w:cs="Arial"/>
        <w:sz w:val="18"/>
        <w:szCs w:val="18"/>
      </w:rPr>
      <w:t>/</w:t>
    </w:r>
    <w:r w:rsidRPr="00937543">
      <w:rPr>
        <w:rFonts w:cs="Arial"/>
        <w:sz w:val="18"/>
        <w:szCs w:val="18"/>
      </w:rPr>
      <w:t>201</w:t>
    </w:r>
    <w:r>
      <w:rPr>
        <w:rFonts w:cs="Arial"/>
        <w:sz w:val="18"/>
        <w:szCs w:val="18"/>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5E" w:rsidRDefault="00ED095E" w:rsidP="005C08CB">
    <w:pPr>
      <w:pStyle w:val="Zhlav"/>
      <w:jc w:val="right"/>
      <w:rPr>
        <w:rFonts w:cs="Arial"/>
        <w:sz w:val="18"/>
        <w:szCs w:val="18"/>
      </w:rPr>
    </w:pPr>
    <w:r>
      <w:rPr>
        <w:rFonts w:ascii="Antique Olive Compact" w:hAnsi="Antique Olive Compact"/>
        <w:noProof/>
        <w:color w:val="7F7F7F" w:themeColor="text1" w:themeTint="80"/>
        <w:sz w:val="32"/>
      </w:rPr>
      <w:drawing>
        <wp:anchor distT="0" distB="0" distL="114300" distR="114300" simplePos="0" relativeHeight="251656192" behindDoc="0" locked="0" layoutInCell="1" allowOverlap="0" wp14:anchorId="585CC5FF" wp14:editId="7A249FF9">
          <wp:simplePos x="0" y="0"/>
          <wp:positionH relativeFrom="column">
            <wp:posOffset>-38100</wp:posOffset>
          </wp:positionH>
          <wp:positionV relativeFrom="paragraph">
            <wp:posOffset>-29210</wp:posOffset>
          </wp:positionV>
          <wp:extent cx="1314450" cy="332105"/>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l="9207" t="29555" r="66660" b="58087"/>
                  <a:stretch>
                    <a:fillRect/>
                  </a:stretch>
                </pic:blipFill>
                <pic:spPr bwMode="auto">
                  <a:xfrm>
                    <a:off x="0" y="0"/>
                    <a:ext cx="1314450" cy="33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7543">
      <w:rPr>
        <w:rFonts w:cs="Arial"/>
        <w:sz w:val="18"/>
        <w:szCs w:val="18"/>
      </w:rPr>
      <w:t>Smlouva o dílo č</w:t>
    </w:r>
    <w:r w:rsidR="00CD089C">
      <w:rPr>
        <w:rFonts w:cs="Arial"/>
        <w:sz w:val="18"/>
        <w:szCs w:val="18"/>
      </w:rPr>
      <w:t xml:space="preserve">. </w:t>
    </w:r>
    <w:r w:rsidR="00CD53D7">
      <w:rPr>
        <w:rFonts w:cs="Arial"/>
        <w:sz w:val="18"/>
        <w:szCs w:val="18"/>
      </w:rPr>
      <w:t>5</w:t>
    </w:r>
    <w:r w:rsidR="003F6944">
      <w:rPr>
        <w:rFonts w:cs="Arial"/>
        <w:sz w:val="18"/>
        <w:szCs w:val="18"/>
      </w:rPr>
      <w:t>9</w:t>
    </w:r>
    <w:r w:rsidR="00CD089C">
      <w:rPr>
        <w:rFonts w:cs="Arial"/>
        <w:sz w:val="18"/>
        <w:szCs w:val="18"/>
      </w:rPr>
      <w:t>/</w:t>
    </w:r>
    <w:r w:rsidRPr="00937543">
      <w:rPr>
        <w:rFonts w:cs="Arial"/>
        <w:sz w:val="18"/>
        <w:szCs w:val="18"/>
      </w:rPr>
      <w:t>201</w:t>
    </w:r>
    <w:r>
      <w:rPr>
        <w:rFonts w:cs="Arial"/>
        <w:sz w:val="18"/>
        <w:szCs w:val="18"/>
      </w:rPr>
      <w:t>6</w:t>
    </w:r>
  </w:p>
  <w:p w:rsidR="00990B1C" w:rsidRDefault="00990B1C" w:rsidP="005C08CB">
    <w:pPr>
      <w:pStyle w:val="Zhlav"/>
      <w:jc w:val="right"/>
      <w:rPr>
        <w:rFonts w:cs="Arial"/>
        <w:sz w:val="18"/>
        <w:szCs w:val="18"/>
      </w:rPr>
    </w:pPr>
  </w:p>
  <w:p w:rsidR="00990B1C" w:rsidRPr="00937543" w:rsidRDefault="00990B1C" w:rsidP="005C08CB">
    <w:pPr>
      <w:pStyle w:val="Zhlav"/>
      <w:jc w:val="right"/>
      <w:rPr>
        <w:rFonts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5E" w:rsidRDefault="00ED095E">
    <w:pPr>
      <w:pStyle w:val="Zhlav"/>
      <w:jc w:val="right"/>
      <w:rPr>
        <w:sz w:val="18"/>
      </w:rPr>
    </w:pPr>
    <w:r>
      <w:rPr>
        <w:rFonts w:ascii="Antique Olive Compact" w:hAnsi="Antique Olive Compact"/>
        <w:noProof/>
        <w:color w:val="7F7F7F" w:themeColor="text1" w:themeTint="80"/>
        <w:sz w:val="32"/>
      </w:rPr>
      <w:drawing>
        <wp:anchor distT="0" distB="0" distL="114300" distR="114300" simplePos="0" relativeHeight="251662336" behindDoc="0" locked="0" layoutInCell="1" allowOverlap="0" wp14:anchorId="0BEAE707" wp14:editId="4DADACD1">
          <wp:simplePos x="0" y="0"/>
          <wp:positionH relativeFrom="column">
            <wp:posOffset>-66675</wp:posOffset>
          </wp:positionH>
          <wp:positionV relativeFrom="paragraph">
            <wp:posOffset>-29210</wp:posOffset>
          </wp:positionV>
          <wp:extent cx="1314450" cy="33210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l="9207" t="29555" r="66660" b="58087"/>
                  <a:stretch>
                    <a:fillRect/>
                  </a:stretch>
                </pic:blipFill>
                <pic:spPr bwMode="auto">
                  <a:xfrm>
                    <a:off x="0" y="0"/>
                    <a:ext cx="1314450" cy="3321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Příloha č.</w:t>
    </w:r>
    <w:r w:rsidR="00990B1C">
      <w:rPr>
        <w:sz w:val="18"/>
      </w:rPr>
      <w:t>1</w:t>
    </w:r>
    <w:r w:rsidRPr="00F943A8">
      <w:rPr>
        <w:sz w:val="18"/>
      </w:rPr>
      <w:t xml:space="preserve"> ke smlouvě o dílo č. </w:t>
    </w:r>
    <w:r w:rsidR="00FE76E6">
      <w:rPr>
        <w:sz w:val="18"/>
      </w:rPr>
      <w:t>5</w:t>
    </w:r>
    <w:r w:rsidR="00B3731D">
      <w:rPr>
        <w:sz w:val="18"/>
      </w:rPr>
      <w:t>9</w:t>
    </w:r>
    <w:r w:rsidR="00B33D46">
      <w:rPr>
        <w:sz w:val="18"/>
      </w:rPr>
      <w:t>/</w:t>
    </w:r>
    <w:r>
      <w:rPr>
        <w:sz w:val="18"/>
      </w:rPr>
      <w:t>2016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5E" w:rsidRDefault="00AD1A60" w:rsidP="00F37F52">
    <w:pPr>
      <w:pStyle w:val="Zhlav"/>
      <w:jc w:val="right"/>
      <w:rPr>
        <w:sz w:val="18"/>
      </w:rPr>
    </w:pPr>
    <w:r>
      <w:rPr>
        <w:noProof/>
        <w:sz w:val="18"/>
      </w:rPr>
      <w:pict>
        <v:group id="_x0000_s2058" style="position:absolute;left:0;text-align:left;margin-left:-3.8pt;margin-top:.8pt;width:119.7pt;height:11.6pt;z-index:251657728" coordorigin="1233,724" coordsize="2394,23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3114;top:724;width:513;height:232">
            <v:imagedata r:id="rId1"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1233;top:783;width:1684;height:102" fillcolor="black">
            <v:shadow color="#868686"/>
            <v:textpath style="font-family:&quot;Arial&quot;;font-size:80pt;v-text-kern:t" trim="t" fitpath="t" string="Marius Pedersen"/>
            <o:lock v:ext="edit" aspectratio="t"/>
          </v:shape>
          <w10:wrap side="left"/>
        </v:group>
      </w:pict>
    </w:r>
    <w:r w:rsidR="00ED095E">
      <w:rPr>
        <w:sz w:val="18"/>
      </w:rPr>
      <w:t>Příloha č.2</w:t>
    </w:r>
    <w:r w:rsidR="00ED095E" w:rsidRPr="00F943A8">
      <w:rPr>
        <w:sz w:val="18"/>
      </w:rPr>
      <w:t xml:space="preserve"> ke smlouvě o dílo č. </w:t>
    </w:r>
    <w:r w:rsidR="00ED095E">
      <w:rPr>
        <w:sz w:val="18"/>
      </w:rPr>
      <w:t>xxx/2014</w:t>
    </w:r>
  </w:p>
  <w:p w:rsidR="00ED095E" w:rsidRPr="00F37F52" w:rsidRDefault="00ED095E" w:rsidP="00F37F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49CE6D6"/>
    <w:lvl w:ilvl="0">
      <w:start w:val="1"/>
      <w:numFmt w:val="decimal"/>
      <w:pStyle w:val="Nadpis1"/>
      <w:lvlText w:val="%1."/>
      <w:lvlJc w:val="left"/>
      <w:pPr>
        <w:ind w:left="1211" w:hanging="360"/>
      </w:pPr>
      <w:rPr>
        <w:rFonts w:ascii="Arial" w:hAnsi="Arial" w:hint="default"/>
        <w:b/>
        <w:i w:val="0"/>
        <w:sz w:val="26"/>
        <w:szCs w:val="26"/>
        <w:u w:val="none"/>
      </w:rPr>
    </w:lvl>
    <w:lvl w:ilvl="1">
      <w:start w:val="1"/>
      <w:numFmt w:val="upperLetter"/>
      <w:lvlText w:val="%2."/>
      <w:legacy w:legacy="1" w:legacySpace="0" w:legacyIndent="708"/>
      <w:lvlJc w:val="left"/>
      <w:pPr>
        <w:ind w:left="1416" w:hanging="708"/>
      </w:pPr>
    </w:lvl>
    <w:lvl w:ilvl="2">
      <w:start w:val="1"/>
      <w:numFmt w:val="decimal"/>
      <w:pStyle w:val="Nadpis3"/>
      <w:lvlText w:val="%3."/>
      <w:legacy w:legacy="1" w:legacySpace="0" w:legacyIndent="708"/>
      <w:lvlJc w:val="left"/>
      <w:pPr>
        <w:ind w:left="2124" w:hanging="708"/>
      </w:pPr>
    </w:lvl>
    <w:lvl w:ilvl="3">
      <w:start w:val="1"/>
      <w:numFmt w:val="lowerLetter"/>
      <w:pStyle w:val="Nadpis4"/>
      <w:lvlText w:val="%4)"/>
      <w:legacy w:legacy="1" w:legacySpace="0" w:legacyIndent="708"/>
      <w:lvlJc w:val="left"/>
      <w:pPr>
        <w:ind w:left="2832" w:hanging="708"/>
      </w:pPr>
    </w:lvl>
    <w:lvl w:ilvl="4">
      <w:start w:val="1"/>
      <w:numFmt w:val="decimal"/>
      <w:pStyle w:val="Nadpis5"/>
      <w:lvlText w:val="(%5)"/>
      <w:legacy w:legacy="1" w:legacySpace="0" w:legacyIndent="708"/>
      <w:lvlJc w:val="left"/>
      <w:pPr>
        <w:ind w:left="3540" w:hanging="708"/>
      </w:pPr>
    </w:lvl>
    <w:lvl w:ilvl="5">
      <w:start w:val="1"/>
      <w:numFmt w:val="lowerLetter"/>
      <w:pStyle w:val="Nadpis6"/>
      <w:lvlText w:val="(%6)"/>
      <w:legacy w:legacy="1" w:legacySpace="0" w:legacyIndent="708"/>
      <w:lvlJc w:val="left"/>
      <w:pPr>
        <w:ind w:left="4248" w:hanging="708"/>
      </w:pPr>
    </w:lvl>
    <w:lvl w:ilvl="6">
      <w:start w:val="1"/>
      <w:numFmt w:val="lowerRoman"/>
      <w:pStyle w:val="Nadpis7"/>
      <w:lvlText w:val="(%7)"/>
      <w:legacy w:legacy="1" w:legacySpace="0" w:legacyIndent="708"/>
      <w:lvlJc w:val="left"/>
      <w:pPr>
        <w:ind w:left="4956" w:hanging="708"/>
      </w:pPr>
    </w:lvl>
    <w:lvl w:ilvl="7">
      <w:start w:val="1"/>
      <w:numFmt w:val="lowerLetter"/>
      <w:pStyle w:val="Nadpis8"/>
      <w:lvlText w:val="(%8)"/>
      <w:legacy w:legacy="1" w:legacySpace="0" w:legacyIndent="708"/>
      <w:lvlJc w:val="left"/>
      <w:pPr>
        <w:ind w:left="5664" w:hanging="708"/>
      </w:pPr>
    </w:lvl>
    <w:lvl w:ilvl="8">
      <w:start w:val="1"/>
      <w:numFmt w:val="lowerRoman"/>
      <w:pStyle w:val="Nadpis9"/>
      <w:lvlText w:val="(%9)"/>
      <w:legacy w:legacy="1" w:legacySpace="0" w:legacyIndent="708"/>
      <w:lvlJc w:val="left"/>
      <w:pPr>
        <w:ind w:left="6372" w:hanging="708"/>
      </w:pPr>
    </w:lvl>
  </w:abstractNum>
  <w:abstractNum w:abstractNumId="1" w15:restartNumberingAfterBreak="0">
    <w:nsid w:val="06286D4F"/>
    <w:multiLevelType w:val="hybridMultilevel"/>
    <w:tmpl w:val="717AE1C4"/>
    <w:lvl w:ilvl="0" w:tplc="F272A556">
      <w:start w:val="1"/>
      <w:numFmt w:val="decimal"/>
      <w:lvlText w:val="%1."/>
      <w:lvlJc w:val="left"/>
      <w:pPr>
        <w:ind w:left="283" w:hanging="283"/>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4658EF"/>
    <w:multiLevelType w:val="hybridMultilevel"/>
    <w:tmpl w:val="AA0E4CC2"/>
    <w:lvl w:ilvl="0" w:tplc="5EA45300">
      <w:start w:val="20"/>
      <w:numFmt w:val="bullet"/>
      <w:lvlText w:val="-"/>
      <w:lvlJc w:val="left"/>
      <w:pPr>
        <w:ind w:left="720" w:hanging="360"/>
      </w:pPr>
      <w:rPr>
        <w:rFonts w:ascii="Times New Roman" w:eastAsia="Times New Roman" w:hAnsi="Times New Roman" w:cs="Times New Roman" w:hint="default"/>
      </w:rPr>
    </w:lvl>
    <w:lvl w:ilvl="1" w:tplc="8FAE6DEA" w:tentative="1">
      <w:start w:val="1"/>
      <w:numFmt w:val="bullet"/>
      <w:lvlText w:val="o"/>
      <w:lvlJc w:val="left"/>
      <w:pPr>
        <w:ind w:left="1440" w:hanging="360"/>
      </w:pPr>
      <w:rPr>
        <w:rFonts w:ascii="Courier New" w:hAnsi="Courier New" w:cs="Courier New" w:hint="default"/>
      </w:rPr>
    </w:lvl>
    <w:lvl w:ilvl="2" w:tplc="1BD29E04" w:tentative="1">
      <w:start w:val="1"/>
      <w:numFmt w:val="bullet"/>
      <w:lvlText w:val=""/>
      <w:lvlJc w:val="left"/>
      <w:pPr>
        <w:ind w:left="2160" w:hanging="360"/>
      </w:pPr>
      <w:rPr>
        <w:rFonts w:ascii="Wingdings" w:hAnsi="Wingdings" w:hint="default"/>
      </w:rPr>
    </w:lvl>
    <w:lvl w:ilvl="3" w:tplc="9346671A" w:tentative="1">
      <w:start w:val="1"/>
      <w:numFmt w:val="bullet"/>
      <w:lvlText w:val=""/>
      <w:lvlJc w:val="left"/>
      <w:pPr>
        <w:ind w:left="2880" w:hanging="360"/>
      </w:pPr>
      <w:rPr>
        <w:rFonts w:ascii="Symbol" w:hAnsi="Symbol" w:hint="default"/>
      </w:rPr>
    </w:lvl>
    <w:lvl w:ilvl="4" w:tplc="BE344A8E" w:tentative="1">
      <w:start w:val="1"/>
      <w:numFmt w:val="bullet"/>
      <w:lvlText w:val="o"/>
      <w:lvlJc w:val="left"/>
      <w:pPr>
        <w:ind w:left="3600" w:hanging="360"/>
      </w:pPr>
      <w:rPr>
        <w:rFonts w:ascii="Courier New" w:hAnsi="Courier New" w:cs="Courier New" w:hint="default"/>
      </w:rPr>
    </w:lvl>
    <w:lvl w:ilvl="5" w:tplc="977CDBDA" w:tentative="1">
      <w:start w:val="1"/>
      <w:numFmt w:val="bullet"/>
      <w:lvlText w:val=""/>
      <w:lvlJc w:val="left"/>
      <w:pPr>
        <w:ind w:left="4320" w:hanging="360"/>
      </w:pPr>
      <w:rPr>
        <w:rFonts w:ascii="Wingdings" w:hAnsi="Wingdings" w:hint="default"/>
      </w:rPr>
    </w:lvl>
    <w:lvl w:ilvl="6" w:tplc="F454EF42" w:tentative="1">
      <w:start w:val="1"/>
      <w:numFmt w:val="bullet"/>
      <w:lvlText w:val=""/>
      <w:lvlJc w:val="left"/>
      <w:pPr>
        <w:ind w:left="5040" w:hanging="360"/>
      </w:pPr>
      <w:rPr>
        <w:rFonts w:ascii="Symbol" w:hAnsi="Symbol" w:hint="default"/>
      </w:rPr>
    </w:lvl>
    <w:lvl w:ilvl="7" w:tplc="656C3E5E" w:tentative="1">
      <w:start w:val="1"/>
      <w:numFmt w:val="bullet"/>
      <w:lvlText w:val="o"/>
      <w:lvlJc w:val="left"/>
      <w:pPr>
        <w:ind w:left="5760" w:hanging="360"/>
      </w:pPr>
      <w:rPr>
        <w:rFonts w:ascii="Courier New" w:hAnsi="Courier New" w:cs="Courier New" w:hint="default"/>
      </w:rPr>
    </w:lvl>
    <w:lvl w:ilvl="8" w:tplc="1D7C9AC0" w:tentative="1">
      <w:start w:val="1"/>
      <w:numFmt w:val="bullet"/>
      <w:lvlText w:val=""/>
      <w:lvlJc w:val="left"/>
      <w:pPr>
        <w:ind w:left="6480" w:hanging="360"/>
      </w:pPr>
      <w:rPr>
        <w:rFonts w:ascii="Wingdings" w:hAnsi="Wingdings" w:hint="default"/>
      </w:rPr>
    </w:lvl>
  </w:abstractNum>
  <w:abstractNum w:abstractNumId="3" w15:restartNumberingAfterBreak="0">
    <w:nsid w:val="14647358"/>
    <w:multiLevelType w:val="hybridMultilevel"/>
    <w:tmpl w:val="A8845E62"/>
    <w:lvl w:ilvl="0" w:tplc="0DF4C5D8">
      <w:start w:val="1"/>
      <w:numFmt w:val="decimal"/>
      <w:lvlText w:val="%1."/>
      <w:lvlJc w:val="left"/>
      <w:pPr>
        <w:ind w:left="283" w:hanging="283"/>
      </w:pPr>
      <w:rPr>
        <w:rFonts w:hint="default"/>
        <w:b/>
        <w:i w:val="0"/>
        <w:sz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15:restartNumberingAfterBreak="0">
    <w:nsid w:val="15017763"/>
    <w:multiLevelType w:val="singleLevel"/>
    <w:tmpl w:val="FC18B79A"/>
    <w:lvl w:ilvl="0">
      <w:numFmt w:val="bullet"/>
      <w:lvlText w:val="-"/>
      <w:lvlJc w:val="left"/>
      <w:pPr>
        <w:tabs>
          <w:tab w:val="num" w:pos="360"/>
        </w:tabs>
        <w:ind w:left="360" w:hanging="360"/>
      </w:pPr>
      <w:rPr>
        <w:rFonts w:hint="default"/>
      </w:rPr>
    </w:lvl>
  </w:abstractNum>
  <w:abstractNum w:abstractNumId="5" w15:restartNumberingAfterBreak="0">
    <w:nsid w:val="15B868F8"/>
    <w:multiLevelType w:val="singleLevel"/>
    <w:tmpl w:val="29702AA6"/>
    <w:lvl w:ilvl="0">
      <w:start w:val="3"/>
      <w:numFmt w:val="bullet"/>
      <w:lvlText w:val="-"/>
      <w:lvlJc w:val="left"/>
      <w:pPr>
        <w:tabs>
          <w:tab w:val="num" w:pos="927"/>
        </w:tabs>
        <w:ind w:left="927" w:hanging="360"/>
      </w:pPr>
      <w:rPr>
        <w:rFonts w:ascii="Times New Roman" w:hAnsi="Times New Roman" w:hint="default"/>
      </w:rPr>
    </w:lvl>
  </w:abstractNum>
  <w:abstractNum w:abstractNumId="6" w15:restartNumberingAfterBreak="0">
    <w:nsid w:val="165563BC"/>
    <w:multiLevelType w:val="hybridMultilevel"/>
    <w:tmpl w:val="717AE1C4"/>
    <w:lvl w:ilvl="0" w:tplc="4498DD56">
      <w:start w:val="1"/>
      <w:numFmt w:val="decimal"/>
      <w:lvlText w:val="%1."/>
      <w:lvlJc w:val="left"/>
      <w:pPr>
        <w:ind w:left="283" w:hanging="283"/>
      </w:pPr>
      <w:rPr>
        <w:rFonts w:hint="default"/>
        <w:b/>
        <w:i w:val="0"/>
        <w:sz w:val="22"/>
      </w:rPr>
    </w:lvl>
    <w:lvl w:ilvl="1" w:tplc="D01C6298" w:tentative="1">
      <w:start w:val="1"/>
      <w:numFmt w:val="lowerLetter"/>
      <w:lvlText w:val="%2."/>
      <w:lvlJc w:val="left"/>
      <w:pPr>
        <w:ind w:left="1440" w:hanging="360"/>
      </w:pPr>
    </w:lvl>
    <w:lvl w:ilvl="2" w:tplc="ECA89BA0" w:tentative="1">
      <w:start w:val="1"/>
      <w:numFmt w:val="lowerRoman"/>
      <w:lvlText w:val="%3."/>
      <w:lvlJc w:val="right"/>
      <w:pPr>
        <w:ind w:left="2160" w:hanging="180"/>
      </w:pPr>
    </w:lvl>
    <w:lvl w:ilvl="3" w:tplc="E9E46428" w:tentative="1">
      <w:start w:val="1"/>
      <w:numFmt w:val="decimal"/>
      <w:lvlText w:val="%4."/>
      <w:lvlJc w:val="left"/>
      <w:pPr>
        <w:ind w:left="2880" w:hanging="360"/>
      </w:pPr>
    </w:lvl>
    <w:lvl w:ilvl="4" w:tplc="C090D722" w:tentative="1">
      <w:start w:val="1"/>
      <w:numFmt w:val="lowerLetter"/>
      <w:lvlText w:val="%5."/>
      <w:lvlJc w:val="left"/>
      <w:pPr>
        <w:ind w:left="3600" w:hanging="360"/>
      </w:pPr>
    </w:lvl>
    <w:lvl w:ilvl="5" w:tplc="DB7CC570" w:tentative="1">
      <w:start w:val="1"/>
      <w:numFmt w:val="lowerRoman"/>
      <w:lvlText w:val="%6."/>
      <w:lvlJc w:val="right"/>
      <w:pPr>
        <w:ind w:left="4320" w:hanging="180"/>
      </w:pPr>
    </w:lvl>
    <w:lvl w:ilvl="6" w:tplc="F5322770" w:tentative="1">
      <w:start w:val="1"/>
      <w:numFmt w:val="decimal"/>
      <w:lvlText w:val="%7."/>
      <w:lvlJc w:val="left"/>
      <w:pPr>
        <w:ind w:left="5040" w:hanging="360"/>
      </w:pPr>
    </w:lvl>
    <w:lvl w:ilvl="7" w:tplc="46940352" w:tentative="1">
      <w:start w:val="1"/>
      <w:numFmt w:val="lowerLetter"/>
      <w:lvlText w:val="%8."/>
      <w:lvlJc w:val="left"/>
      <w:pPr>
        <w:ind w:left="5760" w:hanging="360"/>
      </w:pPr>
    </w:lvl>
    <w:lvl w:ilvl="8" w:tplc="CD2C9138" w:tentative="1">
      <w:start w:val="1"/>
      <w:numFmt w:val="lowerRoman"/>
      <w:lvlText w:val="%9."/>
      <w:lvlJc w:val="right"/>
      <w:pPr>
        <w:ind w:left="6480" w:hanging="180"/>
      </w:pPr>
    </w:lvl>
  </w:abstractNum>
  <w:abstractNum w:abstractNumId="7" w15:restartNumberingAfterBreak="0">
    <w:nsid w:val="17775D89"/>
    <w:multiLevelType w:val="hybridMultilevel"/>
    <w:tmpl w:val="A094ECB0"/>
    <w:lvl w:ilvl="0" w:tplc="F272A556">
      <w:start w:val="20"/>
      <w:numFmt w:val="bullet"/>
      <w:lvlText w:val="-"/>
      <w:lvlJc w:val="left"/>
      <w:pPr>
        <w:ind w:left="720" w:hanging="360"/>
      </w:pPr>
      <w:rPr>
        <w:rFonts w:ascii="Times New Roman" w:eastAsia="Times New Roman"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 w15:restartNumberingAfterBreak="0">
    <w:nsid w:val="1A6E1DA2"/>
    <w:multiLevelType w:val="singleLevel"/>
    <w:tmpl w:val="CC545FAA"/>
    <w:lvl w:ilvl="0">
      <w:start w:val="1"/>
      <w:numFmt w:val="decimal"/>
      <w:lvlText w:val="%1."/>
      <w:legacy w:legacy="1" w:legacySpace="0" w:legacyIndent="283"/>
      <w:lvlJc w:val="left"/>
      <w:pPr>
        <w:ind w:left="283" w:hanging="283"/>
      </w:pPr>
      <w:rPr>
        <w:b/>
        <w:i w:val="0"/>
        <w:sz w:val="28"/>
      </w:rPr>
    </w:lvl>
  </w:abstractNum>
  <w:abstractNum w:abstractNumId="9" w15:restartNumberingAfterBreak="0">
    <w:nsid w:val="1ACB00E6"/>
    <w:multiLevelType w:val="hybridMultilevel"/>
    <w:tmpl w:val="717AE1C4"/>
    <w:lvl w:ilvl="0" w:tplc="5D2013C0">
      <w:start w:val="1"/>
      <w:numFmt w:val="decimal"/>
      <w:lvlText w:val="%1."/>
      <w:lvlJc w:val="left"/>
      <w:pPr>
        <w:ind w:left="283" w:hanging="283"/>
      </w:pPr>
      <w:rPr>
        <w:rFonts w:hint="default"/>
        <w:b/>
        <w:i w:val="0"/>
        <w:sz w:val="22"/>
      </w:rPr>
    </w:lvl>
    <w:lvl w:ilvl="1" w:tplc="0DA25E04" w:tentative="1">
      <w:start w:val="1"/>
      <w:numFmt w:val="lowerLetter"/>
      <w:lvlText w:val="%2."/>
      <w:lvlJc w:val="left"/>
      <w:pPr>
        <w:ind w:left="1440" w:hanging="360"/>
      </w:pPr>
    </w:lvl>
    <w:lvl w:ilvl="2" w:tplc="1EB2DE80" w:tentative="1">
      <w:start w:val="1"/>
      <w:numFmt w:val="lowerRoman"/>
      <w:lvlText w:val="%3."/>
      <w:lvlJc w:val="right"/>
      <w:pPr>
        <w:ind w:left="2160" w:hanging="180"/>
      </w:pPr>
    </w:lvl>
    <w:lvl w:ilvl="3" w:tplc="6366CE18" w:tentative="1">
      <w:start w:val="1"/>
      <w:numFmt w:val="decimal"/>
      <w:lvlText w:val="%4."/>
      <w:lvlJc w:val="left"/>
      <w:pPr>
        <w:ind w:left="2880" w:hanging="360"/>
      </w:pPr>
    </w:lvl>
    <w:lvl w:ilvl="4" w:tplc="E5C8C72E" w:tentative="1">
      <w:start w:val="1"/>
      <w:numFmt w:val="lowerLetter"/>
      <w:lvlText w:val="%5."/>
      <w:lvlJc w:val="left"/>
      <w:pPr>
        <w:ind w:left="3600" w:hanging="360"/>
      </w:pPr>
    </w:lvl>
    <w:lvl w:ilvl="5" w:tplc="C67C2956" w:tentative="1">
      <w:start w:val="1"/>
      <w:numFmt w:val="lowerRoman"/>
      <w:lvlText w:val="%6."/>
      <w:lvlJc w:val="right"/>
      <w:pPr>
        <w:ind w:left="4320" w:hanging="180"/>
      </w:pPr>
    </w:lvl>
    <w:lvl w:ilvl="6" w:tplc="415251B4" w:tentative="1">
      <w:start w:val="1"/>
      <w:numFmt w:val="decimal"/>
      <w:lvlText w:val="%7."/>
      <w:lvlJc w:val="left"/>
      <w:pPr>
        <w:ind w:left="5040" w:hanging="360"/>
      </w:pPr>
    </w:lvl>
    <w:lvl w:ilvl="7" w:tplc="C04E2926" w:tentative="1">
      <w:start w:val="1"/>
      <w:numFmt w:val="lowerLetter"/>
      <w:lvlText w:val="%8."/>
      <w:lvlJc w:val="left"/>
      <w:pPr>
        <w:ind w:left="5760" w:hanging="360"/>
      </w:pPr>
    </w:lvl>
    <w:lvl w:ilvl="8" w:tplc="F02EC2FE" w:tentative="1">
      <w:start w:val="1"/>
      <w:numFmt w:val="lowerRoman"/>
      <w:lvlText w:val="%9."/>
      <w:lvlJc w:val="right"/>
      <w:pPr>
        <w:ind w:left="6480" w:hanging="180"/>
      </w:pPr>
    </w:lvl>
  </w:abstractNum>
  <w:abstractNum w:abstractNumId="10" w15:restartNumberingAfterBreak="0">
    <w:nsid w:val="1BDF64E7"/>
    <w:multiLevelType w:val="hybridMultilevel"/>
    <w:tmpl w:val="655E53F0"/>
    <w:lvl w:ilvl="0" w:tplc="F272A556">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91B1F77"/>
    <w:multiLevelType w:val="hybridMultilevel"/>
    <w:tmpl w:val="B5B44B8E"/>
    <w:lvl w:ilvl="0" w:tplc="04050017">
      <w:start w:val="1"/>
      <w:numFmt w:val="decimal"/>
      <w:lvlText w:val="%1."/>
      <w:lvlJc w:val="left"/>
      <w:pPr>
        <w:ind w:left="283" w:hanging="283"/>
      </w:pPr>
      <w:rPr>
        <w:rFonts w:hint="default"/>
        <w:b/>
        <w:i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5546B7"/>
    <w:multiLevelType w:val="hybridMultilevel"/>
    <w:tmpl w:val="546E6772"/>
    <w:lvl w:ilvl="0" w:tplc="803C0C5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A25BF9"/>
    <w:multiLevelType w:val="singleLevel"/>
    <w:tmpl w:val="0DAE4164"/>
    <w:lvl w:ilvl="0">
      <w:start w:val="1"/>
      <w:numFmt w:val="decimal"/>
      <w:lvlText w:val="%1."/>
      <w:legacy w:legacy="1" w:legacySpace="0" w:legacyIndent="283"/>
      <w:lvlJc w:val="left"/>
      <w:pPr>
        <w:ind w:left="283" w:hanging="283"/>
      </w:pPr>
      <w:rPr>
        <w:b/>
        <w:i w:val="0"/>
        <w:color w:val="auto"/>
        <w:sz w:val="28"/>
      </w:rPr>
    </w:lvl>
  </w:abstractNum>
  <w:abstractNum w:abstractNumId="14" w15:restartNumberingAfterBreak="0">
    <w:nsid w:val="32E717EA"/>
    <w:multiLevelType w:val="singleLevel"/>
    <w:tmpl w:val="79CE63BC"/>
    <w:lvl w:ilvl="0">
      <w:numFmt w:val="bullet"/>
      <w:lvlText w:val="-"/>
      <w:lvlJc w:val="left"/>
      <w:pPr>
        <w:tabs>
          <w:tab w:val="num" w:pos="360"/>
        </w:tabs>
        <w:ind w:left="360" w:hanging="360"/>
      </w:pPr>
      <w:rPr>
        <w:rFonts w:hint="default"/>
      </w:rPr>
    </w:lvl>
  </w:abstractNum>
  <w:abstractNum w:abstractNumId="15" w15:restartNumberingAfterBreak="0">
    <w:nsid w:val="34671322"/>
    <w:multiLevelType w:val="multilevel"/>
    <w:tmpl w:val="7DC21E86"/>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D82B65"/>
    <w:multiLevelType w:val="hybridMultilevel"/>
    <w:tmpl w:val="717AE1C4"/>
    <w:lvl w:ilvl="0" w:tplc="F9DCEEF2">
      <w:start w:val="1"/>
      <w:numFmt w:val="decimal"/>
      <w:lvlText w:val="%1."/>
      <w:lvlJc w:val="left"/>
      <w:pPr>
        <w:ind w:left="283" w:hanging="283"/>
      </w:pPr>
      <w:rPr>
        <w:rFonts w:hint="default"/>
        <w:b/>
        <w:i w:val="0"/>
        <w:sz w:val="22"/>
      </w:rPr>
    </w:lvl>
    <w:lvl w:ilvl="1" w:tplc="4B8EFC76" w:tentative="1">
      <w:start w:val="1"/>
      <w:numFmt w:val="lowerLetter"/>
      <w:lvlText w:val="%2."/>
      <w:lvlJc w:val="left"/>
      <w:pPr>
        <w:ind w:left="1440" w:hanging="360"/>
      </w:pPr>
    </w:lvl>
    <w:lvl w:ilvl="2" w:tplc="F2B6F78A" w:tentative="1">
      <w:start w:val="1"/>
      <w:numFmt w:val="lowerRoman"/>
      <w:lvlText w:val="%3."/>
      <w:lvlJc w:val="right"/>
      <w:pPr>
        <w:ind w:left="2160" w:hanging="180"/>
      </w:pPr>
    </w:lvl>
    <w:lvl w:ilvl="3" w:tplc="2E5041D0" w:tentative="1">
      <w:start w:val="1"/>
      <w:numFmt w:val="decimal"/>
      <w:lvlText w:val="%4."/>
      <w:lvlJc w:val="left"/>
      <w:pPr>
        <w:ind w:left="2880" w:hanging="360"/>
      </w:pPr>
    </w:lvl>
    <w:lvl w:ilvl="4" w:tplc="5DD88BD0" w:tentative="1">
      <w:start w:val="1"/>
      <w:numFmt w:val="lowerLetter"/>
      <w:lvlText w:val="%5."/>
      <w:lvlJc w:val="left"/>
      <w:pPr>
        <w:ind w:left="3600" w:hanging="360"/>
      </w:pPr>
    </w:lvl>
    <w:lvl w:ilvl="5" w:tplc="4BCE9042" w:tentative="1">
      <w:start w:val="1"/>
      <w:numFmt w:val="lowerRoman"/>
      <w:lvlText w:val="%6."/>
      <w:lvlJc w:val="right"/>
      <w:pPr>
        <w:ind w:left="4320" w:hanging="180"/>
      </w:pPr>
    </w:lvl>
    <w:lvl w:ilvl="6" w:tplc="D0306366" w:tentative="1">
      <w:start w:val="1"/>
      <w:numFmt w:val="decimal"/>
      <w:lvlText w:val="%7."/>
      <w:lvlJc w:val="left"/>
      <w:pPr>
        <w:ind w:left="5040" w:hanging="360"/>
      </w:pPr>
    </w:lvl>
    <w:lvl w:ilvl="7" w:tplc="A08EDC6A" w:tentative="1">
      <w:start w:val="1"/>
      <w:numFmt w:val="lowerLetter"/>
      <w:lvlText w:val="%8."/>
      <w:lvlJc w:val="left"/>
      <w:pPr>
        <w:ind w:left="5760" w:hanging="360"/>
      </w:pPr>
    </w:lvl>
    <w:lvl w:ilvl="8" w:tplc="59020D5E" w:tentative="1">
      <w:start w:val="1"/>
      <w:numFmt w:val="lowerRoman"/>
      <w:lvlText w:val="%9."/>
      <w:lvlJc w:val="right"/>
      <w:pPr>
        <w:ind w:left="6480" w:hanging="180"/>
      </w:pPr>
    </w:lvl>
  </w:abstractNum>
  <w:abstractNum w:abstractNumId="17" w15:restartNumberingAfterBreak="0">
    <w:nsid w:val="36E416B8"/>
    <w:multiLevelType w:val="hybridMultilevel"/>
    <w:tmpl w:val="1586370C"/>
    <w:lvl w:ilvl="0" w:tplc="F272A556">
      <w:start w:val="910"/>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1434D9"/>
    <w:multiLevelType w:val="multilevel"/>
    <w:tmpl w:val="0405001F"/>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365368"/>
    <w:multiLevelType w:val="hybridMultilevel"/>
    <w:tmpl w:val="228A8FC6"/>
    <w:lvl w:ilvl="0" w:tplc="F272A556">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1A755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1AB0F36"/>
    <w:multiLevelType w:val="hybridMultilevel"/>
    <w:tmpl w:val="717AE1C4"/>
    <w:lvl w:ilvl="0" w:tplc="1E4CC622">
      <w:start w:val="1"/>
      <w:numFmt w:val="decimal"/>
      <w:lvlText w:val="%1."/>
      <w:lvlJc w:val="left"/>
      <w:pPr>
        <w:ind w:left="283" w:hanging="283"/>
      </w:pPr>
      <w:rPr>
        <w:rFonts w:hint="default"/>
        <w:b/>
        <w:i w:val="0"/>
        <w:sz w:val="22"/>
      </w:rPr>
    </w:lvl>
    <w:lvl w:ilvl="1" w:tplc="94420F3E" w:tentative="1">
      <w:start w:val="1"/>
      <w:numFmt w:val="lowerLetter"/>
      <w:lvlText w:val="%2."/>
      <w:lvlJc w:val="left"/>
      <w:pPr>
        <w:ind w:left="1440" w:hanging="360"/>
      </w:pPr>
    </w:lvl>
    <w:lvl w:ilvl="2" w:tplc="0A4C51E6" w:tentative="1">
      <w:start w:val="1"/>
      <w:numFmt w:val="lowerRoman"/>
      <w:lvlText w:val="%3."/>
      <w:lvlJc w:val="right"/>
      <w:pPr>
        <w:ind w:left="2160" w:hanging="180"/>
      </w:pPr>
    </w:lvl>
    <w:lvl w:ilvl="3" w:tplc="7C7C3402" w:tentative="1">
      <w:start w:val="1"/>
      <w:numFmt w:val="decimal"/>
      <w:lvlText w:val="%4."/>
      <w:lvlJc w:val="left"/>
      <w:pPr>
        <w:ind w:left="2880" w:hanging="360"/>
      </w:pPr>
    </w:lvl>
    <w:lvl w:ilvl="4" w:tplc="827C6014" w:tentative="1">
      <w:start w:val="1"/>
      <w:numFmt w:val="lowerLetter"/>
      <w:lvlText w:val="%5."/>
      <w:lvlJc w:val="left"/>
      <w:pPr>
        <w:ind w:left="3600" w:hanging="360"/>
      </w:pPr>
    </w:lvl>
    <w:lvl w:ilvl="5" w:tplc="65724F22" w:tentative="1">
      <w:start w:val="1"/>
      <w:numFmt w:val="lowerRoman"/>
      <w:lvlText w:val="%6."/>
      <w:lvlJc w:val="right"/>
      <w:pPr>
        <w:ind w:left="4320" w:hanging="180"/>
      </w:pPr>
    </w:lvl>
    <w:lvl w:ilvl="6" w:tplc="2BD2A466" w:tentative="1">
      <w:start w:val="1"/>
      <w:numFmt w:val="decimal"/>
      <w:lvlText w:val="%7."/>
      <w:lvlJc w:val="left"/>
      <w:pPr>
        <w:ind w:left="5040" w:hanging="360"/>
      </w:pPr>
    </w:lvl>
    <w:lvl w:ilvl="7" w:tplc="8C96E0B2" w:tentative="1">
      <w:start w:val="1"/>
      <w:numFmt w:val="lowerLetter"/>
      <w:lvlText w:val="%8."/>
      <w:lvlJc w:val="left"/>
      <w:pPr>
        <w:ind w:left="5760" w:hanging="360"/>
      </w:pPr>
    </w:lvl>
    <w:lvl w:ilvl="8" w:tplc="A8765558" w:tentative="1">
      <w:start w:val="1"/>
      <w:numFmt w:val="lowerRoman"/>
      <w:lvlText w:val="%9."/>
      <w:lvlJc w:val="right"/>
      <w:pPr>
        <w:ind w:left="6480" w:hanging="180"/>
      </w:pPr>
    </w:lvl>
  </w:abstractNum>
  <w:abstractNum w:abstractNumId="22" w15:restartNumberingAfterBreak="0">
    <w:nsid w:val="44012EEA"/>
    <w:multiLevelType w:val="hybridMultilevel"/>
    <w:tmpl w:val="717AE1C4"/>
    <w:lvl w:ilvl="0" w:tplc="F272A556">
      <w:start w:val="1"/>
      <w:numFmt w:val="decimal"/>
      <w:lvlText w:val="%1."/>
      <w:lvlJc w:val="left"/>
      <w:pPr>
        <w:ind w:left="283" w:hanging="283"/>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08356C"/>
    <w:multiLevelType w:val="hybridMultilevel"/>
    <w:tmpl w:val="4FA24A1A"/>
    <w:lvl w:ilvl="0" w:tplc="F272A556">
      <w:start w:val="1"/>
      <w:numFmt w:val="decimal"/>
      <w:lvlText w:val="%1."/>
      <w:lvlJc w:val="left"/>
      <w:pPr>
        <w:ind w:left="283" w:hanging="283"/>
      </w:pPr>
      <w:rPr>
        <w:rFonts w:hint="default"/>
        <w:b/>
        <w:i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D30308"/>
    <w:multiLevelType w:val="hybridMultilevel"/>
    <w:tmpl w:val="83F25D30"/>
    <w:lvl w:ilvl="0" w:tplc="CAE8D65E">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5" w15:restartNumberingAfterBreak="0">
    <w:nsid w:val="4FC17028"/>
    <w:multiLevelType w:val="singleLevel"/>
    <w:tmpl w:val="1C68403E"/>
    <w:lvl w:ilvl="0">
      <w:numFmt w:val="bullet"/>
      <w:lvlText w:val="-"/>
      <w:lvlJc w:val="left"/>
      <w:pPr>
        <w:tabs>
          <w:tab w:val="num" w:pos="360"/>
        </w:tabs>
        <w:ind w:left="360" w:hanging="360"/>
      </w:pPr>
      <w:rPr>
        <w:rFonts w:hint="default"/>
      </w:rPr>
    </w:lvl>
  </w:abstractNum>
  <w:abstractNum w:abstractNumId="26" w15:restartNumberingAfterBreak="0">
    <w:nsid w:val="5E12138A"/>
    <w:multiLevelType w:val="multilevel"/>
    <w:tmpl w:val="5CACB0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4607FBE"/>
    <w:multiLevelType w:val="singleLevel"/>
    <w:tmpl w:val="CC545FAA"/>
    <w:lvl w:ilvl="0">
      <w:start w:val="1"/>
      <w:numFmt w:val="decimal"/>
      <w:lvlText w:val="%1."/>
      <w:legacy w:legacy="1" w:legacySpace="0" w:legacyIndent="283"/>
      <w:lvlJc w:val="left"/>
      <w:pPr>
        <w:ind w:left="283" w:hanging="283"/>
      </w:pPr>
      <w:rPr>
        <w:b/>
        <w:i w:val="0"/>
        <w:sz w:val="28"/>
      </w:rPr>
    </w:lvl>
  </w:abstractNum>
  <w:abstractNum w:abstractNumId="28" w15:restartNumberingAfterBreak="0">
    <w:nsid w:val="64B6574C"/>
    <w:multiLevelType w:val="hybridMultilevel"/>
    <w:tmpl w:val="C86A4896"/>
    <w:lvl w:ilvl="0" w:tplc="D46A6ABA">
      <w:start w:val="1"/>
      <w:numFmt w:val="decimal"/>
      <w:lvlText w:val="%1."/>
      <w:lvlJc w:val="left"/>
      <w:pPr>
        <w:ind w:left="725" w:hanging="360"/>
      </w:pPr>
    </w:lvl>
    <w:lvl w:ilvl="1" w:tplc="DAF0C892" w:tentative="1">
      <w:start w:val="1"/>
      <w:numFmt w:val="lowerLetter"/>
      <w:lvlText w:val="%2."/>
      <w:lvlJc w:val="left"/>
      <w:pPr>
        <w:ind w:left="1445" w:hanging="360"/>
      </w:pPr>
    </w:lvl>
    <w:lvl w:ilvl="2" w:tplc="36083AD8" w:tentative="1">
      <w:start w:val="1"/>
      <w:numFmt w:val="lowerRoman"/>
      <w:lvlText w:val="%3."/>
      <w:lvlJc w:val="right"/>
      <w:pPr>
        <w:ind w:left="2165" w:hanging="180"/>
      </w:pPr>
    </w:lvl>
    <w:lvl w:ilvl="3" w:tplc="F348A9B2" w:tentative="1">
      <w:start w:val="1"/>
      <w:numFmt w:val="decimal"/>
      <w:lvlText w:val="%4."/>
      <w:lvlJc w:val="left"/>
      <w:pPr>
        <w:ind w:left="2885" w:hanging="360"/>
      </w:pPr>
    </w:lvl>
    <w:lvl w:ilvl="4" w:tplc="AF5CD508" w:tentative="1">
      <w:start w:val="1"/>
      <w:numFmt w:val="lowerLetter"/>
      <w:lvlText w:val="%5."/>
      <w:lvlJc w:val="left"/>
      <w:pPr>
        <w:ind w:left="3605" w:hanging="360"/>
      </w:pPr>
    </w:lvl>
    <w:lvl w:ilvl="5" w:tplc="36DA9D4E" w:tentative="1">
      <w:start w:val="1"/>
      <w:numFmt w:val="lowerRoman"/>
      <w:lvlText w:val="%6."/>
      <w:lvlJc w:val="right"/>
      <w:pPr>
        <w:ind w:left="4325" w:hanging="180"/>
      </w:pPr>
    </w:lvl>
    <w:lvl w:ilvl="6" w:tplc="4570368C" w:tentative="1">
      <w:start w:val="1"/>
      <w:numFmt w:val="decimal"/>
      <w:lvlText w:val="%7."/>
      <w:lvlJc w:val="left"/>
      <w:pPr>
        <w:ind w:left="5045" w:hanging="360"/>
      </w:pPr>
    </w:lvl>
    <w:lvl w:ilvl="7" w:tplc="F42004C8" w:tentative="1">
      <w:start w:val="1"/>
      <w:numFmt w:val="lowerLetter"/>
      <w:lvlText w:val="%8."/>
      <w:lvlJc w:val="left"/>
      <w:pPr>
        <w:ind w:left="5765" w:hanging="360"/>
      </w:pPr>
    </w:lvl>
    <w:lvl w:ilvl="8" w:tplc="AF666048" w:tentative="1">
      <w:start w:val="1"/>
      <w:numFmt w:val="lowerRoman"/>
      <w:lvlText w:val="%9."/>
      <w:lvlJc w:val="right"/>
      <w:pPr>
        <w:ind w:left="6485" w:hanging="180"/>
      </w:pPr>
    </w:lvl>
  </w:abstractNum>
  <w:abstractNum w:abstractNumId="29" w15:restartNumberingAfterBreak="0">
    <w:nsid w:val="65484CE2"/>
    <w:multiLevelType w:val="multilevel"/>
    <w:tmpl w:val="DC0AF20A"/>
    <w:lvl w:ilvl="0">
      <w:start w:val="1"/>
      <w:numFmt w:val="decimal"/>
      <w:lvlText w:val="%1."/>
      <w:lvlJc w:val="left"/>
      <w:pPr>
        <w:ind w:left="360" w:hanging="360"/>
      </w:p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19129F"/>
    <w:multiLevelType w:val="singleLevel"/>
    <w:tmpl w:val="1966DBD6"/>
    <w:lvl w:ilvl="0">
      <w:numFmt w:val="bullet"/>
      <w:lvlText w:val="-"/>
      <w:lvlJc w:val="left"/>
      <w:pPr>
        <w:tabs>
          <w:tab w:val="num" w:pos="360"/>
        </w:tabs>
        <w:ind w:left="360" w:hanging="360"/>
      </w:pPr>
      <w:rPr>
        <w:rFonts w:hint="default"/>
      </w:rPr>
    </w:lvl>
  </w:abstractNum>
  <w:abstractNum w:abstractNumId="31" w15:restartNumberingAfterBreak="0">
    <w:nsid w:val="6CB06DD1"/>
    <w:multiLevelType w:val="multilevel"/>
    <w:tmpl w:val="6F3C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690834"/>
    <w:multiLevelType w:val="hybridMultilevel"/>
    <w:tmpl w:val="DBACD204"/>
    <w:lvl w:ilvl="0" w:tplc="AC5CF38A">
      <w:start w:val="1"/>
      <w:numFmt w:val="lowerLetter"/>
      <w:lvlText w:val="%1)"/>
      <w:lvlJc w:val="left"/>
      <w:pPr>
        <w:ind w:left="862" w:hanging="360"/>
      </w:pPr>
      <w:rPr>
        <w:rFonts w:hint="default"/>
      </w:rPr>
    </w:lvl>
    <w:lvl w:ilvl="1" w:tplc="877C1356" w:tentative="1">
      <w:start w:val="1"/>
      <w:numFmt w:val="lowerLetter"/>
      <w:lvlText w:val="%2."/>
      <w:lvlJc w:val="left"/>
      <w:pPr>
        <w:ind w:left="1440" w:hanging="360"/>
      </w:pPr>
    </w:lvl>
    <w:lvl w:ilvl="2" w:tplc="1812CD6C" w:tentative="1">
      <w:start w:val="1"/>
      <w:numFmt w:val="lowerRoman"/>
      <w:lvlText w:val="%3."/>
      <w:lvlJc w:val="right"/>
      <w:pPr>
        <w:ind w:left="2160" w:hanging="180"/>
      </w:pPr>
    </w:lvl>
    <w:lvl w:ilvl="3" w:tplc="220CA426" w:tentative="1">
      <w:start w:val="1"/>
      <w:numFmt w:val="decimal"/>
      <w:lvlText w:val="%4."/>
      <w:lvlJc w:val="left"/>
      <w:pPr>
        <w:ind w:left="2880" w:hanging="360"/>
      </w:pPr>
    </w:lvl>
    <w:lvl w:ilvl="4" w:tplc="AF98C754" w:tentative="1">
      <w:start w:val="1"/>
      <w:numFmt w:val="lowerLetter"/>
      <w:lvlText w:val="%5."/>
      <w:lvlJc w:val="left"/>
      <w:pPr>
        <w:ind w:left="3600" w:hanging="360"/>
      </w:pPr>
    </w:lvl>
    <w:lvl w:ilvl="5" w:tplc="562A1D2A" w:tentative="1">
      <w:start w:val="1"/>
      <w:numFmt w:val="lowerRoman"/>
      <w:lvlText w:val="%6."/>
      <w:lvlJc w:val="right"/>
      <w:pPr>
        <w:ind w:left="4320" w:hanging="180"/>
      </w:pPr>
    </w:lvl>
    <w:lvl w:ilvl="6" w:tplc="35406470" w:tentative="1">
      <w:start w:val="1"/>
      <w:numFmt w:val="decimal"/>
      <w:lvlText w:val="%7."/>
      <w:lvlJc w:val="left"/>
      <w:pPr>
        <w:ind w:left="5040" w:hanging="360"/>
      </w:pPr>
    </w:lvl>
    <w:lvl w:ilvl="7" w:tplc="A62C7B92" w:tentative="1">
      <w:start w:val="1"/>
      <w:numFmt w:val="lowerLetter"/>
      <w:lvlText w:val="%8."/>
      <w:lvlJc w:val="left"/>
      <w:pPr>
        <w:ind w:left="5760" w:hanging="360"/>
      </w:pPr>
    </w:lvl>
    <w:lvl w:ilvl="8" w:tplc="02E42504" w:tentative="1">
      <w:start w:val="1"/>
      <w:numFmt w:val="lowerRoman"/>
      <w:lvlText w:val="%9."/>
      <w:lvlJc w:val="right"/>
      <w:pPr>
        <w:ind w:left="6480" w:hanging="180"/>
      </w:pPr>
    </w:lvl>
  </w:abstractNum>
  <w:abstractNum w:abstractNumId="33" w15:restartNumberingAfterBreak="0">
    <w:nsid w:val="71436658"/>
    <w:multiLevelType w:val="singleLevel"/>
    <w:tmpl w:val="FC18B79A"/>
    <w:lvl w:ilvl="0">
      <w:numFmt w:val="bullet"/>
      <w:lvlText w:val="-"/>
      <w:lvlJc w:val="left"/>
      <w:pPr>
        <w:tabs>
          <w:tab w:val="num" w:pos="360"/>
        </w:tabs>
        <w:ind w:left="360" w:hanging="360"/>
      </w:pPr>
      <w:rPr>
        <w:rFonts w:hint="default"/>
      </w:rPr>
    </w:lvl>
  </w:abstractNum>
  <w:abstractNum w:abstractNumId="34" w15:restartNumberingAfterBreak="0">
    <w:nsid w:val="734607D1"/>
    <w:multiLevelType w:val="hybridMultilevel"/>
    <w:tmpl w:val="FD3A2B38"/>
    <w:lvl w:ilvl="0" w:tplc="783CF6AC">
      <w:start w:val="1"/>
      <w:numFmt w:val="decimal"/>
      <w:lvlText w:val="%1."/>
      <w:lvlJc w:val="left"/>
      <w:pPr>
        <w:ind w:left="283" w:hanging="283"/>
      </w:pPr>
      <w:rPr>
        <w:rFonts w:hint="default"/>
        <w:b/>
        <w:i w:val="0"/>
        <w:sz w:val="22"/>
      </w:rPr>
    </w:lvl>
    <w:lvl w:ilvl="1" w:tplc="E06ADAA4" w:tentative="1">
      <w:start w:val="1"/>
      <w:numFmt w:val="lowerLetter"/>
      <w:lvlText w:val="%2."/>
      <w:lvlJc w:val="left"/>
      <w:pPr>
        <w:ind w:left="1440" w:hanging="360"/>
      </w:pPr>
    </w:lvl>
    <w:lvl w:ilvl="2" w:tplc="5A4C810E" w:tentative="1">
      <w:start w:val="1"/>
      <w:numFmt w:val="lowerRoman"/>
      <w:lvlText w:val="%3."/>
      <w:lvlJc w:val="right"/>
      <w:pPr>
        <w:ind w:left="2160" w:hanging="180"/>
      </w:pPr>
    </w:lvl>
    <w:lvl w:ilvl="3" w:tplc="96583AAA" w:tentative="1">
      <w:start w:val="1"/>
      <w:numFmt w:val="decimal"/>
      <w:lvlText w:val="%4."/>
      <w:lvlJc w:val="left"/>
      <w:pPr>
        <w:ind w:left="2880" w:hanging="360"/>
      </w:pPr>
    </w:lvl>
    <w:lvl w:ilvl="4" w:tplc="E5907844" w:tentative="1">
      <w:start w:val="1"/>
      <w:numFmt w:val="lowerLetter"/>
      <w:lvlText w:val="%5."/>
      <w:lvlJc w:val="left"/>
      <w:pPr>
        <w:ind w:left="3600" w:hanging="360"/>
      </w:pPr>
    </w:lvl>
    <w:lvl w:ilvl="5" w:tplc="68B8BEEC" w:tentative="1">
      <w:start w:val="1"/>
      <w:numFmt w:val="lowerRoman"/>
      <w:lvlText w:val="%6."/>
      <w:lvlJc w:val="right"/>
      <w:pPr>
        <w:ind w:left="4320" w:hanging="180"/>
      </w:pPr>
    </w:lvl>
    <w:lvl w:ilvl="6" w:tplc="FA7E632A" w:tentative="1">
      <w:start w:val="1"/>
      <w:numFmt w:val="decimal"/>
      <w:lvlText w:val="%7."/>
      <w:lvlJc w:val="left"/>
      <w:pPr>
        <w:ind w:left="5040" w:hanging="360"/>
      </w:pPr>
    </w:lvl>
    <w:lvl w:ilvl="7" w:tplc="A7F26576" w:tentative="1">
      <w:start w:val="1"/>
      <w:numFmt w:val="lowerLetter"/>
      <w:lvlText w:val="%8."/>
      <w:lvlJc w:val="left"/>
      <w:pPr>
        <w:ind w:left="5760" w:hanging="360"/>
      </w:pPr>
    </w:lvl>
    <w:lvl w:ilvl="8" w:tplc="C5F6EB42" w:tentative="1">
      <w:start w:val="1"/>
      <w:numFmt w:val="lowerRoman"/>
      <w:lvlText w:val="%9."/>
      <w:lvlJc w:val="right"/>
      <w:pPr>
        <w:ind w:left="6480" w:hanging="180"/>
      </w:pPr>
    </w:lvl>
  </w:abstractNum>
  <w:abstractNum w:abstractNumId="35" w15:restartNumberingAfterBreak="0">
    <w:nsid w:val="75EF23DD"/>
    <w:multiLevelType w:val="singleLevel"/>
    <w:tmpl w:val="CC545FAA"/>
    <w:lvl w:ilvl="0">
      <w:start w:val="1"/>
      <w:numFmt w:val="decimal"/>
      <w:lvlText w:val="%1."/>
      <w:legacy w:legacy="1" w:legacySpace="0" w:legacyIndent="283"/>
      <w:lvlJc w:val="left"/>
      <w:pPr>
        <w:ind w:left="283" w:hanging="283"/>
      </w:pPr>
      <w:rPr>
        <w:b/>
        <w:i w:val="0"/>
        <w:sz w:val="28"/>
      </w:rPr>
    </w:lvl>
  </w:abstractNum>
  <w:abstractNum w:abstractNumId="36" w15:restartNumberingAfterBreak="0">
    <w:nsid w:val="7A3A4590"/>
    <w:multiLevelType w:val="singleLevel"/>
    <w:tmpl w:val="CA663418"/>
    <w:lvl w:ilvl="0">
      <w:numFmt w:val="bullet"/>
      <w:lvlText w:val="-"/>
      <w:lvlJc w:val="left"/>
      <w:pPr>
        <w:tabs>
          <w:tab w:val="num" w:pos="360"/>
        </w:tabs>
        <w:ind w:left="360" w:hanging="360"/>
      </w:pPr>
      <w:rPr>
        <w:rFonts w:hint="default"/>
      </w:rPr>
    </w:lvl>
  </w:abstractNum>
  <w:abstractNum w:abstractNumId="37" w15:restartNumberingAfterBreak="0">
    <w:nsid w:val="7CBC1A9F"/>
    <w:multiLevelType w:val="singleLevel"/>
    <w:tmpl w:val="E86AC892"/>
    <w:lvl w:ilvl="0">
      <w:numFmt w:val="bullet"/>
      <w:lvlText w:val="-"/>
      <w:lvlJc w:val="left"/>
      <w:pPr>
        <w:tabs>
          <w:tab w:val="num" w:pos="360"/>
        </w:tabs>
        <w:ind w:left="360" w:hanging="360"/>
      </w:pPr>
      <w:rPr>
        <w:rFonts w:hint="default"/>
      </w:rPr>
    </w:lvl>
  </w:abstractNum>
  <w:abstractNum w:abstractNumId="38" w15:restartNumberingAfterBreak="0">
    <w:nsid w:val="7E222C6D"/>
    <w:multiLevelType w:val="singleLevel"/>
    <w:tmpl w:val="1DBE4B24"/>
    <w:lvl w:ilvl="0">
      <w:numFmt w:val="bullet"/>
      <w:lvlText w:val="-"/>
      <w:lvlJc w:val="left"/>
      <w:pPr>
        <w:tabs>
          <w:tab w:val="num" w:pos="360"/>
        </w:tabs>
        <w:ind w:left="360" w:hanging="360"/>
      </w:pPr>
      <w:rPr>
        <w:rFonts w:hint="default"/>
      </w:rPr>
    </w:lvl>
  </w:abstractNum>
  <w:num w:numId="1">
    <w:abstractNumId w:val="0"/>
  </w:num>
  <w:num w:numId="2">
    <w:abstractNumId w:val="15"/>
  </w:num>
  <w:num w:numId="3">
    <w:abstractNumId w:val="13"/>
  </w:num>
  <w:num w:numId="4">
    <w:abstractNumId w:val="35"/>
  </w:num>
  <w:num w:numId="5">
    <w:abstractNumId w:val="27"/>
  </w:num>
  <w:num w:numId="6">
    <w:abstractNumId w:val="8"/>
  </w:num>
  <w:num w:numId="7">
    <w:abstractNumId w:val="20"/>
  </w:num>
  <w:num w:numId="8">
    <w:abstractNumId w:val="33"/>
  </w:num>
  <w:num w:numId="9">
    <w:abstractNumId w:val="4"/>
  </w:num>
  <w:num w:numId="10">
    <w:abstractNumId w:val="30"/>
  </w:num>
  <w:num w:numId="11">
    <w:abstractNumId w:val="14"/>
  </w:num>
  <w:num w:numId="12">
    <w:abstractNumId w:val="38"/>
  </w:num>
  <w:num w:numId="13">
    <w:abstractNumId w:val="25"/>
  </w:num>
  <w:num w:numId="14">
    <w:abstractNumId w:val="36"/>
  </w:num>
  <w:num w:numId="15">
    <w:abstractNumId w:val="37"/>
  </w:num>
  <w:num w:numId="16">
    <w:abstractNumId w:val="17"/>
  </w:num>
  <w:num w:numId="17">
    <w:abstractNumId w:val="31"/>
  </w:num>
  <w:num w:numId="18">
    <w:abstractNumId w:val="2"/>
  </w:num>
  <w:num w:numId="19">
    <w:abstractNumId w:val="7"/>
  </w:num>
  <w:num w:numId="20">
    <w:abstractNumId w:val="28"/>
  </w:num>
  <w:num w:numId="21">
    <w:abstractNumId w:val="29"/>
  </w:num>
  <w:num w:numId="22">
    <w:abstractNumId w:val="3"/>
  </w:num>
  <w:num w:numId="23">
    <w:abstractNumId w:val="23"/>
  </w:num>
  <w:num w:numId="24">
    <w:abstractNumId w:val="18"/>
  </w:num>
  <w:num w:numId="25">
    <w:abstractNumId w:val="10"/>
  </w:num>
  <w:num w:numId="26">
    <w:abstractNumId w:val="19"/>
  </w:num>
  <w:num w:numId="27">
    <w:abstractNumId w:val="12"/>
  </w:num>
  <w:num w:numId="28">
    <w:abstractNumId w:val="24"/>
  </w:num>
  <w:num w:numId="29">
    <w:abstractNumId w:val="26"/>
    <w:lvlOverride w:ilvl="0">
      <w:startOverride w:val="1"/>
    </w:lvlOverride>
  </w:num>
  <w:num w:numId="30">
    <w:abstractNumId w:val="5"/>
  </w:num>
  <w:num w:numId="31">
    <w:abstractNumId w:val="32"/>
  </w:num>
  <w:num w:numId="32">
    <w:abstractNumId w:val="11"/>
  </w:num>
  <w:num w:numId="33">
    <w:abstractNumId w:val="34"/>
  </w:num>
  <w:num w:numId="34">
    <w:abstractNumId w:val="1"/>
  </w:num>
  <w:num w:numId="35">
    <w:abstractNumId w:val="22"/>
  </w:num>
  <w:num w:numId="36">
    <w:abstractNumId w:val="6"/>
  </w:num>
  <w:num w:numId="37">
    <w:abstractNumId w:val="21"/>
  </w:num>
  <w:num w:numId="38">
    <w:abstractNumId w:val="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4C"/>
    <w:rsid w:val="00005F3D"/>
    <w:rsid w:val="000152BE"/>
    <w:rsid w:val="00023627"/>
    <w:rsid w:val="00036D56"/>
    <w:rsid w:val="00046F04"/>
    <w:rsid w:val="00047C61"/>
    <w:rsid w:val="000510AD"/>
    <w:rsid w:val="0005372A"/>
    <w:rsid w:val="00053F51"/>
    <w:rsid w:val="0005540D"/>
    <w:rsid w:val="00064AAF"/>
    <w:rsid w:val="000715B2"/>
    <w:rsid w:val="00074784"/>
    <w:rsid w:val="00074D48"/>
    <w:rsid w:val="00075D75"/>
    <w:rsid w:val="00076CEA"/>
    <w:rsid w:val="0007751E"/>
    <w:rsid w:val="00092C3C"/>
    <w:rsid w:val="000A4C01"/>
    <w:rsid w:val="000B3D8C"/>
    <w:rsid w:val="000B6129"/>
    <w:rsid w:val="000B67D7"/>
    <w:rsid w:val="000B7563"/>
    <w:rsid w:val="000C360B"/>
    <w:rsid w:val="000D3659"/>
    <w:rsid w:val="000E2D57"/>
    <w:rsid w:val="000F4295"/>
    <w:rsid w:val="000F460E"/>
    <w:rsid w:val="00102957"/>
    <w:rsid w:val="001031E4"/>
    <w:rsid w:val="00103D9E"/>
    <w:rsid w:val="001074D7"/>
    <w:rsid w:val="00114A46"/>
    <w:rsid w:val="00121901"/>
    <w:rsid w:val="0012232C"/>
    <w:rsid w:val="00123E0F"/>
    <w:rsid w:val="00125DA7"/>
    <w:rsid w:val="00130B9B"/>
    <w:rsid w:val="00135FA8"/>
    <w:rsid w:val="001425D4"/>
    <w:rsid w:val="00144B0E"/>
    <w:rsid w:val="00145CF6"/>
    <w:rsid w:val="00150376"/>
    <w:rsid w:val="00150DD4"/>
    <w:rsid w:val="001529BC"/>
    <w:rsid w:val="0016250B"/>
    <w:rsid w:val="00163D40"/>
    <w:rsid w:val="00171A5C"/>
    <w:rsid w:val="00177BA0"/>
    <w:rsid w:val="00183976"/>
    <w:rsid w:val="00184406"/>
    <w:rsid w:val="0018712F"/>
    <w:rsid w:val="00187393"/>
    <w:rsid w:val="00190023"/>
    <w:rsid w:val="001927C7"/>
    <w:rsid w:val="00197F1A"/>
    <w:rsid w:val="001A3F38"/>
    <w:rsid w:val="001A6078"/>
    <w:rsid w:val="001B4756"/>
    <w:rsid w:val="001B7138"/>
    <w:rsid w:val="001B78F7"/>
    <w:rsid w:val="001C2310"/>
    <w:rsid w:val="001C57DA"/>
    <w:rsid w:val="001C61CC"/>
    <w:rsid w:val="001D1CA7"/>
    <w:rsid w:val="001D227E"/>
    <w:rsid w:val="001D259A"/>
    <w:rsid w:val="001D484B"/>
    <w:rsid w:val="001D6567"/>
    <w:rsid w:val="001E4B3A"/>
    <w:rsid w:val="0020139A"/>
    <w:rsid w:val="00204F04"/>
    <w:rsid w:val="0020598C"/>
    <w:rsid w:val="002105F3"/>
    <w:rsid w:val="00211357"/>
    <w:rsid w:val="0021722E"/>
    <w:rsid w:val="00220242"/>
    <w:rsid w:val="00220463"/>
    <w:rsid w:val="002229FB"/>
    <w:rsid w:val="00225C67"/>
    <w:rsid w:val="00225ED7"/>
    <w:rsid w:val="002261A8"/>
    <w:rsid w:val="00233232"/>
    <w:rsid w:val="00236835"/>
    <w:rsid w:val="00237C69"/>
    <w:rsid w:val="0024663E"/>
    <w:rsid w:val="00247720"/>
    <w:rsid w:val="00251440"/>
    <w:rsid w:val="00251C70"/>
    <w:rsid w:val="0026071A"/>
    <w:rsid w:val="002625CC"/>
    <w:rsid w:val="00264D50"/>
    <w:rsid w:val="00282EF2"/>
    <w:rsid w:val="00282FB6"/>
    <w:rsid w:val="00284BE8"/>
    <w:rsid w:val="002875D8"/>
    <w:rsid w:val="0029024C"/>
    <w:rsid w:val="0029575E"/>
    <w:rsid w:val="002A417E"/>
    <w:rsid w:val="002A454F"/>
    <w:rsid w:val="002B1D14"/>
    <w:rsid w:val="002B685D"/>
    <w:rsid w:val="002B7877"/>
    <w:rsid w:val="002C2657"/>
    <w:rsid w:val="002C5631"/>
    <w:rsid w:val="002D2B61"/>
    <w:rsid w:val="002D488D"/>
    <w:rsid w:val="002D4C65"/>
    <w:rsid w:val="002D5604"/>
    <w:rsid w:val="002D76AB"/>
    <w:rsid w:val="002E1FBF"/>
    <w:rsid w:val="002E3776"/>
    <w:rsid w:val="002E3EA8"/>
    <w:rsid w:val="002E6378"/>
    <w:rsid w:val="002E75B2"/>
    <w:rsid w:val="002E78E0"/>
    <w:rsid w:val="002F14BE"/>
    <w:rsid w:val="002F66D3"/>
    <w:rsid w:val="0030538C"/>
    <w:rsid w:val="003135D3"/>
    <w:rsid w:val="003139EA"/>
    <w:rsid w:val="003210C9"/>
    <w:rsid w:val="0032146D"/>
    <w:rsid w:val="003318F6"/>
    <w:rsid w:val="00333484"/>
    <w:rsid w:val="00342D4D"/>
    <w:rsid w:val="003532E0"/>
    <w:rsid w:val="00356909"/>
    <w:rsid w:val="00360D37"/>
    <w:rsid w:val="00364596"/>
    <w:rsid w:val="00365A25"/>
    <w:rsid w:val="00367C5E"/>
    <w:rsid w:val="0037143A"/>
    <w:rsid w:val="00376F58"/>
    <w:rsid w:val="00382D60"/>
    <w:rsid w:val="003854EB"/>
    <w:rsid w:val="00387DB5"/>
    <w:rsid w:val="00391447"/>
    <w:rsid w:val="0039337D"/>
    <w:rsid w:val="0039482B"/>
    <w:rsid w:val="0039522F"/>
    <w:rsid w:val="00396760"/>
    <w:rsid w:val="003A1769"/>
    <w:rsid w:val="003A36E3"/>
    <w:rsid w:val="003B0EDE"/>
    <w:rsid w:val="003C7A77"/>
    <w:rsid w:val="003D01EA"/>
    <w:rsid w:val="003D1B2F"/>
    <w:rsid w:val="003D3E42"/>
    <w:rsid w:val="003F65AE"/>
    <w:rsid w:val="003F6944"/>
    <w:rsid w:val="003F6E51"/>
    <w:rsid w:val="003F71B9"/>
    <w:rsid w:val="00404128"/>
    <w:rsid w:val="00423B79"/>
    <w:rsid w:val="00425F4F"/>
    <w:rsid w:val="0042756A"/>
    <w:rsid w:val="004329EC"/>
    <w:rsid w:val="00442827"/>
    <w:rsid w:val="00443F57"/>
    <w:rsid w:val="00444932"/>
    <w:rsid w:val="00447E16"/>
    <w:rsid w:val="004503EB"/>
    <w:rsid w:val="0045174F"/>
    <w:rsid w:val="00451983"/>
    <w:rsid w:val="00451E59"/>
    <w:rsid w:val="00452D94"/>
    <w:rsid w:val="00455FD8"/>
    <w:rsid w:val="00456387"/>
    <w:rsid w:val="004603A0"/>
    <w:rsid w:val="00462CB4"/>
    <w:rsid w:val="004663F2"/>
    <w:rsid w:val="00484BF1"/>
    <w:rsid w:val="004904D0"/>
    <w:rsid w:val="00490CA6"/>
    <w:rsid w:val="0049216D"/>
    <w:rsid w:val="00497F39"/>
    <w:rsid w:val="004A07B1"/>
    <w:rsid w:val="004A12F4"/>
    <w:rsid w:val="004A3717"/>
    <w:rsid w:val="004A3A84"/>
    <w:rsid w:val="004A5171"/>
    <w:rsid w:val="004A5DEE"/>
    <w:rsid w:val="004B0774"/>
    <w:rsid w:val="004C2975"/>
    <w:rsid w:val="004C6F22"/>
    <w:rsid w:val="004C7BBF"/>
    <w:rsid w:val="004D2CA6"/>
    <w:rsid w:val="004D66F7"/>
    <w:rsid w:val="004E1B06"/>
    <w:rsid w:val="004E6777"/>
    <w:rsid w:val="004F1229"/>
    <w:rsid w:val="004F3FF1"/>
    <w:rsid w:val="004F6A40"/>
    <w:rsid w:val="00501E49"/>
    <w:rsid w:val="0050349F"/>
    <w:rsid w:val="00504484"/>
    <w:rsid w:val="00505D24"/>
    <w:rsid w:val="00514A3B"/>
    <w:rsid w:val="00515583"/>
    <w:rsid w:val="00517F69"/>
    <w:rsid w:val="005211E3"/>
    <w:rsid w:val="00523B8A"/>
    <w:rsid w:val="00525B8B"/>
    <w:rsid w:val="00525F31"/>
    <w:rsid w:val="00527C10"/>
    <w:rsid w:val="00530D4B"/>
    <w:rsid w:val="005379AF"/>
    <w:rsid w:val="00541D7F"/>
    <w:rsid w:val="00542EBA"/>
    <w:rsid w:val="00550E07"/>
    <w:rsid w:val="00552A53"/>
    <w:rsid w:val="005563EA"/>
    <w:rsid w:val="00560062"/>
    <w:rsid w:val="00561AA5"/>
    <w:rsid w:val="0056487B"/>
    <w:rsid w:val="005673B0"/>
    <w:rsid w:val="005736E6"/>
    <w:rsid w:val="00573788"/>
    <w:rsid w:val="0057609B"/>
    <w:rsid w:val="00576C78"/>
    <w:rsid w:val="00591809"/>
    <w:rsid w:val="00591878"/>
    <w:rsid w:val="0059332E"/>
    <w:rsid w:val="00594922"/>
    <w:rsid w:val="00596EF1"/>
    <w:rsid w:val="00597144"/>
    <w:rsid w:val="005A1252"/>
    <w:rsid w:val="005A1E7C"/>
    <w:rsid w:val="005A1EBC"/>
    <w:rsid w:val="005A245E"/>
    <w:rsid w:val="005A3141"/>
    <w:rsid w:val="005A4560"/>
    <w:rsid w:val="005A7A64"/>
    <w:rsid w:val="005B166C"/>
    <w:rsid w:val="005B5567"/>
    <w:rsid w:val="005C08CB"/>
    <w:rsid w:val="005C20E8"/>
    <w:rsid w:val="005C30DE"/>
    <w:rsid w:val="005C5AC7"/>
    <w:rsid w:val="005C691F"/>
    <w:rsid w:val="005D36CD"/>
    <w:rsid w:val="005D6036"/>
    <w:rsid w:val="005E2EC5"/>
    <w:rsid w:val="005E4D69"/>
    <w:rsid w:val="005F23D1"/>
    <w:rsid w:val="005F2B20"/>
    <w:rsid w:val="005F3A59"/>
    <w:rsid w:val="005F6594"/>
    <w:rsid w:val="00600752"/>
    <w:rsid w:val="00600907"/>
    <w:rsid w:val="00605C1C"/>
    <w:rsid w:val="006126F2"/>
    <w:rsid w:val="006128EB"/>
    <w:rsid w:val="00612A3C"/>
    <w:rsid w:val="00613E10"/>
    <w:rsid w:val="00615F30"/>
    <w:rsid w:val="00616F5B"/>
    <w:rsid w:val="00622483"/>
    <w:rsid w:val="006265D9"/>
    <w:rsid w:val="0063264B"/>
    <w:rsid w:val="006341DA"/>
    <w:rsid w:val="00637B2D"/>
    <w:rsid w:val="006446BC"/>
    <w:rsid w:val="00647ABB"/>
    <w:rsid w:val="00662034"/>
    <w:rsid w:val="00663AD4"/>
    <w:rsid w:val="00665EA6"/>
    <w:rsid w:val="006724B3"/>
    <w:rsid w:val="00675C8D"/>
    <w:rsid w:val="00677862"/>
    <w:rsid w:val="00687C63"/>
    <w:rsid w:val="006911FB"/>
    <w:rsid w:val="00692208"/>
    <w:rsid w:val="0069252E"/>
    <w:rsid w:val="006A144C"/>
    <w:rsid w:val="006A4571"/>
    <w:rsid w:val="006A47EC"/>
    <w:rsid w:val="006A64D9"/>
    <w:rsid w:val="006B22AD"/>
    <w:rsid w:val="006B23A5"/>
    <w:rsid w:val="006C04A3"/>
    <w:rsid w:val="006C0DF5"/>
    <w:rsid w:val="006C1194"/>
    <w:rsid w:val="006C1CA9"/>
    <w:rsid w:val="006C2643"/>
    <w:rsid w:val="006C39B0"/>
    <w:rsid w:val="006C5DF0"/>
    <w:rsid w:val="006C6ECD"/>
    <w:rsid w:val="006D0A81"/>
    <w:rsid w:val="006D2B1C"/>
    <w:rsid w:val="006D2F51"/>
    <w:rsid w:val="006D7EFD"/>
    <w:rsid w:val="006E03CB"/>
    <w:rsid w:val="006E2D8E"/>
    <w:rsid w:val="006E4553"/>
    <w:rsid w:val="00701358"/>
    <w:rsid w:val="00703DFD"/>
    <w:rsid w:val="0070533A"/>
    <w:rsid w:val="00707D97"/>
    <w:rsid w:val="00715CA6"/>
    <w:rsid w:val="00717354"/>
    <w:rsid w:val="00717868"/>
    <w:rsid w:val="00724A5C"/>
    <w:rsid w:val="0073313D"/>
    <w:rsid w:val="00740FC4"/>
    <w:rsid w:val="00745566"/>
    <w:rsid w:val="007460DE"/>
    <w:rsid w:val="00746E98"/>
    <w:rsid w:val="007525D4"/>
    <w:rsid w:val="00771313"/>
    <w:rsid w:val="00771C4D"/>
    <w:rsid w:val="0078085C"/>
    <w:rsid w:val="007818E0"/>
    <w:rsid w:val="007917FD"/>
    <w:rsid w:val="00794CE0"/>
    <w:rsid w:val="007A0128"/>
    <w:rsid w:val="007A07C8"/>
    <w:rsid w:val="007A373C"/>
    <w:rsid w:val="007A5DAE"/>
    <w:rsid w:val="007A763B"/>
    <w:rsid w:val="007A7A0D"/>
    <w:rsid w:val="007A7DB1"/>
    <w:rsid w:val="007B6905"/>
    <w:rsid w:val="007C0A76"/>
    <w:rsid w:val="007C1766"/>
    <w:rsid w:val="007C2940"/>
    <w:rsid w:val="007C4497"/>
    <w:rsid w:val="007C712F"/>
    <w:rsid w:val="007D1883"/>
    <w:rsid w:val="007D1B8A"/>
    <w:rsid w:val="007D5107"/>
    <w:rsid w:val="007E2D23"/>
    <w:rsid w:val="007F2B22"/>
    <w:rsid w:val="007F3571"/>
    <w:rsid w:val="008135F6"/>
    <w:rsid w:val="00816F5D"/>
    <w:rsid w:val="00822FD7"/>
    <w:rsid w:val="00826A0D"/>
    <w:rsid w:val="00832B15"/>
    <w:rsid w:val="00847ACD"/>
    <w:rsid w:val="00855464"/>
    <w:rsid w:val="00857BBA"/>
    <w:rsid w:val="00860ABD"/>
    <w:rsid w:val="00860D15"/>
    <w:rsid w:val="008653DB"/>
    <w:rsid w:val="008712AF"/>
    <w:rsid w:val="00873B11"/>
    <w:rsid w:val="008839BC"/>
    <w:rsid w:val="00893373"/>
    <w:rsid w:val="008A037F"/>
    <w:rsid w:val="008A203C"/>
    <w:rsid w:val="008A3C1F"/>
    <w:rsid w:val="008A6FD2"/>
    <w:rsid w:val="008B272E"/>
    <w:rsid w:val="008B4485"/>
    <w:rsid w:val="008B4FCD"/>
    <w:rsid w:val="008B6397"/>
    <w:rsid w:val="008B662E"/>
    <w:rsid w:val="008C18B5"/>
    <w:rsid w:val="008C297D"/>
    <w:rsid w:val="008C61D2"/>
    <w:rsid w:val="008C76D5"/>
    <w:rsid w:val="008D0D99"/>
    <w:rsid w:val="008D7E7B"/>
    <w:rsid w:val="008E4A2C"/>
    <w:rsid w:val="008E5309"/>
    <w:rsid w:val="008E7EBA"/>
    <w:rsid w:val="008F18B1"/>
    <w:rsid w:val="008F4454"/>
    <w:rsid w:val="008F454E"/>
    <w:rsid w:val="009051DD"/>
    <w:rsid w:val="0090717F"/>
    <w:rsid w:val="0091160A"/>
    <w:rsid w:val="00915793"/>
    <w:rsid w:val="00922F7D"/>
    <w:rsid w:val="009255D6"/>
    <w:rsid w:val="00925CF3"/>
    <w:rsid w:val="00925E4C"/>
    <w:rsid w:val="00927D1F"/>
    <w:rsid w:val="00927E84"/>
    <w:rsid w:val="00931C1C"/>
    <w:rsid w:val="00931E7D"/>
    <w:rsid w:val="00935041"/>
    <w:rsid w:val="00937543"/>
    <w:rsid w:val="009447BD"/>
    <w:rsid w:val="00947714"/>
    <w:rsid w:val="00957029"/>
    <w:rsid w:val="00957E4B"/>
    <w:rsid w:val="009606BD"/>
    <w:rsid w:val="00960B81"/>
    <w:rsid w:val="00973CC9"/>
    <w:rsid w:val="00980E67"/>
    <w:rsid w:val="00982937"/>
    <w:rsid w:val="00985C3A"/>
    <w:rsid w:val="0099068E"/>
    <w:rsid w:val="00990B1C"/>
    <w:rsid w:val="009947EE"/>
    <w:rsid w:val="0099685C"/>
    <w:rsid w:val="009A46C5"/>
    <w:rsid w:val="009A4CC0"/>
    <w:rsid w:val="009B193A"/>
    <w:rsid w:val="009B40E9"/>
    <w:rsid w:val="009B410F"/>
    <w:rsid w:val="009C0DDF"/>
    <w:rsid w:val="009D28F4"/>
    <w:rsid w:val="009D315B"/>
    <w:rsid w:val="009D6FAF"/>
    <w:rsid w:val="009E2DF4"/>
    <w:rsid w:val="009E41D0"/>
    <w:rsid w:val="009F092D"/>
    <w:rsid w:val="009F11D4"/>
    <w:rsid w:val="009F3FA8"/>
    <w:rsid w:val="009F5C21"/>
    <w:rsid w:val="00A0727B"/>
    <w:rsid w:val="00A074E6"/>
    <w:rsid w:val="00A07D2E"/>
    <w:rsid w:val="00A13C23"/>
    <w:rsid w:val="00A16C10"/>
    <w:rsid w:val="00A31EEF"/>
    <w:rsid w:val="00A40B7D"/>
    <w:rsid w:val="00A424AA"/>
    <w:rsid w:val="00A43B4A"/>
    <w:rsid w:val="00A460F0"/>
    <w:rsid w:val="00A515C1"/>
    <w:rsid w:val="00A51E13"/>
    <w:rsid w:val="00A52FC1"/>
    <w:rsid w:val="00A56F8E"/>
    <w:rsid w:val="00A60A31"/>
    <w:rsid w:val="00A623B7"/>
    <w:rsid w:val="00A63645"/>
    <w:rsid w:val="00A665F5"/>
    <w:rsid w:val="00A711A5"/>
    <w:rsid w:val="00A73D43"/>
    <w:rsid w:val="00A755E5"/>
    <w:rsid w:val="00A7619A"/>
    <w:rsid w:val="00A76CD4"/>
    <w:rsid w:val="00A80BFC"/>
    <w:rsid w:val="00A82106"/>
    <w:rsid w:val="00A840F7"/>
    <w:rsid w:val="00A84BD7"/>
    <w:rsid w:val="00A877AA"/>
    <w:rsid w:val="00A91CFC"/>
    <w:rsid w:val="00A92389"/>
    <w:rsid w:val="00A93F75"/>
    <w:rsid w:val="00A97271"/>
    <w:rsid w:val="00AA178C"/>
    <w:rsid w:val="00AA518D"/>
    <w:rsid w:val="00AB0FD2"/>
    <w:rsid w:val="00AB7969"/>
    <w:rsid w:val="00AD1A60"/>
    <w:rsid w:val="00AD6481"/>
    <w:rsid w:val="00AE1C7B"/>
    <w:rsid w:val="00AE507E"/>
    <w:rsid w:val="00AE712D"/>
    <w:rsid w:val="00AF5E97"/>
    <w:rsid w:val="00B14622"/>
    <w:rsid w:val="00B255AD"/>
    <w:rsid w:val="00B30CE9"/>
    <w:rsid w:val="00B31AA4"/>
    <w:rsid w:val="00B33D46"/>
    <w:rsid w:val="00B3731D"/>
    <w:rsid w:val="00B40F40"/>
    <w:rsid w:val="00B4619A"/>
    <w:rsid w:val="00B47242"/>
    <w:rsid w:val="00B52250"/>
    <w:rsid w:val="00B530BD"/>
    <w:rsid w:val="00B54DA5"/>
    <w:rsid w:val="00B55F89"/>
    <w:rsid w:val="00B57BF7"/>
    <w:rsid w:val="00B6215B"/>
    <w:rsid w:val="00B63547"/>
    <w:rsid w:val="00B64C92"/>
    <w:rsid w:val="00B7049E"/>
    <w:rsid w:val="00B719F5"/>
    <w:rsid w:val="00B74D76"/>
    <w:rsid w:val="00B90400"/>
    <w:rsid w:val="00B912B4"/>
    <w:rsid w:val="00BA0B21"/>
    <w:rsid w:val="00BA4F33"/>
    <w:rsid w:val="00BA5801"/>
    <w:rsid w:val="00BA6B03"/>
    <w:rsid w:val="00BB5A1B"/>
    <w:rsid w:val="00BB6792"/>
    <w:rsid w:val="00BC6FE0"/>
    <w:rsid w:val="00BD05F0"/>
    <w:rsid w:val="00BD1E04"/>
    <w:rsid w:val="00BD2F88"/>
    <w:rsid w:val="00BD4069"/>
    <w:rsid w:val="00BD50E8"/>
    <w:rsid w:val="00BE1849"/>
    <w:rsid w:val="00BE2293"/>
    <w:rsid w:val="00BF21CF"/>
    <w:rsid w:val="00BF5240"/>
    <w:rsid w:val="00BF5D2F"/>
    <w:rsid w:val="00BF6981"/>
    <w:rsid w:val="00C018DA"/>
    <w:rsid w:val="00C01B37"/>
    <w:rsid w:val="00C07531"/>
    <w:rsid w:val="00C07A9E"/>
    <w:rsid w:val="00C07F4F"/>
    <w:rsid w:val="00C114A3"/>
    <w:rsid w:val="00C129FD"/>
    <w:rsid w:val="00C14A90"/>
    <w:rsid w:val="00C2478E"/>
    <w:rsid w:val="00C24D7C"/>
    <w:rsid w:val="00C31CC8"/>
    <w:rsid w:val="00C324EC"/>
    <w:rsid w:val="00C36A75"/>
    <w:rsid w:val="00C452EF"/>
    <w:rsid w:val="00C50ED4"/>
    <w:rsid w:val="00C56E1B"/>
    <w:rsid w:val="00C61B97"/>
    <w:rsid w:val="00C75F52"/>
    <w:rsid w:val="00C760A8"/>
    <w:rsid w:val="00C81ACB"/>
    <w:rsid w:val="00C82608"/>
    <w:rsid w:val="00C8767A"/>
    <w:rsid w:val="00C91A86"/>
    <w:rsid w:val="00CA18AF"/>
    <w:rsid w:val="00CA3B2C"/>
    <w:rsid w:val="00CB6D12"/>
    <w:rsid w:val="00CC7DAE"/>
    <w:rsid w:val="00CD024A"/>
    <w:rsid w:val="00CD089C"/>
    <w:rsid w:val="00CD4830"/>
    <w:rsid w:val="00CD53D7"/>
    <w:rsid w:val="00CD7714"/>
    <w:rsid w:val="00CE0310"/>
    <w:rsid w:val="00CE4E6C"/>
    <w:rsid w:val="00CF2571"/>
    <w:rsid w:val="00CF2E17"/>
    <w:rsid w:val="00CF75D2"/>
    <w:rsid w:val="00D040B8"/>
    <w:rsid w:val="00D13F7F"/>
    <w:rsid w:val="00D17366"/>
    <w:rsid w:val="00D203DA"/>
    <w:rsid w:val="00D208DF"/>
    <w:rsid w:val="00D256C1"/>
    <w:rsid w:val="00D30119"/>
    <w:rsid w:val="00D31BFE"/>
    <w:rsid w:val="00D43DBD"/>
    <w:rsid w:val="00D54FD0"/>
    <w:rsid w:val="00D56444"/>
    <w:rsid w:val="00D7213B"/>
    <w:rsid w:val="00D83E36"/>
    <w:rsid w:val="00D870A6"/>
    <w:rsid w:val="00D91611"/>
    <w:rsid w:val="00DA2161"/>
    <w:rsid w:val="00DA4267"/>
    <w:rsid w:val="00DD03B5"/>
    <w:rsid w:val="00DD0FFD"/>
    <w:rsid w:val="00DD5C75"/>
    <w:rsid w:val="00DD7F66"/>
    <w:rsid w:val="00DE4593"/>
    <w:rsid w:val="00DE571A"/>
    <w:rsid w:val="00DF20B6"/>
    <w:rsid w:val="00DF4185"/>
    <w:rsid w:val="00E007CB"/>
    <w:rsid w:val="00E03500"/>
    <w:rsid w:val="00E07B7B"/>
    <w:rsid w:val="00E121F2"/>
    <w:rsid w:val="00E23639"/>
    <w:rsid w:val="00E23750"/>
    <w:rsid w:val="00E23E45"/>
    <w:rsid w:val="00E270D2"/>
    <w:rsid w:val="00E31089"/>
    <w:rsid w:val="00E335F3"/>
    <w:rsid w:val="00E34B21"/>
    <w:rsid w:val="00E359BF"/>
    <w:rsid w:val="00E361C2"/>
    <w:rsid w:val="00E40757"/>
    <w:rsid w:val="00E42102"/>
    <w:rsid w:val="00E4383F"/>
    <w:rsid w:val="00E45054"/>
    <w:rsid w:val="00E45D5B"/>
    <w:rsid w:val="00E54660"/>
    <w:rsid w:val="00E55B1A"/>
    <w:rsid w:val="00E62565"/>
    <w:rsid w:val="00E63BC8"/>
    <w:rsid w:val="00E63C8F"/>
    <w:rsid w:val="00E66C7A"/>
    <w:rsid w:val="00E70E35"/>
    <w:rsid w:val="00E72080"/>
    <w:rsid w:val="00E770A3"/>
    <w:rsid w:val="00E82A32"/>
    <w:rsid w:val="00E841E5"/>
    <w:rsid w:val="00E86CF5"/>
    <w:rsid w:val="00E96E8A"/>
    <w:rsid w:val="00E9768E"/>
    <w:rsid w:val="00EA1188"/>
    <w:rsid w:val="00EB2E4D"/>
    <w:rsid w:val="00EB65A1"/>
    <w:rsid w:val="00EB7BD6"/>
    <w:rsid w:val="00EC185C"/>
    <w:rsid w:val="00EC4440"/>
    <w:rsid w:val="00EC4DAE"/>
    <w:rsid w:val="00EC6321"/>
    <w:rsid w:val="00ED095E"/>
    <w:rsid w:val="00ED1AEF"/>
    <w:rsid w:val="00ED4EC6"/>
    <w:rsid w:val="00ED7FFA"/>
    <w:rsid w:val="00EE0E9C"/>
    <w:rsid w:val="00EE2643"/>
    <w:rsid w:val="00EE2C21"/>
    <w:rsid w:val="00EF00DB"/>
    <w:rsid w:val="00EF2749"/>
    <w:rsid w:val="00F025E1"/>
    <w:rsid w:val="00F044FB"/>
    <w:rsid w:val="00F15A87"/>
    <w:rsid w:val="00F23966"/>
    <w:rsid w:val="00F30398"/>
    <w:rsid w:val="00F3194E"/>
    <w:rsid w:val="00F34056"/>
    <w:rsid w:val="00F37AED"/>
    <w:rsid w:val="00F37F52"/>
    <w:rsid w:val="00F40971"/>
    <w:rsid w:val="00F418CA"/>
    <w:rsid w:val="00F46139"/>
    <w:rsid w:val="00F72E98"/>
    <w:rsid w:val="00F83C5B"/>
    <w:rsid w:val="00F8458F"/>
    <w:rsid w:val="00F85C35"/>
    <w:rsid w:val="00F8781E"/>
    <w:rsid w:val="00F87C6A"/>
    <w:rsid w:val="00F903D4"/>
    <w:rsid w:val="00F9406E"/>
    <w:rsid w:val="00F97957"/>
    <w:rsid w:val="00FA0517"/>
    <w:rsid w:val="00FA34E3"/>
    <w:rsid w:val="00FA4632"/>
    <w:rsid w:val="00FA6209"/>
    <w:rsid w:val="00FA76AD"/>
    <w:rsid w:val="00FB028F"/>
    <w:rsid w:val="00FC08AB"/>
    <w:rsid w:val="00FD56F4"/>
    <w:rsid w:val="00FE0437"/>
    <w:rsid w:val="00FE2668"/>
    <w:rsid w:val="00FE2850"/>
    <w:rsid w:val="00FE2931"/>
    <w:rsid w:val="00FE51F1"/>
    <w:rsid w:val="00FE76E6"/>
    <w:rsid w:val="00FF6907"/>
    <w:rsid w:val="00FF7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docId w15:val="{15A2DA11-C487-48E9-B971-BF01869A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75D8"/>
    <w:rPr>
      <w:rFonts w:ascii="Arial" w:hAnsi="Arial"/>
    </w:rPr>
  </w:style>
  <w:style w:type="paragraph" w:styleId="Nadpis1">
    <w:name w:val="heading 1"/>
    <w:basedOn w:val="Normln"/>
    <w:next w:val="Normln"/>
    <w:qFormat/>
    <w:rsid w:val="00EC4440"/>
    <w:pPr>
      <w:keepNext/>
      <w:numPr>
        <w:numId w:val="1"/>
      </w:numPr>
      <w:spacing w:before="120" w:after="60"/>
      <w:ind w:left="924" w:hanging="357"/>
      <w:jc w:val="both"/>
      <w:outlineLvl w:val="0"/>
    </w:pPr>
    <w:rPr>
      <w:b/>
      <w:kern w:val="28"/>
      <w:sz w:val="26"/>
    </w:rPr>
  </w:style>
  <w:style w:type="paragraph" w:styleId="Nadpis2">
    <w:name w:val="heading 2"/>
    <w:basedOn w:val="Normln"/>
    <w:next w:val="Normln"/>
    <w:autoRedefine/>
    <w:qFormat/>
    <w:rsid w:val="00076CEA"/>
    <w:pPr>
      <w:keepNext/>
      <w:numPr>
        <w:ilvl w:val="1"/>
        <w:numId w:val="21"/>
      </w:numPr>
      <w:spacing w:before="120" w:after="60"/>
      <w:ind w:left="998" w:hanging="431"/>
      <w:outlineLvl w:val="1"/>
    </w:pPr>
    <w:rPr>
      <w:b/>
      <w:sz w:val="24"/>
      <w:szCs w:val="24"/>
    </w:rPr>
  </w:style>
  <w:style w:type="paragraph" w:styleId="Nadpis3">
    <w:name w:val="heading 3"/>
    <w:basedOn w:val="Normln"/>
    <w:next w:val="Normln"/>
    <w:qFormat/>
    <w:rsid w:val="00CB6D12"/>
    <w:pPr>
      <w:keepNext/>
      <w:numPr>
        <w:ilvl w:val="2"/>
        <w:numId w:val="1"/>
      </w:numPr>
      <w:spacing w:before="240" w:after="60"/>
      <w:outlineLvl w:val="2"/>
    </w:pPr>
    <w:rPr>
      <w:b/>
      <w:sz w:val="24"/>
    </w:rPr>
  </w:style>
  <w:style w:type="paragraph" w:styleId="Nadpis4">
    <w:name w:val="heading 4"/>
    <w:basedOn w:val="Normln"/>
    <w:next w:val="Normln"/>
    <w:qFormat/>
    <w:rsid w:val="00CB6D12"/>
    <w:pPr>
      <w:keepNext/>
      <w:numPr>
        <w:ilvl w:val="3"/>
        <w:numId w:val="1"/>
      </w:numPr>
      <w:spacing w:before="240" w:after="60"/>
      <w:outlineLvl w:val="3"/>
    </w:pPr>
    <w:rPr>
      <w:b/>
      <w:i/>
      <w:sz w:val="24"/>
    </w:rPr>
  </w:style>
  <w:style w:type="paragraph" w:styleId="Nadpis5">
    <w:name w:val="heading 5"/>
    <w:basedOn w:val="Normln"/>
    <w:next w:val="Normln"/>
    <w:qFormat/>
    <w:rsid w:val="00CB6D12"/>
    <w:pPr>
      <w:numPr>
        <w:ilvl w:val="4"/>
        <w:numId w:val="1"/>
      </w:numPr>
      <w:spacing w:before="240" w:after="60"/>
      <w:outlineLvl w:val="4"/>
    </w:pPr>
    <w:rPr>
      <w:sz w:val="22"/>
    </w:rPr>
  </w:style>
  <w:style w:type="paragraph" w:styleId="Nadpis6">
    <w:name w:val="heading 6"/>
    <w:basedOn w:val="Normln"/>
    <w:next w:val="Normln"/>
    <w:qFormat/>
    <w:rsid w:val="00CB6D12"/>
    <w:pPr>
      <w:numPr>
        <w:ilvl w:val="5"/>
        <w:numId w:val="1"/>
      </w:numPr>
      <w:spacing w:before="240" w:after="60"/>
      <w:outlineLvl w:val="5"/>
    </w:pPr>
    <w:rPr>
      <w:i/>
      <w:sz w:val="22"/>
    </w:rPr>
  </w:style>
  <w:style w:type="paragraph" w:styleId="Nadpis7">
    <w:name w:val="heading 7"/>
    <w:basedOn w:val="Normln"/>
    <w:next w:val="Normln"/>
    <w:qFormat/>
    <w:rsid w:val="00CB6D12"/>
    <w:pPr>
      <w:numPr>
        <w:ilvl w:val="6"/>
        <w:numId w:val="1"/>
      </w:numPr>
      <w:spacing w:before="240" w:after="60"/>
      <w:outlineLvl w:val="6"/>
    </w:pPr>
  </w:style>
  <w:style w:type="paragraph" w:styleId="Nadpis8">
    <w:name w:val="heading 8"/>
    <w:basedOn w:val="Normln"/>
    <w:next w:val="Normln"/>
    <w:qFormat/>
    <w:rsid w:val="00CB6D12"/>
    <w:pPr>
      <w:numPr>
        <w:ilvl w:val="7"/>
        <w:numId w:val="1"/>
      </w:numPr>
      <w:spacing w:before="240" w:after="60"/>
      <w:outlineLvl w:val="7"/>
    </w:pPr>
    <w:rPr>
      <w:i/>
    </w:rPr>
  </w:style>
  <w:style w:type="paragraph" w:styleId="Nadpis9">
    <w:name w:val="heading 9"/>
    <w:basedOn w:val="Normln"/>
    <w:next w:val="Normln"/>
    <w:qFormat/>
    <w:rsid w:val="00CB6D12"/>
    <w:pPr>
      <w:numPr>
        <w:ilvl w:val="8"/>
        <w:numId w:val="1"/>
      </w:num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CB6D12"/>
    <w:pPr>
      <w:tabs>
        <w:tab w:val="center" w:pos="4536"/>
        <w:tab w:val="right" w:pos="9072"/>
      </w:tabs>
    </w:pPr>
  </w:style>
  <w:style w:type="character" w:styleId="slostrnky">
    <w:name w:val="page number"/>
    <w:basedOn w:val="Standardnpsmoodstavce"/>
    <w:rsid w:val="00CB6D12"/>
  </w:style>
  <w:style w:type="paragraph" w:styleId="Rozloendokumentu">
    <w:name w:val="Document Map"/>
    <w:basedOn w:val="Normln"/>
    <w:semiHidden/>
    <w:rsid w:val="00CB6D12"/>
    <w:pPr>
      <w:shd w:val="clear" w:color="auto" w:fill="000080"/>
    </w:pPr>
    <w:rPr>
      <w:rFonts w:ascii="Tahoma" w:hAnsi="Tahoma"/>
    </w:rPr>
  </w:style>
  <w:style w:type="paragraph" w:styleId="Nzev">
    <w:name w:val="Title"/>
    <w:basedOn w:val="Normln"/>
    <w:link w:val="NzevChar"/>
    <w:qFormat/>
    <w:rsid w:val="00CB6D12"/>
    <w:pPr>
      <w:jc w:val="center"/>
    </w:pPr>
    <w:rPr>
      <w:b/>
      <w:sz w:val="24"/>
    </w:rPr>
  </w:style>
  <w:style w:type="paragraph" w:styleId="Zkladntext">
    <w:name w:val="Body Text"/>
    <w:basedOn w:val="Normln"/>
    <w:rsid w:val="00CB6D12"/>
    <w:pPr>
      <w:jc w:val="both"/>
    </w:pPr>
    <w:rPr>
      <w:sz w:val="22"/>
    </w:rPr>
  </w:style>
  <w:style w:type="paragraph" w:styleId="Zkladntextodsazen">
    <w:name w:val="Body Text Indent"/>
    <w:basedOn w:val="Normln"/>
    <w:rsid w:val="00CB6D12"/>
    <w:pPr>
      <w:widowControl w:val="0"/>
      <w:tabs>
        <w:tab w:val="left" w:pos="284"/>
        <w:tab w:val="left" w:pos="4536"/>
      </w:tabs>
      <w:jc w:val="both"/>
    </w:pPr>
    <w:rPr>
      <w:snapToGrid w:val="0"/>
      <w:sz w:val="22"/>
    </w:rPr>
  </w:style>
  <w:style w:type="paragraph" w:styleId="Zkladntext2">
    <w:name w:val="Body Text 2"/>
    <w:basedOn w:val="Normln"/>
    <w:rsid w:val="00CB6D12"/>
    <w:pPr>
      <w:jc w:val="both"/>
    </w:pPr>
    <w:rPr>
      <w:b/>
      <w:sz w:val="22"/>
    </w:rPr>
  </w:style>
  <w:style w:type="paragraph" w:styleId="Zkladntextodsazen2">
    <w:name w:val="Body Text Indent 2"/>
    <w:basedOn w:val="Normln"/>
    <w:rsid w:val="00CB6D12"/>
    <w:pPr>
      <w:tabs>
        <w:tab w:val="left" w:pos="4253"/>
      </w:tabs>
      <w:ind w:left="708"/>
    </w:pPr>
    <w:rPr>
      <w:b/>
      <w:sz w:val="22"/>
    </w:rPr>
  </w:style>
  <w:style w:type="character" w:styleId="Hypertextovodkaz">
    <w:name w:val="Hyperlink"/>
    <w:basedOn w:val="Standardnpsmoodstavce"/>
    <w:rsid w:val="00387DB5"/>
    <w:rPr>
      <w:color w:val="0000FF"/>
      <w:u w:val="single"/>
    </w:rPr>
  </w:style>
  <w:style w:type="paragraph" w:customStyle="1" w:styleId="dka">
    <w:name w:val="Řádka"/>
    <w:rsid w:val="00177BA0"/>
    <w:pPr>
      <w:widowControl w:val="0"/>
      <w:snapToGrid w:val="0"/>
    </w:pPr>
    <w:rPr>
      <w:color w:val="000000"/>
      <w:sz w:val="24"/>
    </w:rPr>
  </w:style>
  <w:style w:type="character" w:styleId="Zdraznn">
    <w:name w:val="Emphasis"/>
    <w:basedOn w:val="Standardnpsmoodstavce"/>
    <w:qFormat/>
    <w:rsid w:val="00184406"/>
    <w:rPr>
      <w:i/>
      <w:iCs/>
    </w:rPr>
  </w:style>
  <w:style w:type="character" w:styleId="Siln">
    <w:name w:val="Strong"/>
    <w:basedOn w:val="Standardnpsmoodstavce"/>
    <w:qFormat/>
    <w:rsid w:val="00184406"/>
    <w:rPr>
      <w:b/>
      <w:bCs/>
    </w:rPr>
  </w:style>
  <w:style w:type="table" w:styleId="Mkatabulky">
    <w:name w:val="Table Grid"/>
    <w:basedOn w:val="Normlntabulka"/>
    <w:rsid w:val="009D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3C7A77"/>
    <w:pPr>
      <w:spacing w:before="100" w:beforeAutospacing="1" w:after="100" w:afterAutospacing="1"/>
    </w:pPr>
    <w:rPr>
      <w:sz w:val="24"/>
      <w:szCs w:val="24"/>
    </w:rPr>
  </w:style>
  <w:style w:type="character" w:customStyle="1" w:styleId="nadpis11">
    <w:name w:val="nadpis11"/>
    <w:basedOn w:val="Standardnpsmoodstavce"/>
    <w:rsid w:val="001031E4"/>
    <w:rPr>
      <w:rFonts w:ascii="Arial" w:hAnsi="Arial" w:cs="Arial" w:hint="default"/>
      <w:b/>
      <w:bCs/>
      <w:color w:val="EE82EE"/>
      <w:spacing w:val="75"/>
      <w:sz w:val="30"/>
      <w:szCs w:val="30"/>
    </w:rPr>
  </w:style>
  <w:style w:type="character" w:customStyle="1" w:styleId="NzevChar">
    <w:name w:val="Název Char"/>
    <w:basedOn w:val="Standardnpsmoodstavce"/>
    <w:link w:val="Nzev"/>
    <w:rsid w:val="0029575E"/>
    <w:rPr>
      <w:b/>
      <w:sz w:val="24"/>
    </w:rPr>
  </w:style>
  <w:style w:type="character" w:styleId="Odkaznakoment">
    <w:name w:val="annotation reference"/>
    <w:basedOn w:val="Standardnpsmoodstavce"/>
    <w:semiHidden/>
    <w:unhideWhenUsed/>
    <w:rsid w:val="00EE2C21"/>
    <w:rPr>
      <w:sz w:val="16"/>
      <w:szCs w:val="16"/>
    </w:rPr>
  </w:style>
  <w:style w:type="paragraph" w:styleId="Textkomente">
    <w:name w:val="annotation text"/>
    <w:basedOn w:val="Normln"/>
    <w:link w:val="TextkomenteChar"/>
    <w:unhideWhenUsed/>
    <w:rsid w:val="00EE2C21"/>
  </w:style>
  <w:style w:type="character" w:customStyle="1" w:styleId="TextkomenteChar">
    <w:name w:val="Text komentáře Char"/>
    <w:basedOn w:val="Standardnpsmoodstavce"/>
    <w:link w:val="Textkomente"/>
    <w:uiPriority w:val="99"/>
    <w:rsid w:val="00EE2C21"/>
  </w:style>
  <w:style w:type="paragraph" w:styleId="Textbubliny">
    <w:name w:val="Balloon Text"/>
    <w:basedOn w:val="Normln"/>
    <w:link w:val="TextbublinyChar"/>
    <w:uiPriority w:val="99"/>
    <w:semiHidden/>
    <w:unhideWhenUsed/>
    <w:rsid w:val="00EE2C21"/>
    <w:rPr>
      <w:rFonts w:ascii="Tahoma" w:hAnsi="Tahoma" w:cs="Tahoma"/>
      <w:sz w:val="16"/>
      <w:szCs w:val="16"/>
    </w:rPr>
  </w:style>
  <w:style w:type="character" w:customStyle="1" w:styleId="TextbublinyChar">
    <w:name w:val="Text bubliny Char"/>
    <w:basedOn w:val="Standardnpsmoodstavce"/>
    <w:link w:val="Textbubliny"/>
    <w:uiPriority w:val="99"/>
    <w:semiHidden/>
    <w:rsid w:val="00EE2C21"/>
    <w:rPr>
      <w:rFonts w:ascii="Tahoma" w:hAnsi="Tahoma" w:cs="Tahoma"/>
      <w:sz w:val="16"/>
      <w:szCs w:val="16"/>
    </w:rPr>
  </w:style>
  <w:style w:type="paragraph" w:styleId="Zhlav">
    <w:name w:val="header"/>
    <w:basedOn w:val="Normln"/>
    <w:link w:val="ZhlavChar"/>
    <w:rsid w:val="00F37F52"/>
    <w:pPr>
      <w:tabs>
        <w:tab w:val="center" w:pos="4536"/>
        <w:tab w:val="right" w:pos="9072"/>
      </w:tabs>
    </w:pPr>
  </w:style>
  <w:style w:type="character" w:customStyle="1" w:styleId="ZhlavChar">
    <w:name w:val="Záhlaví Char"/>
    <w:basedOn w:val="Standardnpsmoodstavce"/>
    <w:link w:val="Zhlav"/>
    <w:rsid w:val="00F37F52"/>
  </w:style>
  <w:style w:type="paragraph" w:styleId="Odstavecseseznamem">
    <w:name w:val="List Paragraph"/>
    <w:basedOn w:val="Normln"/>
    <w:uiPriority w:val="34"/>
    <w:qFormat/>
    <w:rsid w:val="00225C67"/>
    <w:pPr>
      <w:ind w:left="720"/>
      <w:contextualSpacing/>
    </w:pPr>
    <w:rPr>
      <w:rFonts w:ascii="Times New Roman" w:hAnsi="Times New Roman"/>
    </w:rPr>
  </w:style>
  <w:style w:type="paragraph" w:styleId="Pedmtkomente">
    <w:name w:val="annotation subject"/>
    <w:basedOn w:val="Textkomente"/>
    <w:next w:val="Textkomente"/>
    <w:link w:val="PedmtkomenteChar"/>
    <w:uiPriority w:val="99"/>
    <w:semiHidden/>
    <w:unhideWhenUsed/>
    <w:rsid w:val="00B6215B"/>
    <w:rPr>
      <w:b/>
      <w:bCs/>
    </w:rPr>
  </w:style>
  <w:style w:type="character" w:customStyle="1" w:styleId="PedmtkomenteChar">
    <w:name w:val="Předmět komentáře Char"/>
    <w:basedOn w:val="TextkomenteChar"/>
    <w:link w:val="Pedmtkomente"/>
    <w:uiPriority w:val="99"/>
    <w:semiHidden/>
    <w:rsid w:val="00B6215B"/>
    <w:rPr>
      <w:rFonts w:ascii="Arial" w:hAnsi="Arial"/>
      <w:b/>
      <w:bCs/>
    </w:rPr>
  </w:style>
  <w:style w:type="character" w:customStyle="1" w:styleId="ZpatChar">
    <w:name w:val="Zápatí Char"/>
    <w:basedOn w:val="Standardnpsmoodstavce"/>
    <w:link w:val="Zpat"/>
    <w:uiPriority w:val="99"/>
    <w:rsid w:val="00DD5C75"/>
    <w:rPr>
      <w:rFonts w:ascii="Arial" w:hAnsi="Arial"/>
    </w:rPr>
  </w:style>
  <w:style w:type="paragraph" w:customStyle="1" w:styleId="Vchoz">
    <w:name w:val="Výchozí"/>
    <w:rsid w:val="00C2478E"/>
    <w:pPr>
      <w:suppressAutoHyphens/>
      <w:overflowPunct w:val="0"/>
      <w:spacing w:after="200" w:line="276" w:lineRule="auto"/>
    </w:pPr>
    <w:rPr>
      <w:color w:val="00000A"/>
      <w:sz w:val="24"/>
      <w:szCs w:val="24"/>
    </w:rPr>
  </w:style>
  <w:style w:type="character" w:customStyle="1" w:styleId="Internetovodkaz">
    <w:name w:val="Internetový odkaz"/>
    <w:basedOn w:val="Standardnpsmoodstavce"/>
    <w:rsid w:val="00C2478E"/>
    <w:rPr>
      <w:color w:val="0000FF"/>
      <w:u w:val="singl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0289">
      <w:bodyDiv w:val="1"/>
      <w:marLeft w:val="0"/>
      <w:marRight w:val="0"/>
      <w:marTop w:val="0"/>
      <w:marBottom w:val="0"/>
      <w:divBdr>
        <w:top w:val="none" w:sz="0" w:space="0" w:color="auto"/>
        <w:left w:val="none" w:sz="0" w:space="0" w:color="auto"/>
        <w:bottom w:val="none" w:sz="0" w:space="0" w:color="auto"/>
        <w:right w:val="none" w:sz="0" w:space="0" w:color="auto"/>
      </w:divBdr>
    </w:div>
    <w:div w:id="153685239">
      <w:bodyDiv w:val="1"/>
      <w:marLeft w:val="0"/>
      <w:marRight w:val="0"/>
      <w:marTop w:val="0"/>
      <w:marBottom w:val="0"/>
      <w:divBdr>
        <w:top w:val="none" w:sz="0" w:space="0" w:color="auto"/>
        <w:left w:val="none" w:sz="0" w:space="0" w:color="auto"/>
        <w:bottom w:val="none" w:sz="0" w:space="0" w:color="auto"/>
        <w:right w:val="none" w:sz="0" w:space="0" w:color="auto"/>
      </w:divBdr>
    </w:div>
    <w:div w:id="158931045">
      <w:bodyDiv w:val="1"/>
      <w:marLeft w:val="0"/>
      <w:marRight w:val="0"/>
      <w:marTop w:val="0"/>
      <w:marBottom w:val="0"/>
      <w:divBdr>
        <w:top w:val="none" w:sz="0" w:space="0" w:color="auto"/>
        <w:left w:val="none" w:sz="0" w:space="0" w:color="auto"/>
        <w:bottom w:val="none" w:sz="0" w:space="0" w:color="auto"/>
        <w:right w:val="none" w:sz="0" w:space="0" w:color="auto"/>
      </w:divBdr>
    </w:div>
    <w:div w:id="373193603">
      <w:bodyDiv w:val="1"/>
      <w:marLeft w:val="0"/>
      <w:marRight w:val="0"/>
      <w:marTop w:val="0"/>
      <w:marBottom w:val="0"/>
      <w:divBdr>
        <w:top w:val="none" w:sz="0" w:space="0" w:color="auto"/>
        <w:left w:val="none" w:sz="0" w:space="0" w:color="auto"/>
        <w:bottom w:val="none" w:sz="0" w:space="0" w:color="auto"/>
        <w:right w:val="none" w:sz="0" w:space="0" w:color="auto"/>
      </w:divBdr>
    </w:div>
    <w:div w:id="380133392">
      <w:bodyDiv w:val="1"/>
      <w:marLeft w:val="0"/>
      <w:marRight w:val="0"/>
      <w:marTop w:val="0"/>
      <w:marBottom w:val="0"/>
      <w:divBdr>
        <w:top w:val="none" w:sz="0" w:space="0" w:color="auto"/>
        <w:left w:val="none" w:sz="0" w:space="0" w:color="auto"/>
        <w:bottom w:val="none" w:sz="0" w:space="0" w:color="auto"/>
        <w:right w:val="none" w:sz="0" w:space="0" w:color="auto"/>
      </w:divBdr>
    </w:div>
    <w:div w:id="490369377">
      <w:bodyDiv w:val="1"/>
      <w:marLeft w:val="225"/>
      <w:marRight w:val="225"/>
      <w:marTop w:val="225"/>
      <w:marBottom w:val="225"/>
      <w:divBdr>
        <w:top w:val="none" w:sz="0" w:space="0" w:color="auto"/>
        <w:left w:val="none" w:sz="0" w:space="0" w:color="auto"/>
        <w:bottom w:val="none" w:sz="0" w:space="0" w:color="auto"/>
        <w:right w:val="none" w:sz="0" w:space="0" w:color="auto"/>
      </w:divBdr>
    </w:div>
    <w:div w:id="540241912">
      <w:bodyDiv w:val="1"/>
      <w:marLeft w:val="0"/>
      <w:marRight w:val="0"/>
      <w:marTop w:val="0"/>
      <w:marBottom w:val="0"/>
      <w:divBdr>
        <w:top w:val="none" w:sz="0" w:space="0" w:color="auto"/>
        <w:left w:val="none" w:sz="0" w:space="0" w:color="auto"/>
        <w:bottom w:val="none" w:sz="0" w:space="0" w:color="auto"/>
        <w:right w:val="none" w:sz="0" w:space="0" w:color="auto"/>
      </w:divBdr>
    </w:div>
    <w:div w:id="600604464">
      <w:bodyDiv w:val="1"/>
      <w:marLeft w:val="0"/>
      <w:marRight w:val="0"/>
      <w:marTop w:val="0"/>
      <w:marBottom w:val="0"/>
      <w:divBdr>
        <w:top w:val="none" w:sz="0" w:space="0" w:color="auto"/>
        <w:left w:val="none" w:sz="0" w:space="0" w:color="auto"/>
        <w:bottom w:val="none" w:sz="0" w:space="0" w:color="auto"/>
        <w:right w:val="none" w:sz="0" w:space="0" w:color="auto"/>
      </w:divBdr>
    </w:div>
    <w:div w:id="638002138">
      <w:bodyDiv w:val="1"/>
      <w:marLeft w:val="0"/>
      <w:marRight w:val="0"/>
      <w:marTop w:val="0"/>
      <w:marBottom w:val="0"/>
      <w:divBdr>
        <w:top w:val="none" w:sz="0" w:space="0" w:color="auto"/>
        <w:left w:val="none" w:sz="0" w:space="0" w:color="auto"/>
        <w:bottom w:val="none" w:sz="0" w:space="0" w:color="auto"/>
        <w:right w:val="none" w:sz="0" w:space="0" w:color="auto"/>
      </w:divBdr>
    </w:div>
    <w:div w:id="665792235">
      <w:bodyDiv w:val="1"/>
      <w:marLeft w:val="0"/>
      <w:marRight w:val="0"/>
      <w:marTop w:val="0"/>
      <w:marBottom w:val="0"/>
      <w:divBdr>
        <w:top w:val="none" w:sz="0" w:space="0" w:color="auto"/>
        <w:left w:val="none" w:sz="0" w:space="0" w:color="auto"/>
        <w:bottom w:val="none" w:sz="0" w:space="0" w:color="auto"/>
        <w:right w:val="none" w:sz="0" w:space="0" w:color="auto"/>
      </w:divBdr>
    </w:div>
    <w:div w:id="712850369">
      <w:bodyDiv w:val="1"/>
      <w:marLeft w:val="0"/>
      <w:marRight w:val="0"/>
      <w:marTop w:val="0"/>
      <w:marBottom w:val="0"/>
      <w:divBdr>
        <w:top w:val="none" w:sz="0" w:space="0" w:color="auto"/>
        <w:left w:val="none" w:sz="0" w:space="0" w:color="auto"/>
        <w:bottom w:val="none" w:sz="0" w:space="0" w:color="auto"/>
        <w:right w:val="none" w:sz="0" w:space="0" w:color="auto"/>
      </w:divBdr>
    </w:div>
    <w:div w:id="738483021">
      <w:bodyDiv w:val="1"/>
      <w:marLeft w:val="0"/>
      <w:marRight w:val="0"/>
      <w:marTop w:val="0"/>
      <w:marBottom w:val="0"/>
      <w:divBdr>
        <w:top w:val="none" w:sz="0" w:space="0" w:color="auto"/>
        <w:left w:val="none" w:sz="0" w:space="0" w:color="auto"/>
        <w:bottom w:val="none" w:sz="0" w:space="0" w:color="auto"/>
        <w:right w:val="none" w:sz="0" w:space="0" w:color="auto"/>
      </w:divBdr>
    </w:div>
    <w:div w:id="784887661">
      <w:bodyDiv w:val="1"/>
      <w:marLeft w:val="0"/>
      <w:marRight w:val="0"/>
      <w:marTop w:val="0"/>
      <w:marBottom w:val="0"/>
      <w:divBdr>
        <w:top w:val="none" w:sz="0" w:space="0" w:color="auto"/>
        <w:left w:val="none" w:sz="0" w:space="0" w:color="auto"/>
        <w:bottom w:val="none" w:sz="0" w:space="0" w:color="auto"/>
        <w:right w:val="none" w:sz="0" w:space="0" w:color="auto"/>
      </w:divBdr>
      <w:divsChild>
        <w:div w:id="139122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88281">
      <w:bodyDiv w:val="1"/>
      <w:marLeft w:val="0"/>
      <w:marRight w:val="0"/>
      <w:marTop w:val="0"/>
      <w:marBottom w:val="0"/>
      <w:divBdr>
        <w:top w:val="none" w:sz="0" w:space="0" w:color="auto"/>
        <w:left w:val="none" w:sz="0" w:space="0" w:color="auto"/>
        <w:bottom w:val="none" w:sz="0" w:space="0" w:color="auto"/>
        <w:right w:val="none" w:sz="0" w:space="0" w:color="auto"/>
      </w:divBdr>
    </w:div>
    <w:div w:id="956567165">
      <w:bodyDiv w:val="1"/>
      <w:marLeft w:val="0"/>
      <w:marRight w:val="0"/>
      <w:marTop w:val="0"/>
      <w:marBottom w:val="0"/>
      <w:divBdr>
        <w:top w:val="none" w:sz="0" w:space="0" w:color="auto"/>
        <w:left w:val="none" w:sz="0" w:space="0" w:color="auto"/>
        <w:bottom w:val="none" w:sz="0" w:space="0" w:color="auto"/>
        <w:right w:val="none" w:sz="0" w:space="0" w:color="auto"/>
      </w:divBdr>
    </w:div>
    <w:div w:id="1040668459">
      <w:bodyDiv w:val="1"/>
      <w:marLeft w:val="0"/>
      <w:marRight w:val="0"/>
      <w:marTop w:val="0"/>
      <w:marBottom w:val="0"/>
      <w:divBdr>
        <w:top w:val="none" w:sz="0" w:space="0" w:color="auto"/>
        <w:left w:val="none" w:sz="0" w:space="0" w:color="auto"/>
        <w:bottom w:val="none" w:sz="0" w:space="0" w:color="auto"/>
        <w:right w:val="none" w:sz="0" w:space="0" w:color="auto"/>
      </w:divBdr>
    </w:div>
    <w:div w:id="1044209270">
      <w:bodyDiv w:val="1"/>
      <w:marLeft w:val="0"/>
      <w:marRight w:val="0"/>
      <w:marTop w:val="0"/>
      <w:marBottom w:val="0"/>
      <w:divBdr>
        <w:top w:val="none" w:sz="0" w:space="0" w:color="auto"/>
        <w:left w:val="none" w:sz="0" w:space="0" w:color="auto"/>
        <w:bottom w:val="none" w:sz="0" w:space="0" w:color="auto"/>
        <w:right w:val="none" w:sz="0" w:space="0" w:color="auto"/>
      </w:divBdr>
      <w:divsChild>
        <w:div w:id="306932952">
          <w:marLeft w:val="0"/>
          <w:marRight w:val="225"/>
          <w:marTop w:val="0"/>
          <w:marBottom w:val="0"/>
          <w:divBdr>
            <w:top w:val="none" w:sz="0" w:space="0" w:color="auto"/>
            <w:left w:val="none" w:sz="0" w:space="0" w:color="auto"/>
            <w:bottom w:val="none" w:sz="0" w:space="0" w:color="auto"/>
            <w:right w:val="none" w:sz="0" w:space="0" w:color="auto"/>
          </w:divBdr>
          <w:divsChild>
            <w:div w:id="320427378">
              <w:marLeft w:val="0"/>
              <w:marRight w:val="0"/>
              <w:marTop w:val="0"/>
              <w:marBottom w:val="0"/>
              <w:divBdr>
                <w:top w:val="none" w:sz="0" w:space="0" w:color="auto"/>
                <w:left w:val="none" w:sz="0" w:space="0" w:color="auto"/>
                <w:bottom w:val="none" w:sz="0" w:space="0" w:color="auto"/>
                <w:right w:val="single" w:sz="6" w:space="0" w:color="000000"/>
              </w:divBdr>
              <w:divsChild>
                <w:div w:id="1940260805">
                  <w:marLeft w:val="0"/>
                  <w:marRight w:val="225"/>
                  <w:marTop w:val="0"/>
                  <w:marBottom w:val="0"/>
                  <w:divBdr>
                    <w:top w:val="none" w:sz="0" w:space="0" w:color="auto"/>
                    <w:left w:val="none" w:sz="0" w:space="0" w:color="auto"/>
                    <w:bottom w:val="none" w:sz="0" w:space="0" w:color="auto"/>
                    <w:right w:val="single" w:sz="6" w:space="0" w:color="000000"/>
                  </w:divBdr>
                  <w:divsChild>
                    <w:div w:id="14547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20618">
      <w:bodyDiv w:val="1"/>
      <w:marLeft w:val="0"/>
      <w:marRight w:val="0"/>
      <w:marTop w:val="0"/>
      <w:marBottom w:val="0"/>
      <w:divBdr>
        <w:top w:val="none" w:sz="0" w:space="0" w:color="auto"/>
        <w:left w:val="none" w:sz="0" w:space="0" w:color="auto"/>
        <w:bottom w:val="none" w:sz="0" w:space="0" w:color="auto"/>
        <w:right w:val="none" w:sz="0" w:space="0" w:color="auto"/>
      </w:divBdr>
    </w:div>
    <w:div w:id="1161433379">
      <w:bodyDiv w:val="1"/>
      <w:marLeft w:val="0"/>
      <w:marRight w:val="0"/>
      <w:marTop w:val="0"/>
      <w:marBottom w:val="0"/>
      <w:divBdr>
        <w:top w:val="none" w:sz="0" w:space="0" w:color="auto"/>
        <w:left w:val="none" w:sz="0" w:space="0" w:color="auto"/>
        <w:bottom w:val="none" w:sz="0" w:space="0" w:color="auto"/>
        <w:right w:val="none" w:sz="0" w:space="0" w:color="auto"/>
      </w:divBdr>
    </w:div>
    <w:div w:id="1236739881">
      <w:bodyDiv w:val="1"/>
      <w:marLeft w:val="0"/>
      <w:marRight w:val="0"/>
      <w:marTop w:val="0"/>
      <w:marBottom w:val="0"/>
      <w:divBdr>
        <w:top w:val="none" w:sz="0" w:space="0" w:color="auto"/>
        <w:left w:val="none" w:sz="0" w:space="0" w:color="auto"/>
        <w:bottom w:val="none" w:sz="0" w:space="0" w:color="auto"/>
        <w:right w:val="none" w:sz="0" w:space="0" w:color="auto"/>
      </w:divBdr>
    </w:div>
    <w:div w:id="1259949215">
      <w:bodyDiv w:val="1"/>
      <w:marLeft w:val="0"/>
      <w:marRight w:val="0"/>
      <w:marTop w:val="0"/>
      <w:marBottom w:val="0"/>
      <w:divBdr>
        <w:top w:val="none" w:sz="0" w:space="0" w:color="auto"/>
        <w:left w:val="none" w:sz="0" w:space="0" w:color="auto"/>
        <w:bottom w:val="none" w:sz="0" w:space="0" w:color="auto"/>
        <w:right w:val="none" w:sz="0" w:space="0" w:color="auto"/>
      </w:divBdr>
      <w:divsChild>
        <w:div w:id="514657980">
          <w:marLeft w:val="0"/>
          <w:marRight w:val="225"/>
          <w:marTop w:val="0"/>
          <w:marBottom w:val="0"/>
          <w:divBdr>
            <w:top w:val="none" w:sz="0" w:space="0" w:color="auto"/>
            <w:left w:val="none" w:sz="0" w:space="0" w:color="auto"/>
            <w:bottom w:val="none" w:sz="0" w:space="0" w:color="auto"/>
            <w:right w:val="none" w:sz="0" w:space="0" w:color="auto"/>
          </w:divBdr>
          <w:divsChild>
            <w:div w:id="1931960397">
              <w:marLeft w:val="0"/>
              <w:marRight w:val="0"/>
              <w:marTop w:val="0"/>
              <w:marBottom w:val="0"/>
              <w:divBdr>
                <w:top w:val="none" w:sz="0" w:space="0" w:color="auto"/>
                <w:left w:val="none" w:sz="0" w:space="0" w:color="auto"/>
                <w:bottom w:val="none" w:sz="0" w:space="0" w:color="auto"/>
                <w:right w:val="single" w:sz="6" w:space="0" w:color="000000"/>
              </w:divBdr>
              <w:divsChild>
                <w:div w:id="415320209">
                  <w:marLeft w:val="0"/>
                  <w:marRight w:val="225"/>
                  <w:marTop w:val="0"/>
                  <w:marBottom w:val="0"/>
                  <w:divBdr>
                    <w:top w:val="none" w:sz="0" w:space="0" w:color="auto"/>
                    <w:left w:val="none" w:sz="0" w:space="0" w:color="auto"/>
                    <w:bottom w:val="none" w:sz="0" w:space="0" w:color="auto"/>
                    <w:right w:val="single" w:sz="6" w:space="0" w:color="000000"/>
                  </w:divBdr>
                  <w:divsChild>
                    <w:div w:id="13711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1237">
      <w:bodyDiv w:val="1"/>
      <w:marLeft w:val="0"/>
      <w:marRight w:val="0"/>
      <w:marTop w:val="0"/>
      <w:marBottom w:val="0"/>
      <w:divBdr>
        <w:top w:val="none" w:sz="0" w:space="0" w:color="auto"/>
        <w:left w:val="none" w:sz="0" w:space="0" w:color="auto"/>
        <w:bottom w:val="none" w:sz="0" w:space="0" w:color="auto"/>
        <w:right w:val="none" w:sz="0" w:space="0" w:color="auto"/>
      </w:divBdr>
    </w:div>
    <w:div w:id="1713771387">
      <w:bodyDiv w:val="1"/>
      <w:marLeft w:val="0"/>
      <w:marRight w:val="0"/>
      <w:marTop w:val="0"/>
      <w:marBottom w:val="0"/>
      <w:divBdr>
        <w:top w:val="none" w:sz="0" w:space="0" w:color="auto"/>
        <w:left w:val="none" w:sz="0" w:space="0" w:color="auto"/>
        <w:bottom w:val="none" w:sz="0" w:space="0" w:color="auto"/>
        <w:right w:val="none" w:sz="0" w:space="0" w:color="auto"/>
      </w:divBdr>
    </w:div>
    <w:div w:id="1765178823">
      <w:bodyDiv w:val="1"/>
      <w:marLeft w:val="0"/>
      <w:marRight w:val="0"/>
      <w:marTop w:val="0"/>
      <w:marBottom w:val="0"/>
      <w:divBdr>
        <w:top w:val="none" w:sz="0" w:space="0" w:color="auto"/>
        <w:left w:val="none" w:sz="0" w:space="0" w:color="auto"/>
        <w:bottom w:val="none" w:sz="0" w:space="0" w:color="auto"/>
        <w:right w:val="none" w:sz="0" w:space="0" w:color="auto"/>
      </w:divBdr>
    </w:div>
    <w:div w:id="1833836438">
      <w:bodyDiv w:val="1"/>
      <w:marLeft w:val="0"/>
      <w:marRight w:val="0"/>
      <w:marTop w:val="0"/>
      <w:marBottom w:val="0"/>
      <w:divBdr>
        <w:top w:val="none" w:sz="0" w:space="0" w:color="auto"/>
        <w:left w:val="none" w:sz="0" w:space="0" w:color="auto"/>
        <w:bottom w:val="none" w:sz="0" w:space="0" w:color="auto"/>
        <w:right w:val="none" w:sz="0" w:space="0" w:color="auto"/>
      </w:divBdr>
    </w:div>
    <w:div w:id="1837455505">
      <w:bodyDiv w:val="1"/>
      <w:marLeft w:val="0"/>
      <w:marRight w:val="0"/>
      <w:marTop w:val="0"/>
      <w:marBottom w:val="0"/>
      <w:divBdr>
        <w:top w:val="none" w:sz="0" w:space="0" w:color="auto"/>
        <w:left w:val="none" w:sz="0" w:space="0" w:color="auto"/>
        <w:bottom w:val="none" w:sz="0" w:space="0" w:color="auto"/>
        <w:right w:val="none" w:sz="0" w:space="0" w:color="auto"/>
      </w:divBdr>
    </w:div>
    <w:div w:id="1866629040">
      <w:bodyDiv w:val="1"/>
      <w:marLeft w:val="0"/>
      <w:marRight w:val="0"/>
      <w:marTop w:val="0"/>
      <w:marBottom w:val="0"/>
      <w:divBdr>
        <w:top w:val="none" w:sz="0" w:space="0" w:color="auto"/>
        <w:left w:val="none" w:sz="0" w:space="0" w:color="auto"/>
        <w:bottom w:val="none" w:sz="0" w:space="0" w:color="auto"/>
        <w:right w:val="none" w:sz="0" w:space="0" w:color="auto"/>
      </w:divBdr>
    </w:div>
    <w:div w:id="2039810516">
      <w:bodyDiv w:val="1"/>
      <w:marLeft w:val="0"/>
      <w:marRight w:val="0"/>
      <w:marTop w:val="0"/>
      <w:marBottom w:val="0"/>
      <w:divBdr>
        <w:top w:val="none" w:sz="0" w:space="0" w:color="auto"/>
        <w:left w:val="none" w:sz="0" w:space="0" w:color="auto"/>
        <w:bottom w:val="none" w:sz="0" w:space="0" w:color="auto"/>
        <w:right w:val="none" w:sz="0" w:space="0" w:color="auto"/>
      </w:divBdr>
    </w:div>
    <w:div w:id="2070759541">
      <w:bodyDiv w:val="1"/>
      <w:marLeft w:val="0"/>
      <w:marRight w:val="0"/>
      <w:marTop w:val="0"/>
      <w:marBottom w:val="0"/>
      <w:divBdr>
        <w:top w:val="none" w:sz="0" w:space="0" w:color="auto"/>
        <w:left w:val="none" w:sz="0" w:space="0" w:color="auto"/>
        <w:bottom w:val="none" w:sz="0" w:space="0" w:color="auto"/>
        <w:right w:val="none" w:sz="0" w:space="0" w:color="auto"/>
      </w:divBdr>
    </w:div>
    <w:div w:id="209292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douci.skladu@brado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58004-CEFD-410C-955C-013E26EF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1972</Words>
  <Characters>11636</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I.</vt:lpstr>
    </vt:vector>
  </TitlesOfParts>
  <Company>Marius Pedersen a.s.</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Ing. J.Dvořáček</dc:creator>
  <cp:lastModifiedBy>Uživatel systému Windows</cp:lastModifiedBy>
  <cp:revision>3</cp:revision>
  <cp:lastPrinted>2016-07-22T05:11:00Z</cp:lastPrinted>
  <dcterms:created xsi:type="dcterms:W3CDTF">2021-03-09T06:41:00Z</dcterms:created>
  <dcterms:modified xsi:type="dcterms:W3CDTF">2021-03-09T06:41:00Z</dcterms:modified>
</cp:coreProperties>
</file>