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8"/>
        <w:gridCol w:w="2352"/>
        <w:gridCol w:w="2870"/>
        <w:gridCol w:w="2074"/>
      </w:tblGrid>
      <w:tr w:rsidR="00B87170" w14:paraId="0C80DDC7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11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BF708" w14:textId="77777777" w:rsidR="00B87170" w:rsidRDefault="008719F7">
            <w:pPr>
              <w:pStyle w:val="Jin0"/>
              <w:shd w:val="clear" w:color="auto" w:fill="auto"/>
              <w:ind w:left="3740"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Položkový rozpočet stavby</w:t>
            </w:r>
          </w:p>
        </w:tc>
      </w:tr>
      <w:tr w:rsidR="00B87170" w14:paraId="7228D2D7" w14:textId="77777777" w:rsidTr="008719F7">
        <w:tblPrEx>
          <w:tblCellMar>
            <w:top w:w="0" w:type="dxa"/>
            <w:bottom w:w="0" w:type="dxa"/>
          </w:tblCellMar>
        </w:tblPrEx>
        <w:trPr>
          <w:trHeight w:hRule="exact" w:val="2461"/>
          <w:jc w:val="center"/>
        </w:trPr>
        <w:tc>
          <w:tcPr>
            <w:tcW w:w="11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E1ED"/>
            <w:vAlign w:val="center"/>
          </w:tcPr>
          <w:p w14:paraId="5940E77B" w14:textId="19A53D21" w:rsidR="008719F7" w:rsidRDefault="008719F7" w:rsidP="008719F7">
            <w:pPr>
              <w:pStyle w:val="Jin0"/>
              <w:shd w:val="clear" w:color="auto" w:fill="auto"/>
              <w:spacing w:after="180" w:line="180" w:lineRule="auto"/>
              <w:ind w:left="200" w:firstLine="72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 xml:space="preserve">Stavba:   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           W002/202       Oprava rozvodů TUV+CIRK, 1.NP, areál sportoviště v ul. </w:t>
            </w:r>
          </w:p>
          <w:p w14:paraId="21CAE091" w14:textId="08AFBF0C" w:rsidR="00B87170" w:rsidRDefault="008719F7">
            <w:pPr>
              <w:pStyle w:val="Jin0"/>
              <w:shd w:val="clear" w:color="auto" w:fill="auto"/>
              <w:spacing w:after="180" w:line="180" w:lineRule="auto"/>
              <w:ind w:left="200" w:firstLine="35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Albrechtická</w:t>
            </w:r>
          </w:p>
          <w:p w14:paraId="7F15DFD5" w14:textId="77777777" w:rsidR="00B87170" w:rsidRDefault="008719F7">
            <w:pPr>
              <w:pStyle w:val="Jin0"/>
              <w:shd w:val="clear" w:color="auto" w:fill="auto"/>
              <w:tabs>
                <w:tab w:val="left" w:pos="2269"/>
                <w:tab w:val="left" w:pos="3714"/>
              </w:tabs>
              <w:spacing w:after="220"/>
            </w:pPr>
            <w:r>
              <w:t>Objekt:</w:t>
            </w:r>
            <w:r>
              <w:tab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ab/>
              <w:t>Oprava rozvodů TUV + CIRK</w:t>
            </w:r>
          </w:p>
          <w:p w14:paraId="0538E153" w14:textId="77777777" w:rsidR="00B87170" w:rsidRDefault="008719F7">
            <w:pPr>
              <w:pStyle w:val="Jin0"/>
              <w:shd w:val="clear" w:color="auto" w:fill="auto"/>
              <w:tabs>
                <w:tab w:val="left" w:pos="2269"/>
                <w:tab w:val="left" w:pos="3714"/>
              </w:tabs>
              <w:spacing w:after="200"/>
            </w:pPr>
            <w:r>
              <w:t>Rozpočet:</w:t>
            </w:r>
            <w:r>
              <w:tab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ab/>
              <w:t>Oprava rozvodů TUV + CIRK, 1.NP</w:t>
            </w:r>
          </w:p>
        </w:tc>
      </w:tr>
      <w:tr w:rsidR="00B87170" w14:paraId="5BA68106" w14:textId="77777777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11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D69F5" w14:textId="77777777" w:rsidR="00B87170" w:rsidRDefault="008719F7">
            <w:pPr>
              <w:pStyle w:val="Jin0"/>
              <w:shd w:val="clear" w:color="auto" w:fill="auto"/>
              <w:tabs>
                <w:tab w:val="left" w:pos="2250"/>
                <w:tab w:val="left" w:pos="8403"/>
              </w:tabs>
              <w:spacing w:after="120"/>
            </w:pPr>
            <w:r>
              <w:t>Objednatel:</w:t>
            </w:r>
            <w:r>
              <w:tab/>
            </w:r>
            <w:r>
              <w:rPr>
                <w:b/>
                <w:bCs/>
              </w:rPr>
              <w:t>SPORTOVNÍ HALA MOST, a.s.</w:t>
            </w:r>
            <w:r>
              <w:rPr>
                <w:b/>
                <w:bCs/>
              </w:rPr>
              <w:tab/>
            </w:r>
            <w:r>
              <w:t xml:space="preserve">IČO: </w:t>
            </w:r>
            <w:r>
              <w:rPr>
                <w:b/>
                <w:bCs/>
              </w:rPr>
              <w:t>25044001</w:t>
            </w:r>
          </w:p>
          <w:p w14:paraId="2046AC8E" w14:textId="77777777" w:rsidR="00B87170" w:rsidRDefault="008719F7">
            <w:pPr>
              <w:pStyle w:val="Jin0"/>
              <w:shd w:val="clear" w:color="auto" w:fill="auto"/>
              <w:tabs>
                <w:tab w:val="left" w:pos="8474"/>
              </w:tabs>
              <w:spacing w:after="40"/>
              <w:ind w:left="2340" w:firstLine="0"/>
            </w:pPr>
            <w:r>
              <w:rPr>
                <w:b/>
                <w:bCs/>
              </w:rPr>
              <w:t xml:space="preserve">tř. </w:t>
            </w:r>
            <w:r>
              <w:rPr>
                <w:b/>
                <w:bCs/>
              </w:rPr>
              <w:t>Budovatelů 112/7</w:t>
            </w:r>
            <w:r>
              <w:rPr>
                <w:b/>
                <w:bCs/>
              </w:rPr>
              <w:tab/>
            </w:r>
            <w:r>
              <w:t xml:space="preserve">DIČ: </w:t>
            </w:r>
            <w:r>
              <w:rPr>
                <w:b/>
                <w:bCs/>
              </w:rPr>
              <w:t>CZ25044001</w:t>
            </w:r>
          </w:p>
          <w:p w14:paraId="5256812D" w14:textId="77777777" w:rsidR="00B87170" w:rsidRDefault="008719F7">
            <w:pPr>
              <w:pStyle w:val="Jin0"/>
              <w:shd w:val="clear" w:color="auto" w:fill="auto"/>
              <w:spacing w:after="80"/>
              <w:ind w:left="2340" w:firstLine="0"/>
            </w:pPr>
            <w:r>
              <w:rPr>
                <w:b/>
                <w:bCs/>
              </w:rPr>
              <w:t>43401 Most</w:t>
            </w:r>
          </w:p>
        </w:tc>
      </w:tr>
      <w:tr w:rsidR="00B87170" w14:paraId="41A53730" w14:textId="77777777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11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0AFAE" w14:textId="4A7EB299" w:rsidR="00B87170" w:rsidRDefault="008719F7">
            <w:pPr>
              <w:pStyle w:val="Jin0"/>
              <w:shd w:val="clear" w:color="auto" w:fill="auto"/>
              <w:tabs>
                <w:tab w:val="left" w:pos="8403"/>
              </w:tabs>
              <w:spacing w:after="120"/>
            </w:pPr>
            <w:proofErr w:type="gramStart"/>
            <w:r>
              <w:t xml:space="preserve">Zhotovitel:   </w:t>
            </w:r>
            <w:proofErr w:type="gramEnd"/>
            <w:r>
              <w:t xml:space="preserve">                  </w:t>
            </w:r>
            <w:r>
              <w:rPr>
                <w:b/>
                <w:bCs/>
              </w:rPr>
              <w:t>WOHER s.r.o.</w:t>
            </w:r>
            <w:r>
              <w:rPr>
                <w:b/>
                <w:bCs/>
              </w:rPr>
              <w:tab/>
            </w:r>
            <w:r>
              <w:t xml:space="preserve">IČO: </w:t>
            </w:r>
            <w:r>
              <w:rPr>
                <w:b/>
                <w:bCs/>
              </w:rPr>
              <w:t>62742272</w:t>
            </w:r>
          </w:p>
          <w:p w14:paraId="1E505A4A" w14:textId="77777777" w:rsidR="00B87170" w:rsidRDefault="008719F7">
            <w:pPr>
              <w:pStyle w:val="Jin0"/>
              <w:shd w:val="clear" w:color="auto" w:fill="auto"/>
              <w:tabs>
                <w:tab w:val="left" w:pos="8474"/>
              </w:tabs>
              <w:spacing w:after="40"/>
              <w:ind w:left="2340" w:firstLine="0"/>
            </w:pPr>
            <w:r>
              <w:rPr>
                <w:b/>
                <w:bCs/>
              </w:rPr>
              <w:t>K. H. Borovského 1174/</w:t>
            </w:r>
            <w:proofErr w:type="gramStart"/>
            <w:r>
              <w:rPr>
                <w:b/>
                <w:bCs/>
              </w:rPr>
              <w:t>4a</w:t>
            </w:r>
            <w:proofErr w:type="gramEnd"/>
            <w:r>
              <w:rPr>
                <w:b/>
                <w:bCs/>
              </w:rPr>
              <w:tab/>
            </w:r>
            <w:r>
              <w:t xml:space="preserve">DIČ: </w:t>
            </w:r>
            <w:r>
              <w:rPr>
                <w:b/>
                <w:bCs/>
              </w:rPr>
              <w:t>CZ62742272</w:t>
            </w:r>
          </w:p>
          <w:p w14:paraId="0BA48594" w14:textId="77777777" w:rsidR="00B87170" w:rsidRDefault="008719F7">
            <w:pPr>
              <w:pStyle w:val="Jin0"/>
              <w:shd w:val="clear" w:color="auto" w:fill="auto"/>
              <w:spacing w:after="80"/>
              <w:ind w:left="2340" w:firstLine="0"/>
            </w:pPr>
            <w:r>
              <w:rPr>
                <w:b/>
                <w:bCs/>
              </w:rPr>
              <w:t>43401 Most</w:t>
            </w:r>
          </w:p>
        </w:tc>
      </w:tr>
      <w:tr w:rsidR="00B87170" w14:paraId="586E5444" w14:textId="77777777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1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42FDA8" w14:textId="77777777" w:rsidR="00B87170" w:rsidRDefault="008719F7">
            <w:pPr>
              <w:pStyle w:val="Jin0"/>
              <w:shd w:val="clear" w:color="auto" w:fill="auto"/>
              <w:spacing w:after="560"/>
            </w:pPr>
            <w:r>
              <w:t>Vypracoval:</w:t>
            </w:r>
          </w:p>
          <w:p w14:paraId="770A1256" w14:textId="77777777" w:rsidR="00B87170" w:rsidRDefault="008719F7">
            <w:pPr>
              <w:pStyle w:val="Jin0"/>
              <w:shd w:val="clear" w:color="auto" w:fill="auto"/>
            </w:pPr>
            <w:r>
              <w:t>Rozpis ceny Celkem</w:t>
            </w:r>
          </w:p>
        </w:tc>
      </w:tr>
      <w:tr w:rsidR="00B87170" w14:paraId="29DEE64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3AB9E" w14:textId="77777777" w:rsidR="00B87170" w:rsidRDefault="008719F7">
            <w:pPr>
              <w:pStyle w:val="Jin0"/>
              <w:shd w:val="clear" w:color="auto" w:fill="auto"/>
            </w:pPr>
            <w:r>
              <w:t>HSV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B89FD" w14:textId="77777777" w:rsidR="00B87170" w:rsidRDefault="00B87170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99496" w14:textId="77777777" w:rsidR="00B87170" w:rsidRDefault="00B87170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62B11" w14:textId="77777777" w:rsidR="00B87170" w:rsidRDefault="008719F7">
            <w:pPr>
              <w:pStyle w:val="Jin0"/>
              <w:shd w:val="clear" w:color="auto" w:fill="auto"/>
              <w:ind w:left="13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7170" w14:paraId="61736224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5B126" w14:textId="77777777" w:rsidR="00B87170" w:rsidRDefault="008719F7">
            <w:pPr>
              <w:pStyle w:val="Jin0"/>
              <w:shd w:val="clear" w:color="auto" w:fill="auto"/>
            </w:pPr>
            <w:r>
              <w:t>PSV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9D9D9" w14:textId="77777777" w:rsidR="00B87170" w:rsidRDefault="00B87170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7018B" w14:textId="77777777" w:rsidR="00B87170" w:rsidRDefault="00B87170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315AC" w14:textId="77777777" w:rsidR="00B87170" w:rsidRDefault="008719F7">
            <w:pPr>
              <w:pStyle w:val="Jin0"/>
              <w:shd w:val="clear" w:color="auto" w:fill="auto"/>
              <w:ind w:firstLine="8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85 885,88</w:t>
            </w:r>
          </w:p>
        </w:tc>
      </w:tr>
      <w:tr w:rsidR="00B87170" w14:paraId="180C931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8E642" w14:textId="77777777" w:rsidR="00B87170" w:rsidRDefault="008719F7">
            <w:pPr>
              <w:pStyle w:val="Jin0"/>
              <w:shd w:val="clear" w:color="auto" w:fill="auto"/>
            </w:pPr>
            <w:r>
              <w:t>MON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62A05" w14:textId="77777777" w:rsidR="00B87170" w:rsidRDefault="00B87170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6FCED" w14:textId="77777777" w:rsidR="00B87170" w:rsidRDefault="00B87170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11D45C" w14:textId="77777777" w:rsidR="00B87170" w:rsidRDefault="008719F7">
            <w:pPr>
              <w:pStyle w:val="Jin0"/>
              <w:shd w:val="clear" w:color="auto" w:fill="auto"/>
              <w:ind w:left="13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7170" w14:paraId="0AFDB434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7449CD" w14:textId="77777777" w:rsidR="00B87170" w:rsidRDefault="008719F7">
            <w:pPr>
              <w:pStyle w:val="Jin0"/>
              <w:shd w:val="clear" w:color="auto" w:fill="auto"/>
            </w:pPr>
            <w:r>
              <w:t>Vedlejší náklady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012E4" w14:textId="77777777" w:rsidR="00B87170" w:rsidRDefault="00B87170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1915E" w14:textId="77777777" w:rsidR="00B87170" w:rsidRDefault="00B87170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28323" w14:textId="77777777" w:rsidR="00B87170" w:rsidRDefault="008719F7">
            <w:pPr>
              <w:pStyle w:val="Jin0"/>
              <w:shd w:val="clear" w:color="auto" w:fill="auto"/>
              <w:ind w:left="13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7170" w14:paraId="406BF7AA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6E43D" w14:textId="77777777" w:rsidR="00B87170" w:rsidRDefault="008719F7">
            <w:pPr>
              <w:pStyle w:val="Jin0"/>
              <w:shd w:val="clear" w:color="auto" w:fill="auto"/>
            </w:pPr>
            <w:r>
              <w:t xml:space="preserve">Ostatní </w:t>
            </w:r>
            <w:r>
              <w:t>náklady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EDE97" w14:textId="77777777" w:rsidR="00B87170" w:rsidRDefault="00B87170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E05F1" w14:textId="77777777" w:rsidR="00B87170" w:rsidRDefault="00B87170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6EC81" w14:textId="77777777" w:rsidR="00B87170" w:rsidRDefault="008719F7">
            <w:pPr>
              <w:pStyle w:val="Jin0"/>
              <w:shd w:val="clear" w:color="auto" w:fill="auto"/>
              <w:ind w:left="138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87170" w14:paraId="6913A475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916B1" w14:textId="77777777" w:rsidR="00B87170" w:rsidRDefault="008719F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Celkem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8474A" w14:textId="77777777" w:rsidR="00B87170" w:rsidRDefault="00B87170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3A433" w14:textId="77777777" w:rsidR="00B87170" w:rsidRDefault="00B87170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EE27D" w14:textId="77777777" w:rsidR="00B87170" w:rsidRDefault="008719F7">
            <w:pPr>
              <w:pStyle w:val="Jin0"/>
              <w:shd w:val="clear" w:color="auto" w:fill="auto"/>
              <w:ind w:firstLine="80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85 885,88</w:t>
            </w:r>
          </w:p>
        </w:tc>
      </w:tr>
      <w:tr w:rsidR="00B87170" w14:paraId="57CFD5DE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1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990E8C" w14:textId="77777777" w:rsidR="00B87170" w:rsidRDefault="008719F7">
            <w:pPr>
              <w:pStyle w:val="Jin0"/>
              <w:shd w:val="clear" w:color="auto" w:fill="auto"/>
            </w:pPr>
            <w:r>
              <w:t>Rekapitulace daní</w:t>
            </w:r>
          </w:p>
        </w:tc>
      </w:tr>
      <w:tr w:rsidR="00B87170" w14:paraId="3DB70F41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C8AA7" w14:textId="77777777" w:rsidR="00B87170" w:rsidRDefault="008719F7">
            <w:pPr>
              <w:pStyle w:val="Jin0"/>
              <w:shd w:val="clear" w:color="auto" w:fill="auto"/>
            </w:pPr>
            <w:r>
              <w:t>Základ pro sníženou DPH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FFCD1" w14:textId="77777777" w:rsidR="00B87170" w:rsidRDefault="008719F7">
            <w:pPr>
              <w:pStyle w:val="Jin0"/>
              <w:shd w:val="clear" w:color="auto" w:fill="auto"/>
              <w:ind w:firstLine="780"/>
            </w:pPr>
            <w:r>
              <w:rPr>
                <w:b/>
                <w:bCs/>
              </w:rPr>
              <w:t xml:space="preserve">15 </w:t>
            </w:r>
            <w:r>
              <w:t>%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290BA" w14:textId="77777777" w:rsidR="00B87170" w:rsidRDefault="008719F7">
            <w:pPr>
              <w:pStyle w:val="Jin0"/>
              <w:shd w:val="clear" w:color="auto" w:fill="auto"/>
              <w:ind w:right="160" w:firstLine="0"/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0,00 </w:t>
            </w:r>
            <w:r>
              <w:t>CZK</w:t>
            </w:r>
          </w:p>
        </w:tc>
      </w:tr>
      <w:tr w:rsidR="00B87170" w14:paraId="662DDB33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108BB" w14:textId="77777777" w:rsidR="00B87170" w:rsidRDefault="008719F7">
            <w:pPr>
              <w:pStyle w:val="Jin0"/>
              <w:shd w:val="clear" w:color="auto" w:fill="auto"/>
            </w:pPr>
            <w:r>
              <w:t>Snížená DPH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8B8CA" w14:textId="77777777" w:rsidR="00B87170" w:rsidRDefault="008719F7">
            <w:pPr>
              <w:pStyle w:val="Jin0"/>
              <w:shd w:val="clear" w:color="auto" w:fill="auto"/>
              <w:ind w:firstLine="780"/>
            </w:pPr>
            <w:r>
              <w:rPr>
                <w:b/>
                <w:bCs/>
              </w:rPr>
              <w:t xml:space="preserve">15 </w:t>
            </w:r>
            <w:r>
              <w:t>%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E278" w14:textId="77777777" w:rsidR="00B87170" w:rsidRDefault="008719F7">
            <w:pPr>
              <w:pStyle w:val="Jin0"/>
              <w:shd w:val="clear" w:color="auto" w:fill="auto"/>
              <w:ind w:right="160" w:firstLine="0"/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0,00 </w:t>
            </w:r>
            <w:r>
              <w:t>CZK</w:t>
            </w:r>
          </w:p>
        </w:tc>
      </w:tr>
      <w:tr w:rsidR="00B87170" w14:paraId="16E74BD8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F29EB" w14:textId="77777777" w:rsidR="00B87170" w:rsidRDefault="008719F7">
            <w:pPr>
              <w:pStyle w:val="Jin0"/>
              <w:shd w:val="clear" w:color="auto" w:fill="auto"/>
            </w:pPr>
            <w:r>
              <w:t>Základ pro základní DPH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7CF8B" w14:textId="77777777" w:rsidR="00B87170" w:rsidRDefault="008719F7">
            <w:pPr>
              <w:pStyle w:val="Jin0"/>
              <w:shd w:val="clear" w:color="auto" w:fill="auto"/>
              <w:ind w:firstLine="780"/>
            </w:pPr>
            <w:r>
              <w:rPr>
                <w:b/>
                <w:bCs/>
              </w:rPr>
              <w:t xml:space="preserve">21 </w:t>
            </w:r>
            <w:r>
              <w:t>%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20A05" w14:textId="77777777" w:rsidR="00B87170" w:rsidRDefault="008719F7">
            <w:pPr>
              <w:pStyle w:val="Jin0"/>
              <w:shd w:val="clear" w:color="auto" w:fill="auto"/>
              <w:ind w:right="160" w:firstLine="0"/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85 885,88 </w:t>
            </w:r>
            <w:r>
              <w:t>CZK</w:t>
            </w:r>
          </w:p>
        </w:tc>
      </w:tr>
      <w:tr w:rsidR="00B87170" w14:paraId="7CD2528E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5551C5" w14:textId="77777777" w:rsidR="00B87170" w:rsidRDefault="008719F7">
            <w:pPr>
              <w:pStyle w:val="Jin0"/>
              <w:shd w:val="clear" w:color="auto" w:fill="auto"/>
            </w:pPr>
            <w:r>
              <w:t>Základní DPH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EC429" w14:textId="77777777" w:rsidR="00B87170" w:rsidRDefault="008719F7">
            <w:pPr>
              <w:pStyle w:val="Jin0"/>
              <w:shd w:val="clear" w:color="auto" w:fill="auto"/>
              <w:ind w:firstLine="780"/>
            </w:pPr>
            <w:r>
              <w:rPr>
                <w:b/>
                <w:bCs/>
              </w:rPr>
              <w:t xml:space="preserve">21 </w:t>
            </w:r>
            <w:r>
              <w:t>%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851AE" w14:textId="77777777" w:rsidR="00B87170" w:rsidRDefault="008719F7">
            <w:pPr>
              <w:pStyle w:val="Jin0"/>
              <w:shd w:val="clear" w:color="auto" w:fill="auto"/>
              <w:ind w:right="160" w:firstLine="0"/>
              <w:jc w:val="right"/>
            </w:pPr>
            <w:r>
              <w:rPr>
                <w:b/>
                <w:bCs/>
                <w:sz w:val="22"/>
                <w:szCs w:val="22"/>
              </w:rPr>
              <w:t xml:space="preserve">18 036,03 </w:t>
            </w:r>
            <w:r>
              <w:t>CZK</w:t>
            </w:r>
          </w:p>
        </w:tc>
      </w:tr>
      <w:tr w:rsidR="00B87170" w14:paraId="00AA7D2B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1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B60354" w14:textId="77777777" w:rsidR="00B87170" w:rsidRDefault="008719F7">
            <w:pPr>
              <w:pStyle w:val="Jin0"/>
              <w:shd w:val="clear" w:color="auto" w:fill="auto"/>
            </w:pPr>
            <w:r>
              <w:t xml:space="preserve">Zaokrouhlení </w:t>
            </w:r>
            <w:r>
              <w:rPr>
                <w:b/>
                <w:bCs/>
                <w:sz w:val="22"/>
                <w:szCs w:val="22"/>
              </w:rPr>
              <w:t xml:space="preserve">0,00 </w:t>
            </w:r>
            <w:r>
              <w:t>CZK</w:t>
            </w:r>
          </w:p>
        </w:tc>
      </w:tr>
      <w:tr w:rsidR="00B87170" w14:paraId="7023C131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1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E1ED"/>
            <w:vAlign w:val="bottom"/>
          </w:tcPr>
          <w:p w14:paraId="27909152" w14:textId="77777777" w:rsidR="00B87170" w:rsidRDefault="008719F7">
            <w:pPr>
              <w:pStyle w:val="Jin0"/>
              <w:shd w:val="clear" w:color="auto" w:fill="auto"/>
              <w:tabs>
                <w:tab w:val="left" w:pos="9042"/>
              </w:tabs>
            </w:pPr>
            <w:r>
              <w:rPr>
                <w:b/>
                <w:bCs/>
                <w:sz w:val="24"/>
                <w:szCs w:val="24"/>
              </w:rPr>
              <w:t>Cena celkem s DPH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6"/>
                <w:szCs w:val="26"/>
              </w:rPr>
              <w:t xml:space="preserve">103 921,91 </w:t>
            </w:r>
            <w:r>
              <w:rPr>
                <w:b/>
                <w:bCs/>
              </w:rPr>
              <w:t>CZK</w:t>
            </w:r>
          </w:p>
        </w:tc>
      </w:tr>
      <w:tr w:rsidR="00B87170" w14:paraId="7A627B20" w14:textId="77777777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1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B7684E" w14:textId="77777777" w:rsidR="00B87170" w:rsidRDefault="008719F7">
            <w:pPr>
              <w:pStyle w:val="Jin0"/>
              <w:shd w:val="clear" w:color="auto" w:fill="auto"/>
              <w:tabs>
                <w:tab w:val="left" w:pos="5286"/>
                <w:tab w:val="left" w:pos="6486"/>
              </w:tabs>
              <w:spacing w:after="1300"/>
              <w:ind w:left="1840" w:firstLine="0"/>
            </w:pPr>
            <w:r>
              <w:rPr>
                <w:vertAlign w:val="subscript"/>
              </w:rPr>
              <w:t>v</w:t>
            </w:r>
            <w:r>
              <w:t xml:space="preserve"> </w:t>
            </w:r>
            <w:r>
              <w:rPr>
                <w:b/>
                <w:bCs/>
              </w:rPr>
              <w:t>Most</w:t>
            </w:r>
            <w:r>
              <w:rPr>
                <w:b/>
                <w:bCs/>
              </w:rPr>
              <w:tab/>
            </w:r>
            <w:r>
              <w:rPr>
                <w:vertAlign w:val="subscript"/>
              </w:rPr>
              <w:t>dne</w:t>
            </w:r>
            <w:r>
              <w:tab/>
            </w:r>
            <w:r>
              <w:rPr>
                <w:b/>
                <w:bCs/>
              </w:rPr>
              <w:t>01.02.2021</w:t>
            </w:r>
          </w:p>
          <w:p w14:paraId="65293EFE" w14:textId="77777777" w:rsidR="00B87170" w:rsidRDefault="008719F7">
            <w:pPr>
              <w:pStyle w:val="Jin0"/>
              <w:shd w:val="clear" w:color="auto" w:fill="auto"/>
              <w:tabs>
                <w:tab w:val="left" w:pos="4661"/>
              </w:tabs>
              <w:ind w:firstLine="0"/>
              <w:jc w:val="center"/>
            </w:pPr>
            <w:r>
              <w:t>Za zhotovitele</w:t>
            </w:r>
            <w:r>
              <w:tab/>
              <w:t>Za objednatele</w:t>
            </w:r>
          </w:p>
        </w:tc>
      </w:tr>
    </w:tbl>
    <w:p w14:paraId="2F1A6733" w14:textId="77777777" w:rsidR="00B87170" w:rsidRDefault="00B87170">
      <w:pPr>
        <w:spacing w:after="1179" w:line="1" w:lineRule="exact"/>
      </w:pPr>
    </w:p>
    <w:p w14:paraId="22F5CAA6" w14:textId="77777777" w:rsidR="00B87170" w:rsidRDefault="008719F7">
      <w:pPr>
        <w:pStyle w:val="Zkladntext1"/>
        <w:shd w:val="clear" w:color="auto" w:fill="auto"/>
        <w:ind w:firstLine="5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A6C01D8" wp14:editId="2C8F9682">
                <wp:simplePos x="0" y="0"/>
                <wp:positionH relativeFrom="page">
                  <wp:posOffset>6154420</wp:posOffset>
                </wp:positionH>
                <wp:positionV relativeFrom="paragraph">
                  <wp:posOffset>12700</wp:posOffset>
                </wp:positionV>
                <wp:extent cx="725170" cy="1555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5F1557" w14:textId="77777777" w:rsidR="00B87170" w:rsidRDefault="008719F7">
                            <w:pPr>
                              <w:pStyle w:val="Zkladntext1"/>
                              <w:shd w:val="clear" w:color="auto" w:fill="auto"/>
                              <w:ind w:firstLine="0"/>
                            </w:pPr>
                            <w:r>
                              <w:t>Stránka 1 z 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A6C01D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84.6pt;margin-top:1pt;width:57.1pt;height:12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" filled="f" stroked="f">
                <v:textbox inset="0,0,0,0">
                  <w:txbxContent>
                    <w:p w14:paraId="015F1557" w14:textId="77777777" w:rsidR="00B87170" w:rsidRDefault="008719F7">
                      <w:pPr>
                        <w:pStyle w:val="Zkladntext1"/>
                        <w:shd w:val="clear" w:color="auto" w:fill="auto"/>
                        <w:ind w:firstLine="0"/>
                      </w:pPr>
                      <w:r>
                        <w:t>Stránka 1 z 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Zpracováno programem </w:t>
      </w:r>
      <w:proofErr w:type="spellStart"/>
      <w:r>
        <w:rPr>
          <w:b/>
          <w:bCs/>
        </w:rPr>
        <w:t>BUILDpower</w:t>
      </w:r>
      <w:proofErr w:type="spellEnd"/>
      <w:r>
        <w:rPr>
          <w:b/>
          <w:bCs/>
        </w:rPr>
        <w:t xml:space="preserve"> S, © RTS, a.s.</w:t>
      </w:r>
    </w:p>
    <w:sectPr w:rsidR="00B87170">
      <w:pgSz w:w="11900" w:h="16840"/>
      <w:pgMar w:top="836" w:right="293" w:bottom="79" w:left="552" w:header="40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561A6" w14:textId="77777777" w:rsidR="00000000" w:rsidRDefault="008719F7">
      <w:r>
        <w:separator/>
      </w:r>
    </w:p>
  </w:endnote>
  <w:endnote w:type="continuationSeparator" w:id="0">
    <w:p w14:paraId="50459CA8" w14:textId="77777777" w:rsidR="00000000" w:rsidRDefault="0087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DC74E" w14:textId="77777777" w:rsidR="00B87170" w:rsidRDefault="00B87170"/>
  </w:footnote>
  <w:footnote w:type="continuationSeparator" w:id="0">
    <w:p w14:paraId="5A82E163" w14:textId="77777777" w:rsidR="00B87170" w:rsidRDefault="00B871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70"/>
    <w:rsid w:val="008719F7"/>
    <w:rsid w:val="00B8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C642"/>
  <w15:docId w15:val="{35DC4C74-566E-4C4F-8492-1A269BE1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250"/>
    </w:pPr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0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762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21OV027 Cenová nabídka</dc:title>
  <dc:subject/>
  <dc:creator>Monika</dc:creator>
  <cp:keywords/>
  <cp:lastModifiedBy>Miroslava</cp:lastModifiedBy>
  <cp:revision>2</cp:revision>
  <dcterms:created xsi:type="dcterms:W3CDTF">2021-03-08T08:51:00Z</dcterms:created>
  <dcterms:modified xsi:type="dcterms:W3CDTF">2021-03-08T08:54:00Z</dcterms:modified>
</cp:coreProperties>
</file>