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FB67" w14:textId="77777777" w:rsidR="00235C47" w:rsidRDefault="0094240F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24"/>
        </w:rPr>
        <w:t>XARC_OCRBPRINT</w:t>
      </w:r>
    </w:p>
    <w:p w14:paraId="6C1E5EEE" w14:textId="77777777" w:rsidR="00235C47" w:rsidRDefault="0094240F">
      <w:pPr>
        <w:ind w:left="-5"/>
      </w:pPr>
      <w:r>
        <w:t>Schindler CZ, a.s.</w:t>
      </w:r>
    </w:p>
    <w:p w14:paraId="642CB95C" w14:textId="77777777" w:rsidR="00235C47" w:rsidRDefault="0094240F">
      <w:pPr>
        <w:ind w:left="-5"/>
      </w:pPr>
      <w:r>
        <w:t>Walterovo náměstí 329/3</w:t>
      </w:r>
    </w:p>
    <w:p w14:paraId="22CFE3A7" w14:textId="77777777" w:rsidR="00235C47" w:rsidRDefault="0094240F">
      <w:pPr>
        <w:ind w:left="-5"/>
      </w:pPr>
      <w:r>
        <w:t>158 00 Praha 5</w:t>
      </w:r>
    </w:p>
    <w:p w14:paraId="1C5D405B" w14:textId="77777777" w:rsidR="00235C47" w:rsidRDefault="0094240F">
      <w:pPr>
        <w:spacing w:after="340"/>
        <w:ind w:left="-5"/>
      </w:pPr>
      <w:r>
        <w:t xml:space="preserve">Tel: 257 293 111 </w:t>
      </w:r>
    </w:p>
    <w:p w14:paraId="407AAFDC" w14:textId="77777777" w:rsidR="00235C47" w:rsidRDefault="0094240F">
      <w:pPr>
        <w:pStyle w:val="Nadpis1"/>
      </w:pPr>
      <w:r>
        <w:t xml:space="preserve">Daňový </w:t>
      </w:r>
      <w:proofErr w:type="gramStart"/>
      <w:r>
        <w:t>doklad - FAKTURA</w:t>
      </w:r>
      <w:proofErr w:type="gramEnd"/>
      <w:r>
        <w:rPr>
          <w:b w:val="0"/>
          <w:sz w:val="20"/>
        </w:rPr>
        <w:t xml:space="preserve">   </w:t>
      </w:r>
    </w:p>
    <w:p w14:paraId="3DB96BBB" w14:textId="77777777" w:rsidR="00235C47" w:rsidRDefault="0094240F">
      <w:pPr>
        <w:spacing w:after="16" w:line="259" w:lineRule="auto"/>
        <w:ind w:left="0" w:firstLine="0"/>
      </w:pPr>
      <w:r>
        <w:rPr>
          <w:b/>
          <w:sz w:val="18"/>
        </w:rPr>
        <w:t>Číslo (variabilní symbol): 464144881</w:t>
      </w:r>
    </w:p>
    <w:p w14:paraId="0D66B27D" w14:textId="77777777" w:rsidR="00235C47" w:rsidRDefault="0094240F">
      <w:pPr>
        <w:ind w:left="-5"/>
      </w:pPr>
      <w:r>
        <w:t>Datum vystavení: 26.02.2021</w:t>
      </w:r>
    </w:p>
    <w:p w14:paraId="37DA18D0" w14:textId="77777777" w:rsidR="00235C47" w:rsidRDefault="0094240F">
      <w:pPr>
        <w:spacing w:after="2185" w:line="259" w:lineRule="auto"/>
        <w:ind w:left="0" w:firstLine="0"/>
      </w:pPr>
      <w:r>
        <w:t xml:space="preserve"> </w:t>
      </w:r>
    </w:p>
    <w:tbl>
      <w:tblPr>
        <w:tblStyle w:val="TableGrid"/>
        <w:tblW w:w="262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26"/>
      </w:tblGrid>
      <w:tr w:rsidR="00235C47" w14:paraId="74ADBFD4" w14:textId="77777777">
        <w:trPr>
          <w:trHeight w:val="19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F6AE44" w14:textId="77777777" w:rsidR="00235C47" w:rsidRDefault="0094240F">
            <w:pPr>
              <w:spacing w:after="0" w:line="259" w:lineRule="auto"/>
              <w:ind w:left="0" w:firstLine="0"/>
            </w:pPr>
            <w:r>
              <w:t>Objednávka č.: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884437" w14:textId="77777777" w:rsidR="00235C47" w:rsidRDefault="00235C47">
            <w:pPr>
              <w:spacing w:after="160" w:line="259" w:lineRule="auto"/>
              <w:ind w:left="0" w:firstLine="0"/>
            </w:pPr>
          </w:p>
        </w:tc>
      </w:tr>
      <w:tr w:rsidR="00235C47" w14:paraId="2B37E601" w14:textId="77777777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A51DA7" w14:textId="77777777" w:rsidR="00235C47" w:rsidRDefault="0094240F">
            <w:pPr>
              <w:spacing w:after="0" w:line="259" w:lineRule="auto"/>
              <w:ind w:left="0" w:firstLine="0"/>
            </w:pPr>
            <w:r>
              <w:t>Zákaznické č.: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6F7068" w14:textId="77777777" w:rsidR="00235C47" w:rsidRDefault="0094240F">
            <w:pPr>
              <w:spacing w:after="0" w:line="259" w:lineRule="auto"/>
              <w:ind w:left="0" w:firstLine="0"/>
            </w:pPr>
            <w:r>
              <w:t>1941375</w:t>
            </w:r>
          </w:p>
        </w:tc>
      </w:tr>
      <w:tr w:rsidR="00235C47" w14:paraId="248361EE" w14:textId="77777777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7F6BE4" w14:textId="77777777" w:rsidR="00235C47" w:rsidRDefault="0094240F">
            <w:pPr>
              <w:spacing w:after="0" w:line="259" w:lineRule="auto"/>
              <w:ind w:left="0" w:firstLine="0"/>
            </w:pPr>
            <w:r>
              <w:t>DÚZP: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5AB94C" w14:textId="77777777" w:rsidR="00235C47" w:rsidRDefault="0094240F">
            <w:pPr>
              <w:spacing w:after="0" w:line="259" w:lineRule="auto"/>
              <w:ind w:left="0" w:firstLine="0"/>
            </w:pPr>
            <w:r>
              <w:t>18.02.2021</w:t>
            </w:r>
          </w:p>
        </w:tc>
      </w:tr>
      <w:tr w:rsidR="00235C47" w14:paraId="5FB63B2C" w14:textId="77777777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50A3F7" w14:textId="77777777" w:rsidR="00235C47" w:rsidRDefault="0094240F">
            <w:pPr>
              <w:spacing w:after="0" w:line="259" w:lineRule="auto"/>
              <w:ind w:left="0" w:firstLine="0"/>
            </w:pPr>
            <w:r>
              <w:t xml:space="preserve">Číslo </w:t>
            </w:r>
            <w:proofErr w:type="spellStart"/>
            <w:r>
              <w:t>reg</w:t>
            </w:r>
            <w:proofErr w:type="spellEnd"/>
            <w:r>
              <w:t>. DPH: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AF1B47" w14:textId="77777777" w:rsidR="00235C47" w:rsidRDefault="0094240F">
            <w:pPr>
              <w:spacing w:after="0" w:line="259" w:lineRule="auto"/>
              <w:ind w:left="0" w:firstLine="0"/>
              <w:jc w:val="both"/>
            </w:pPr>
            <w:r>
              <w:t>CZ70828334</w:t>
            </w:r>
          </w:p>
        </w:tc>
      </w:tr>
      <w:tr w:rsidR="00235C47" w14:paraId="61AC4B85" w14:textId="77777777">
        <w:trPr>
          <w:trHeight w:val="19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08F2A7" w14:textId="77777777" w:rsidR="00235C47" w:rsidRDefault="0094240F">
            <w:pPr>
              <w:spacing w:after="0" w:line="259" w:lineRule="auto"/>
              <w:ind w:left="0" w:firstLine="0"/>
            </w:pPr>
            <w:r>
              <w:t>IČ: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51F18C" w14:textId="77777777" w:rsidR="00235C47" w:rsidRDefault="0094240F">
            <w:pPr>
              <w:spacing w:after="0" w:line="259" w:lineRule="auto"/>
              <w:ind w:left="0" w:firstLine="0"/>
            </w:pPr>
            <w:r>
              <w:t>70828334</w:t>
            </w:r>
          </w:p>
        </w:tc>
      </w:tr>
    </w:tbl>
    <w:p w14:paraId="29DA07FB" w14:textId="77777777" w:rsidR="00235C47" w:rsidRDefault="0094240F">
      <w:pPr>
        <w:spacing w:after="0" w:line="259" w:lineRule="auto"/>
        <w:ind w:left="0" w:firstLine="0"/>
      </w:pPr>
      <w:r>
        <w:t xml:space="preserve">    </w:t>
      </w:r>
    </w:p>
    <w:p w14:paraId="2C70F9C8" w14:textId="77777777" w:rsidR="00235C47" w:rsidRDefault="0094240F">
      <w:pPr>
        <w:spacing w:after="81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FE2860" wp14:editId="435FC2FE">
                <wp:simplePos x="0" y="0"/>
                <wp:positionH relativeFrom="margin">
                  <wp:posOffset>0</wp:posOffset>
                </wp:positionH>
                <wp:positionV relativeFrom="paragraph">
                  <wp:posOffset>98552</wp:posOffset>
                </wp:positionV>
                <wp:extent cx="6191885" cy="6350"/>
                <wp:effectExtent l="0" t="0" r="0" b="0"/>
                <wp:wrapSquare wrapText="bothSides"/>
                <wp:docPr id="1373" name="Group 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885" cy="6350"/>
                          <a:chOff x="0" y="0"/>
                          <a:chExt cx="6191885" cy="635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6191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885">
                                <a:moveTo>
                                  <a:pt x="0" y="0"/>
                                </a:moveTo>
                                <a:lnTo>
                                  <a:pt x="619188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3" style="width:487.55pt;height:0.5pt;position:absolute;mso-position-horizontal-relative:margin;mso-position-horizontal:absolute;margin-left:0pt;mso-position-vertical-relative:text;margin-top:7.76001pt;" coordsize="61918,63">
                <v:shape id="Shape 121" style="position:absolute;width:61918;height:0;left:0;top:0;" coordsize="6191885,0" path="m0,0l6191885,0">
                  <v:stroke weight="0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</w:t>
      </w:r>
    </w:p>
    <w:p w14:paraId="052B4015" w14:textId="77777777" w:rsidR="00235C47" w:rsidRDefault="0094240F">
      <w:pPr>
        <w:ind w:left="-5" w:right="2154"/>
      </w:pPr>
      <w:r>
        <w:t>Zařízení Adresa</w:t>
      </w:r>
    </w:p>
    <w:p w14:paraId="6746119C" w14:textId="77777777" w:rsidR="00235C47" w:rsidRDefault="0094240F">
      <w:pPr>
        <w:spacing w:after="1119" w:line="259" w:lineRule="auto"/>
        <w:ind w:left="3064" w:right="-2144" w:firstLine="0"/>
      </w:pPr>
      <w:r>
        <w:rPr>
          <w:noProof/>
        </w:rPr>
        <w:drawing>
          <wp:inline distT="0" distB="0" distL="0" distR="0" wp14:anchorId="4BC85520" wp14:editId="5F769812">
            <wp:extent cx="1222375" cy="10426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7F6B" w14:textId="77777777" w:rsidR="00235C47" w:rsidRDefault="0094240F">
      <w:pPr>
        <w:spacing w:after="0"/>
        <w:ind w:left="-5"/>
      </w:pPr>
      <w:r>
        <w:rPr>
          <w:sz w:val="20"/>
        </w:rPr>
        <w:t>Městský ústav sociálních služeb</w:t>
      </w:r>
    </w:p>
    <w:p w14:paraId="5B0AD501" w14:textId="77777777" w:rsidR="00235C47" w:rsidRDefault="0094240F">
      <w:pPr>
        <w:spacing w:after="0"/>
        <w:ind w:left="-5"/>
      </w:pPr>
      <w:r>
        <w:rPr>
          <w:sz w:val="20"/>
        </w:rPr>
        <w:t>Strakonice</w:t>
      </w:r>
    </w:p>
    <w:p w14:paraId="499A7CDA" w14:textId="77777777" w:rsidR="00235C47" w:rsidRDefault="0094240F">
      <w:pPr>
        <w:spacing w:after="0"/>
        <w:ind w:left="-5"/>
      </w:pPr>
      <w:r>
        <w:rPr>
          <w:sz w:val="20"/>
        </w:rPr>
        <w:t>Jezerní 1281</w:t>
      </w:r>
    </w:p>
    <w:p w14:paraId="46B489D7" w14:textId="77777777" w:rsidR="00235C47" w:rsidRDefault="0094240F">
      <w:pPr>
        <w:spacing w:after="955"/>
        <w:ind w:left="-5"/>
      </w:pPr>
      <w:r>
        <w:rPr>
          <w:sz w:val="20"/>
        </w:rPr>
        <w:t>386 01 Strakonice I</w:t>
      </w:r>
    </w:p>
    <w:p w14:paraId="1718E45C" w14:textId="77777777" w:rsidR="00235C47" w:rsidRDefault="0094240F">
      <w:pPr>
        <w:ind w:left="-5"/>
      </w:pPr>
      <w:r>
        <w:t xml:space="preserve">Kontaktní </w:t>
      </w:r>
      <w:proofErr w:type="gramStart"/>
      <w:r>
        <w:t>osoba:  Simona</w:t>
      </w:r>
      <w:proofErr w:type="gramEnd"/>
      <w:r>
        <w:t xml:space="preserve"> Robová</w:t>
      </w:r>
    </w:p>
    <w:p w14:paraId="30FD5C70" w14:textId="77777777" w:rsidR="00235C47" w:rsidRDefault="0094240F">
      <w:pPr>
        <w:ind w:left="-5"/>
      </w:pPr>
      <w:proofErr w:type="gramStart"/>
      <w:r>
        <w:t>Tel:  387</w:t>
      </w:r>
      <w:proofErr w:type="gramEnd"/>
      <w:r>
        <w:t xml:space="preserve"> 311 625</w:t>
      </w:r>
    </w:p>
    <w:p w14:paraId="02D00550" w14:textId="77777777" w:rsidR="00235C47" w:rsidRDefault="0094240F">
      <w:pPr>
        <w:spacing w:after="996"/>
        <w:ind w:left="-5"/>
      </w:pPr>
      <w:proofErr w:type="gramStart"/>
      <w:r>
        <w:t>E-mail:  simona.robova@schindler.com</w:t>
      </w:r>
      <w:proofErr w:type="gramEnd"/>
    </w:p>
    <w:tbl>
      <w:tblPr>
        <w:tblStyle w:val="TableGrid"/>
        <w:tblW w:w="5702" w:type="dxa"/>
        <w:tblInd w:w="-13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804"/>
        <w:gridCol w:w="1605"/>
        <w:gridCol w:w="1054"/>
        <w:gridCol w:w="482"/>
        <w:gridCol w:w="934"/>
      </w:tblGrid>
      <w:tr w:rsidR="00235C47" w14:paraId="05900981" w14:textId="77777777">
        <w:trPr>
          <w:trHeight w:val="398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16892A0" w14:textId="77777777" w:rsidR="00235C47" w:rsidRDefault="0094240F">
            <w:pPr>
              <w:spacing w:after="0" w:line="259" w:lineRule="auto"/>
              <w:ind w:left="0" w:firstLine="0"/>
            </w:pPr>
            <w:r>
              <w:t>Počet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3CDBF53" w14:textId="77777777" w:rsidR="00235C47" w:rsidRDefault="0094240F">
            <w:pPr>
              <w:spacing w:after="41" w:line="259" w:lineRule="auto"/>
              <w:ind w:left="155" w:firstLine="0"/>
              <w:jc w:val="center"/>
            </w:pPr>
            <w:r>
              <w:t>CZK</w:t>
            </w:r>
          </w:p>
          <w:p w14:paraId="27318A4C" w14:textId="77777777" w:rsidR="00235C47" w:rsidRDefault="0094240F">
            <w:pPr>
              <w:spacing w:after="0" w:line="259" w:lineRule="auto"/>
              <w:ind w:left="0" w:firstLine="0"/>
            </w:pPr>
            <w:r>
              <w:t>Cena/MJ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2934051" w14:textId="77777777" w:rsidR="00235C47" w:rsidRDefault="0094240F">
            <w:pPr>
              <w:spacing w:after="41" w:line="259" w:lineRule="auto"/>
              <w:ind w:left="0" w:right="146" w:firstLine="0"/>
              <w:jc w:val="center"/>
            </w:pPr>
            <w:r>
              <w:t>CZK</w:t>
            </w:r>
          </w:p>
          <w:p w14:paraId="5617362F" w14:textId="77777777" w:rsidR="00235C47" w:rsidRDefault="0094240F">
            <w:pPr>
              <w:spacing w:after="0" w:line="259" w:lineRule="auto"/>
              <w:ind w:left="0" w:firstLine="0"/>
            </w:pPr>
            <w:r>
              <w:t>Cena základ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3868798" w14:textId="77777777" w:rsidR="00235C47" w:rsidRDefault="0094240F">
            <w:pPr>
              <w:spacing w:after="41" w:line="259" w:lineRule="auto"/>
              <w:ind w:left="0" w:firstLine="0"/>
            </w:pPr>
            <w:r>
              <w:t>DPH</w:t>
            </w:r>
          </w:p>
          <w:p w14:paraId="6B0CC48F" w14:textId="77777777" w:rsidR="00235C47" w:rsidRDefault="0094240F">
            <w:pPr>
              <w:spacing w:after="0" w:line="259" w:lineRule="auto"/>
              <w:ind w:left="197" w:firstLine="0"/>
            </w:pPr>
            <w:r>
              <w:t>%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3DD82D4" w14:textId="77777777" w:rsidR="00235C47" w:rsidRDefault="0094240F">
            <w:pPr>
              <w:spacing w:after="41" w:line="259" w:lineRule="auto"/>
              <w:ind w:left="18" w:firstLine="0"/>
            </w:pPr>
            <w:r>
              <w:t>CZK</w:t>
            </w:r>
          </w:p>
          <w:p w14:paraId="43F0F9F9" w14:textId="77777777" w:rsidR="00235C47" w:rsidRDefault="0094240F">
            <w:pPr>
              <w:spacing w:after="0" w:line="259" w:lineRule="auto"/>
              <w:ind w:left="0" w:firstLine="0"/>
            </w:pPr>
            <w:r>
              <w:t>DPH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EB2A212" w14:textId="77777777" w:rsidR="00235C47" w:rsidRDefault="0094240F">
            <w:pPr>
              <w:spacing w:after="41" w:line="259" w:lineRule="auto"/>
              <w:ind w:left="0" w:firstLine="0"/>
              <w:jc w:val="right"/>
            </w:pPr>
            <w:r>
              <w:t>CZK</w:t>
            </w:r>
          </w:p>
          <w:p w14:paraId="7600537E" w14:textId="77777777" w:rsidR="00235C47" w:rsidRDefault="0094240F">
            <w:pPr>
              <w:spacing w:after="0" w:line="259" w:lineRule="auto"/>
              <w:ind w:left="0" w:firstLine="0"/>
              <w:jc w:val="both"/>
            </w:pPr>
            <w:r>
              <w:t>Cena celkem</w:t>
            </w:r>
          </w:p>
        </w:tc>
      </w:tr>
    </w:tbl>
    <w:p w14:paraId="01C94FBE" w14:textId="77777777" w:rsidR="00235C47" w:rsidRDefault="00235C47">
      <w:pPr>
        <w:sectPr w:rsidR="00235C47">
          <w:pgSz w:w="11900" w:h="16840"/>
          <w:pgMar w:top="398" w:right="2819" w:bottom="1440" w:left="812" w:header="708" w:footer="708" w:gutter="0"/>
          <w:cols w:num="2" w:space="708" w:equalWidth="0">
            <w:col w:w="3247" w:space="2177"/>
            <w:col w:w="2845"/>
          </w:cols>
        </w:sectPr>
      </w:pPr>
    </w:p>
    <w:p w14:paraId="2304D024" w14:textId="77777777" w:rsidR="00235C47" w:rsidRDefault="0094240F">
      <w:pPr>
        <w:spacing w:after="121" w:line="259" w:lineRule="auto"/>
        <w:ind w:left="0" w:firstLine="0"/>
      </w:pPr>
      <w:r>
        <w:rPr>
          <w:sz w:val="12"/>
        </w:rPr>
        <w:t>_________________________________________________________________________________________________________________________________________________</w:t>
      </w:r>
    </w:p>
    <w:p w14:paraId="0AB1BDB1" w14:textId="77777777" w:rsidR="00235C47" w:rsidRDefault="0094240F">
      <w:pPr>
        <w:spacing w:after="77"/>
        <w:ind w:left="-5"/>
      </w:pPr>
      <w:r>
        <w:t>Zakázka č.: 49669391</w:t>
      </w:r>
    </w:p>
    <w:p w14:paraId="5FC6D3CA" w14:textId="77777777" w:rsidR="00235C47" w:rsidRDefault="0094240F">
      <w:pPr>
        <w:spacing w:after="77"/>
        <w:ind w:left="-5"/>
      </w:pPr>
      <w:r>
        <w:t>Výtah 76000321265 (321265)</w:t>
      </w:r>
    </w:p>
    <w:p w14:paraId="69B7D7D4" w14:textId="77777777" w:rsidR="00235C47" w:rsidRDefault="0094240F">
      <w:pPr>
        <w:spacing w:after="317"/>
        <w:ind w:left="-5"/>
      </w:pPr>
      <w:r>
        <w:t>Rybniční 1282, 386 01, Strakonice</w:t>
      </w:r>
    </w:p>
    <w:p w14:paraId="4CDFCBFD" w14:textId="77777777" w:rsidR="00235C47" w:rsidRDefault="0094240F">
      <w:pPr>
        <w:spacing w:after="93"/>
        <w:ind w:left="-5"/>
      </w:pPr>
      <w:r>
        <w:t>Název materiálu</w:t>
      </w:r>
    </w:p>
    <w:p w14:paraId="40A178EF" w14:textId="77777777" w:rsidR="00235C47" w:rsidRDefault="0094240F">
      <w:pPr>
        <w:tabs>
          <w:tab w:val="center" w:pos="4412"/>
          <w:tab w:val="center" w:pos="5067"/>
          <w:tab w:val="center" w:pos="6121"/>
          <w:tab w:val="center" w:pos="7592"/>
          <w:tab w:val="center" w:pos="8646"/>
          <w:tab w:val="right" w:pos="9750"/>
        </w:tabs>
        <w:spacing w:after="93"/>
        <w:ind w:left="-15" w:firstLine="0"/>
      </w:pPr>
      <w:r>
        <w:t>Řídící blok 3010</w:t>
      </w:r>
      <w:r>
        <w:tab/>
        <w:t>1</w:t>
      </w:r>
      <w:r>
        <w:tab/>
        <w:t xml:space="preserve">134.400,00 </w:t>
      </w:r>
      <w:r>
        <w:tab/>
        <w:t xml:space="preserve">134.400,00 </w:t>
      </w:r>
      <w:r>
        <w:tab/>
        <w:t>-</w:t>
      </w:r>
      <w:r>
        <w:tab/>
        <w:t>-</w:t>
      </w:r>
      <w:r>
        <w:tab/>
        <w:t>-</w:t>
      </w:r>
    </w:p>
    <w:p w14:paraId="0DA9425E" w14:textId="77777777" w:rsidR="00235C47" w:rsidRDefault="0094240F">
      <w:pPr>
        <w:tabs>
          <w:tab w:val="center" w:pos="4412"/>
          <w:tab w:val="center" w:pos="5111"/>
          <w:tab w:val="center" w:pos="6165"/>
          <w:tab w:val="center" w:pos="7592"/>
          <w:tab w:val="center" w:pos="8646"/>
          <w:tab w:val="right" w:pos="9750"/>
        </w:tabs>
        <w:ind w:left="-15" w:firstLine="0"/>
      </w:pPr>
      <w:r>
        <w:rPr>
          <w:b/>
        </w:rPr>
        <w:t>Práce celkem</w:t>
      </w:r>
      <w:r>
        <w:rPr>
          <w:b/>
        </w:rPr>
        <w:tab/>
      </w:r>
      <w:r>
        <w:t>1</w:t>
      </w:r>
      <w:r>
        <w:tab/>
        <w:t xml:space="preserve">21.360,00 </w:t>
      </w:r>
      <w:r>
        <w:tab/>
        <w:t xml:space="preserve">21.360,00 </w:t>
      </w:r>
      <w:r>
        <w:tab/>
        <w:t>-</w:t>
      </w:r>
      <w:r>
        <w:tab/>
        <w:t>-</w:t>
      </w:r>
      <w:r>
        <w:tab/>
        <w:t>-</w:t>
      </w:r>
    </w:p>
    <w:p w14:paraId="3163C5F3" w14:textId="77777777" w:rsidR="00235C47" w:rsidRDefault="0094240F">
      <w:pPr>
        <w:spacing w:after="12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B4D682" wp14:editId="2B962F9D">
                <wp:extent cx="6190615" cy="6350"/>
                <wp:effectExtent l="0" t="0" r="0" b="0"/>
                <wp:docPr id="1374" name="Group 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6350"/>
                          <a:chOff x="0" y="0"/>
                          <a:chExt cx="6190615" cy="635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216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60270" y="0"/>
                            <a:ext cx="66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829560" y="0"/>
                            <a:ext cx="66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98850" y="0"/>
                            <a:ext cx="66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168140" y="0"/>
                            <a:ext cx="66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837430" y="0"/>
                            <a:ext cx="66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506720" y="0"/>
                            <a:ext cx="683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5">
                                <a:moveTo>
                                  <a:pt x="0" y="0"/>
                                </a:moveTo>
                                <a:lnTo>
                                  <a:pt x="6838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4" style="width:487.45pt;height:0.5pt;mso-position-horizontal-relative:char;mso-position-vertical-relative:line" coordsize="61906,63">
                <v:shape id="Shape 122" style="position:absolute;width:21602;height:0;left:0;top:0;" coordsize="2160270,0" path="m0,0l2160270,0">
                  <v:stroke weight="0.5pt" endcap="flat" joinstyle="miter" miterlimit="10" on="true" color="#000000"/>
                  <v:fill on="false" color="#000000" opacity="0"/>
                </v:shape>
                <v:shape id="Shape 123" style="position:absolute;width:6692;height:0;left:21602;top:0;" coordsize="669290,0" path="m0,0l669290,0">
                  <v:stroke weight="0.5pt" endcap="flat" joinstyle="miter" miterlimit="10" on="true" color="#000000"/>
                  <v:fill on="false" color="#000000" opacity="0"/>
                </v:shape>
                <v:shape id="Shape 124" style="position:absolute;width:6692;height:0;left:28295;top:0;" coordsize="669290,0" path="m0,0l669290,0">
                  <v:stroke weight="0.5pt" endcap="flat" joinstyle="miter" miterlimit="10" on="true" color="#000000"/>
                  <v:fill on="false" color="#000000" opacity="0"/>
                </v:shape>
                <v:shape id="Shape 125" style="position:absolute;width:6692;height:0;left:34988;top:0;" coordsize="669290,0" path="m0,0l669290,0">
                  <v:stroke weight="0.5pt" endcap="flat" joinstyle="miter" miterlimit="10" on="true" color="#000000"/>
                  <v:fill on="false" color="#000000" opacity="0"/>
                </v:shape>
                <v:shape id="Shape 126" style="position:absolute;width:6692;height:0;left:41681;top:0;" coordsize="669290,0" path="m0,0l669290,0">
                  <v:stroke weight="0.5pt" endcap="flat" joinstyle="miter" miterlimit="10" on="true" color="#000000"/>
                  <v:fill on="false" color="#000000" opacity="0"/>
                </v:shape>
                <v:shape id="Shape 127" style="position:absolute;width:6692;height:0;left:48374;top:0;" coordsize="669290,0" path="m0,0l669290,0">
                  <v:stroke weight="0.5pt" endcap="flat" joinstyle="miter" miterlimit="10" on="true" color="#000000"/>
                  <v:fill on="false" color="#000000" opacity="0"/>
                </v:shape>
                <v:shape id="Shape 128" style="position:absolute;width:6838;height:0;left:55067;top:0;" coordsize="683895,0" path="m0,0l68389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ADBEC9" w14:textId="77777777" w:rsidR="00235C47" w:rsidRDefault="0094240F">
      <w:pPr>
        <w:tabs>
          <w:tab w:val="center" w:pos="6120"/>
          <w:tab w:val="center" w:pos="8645"/>
          <w:tab w:val="right" w:pos="9750"/>
        </w:tabs>
        <w:spacing w:after="277"/>
        <w:ind w:left="-15" w:firstLine="0"/>
      </w:pPr>
      <w:r>
        <w:rPr>
          <w:b/>
        </w:rPr>
        <w:t>Celkem</w:t>
      </w:r>
      <w:r>
        <w:rPr>
          <w:b/>
        </w:rPr>
        <w:tab/>
      </w:r>
      <w:r>
        <w:t xml:space="preserve">155.760,00 </w:t>
      </w:r>
      <w:r>
        <w:tab/>
        <w:t>-</w:t>
      </w:r>
      <w:r>
        <w:tab/>
        <w:t>-</w:t>
      </w:r>
    </w:p>
    <w:p w14:paraId="337D181C" w14:textId="77777777" w:rsidR="00235C47" w:rsidRDefault="0094240F">
      <w:pPr>
        <w:spacing w:after="12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AD7393" wp14:editId="0837AA91">
                <wp:extent cx="6190615" cy="9525"/>
                <wp:effectExtent l="0" t="0" r="0" b="0"/>
                <wp:docPr id="1375" name="Group 1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9525"/>
                          <a:chOff x="0" y="0"/>
                          <a:chExt cx="6190615" cy="9525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216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160270" y="0"/>
                            <a:ext cx="66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829560" y="0"/>
                            <a:ext cx="66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498850" y="0"/>
                            <a:ext cx="66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168140" y="0"/>
                            <a:ext cx="66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37430" y="0"/>
                            <a:ext cx="669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506720" y="0"/>
                            <a:ext cx="683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5">
                                <a:moveTo>
                                  <a:pt x="0" y="0"/>
                                </a:moveTo>
                                <a:lnTo>
                                  <a:pt x="68389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5" style="width:487.45pt;height:0.75pt;mso-position-horizontal-relative:char;mso-position-vertical-relative:line" coordsize="61906,95">
                <v:shape id="Shape 129" style="position:absolute;width:21602;height:0;left:0;top:0;" coordsize="2160270,0" path="m0,0l2160270,0">
                  <v:stroke weight="0.75pt" endcap="flat" joinstyle="miter" miterlimit="10" on="true" color="#000000"/>
                  <v:fill on="false" color="#000000" opacity="0"/>
                </v:shape>
                <v:shape id="Shape 130" style="position:absolute;width:6692;height:0;left:21602;top:0;" coordsize="669290,0" path="m0,0l669290,0">
                  <v:stroke weight="0.75pt" endcap="flat" joinstyle="miter" miterlimit="10" on="true" color="#000000"/>
                  <v:fill on="false" color="#000000" opacity="0"/>
                </v:shape>
                <v:shape id="Shape 131" style="position:absolute;width:6692;height:0;left:28295;top:0;" coordsize="669290,0" path="m0,0l669290,0">
                  <v:stroke weight="0.75pt" endcap="flat" joinstyle="miter" miterlimit="10" on="true" color="#000000"/>
                  <v:fill on="false" color="#000000" opacity="0"/>
                </v:shape>
                <v:shape id="Shape 132" style="position:absolute;width:6692;height:0;left:34988;top:0;" coordsize="669290,0" path="m0,0l669290,0">
                  <v:stroke weight="0.75pt" endcap="flat" joinstyle="miter" miterlimit="10" on="true" color="#000000"/>
                  <v:fill on="false" color="#000000" opacity="0"/>
                </v:shape>
                <v:shape id="Shape 133" style="position:absolute;width:6692;height:0;left:41681;top:0;" coordsize="669290,0" path="m0,0l669290,0">
                  <v:stroke weight="0.75pt" endcap="flat" joinstyle="miter" miterlimit="10" on="true" color="#000000"/>
                  <v:fill on="false" color="#000000" opacity="0"/>
                </v:shape>
                <v:shape id="Shape 134" style="position:absolute;width:6692;height:0;left:48374;top:0;" coordsize="669290,0" path="m0,0l669290,0">
                  <v:stroke weight="0.75pt" endcap="flat" joinstyle="miter" miterlimit="10" on="true" color="#000000"/>
                  <v:fill on="false" color="#000000" opacity="0"/>
                </v:shape>
                <v:shape id="Shape 135" style="position:absolute;width:6838;height:0;left:55067;top:0;" coordsize="683895,0" path="m0,0l68389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7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886"/>
        <w:gridCol w:w="4465"/>
        <w:gridCol w:w="1077"/>
        <w:gridCol w:w="54"/>
      </w:tblGrid>
      <w:tr w:rsidR="00235C47" w14:paraId="1F799C8A" w14:textId="77777777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2C402" w14:textId="77777777" w:rsidR="00235C47" w:rsidRDefault="0094240F">
            <w:pPr>
              <w:spacing w:after="0" w:line="259" w:lineRule="auto"/>
              <w:ind w:left="0" w:firstLine="0"/>
            </w:pPr>
            <w:r>
              <w:rPr>
                <w:b/>
              </w:rPr>
              <w:t>Celkem k úhradě</w:t>
            </w:r>
          </w:p>
          <w:p w14:paraId="27F678C3" w14:textId="77777777" w:rsidR="00235C47" w:rsidRDefault="0094240F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3583AA3B" w14:textId="77777777" w:rsidR="00235C47" w:rsidRDefault="00235C47">
            <w:pPr>
              <w:spacing w:after="160" w:line="259" w:lineRule="auto"/>
              <w:ind w:left="0" w:firstLine="0"/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72667A9" w14:textId="77777777" w:rsidR="00235C47" w:rsidRDefault="0094240F">
            <w:pPr>
              <w:spacing w:after="0" w:line="259" w:lineRule="auto"/>
              <w:ind w:left="0" w:right="447" w:firstLine="0"/>
              <w:jc w:val="center"/>
            </w:pPr>
            <w:r>
              <w:rPr>
                <w:b/>
              </w:rPr>
              <w:t>155.760,00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638A26" w14:textId="77777777" w:rsidR="00235C47" w:rsidRDefault="0094240F">
            <w:pPr>
              <w:spacing w:after="0" w:line="259" w:lineRule="auto"/>
              <w:ind w:left="0" w:firstLine="0"/>
            </w:pPr>
            <w:r>
              <w:rPr>
                <w:b/>
              </w:rPr>
              <w:t>-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00B79FC9" w14:textId="77777777" w:rsidR="00235C47" w:rsidRDefault="0094240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-</w:t>
            </w:r>
          </w:p>
        </w:tc>
      </w:tr>
      <w:tr w:rsidR="00235C47" w14:paraId="5B114E5C" w14:textId="7777777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72EA8" w14:textId="77777777" w:rsidR="00235C47" w:rsidRDefault="0094240F">
            <w:pPr>
              <w:spacing w:after="0" w:line="259" w:lineRule="auto"/>
              <w:ind w:left="0" w:firstLine="0"/>
            </w:pPr>
            <w:r>
              <w:t xml:space="preserve">Forma </w:t>
            </w:r>
            <w:proofErr w:type="gramStart"/>
            <w:r>
              <w:t xml:space="preserve">úhrady:   </w:t>
            </w:r>
            <w:proofErr w:type="gramEnd"/>
            <w:r>
              <w:t xml:space="preserve">   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52459DD0" w14:textId="77777777" w:rsidR="00235C47" w:rsidRDefault="0094240F">
            <w:pPr>
              <w:spacing w:after="0" w:line="259" w:lineRule="auto"/>
              <w:ind w:left="0" w:firstLine="0"/>
            </w:pPr>
            <w:r>
              <w:t>Bankovním převodem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3C40E4A" w14:textId="77777777" w:rsidR="00235C47" w:rsidRDefault="00235C47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650740" w14:textId="77777777" w:rsidR="00235C47" w:rsidRDefault="00235C47">
            <w:pPr>
              <w:spacing w:after="160" w:line="259" w:lineRule="auto"/>
              <w:ind w:left="0" w:firstLine="0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75D3D7F8" w14:textId="77777777" w:rsidR="00235C47" w:rsidRDefault="00235C47">
            <w:pPr>
              <w:spacing w:after="160" w:line="259" w:lineRule="auto"/>
              <w:ind w:left="0" w:firstLine="0"/>
            </w:pPr>
          </w:p>
        </w:tc>
      </w:tr>
      <w:tr w:rsidR="00235C47" w14:paraId="561B5F6E" w14:textId="77777777">
        <w:trPr>
          <w:trHeight w:val="1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16A2" w14:textId="77777777" w:rsidR="00235C47" w:rsidRDefault="0094240F">
            <w:pPr>
              <w:spacing w:after="0" w:line="259" w:lineRule="auto"/>
              <w:ind w:left="0" w:firstLine="0"/>
            </w:pPr>
            <w:r>
              <w:t>Datum splatnosti: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65891E50" w14:textId="77777777" w:rsidR="00235C47" w:rsidRDefault="0094240F">
            <w:pPr>
              <w:spacing w:after="0" w:line="259" w:lineRule="auto"/>
              <w:ind w:left="0" w:firstLine="0"/>
            </w:pPr>
            <w:r>
              <w:t>12.03.2021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85CDE9E" w14:textId="77777777" w:rsidR="00235C47" w:rsidRDefault="00235C47">
            <w:pPr>
              <w:spacing w:after="160" w:line="259" w:lineRule="auto"/>
              <w:ind w:left="0" w:firstLine="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D54164" w14:textId="77777777" w:rsidR="00235C47" w:rsidRDefault="00235C47">
            <w:pPr>
              <w:spacing w:after="160" w:line="259" w:lineRule="auto"/>
              <w:ind w:left="0" w:firstLine="0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793A8C0A" w14:textId="77777777" w:rsidR="00235C47" w:rsidRDefault="00235C47">
            <w:pPr>
              <w:spacing w:after="160" w:line="259" w:lineRule="auto"/>
              <w:ind w:left="0" w:firstLine="0"/>
            </w:pPr>
          </w:p>
        </w:tc>
      </w:tr>
    </w:tbl>
    <w:p w14:paraId="7328EC47" w14:textId="77777777" w:rsidR="00235C47" w:rsidRDefault="0094240F">
      <w:pPr>
        <w:ind w:left="-5"/>
      </w:pPr>
      <w:r>
        <w:t>Daňový základ je zatížen sníženou sazbou DPH. Daň odvede zákazník.</w:t>
      </w:r>
    </w:p>
    <w:p w14:paraId="03FD6086" w14:textId="77777777" w:rsidR="00235C47" w:rsidRDefault="0094240F">
      <w:pPr>
        <w:spacing w:after="0"/>
        <w:ind w:left="-5"/>
      </w:pPr>
      <w:proofErr w:type="spellStart"/>
      <w:r>
        <w:t>Razitko</w:t>
      </w:r>
      <w:proofErr w:type="spellEnd"/>
      <w:r>
        <w:t xml:space="preserve"> a podpis:</w:t>
      </w:r>
    </w:p>
    <w:p w14:paraId="2A6CAA8E" w14:textId="77777777" w:rsidR="00235C47" w:rsidRDefault="0094240F">
      <w:pPr>
        <w:spacing w:after="125" w:line="259" w:lineRule="auto"/>
        <w:ind w:left="168" w:firstLine="0"/>
      </w:pPr>
      <w:r>
        <w:rPr>
          <w:noProof/>
        </w:rPr>
        <w:drawing>
          <wp:inline distT="0" distB="0" distL="0" distR="0" wp14:anchorId="5A97402F" wp14:editId="77863E29">
            <wp:extent cx="2340610" cy="932815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7D411" w14:textId="77777777" w:rsidR="00235C47" w:rsidRDefault="0094240F">
      <w:pPr>
        <w:spacing w:after="277"/>
        <w:ind w:left="-5"/>
      </w:pPr>
      <w:r>
        <w:t>Klasifikace produkce CZ-CPA 43.29.19</w:t>
      </w:r>
    </w:p>
    <w:p w14:paraId="63EF58C8" w14:textId="77777777" w:rsidR="00235C47" w:rsidRDefault="0094240F">
      <w:pPr>
        <w:ind w:left="-5"/>
      </w:pPr>
      <w:r>
        <w:t>Všechny uvedené položky jsou fakturovány v souladu s aktuálně platnou smlouvou o dílo uzavřenou mezi zhotovitelem a odběratelem.</w:t>
      </w:r>
    </w:p>
    <w:p w14:paraId="702DCADE" w14:textId="77777777" w:rsidR="00235C47" w:rsidRDefault="0094240F">
      <w:pPr>
        <w:spacing w:after="156"/>
        <w:ind w:left="-5"/>
      </w:pPr>
      <w:r>
        <w:t>Děk</w:t>
      </w:r>
      <w:r>
        <w:t>ujeme Vám za projevenou důvěru a těšíme se na další spolupráci.</w:t>
      </w:r>
    </w:p>
    <w:tbl>
      <w:tblPr>
        <w:tblStyle w:val="TableGrid"/>
        <w:tblW w:w="98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642"/>
        <w:gridCol w:w="3821"/>
      </w:tblGrid>
      <w:tr w:rsidR="00235C47" w14:paraId="28FA5845" w14:textId="77777777">
        <w:trPr>
          <w:trHeight w:val="20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CC9B2A" w14:textId="77777777" w:rsidR="00235C47" w:rsidRDefault="00235C47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F695F1D" w14:textId="77777777" w:rsidR="00235C47" w:rsidRDefault="00235C47">
            <w:pPr>
              <w:spacing w:after="160" w:line="259" w:lineRule="auto"/>
              <w:ind w:left="0" w:firstLine="0"/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3872D8F7" w14:textId="77777777" w:rsidR="00235C47" w:rsidRDefault="0094240F">
            <w:pPr>
              <w:spacing w:after="0" w:line="259" w:lineRule="auto"/>
              <w:ind w:left="0" w:right="89" w:firstLine="0"/>
              <w:jc w:val="right"/>
            </w:pPr>
            <w:proofErr w:type="gramStart"/>
            <w:r>
              <w:t>Strana :</w:t>
            </w:r>
            <w:proofErr w:type="gramEnd"/>
            <w:r>
              <w:t xml:space="preserve"> 1/1  </w:t>
            </w:r>
          </w:p>
        </w:tc>
      </w:tr>
      <w:tr w:rsidR="00235C47" w14:paraId="6700322D" w14:textId="77777777">
        <w:trPr>
          <w:trHeight w:val="22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190F0F" w14:textId="77777777" w:rsidR="00235C47" w:rsidRDefault="0094240F">
            <w:pPr>
              <w:spacing w:after="0" w:line="259" w:lineRule="auto"/>
              <w:ind w:left="0" w:firstLine="0"/>
            </w:pPr>
            <w:r>
              <w:t xml:space="preserve">Firma Schindler </w:t>
            </w:r>
            <w:proofErr w:type="spellStart"/>
            <w:proofErr w:type="gramStart"/>
            <w:r>
              <w:t>CZ,a.s</w:t>
            </w:r>
            <w:proofErr w:type="spellEnd"/>
            <w:r>
              <w:t>.</w:t>
            </w:r>
            <w:proofErr w:type="gramEnd"/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7636A93" w14:textId="77777777" w:rsidR="00235C47" w:rsidRDefault="0094240F">
            <w:pPr>
              <w:tabs>
                <w:tab w:val="center" w:pos="1030"/>
              </w:tabs>
              <w:spacing w:after="0" w:line="259" w:lineRule="auto"/>
              <w:ind w:left="0" w:firstLine="0"/>
            </w:pPr>
            <w:r>
              <w:t>DIČ:</w:t>
            </w:r>
            <w:r>
              <w:tab/>
              <w:t xml:space="preserve">CZ27127010 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BFC3EC1" w14:textId="77777777" w:rsidR="00235C47" w:rsidRDefault="0094240F">
            <w:pPr>
              <w:spacing w:after="0" w:line="259" w:lineRule="auto"/>
              <w:ind w:left="192" w:firstLine="0"/>
            </w:pPr>
            <w:r>
              <w:t>Československá obchodní banka a.s.</w:t>
            </w:r>
          </w:p>
        </w:tc>
      </w:tr>
      <w:tr w:rsidR="00235C47" w14:paraId="468015F7" w14:textId="77777777">
        <w:trPr>
          <w:trHeight w:val="19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91CDCE" w14:textId="77777777" w:rsidR="00235C47" w:rsidRDefault="0094240F">
            <w:pPr>
              <w:spacing w:after="0" w:line="259" w:lineRule="auto"/>
              <w:ind w:left="0" w:firstLine="0"/>
            </w:pPr>
            <w:r>
              <w:t>je zapsaná v obchodním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D910911" w14:textId="77777777" w:rsidR="00235C47" w:rsidRDefault="0094240F">
            <w:pPr>
              <w:tabs>
                <w:tab w:val="center" w:pos="923"/>
              </w:tabs>
              <w:spacing w:after="0" w:line="259" w:lineRule="auto"/>
              <w:ind w:left="0" w:firstLine="0"/>
            </w:pPr>
            <w:r>
              <w:t>IČ:</w:t>
            </w:r>
            <w:r>
              <w:tab/>
              <w:t>27127010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3015919E" w14:textId="77777777" w:rsidR="00235C47" w:rsidRDefault="0094240F">
            <w:pPr>
              <w:spacing w:after="0" w:line="259" w:lineRule="auto"/>
              <w:ind w:left="192" w:firstLine="0"/>
            </w:pPr>
            <w:r>
              <w:t>Radlická 333/150;150 57 Praha 5</w:t>
            </w:r>
          </w:p>
        </w:tc>
      </w:tr>
      <w:tr w:rsidR="00235C47" w14:paraId="2C4F9E6D" w14:textId="77777777">
        <w:trPr>
          <w:trHeight w:val="19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D78E15" w14:textId="77777777" w:rsidR="00235C47" w:rsidRDefault="0094240F">
            <w:pPr>
              <w:spacing w:after="0" w:line="259" w:lineRule="auto"/>
              <w:ind w:left="0" w:firstLine="0"/>
            </w:pPr>
            <w:r>
              <w:t>rejstříku u Městského soudu v Praze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A727DF0" w14:textId="77777777" w:rsidR="00235C47" w:rsidRDefault="0094240F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Č.účtu</w:t>
            </w:r>
            <w:proofErr w:type="spellEnd"/>
            <w:proofErr w:type="gramEnd"/>
            <w:r>
              <w:t>: 900476493/0300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155656E0" w14:textId="77777777" w:rsidR="00235C47" w:rsidRDefault="0094240F">
            <w:pPr>
              <w:spacing w:after="0" w:line="259" w:lineRule="auto"/>
              <w:ind w:left="193" w:firstLine="0"/>
            </w:pPr>
            <w:r>
              <w:t>IBAN: CZ4903000000000900476493 (CZK)</w:t>
            </w:r>
          </w:p>
        </w:tc>
      </w:tr>
      <w:tr w:rsidR="00235C47" w14:paraId="0A597078" w14:textId="77777777">
        <w:trPr>
          <w:trHeight w:val="1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7D8747" w14:textId="77777777" w:rsidR="00235C47" w:rsidRDefault="0094240F">
            <w:pPr>
              <w:spacing w:after="0" w:line="259" w:lineRule="auto"/>
              <w:ind w:left="0" w:firstLine="0"/>
            </w:pPr>
            <w:r>
              <w:t>odd. B vložka 9174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BBB73CD" w14:textId="77777777" w:rsidR="00235C47" w:rsidRDefault="0094240F">
            <w:pPr>
              <w:spacing w:after="0" w:line="259" w:lineRule="auto"/>
              <w:ind w:left="0" w:firstLine="0"/>
            </w:pPr>
            <w:proofErr w:type="gramStart"/>
            <w:r>
              <w:t>BIC:CEKOCZPP</w:t>
            </w:r>
            <w:proofErr w:type="gramEnd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2156647A" w14:textId="77777777" w:rsidR="00235C47" w:rsidRDefault="0094240F">
            <w:pPr>
              <w:spacing w:after="0" w:line="259" w:lineRule="auto"/>
              <w:ind w:left="192" w:firstLine="0"/>
            </w:pPr>
            <w:r>
              <w:t>IBAN: CZ3303001000010900476493 (EUR)</w:t>
            </w:r>
          </w:p>
        </w:tc>
      </w:tr>
    </w:tbl>
    <w:p w14:paraId="243C5E66" w14:textId="77777777" w:rsidR="00000000" w:rsidRDefault="0094240F"/>
    <w:sectPr w:rsidR="00000000">
      <w:type w:val="continuous"/>
      <w:pgSz w:w="11900" w:h="16840"/>
      <w:pgMar w:top="1440" w:right="1338" w:bottom="890" w:left="8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47"/>
    <w:rsid w:val="00235C47"/>
    <w:rsid w:val="0094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AFD3"/>
  <w15:docId w15:val="{0594B9EE-A4C7-475E-8276-F798004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6" w:line="265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ROBOVASI</dc:creator>
  <cp:keywords/>
  <cp:lastModifiedBy>Hanna Šumycka</cp:lastModifiedBy>
  <cp:revision>2</cp:revision>
  <dcterms:created xsi:type="dcterms:W3CDTF">2021-03-08T06:03:00Z</dcterms:created>
  <dcterms:modified xsi:type="dcterms:W3CDTF">2021-03-08T06:03:00Z</dcterms:modified>
</cp:coreProperties>
</file>