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27907" w14:textId="77777777" w:rsidR="003948C2" w:rsidRDefault="00836C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14:paraId="2419DAB6" w14:textId="77777777" w:rsidR="003948C2" w:rsidRDefault="003948C2"/>
    <w:p w14:paraId="0EE83171" w14:textId="77777777" w:rsidR="003948C2" w:rsidRDefault="00836C75">
      <w:r>
        <w:t xml:space="preserve"> dle § 2586 a násl. Zákona č. 89/20212 Sb., občanský zákoník, ve znění pozdějších předpisů (dále jen Smlouva)</w:t>
      </w:r>
    </w:p>
    <w:p w14:paraId="7CBD6DCD" w14:textId="77777777" w:rsidR="003948C2" w:rsidRDefault="003948C2"/>
    <w:p w14:paraId="0A2A42B1" w14:textId="77777777" w:rsidR="003948C2" w:rsidRDefault="00836C75">
      <w:r>
        <w:t>Mateřská škola Trojlístek Nový Jičín, Máchova 62, příspěvková organizace</w:t>
      </w:r>
    </w:p>
    <w:p w14:paraId="124D4576" w14:textId="77777777" w:rsidR="003948C2" w:rsidRDefault="00836C75">
      <w:r>
        <w:t>Máchova 1067/62</w:t>
      </w:r>
    </w:p>
    <w:p w14:paraId="396E8C72" w14:textId="77777777" w:rsidR="003948C2" w:rsidRDefault="00836C75">
      <w:r>
        <w:t>741 01 Nový Jičín</w:t>
      </w:r>
    </w:p>
    <w:p w14:paraId="610EBD51" w14:textId="77777777" w:rsidR="003948C2" w:rsidRDefault="00836C75">
      <w:r>
        <w:t>Zastoupená Ing. Romana Seifertová, ředitelka</w:t>
      </w:r>
    </w:p>
    <w:p w14:paraId="0D81A658" w14:textId="77777777" w:rsidR="003948C2" w:rsidRDefault="00836C75">
      <w:r>
        <w:t>(dále jen objednatel)</w:t>
      </w:r>
    </w:p>
    <w:p w14:paraId="41D7303F" w14:textId="77777777" w:rsidR="003948C2" w:rsidRDefault="003948C2"/>
    <w:p w14:paraId="7762B627" w14:textId="77777777" w:rsidR="003948C2" w:rsidRDefault="00836C75">
      <w:r>
        <w:t>a</w:t>
      </w:r>
    </w:p>
    <w:p w14:paraId="20F2EB22" w14:textId="77777777" w:rsidR="003948C2" w:rsidRDefault="003948C2"/>
    <w:p w14:paraId="22333FA9" w14:textId="77777777" w:rsidR="003948C2" w:rsidRDefault="00836C75">
      <w:pPr>
        <w:rPr>
          <w:color w:val="000000"/>
        </w:rPr>
      </w:pPr>
      <w:r>
        <w:rPr>
          <w:color w:val="000000"/>
        </w:rPr>
        <w:t>Josef Indrák</w:t>
      </w:r>
    </w:p>
    <w:p w14:paraId="231DF4BD" w14:textId="77777777" w:rsidR="003948C2" w:rsidRDefault="00836C75">
      <w:pPr>
        <w:rPr>
          <w:color w:val="000000"/>
        </w:rPr>
      </w:pPr>
      <w:r>
        <w:rPr>
          <w:color w:val="000000"/>
        </w:rPr>
        <w:t>Straník 60</w:t>
      </w:r>
    </w:p>
    <w:p w14:paraId="4F42AEEE" w14:textId="77777777" w:rsidR="003948C2" w:rsidRDefault="00836C75">
      <w:pPr>
        <w:rPr>
          <w:color w:val="000000"/>
        </w:rPr>
      </w:pPr>
      <w:r>
        <w:rPr>
          <w:color w:val="000000"/>
        </w:rPr>
        <w:t xml:space="preserve">741 01 Nový Jičín </w:t>
      </w:r>
    </w:p>
    <w:p w14:paraId="4C3DCA1C" w14:textId="77777777" w:rsidR="003948C2" w:rsidRDefault="00836C75">
      <w:pPr>
        <w:rPr>
          <w:color w:val="000000"/>
        </w:rPr>
      </w:pPr>
      <w:r>
        <w:rPr>
          <w:color w:val="000000"/>
        </w:rPr>
        <w:t>IČ: 06189342</w:t>
      </w:r>
    </w:p>
    <w:p w14:paraId="797F725B" w14:textId="77777777" w:rsidR="003948C2" w:rsidRDefault="00836C75">
      <w:r>
        <w:t>(dále jen zhotovitel)</w:t>
      </w:r>
    </w:p>
    <w:p w14:paraId="2952F343" w14:textId="77777777" w:rsidR="003948C2" w:rsidRDefault="003948C2"/>
    <w:p w14:paraId="6E4B21E3" w14:textId="77777777" w:rsidR="003948C2" w:rsidRDefault="00836C75">
      <w:r>
        <w:t>Uzavírají níže uvedeného data tuto smlouvu.</w:t>
      </w:r>
    </w:p>
    <w:p w14:paraId="535FE56B" w14:textId="77777777" w:rsidR="003948C2" w:rsidRDefault="003948C2">
      <w:pPr>
        <w:jc w:val="both"/>
      </w:pPr>
    </w:p>
    <w:p w14:paraId="20F11FB3" w14:textId="77777777" w:rsidR="003948C2" w:rsidRDefault="00836C75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Předmět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</w:p>
    <w:p w14:paraId="5D59EA18" w14:textId="77777777" w:rsidR="003948C2" w:rsidRDefault="00836C75">
      <w:pPr>
        <w:ind w:left="360"/>
        <w:jc w:val="both"/>
        <w:rPr>
          <w:lang w:val="en-US"/>
        </w:rPr>
      </w:pPr>
      <w:proofErr w:type="spellStart"/>
      <w:r>
        <w:rPr>
          <w:lang w:val="en-US"/>
        </w:rPr>
        <w:t>Předmětem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této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rozvoz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stravy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harmonogramu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tvoří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nedílnou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součást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této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 xml:space="preserve">. V </w:t>
      </w:r>
      <w:proofErr w:type="spellStart"/>
      <w:r>
        <w:rPr>
          <w:lang w:val="en-US"/>
        </w:rPr>
        <w:t>harmonogramu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popsána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rozvozu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časy</w:t>
      </w:r>
      <w:proofErr w:type="spellEnd"/>
      <w:r>
        <w:rPr>
          <w:lang w:val="en-US"/>
        </w:rPr>
        <w:t>.</w:t>
      </w:r>
    </w:p>
    <w:p w14:paraId="5D769347" w14:textId="77777777" w:rsidR="003948C2" w:rsidRDefault="003948C2">
      <w:pPr>
        <w:ind w:left="360"/>
        <w:jc w:val="both"/>
        <w:rPr>
          <w:lang w:val="en-US"/>
        </w:rPr>
      </w:pPr>
    </w:p>
    <w:p w14:paraId="28FCEE99" w14:textId="77777777" w:rsidR="003948C2" w:rsidRDefault="00836C75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Platnost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</w:p>
    <w:p w14:paraId="0A5A3B54" w14:textId="77777777" w:rsidR="003948C2" w:rsidRDefault="00836C75">
      <w:pPr>
        <w:ind w:left="360"/>
        <w:jc w:val="both"/>
        <w:rPr>
          <w:lang w:val="en-US"/>
        </w:rPr>
      </w:pPr>
      <w:proofErr w:type="spellStart"/>
      <w:r>
        <w:rPr>
          <w:lang w:val="en-US"/>
        </w:rPr>
        <w:t>Smlouva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uzavírá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rok</w:t>
      </w:r>
      <w:proofErr w:type="spellEnd"/>
      <w:r>
        <w:rPr>
          <w:lang w:val="en-US"/>
        </w:rPr>
        <w:t xml:space="preserve"> od data </w:t>
      </w:r>
      <w:proofErr w:type="spellStart"/>
      <w:r>
        <w:rPr>
          <w:lang w:val="en-US"/>
        </w:rPr>
        <w:t>účinnosti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Sjednává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3-měsíční </w:t>
      </w:r>
      <w:proofErr w:type="spellStart"/>
      <w:r>
        <w:rPr>
          <w:lang w:val="en-US"/>
        </w:rPr>
        <w:t>zkušební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může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kterákoli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vypovědět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okamžitou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platností</w:t>
      </w:r>
      <w:proofErr w:type="spellEnd"/>
      <w:r>
        <w:rPr>
          <w:lang w:val="en-US"/>
        </w:rPr>
        <w:t xml:space="preserve">. Po </w:t>
      </w:r>
      <w:proofErr w:type="spellStart"/>
      <w:r>
        <w:rPr>
          <w:lang w:val="en-US"/>
        </w:rPr>
        <w:t>uplynutí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zkušební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doby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stanovuje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výpovědní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lhůta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měsíc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Účinnost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 xml:space="preserve"> je od 1.1.2021.</w:t>
      </w:r>
    </w:p>
    <w:p w14:paraId="42A2AD87" w14:textId="77777777" w:rsidR="003948C2" w:rsidRDefault="003948C2">
      <w:pPr>
        <w:ind w:left="360"/>
        <w:jc w:val="both"/>
        <w:rPr>
          <w:lang w:val="en-US"/>
        </w:rPr>
      </w:pPr>
    </w:p>
    <w:p w14:paraId="75E7EDBB" w14:textId="77777777" w:rsidR="003948C2" w:rsidRDefault="00836C75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Povinnosti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objednatele</w:t>
      </w:r>
      <w:proofErr w:type="spellEnd"/>
    </w:p>
    <w:p w14:paraId="5D980908" w14:textId="77777777" w:rsidR="003948C2" w:rsidRDefault="00836C75">
      <w:pPr>
        <w:ind w:left="360"/>
        <w:jc w:val="both"/>
        <w:rPr>
          <w:lang w:val="en-US"/>
        </w:rPr>
      </w:pPr>
      <w:proofErr w:type="spellStart"/>
      <w:r>
        <w:rPr>
          <w:lang w:val="en-US"/>
        </w:rPr>
        <w:t>Objednatel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zajistí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várnice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termoporty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budou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určený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dle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harmonogramu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připraveny</w:t>
      </w:r>
      <w:proofErr w:type="spellEnd"/>
      <w:proofErr w:type="gramEnd"/>
      <w:r>
        <w:rPr>
          <w:lang w:val="en-US"/>
        </w:rPr>
        <w:t xml:space="preserve"> v </w:t>
      </w:r>
      <w:proofErr w:type="spellStart"/>
      <w:r>
        <w:rPr>
          <w:lang w:val="en-US"/>
        </w:rPr>
        <w:t>místě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předání</w:t>
      </w:r>
      <w:proofErr w:type="spellEnd"/>
      <w:r>
        <w:rPr>
          <w:lang w:val="en-US"/>
        </w:rPr>
        <w:t xml:space="preserve">. </w:t>
      </w:r>
    </w:p>
    <w:p w14:paraId="2C9F598A" w14:textId="77777777" w:rsidR="003948C2" w:rsidRDefault="00836C75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Povinnosti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zhotovitele</w:t>
      </w:r>
      <w:proofErr w:type="spellEnd"/>
    </w:p>
    <w:p w14:paraId="783AD09B" w14:textId="77777777" w:rsidR="003948C2" w:rsidRDefault="00836C75">
      <w:pPr>
        <w:ind w:left="360"/>
        <w:jc w:val="both"/>
      </w:pPr>
      <w:proofErr w:type="spellStart"/>
      <w:r>
        <w:rPr>
          <w:lang w:val="en-US"/>
        </w:rPr>
        <w:t>Zhotovitel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jídlo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vozit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pouze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pracovních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dnech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Zhoovitel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nezodpovídá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obsah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várnic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termoboxů</w:t>
      </w:r>
      <w:proofErr w:type="spellEnd"/>
      <w:r>
        <w:rPr>
          <w:lang w:val="en-US"/>
        </w:rPr>
        <w:t xml:space="preserve">, ani za </w:t>
      </w:r>
      <w:proofErr w:type="spellStart"/>
      <w:r>
        <w:rPr>
          <w:lang w:val="en-US"/>
        </w:rPr>
        <w:t>kvalitu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množství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převážené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stravy</w:t>
      </w:r>
      <w:proofErr w:type="spellEnd"/>
      <w:r>
        <w:rPr>
          <w:lang w:val="en-US"/>
        </w:rPr>
        <w:t>.</w:t>
      </w:r>
    </w:p>
    <w:p w14:paraId="0361C379" w14:textId="77777777" w:rsidR="003948C2" w:rsidRDefault="003948C2">
      <w:pPr>
        <w:jc w:val="both"/>
        <w:rPr>
          <w:lang w:val="en-US"/>
        </w:rPr>
      </w:pPr>
    </w:p>
    <w:p w14:paraId="5894A17E" w14:textId="77777777" w:rsidR="003948C2" w:rsidRDefault="00836C75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Cena a </w:t>
      </w:r>
      <w:proofErr w:type="spellStart"/>
      <w:r>
        <w:rPr>
          <w:lang w:val="en-US"/>
        </w:rPr>
        <w:t>způsob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placení</w:t>
      </w:r>
      <w:proofErr w:type="spellEnd"/>
    </w:p>
    <w:p w14:paraId="590442E0" w14:textId="77777777" w:rsidR="003948C2" w:rsidRDefault="00836C75">
      <w:pPr>
        <w:ind w:left="360"/>
        <w:jc w:val="both"/>
      </w:pPr>
      <w:proofErr w:type="spellStart"/>
      <w:r>
        <w:rPr>
          <w:lang w:val="en-US"/>
        </w:rPr>
        <w:t>Celková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stanovena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částkou</w:t>
      </w:r>
      <w:proofErr w:type="spellEnd"/>
      <w:r>
        <w:rPr>
          <w:lang w:val="en-US"/>
        </w:rPr>
        <w:t xml:space="preserve">  676,- </w:t>
      </w:r>
      <w:proofErr w:type="spellStart"/>
      <w:r>
        <w:rPr>
          <w:lang w:val="en-US"/>
        </w:rPr>
        <w:t>Kč</w:t>
      </w:r>
      <w:proofErr w:type="spellEnd"/>
      <w:r>
        <w:rPr>
          <w:lang w:val="en-US"/>
        </w:rPr>
        <w:t xml:space="preserve"> / 1 den v </w:t>
      </w:r>
      <w:proofErr w:type="spellStart"/>
      <w:r>
        <w:rPr>
          <w:lang w:val="en-US"/>
        </w:rPr>
        <w:t>případě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rozvozu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pracoviště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Zhotovitel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plátce</w:t>
      </w:r>
      <w:proofErr w:type="spellEnd"/>
      <w:r>
        <w:rPr>
          <w:lang w:val="en-US"/>
        </w:rPr>
        <w:t xml:space="preserve"> DPH, </w:t>
      </w:r>
      <w:proofErr w:type="spellStart"/>
      <w:r>
        <w:rPr>
          <w:lang w:val="en-US"/>
        </w:rPr>
        <w:t>výše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uvedená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konečná</w:t>
      </w:r>
      <w:proofErr w:type="spellEnd"/>
      <w:r>
        <w:rPr>
          <w:lang w:val="en-US"/>
        </w:rPr>
        <w:t xml:space="preserve">. V </w:t>
      </w:r>
      <w:proofErr w:type="spellStart"/>
      <w:r>
        <w:rPr>
          <w:lang w:val="en-US"/>
        </w:rPr>
        <w:t>této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částce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zohledněny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veškeré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náklady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zhotovitele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měsíce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vystaví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zhotovitel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fakturu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splatností</w:t>
      </w:r>
      <w:proofErr w:type="spellEnd"/>
      <w:r>
        <w:rPr>
          <w:lang w:val="en-US"/>
        </w:rPr>
        <w:t xml:space="preserve"> 14 </w:t>
      </w:r>
      <w:proofErr w:type="spellStart"/>
      <w:r>
        <w:rPr>
          <w:lang w:val="en-US"/>
        </w:rPr>
        <w:t>dnů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Fakturace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probíhat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skutečně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odježděných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dnů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daném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měsíci</w:t>
      </w:r>
      <w:proofErr w:type="spellEnd"/>
      <w:r>
        <w:rPr>
          <w:lang w:val="en-US"/>
        </w:rPr>
        <w:t xml:space="preserve">. </w:t>
      </w:r>
    </w:p>
    <w:p w14:paraId="13867EFE" w14:textId="77777777" w:rsidR="003948C2" w:rsidRDefault="00836C75">
      <w:pPr>
        <w:ind w:left="360"/>
        <w:jc w:val="both"/>
        <w:rPr>
          <w:highlight w:val="yellow"/>
          <w:lang w:val="en-US"/>
        </w:rPr>
      </w:pPr>
      <w:r>
        <w:rPr>
          <w:highlight w:val="white"/>
          <w:lang w:val="en-US"/>
        </w:rPr>
        <w:t xml:space="preserve">V </w:t>
      </w:r>
      <w:proofErr w:type="spellStart"/>
      <w:r>
        <w:rPr>
          <w:highlight w:val="white"/>
          <w:lang w:val="en-US"/>
        </w:rPr>
        <w:t>případě</w:t>
      </w:r>
      <w:proofErr w:type="spellEnd"/>
      <w:r>
        <w:rPr>
          <w:highlight w:val="white"/>
          <w:lang w:val="en-US"/>
        </w:rPr>
        <w:t xml:space="preserve">, </w:t>
      </w:r>
      <w:proofErr w:type="spellStart"/>
      <w:r>
        <w:rPr>
          <w:highlight w:val="white"/>
          <w:lang w:val="en-US"/>
        </w:rPr>
        <w:t>že</w:t>
      </w:r>
      <w:proofErr w:type="spellEnd"/>
      <w:r>
        <w:rPr>
          <w:highlight w:val="white"/>
          <w:lang w:val="en-US"/>
        </w:rPr>
        <w:t xml:space="preserve"> </w:t>
      </w:r>
      <w:proofErr w:type="spellStart"/>
      <w:r>
        <w:rPr>
          <w:highlight w:val="white"/>
          <w:lang w:val="en-US"/>
        </w:rPr>
        <w:t>bude</w:t>
      </w:r>
      <w:proofErr w:type="spellEnd"/>
      <w:r>
        <w:rPr>
          <w:highlight w:val="white"/>
          <w:lang w:val="en-US"/>
        </w:rPr>
        <w:t xml:space="preserve"> </w:t>
      </w:r>
      <w:proofErr w:type="spellStart"/>
      <w:r>
        <w:rPr>
          <w:highlight w:val="white"/>
          <w:lang w:val="en-US"/>
        </w:rPr>
        <w:t>prováděn</w:t>
      </w:r>
      <w:proofErr w:type="spellEnd"/>
      <w:r>
        <w:rPr>
          <w:highlight w:val="white"/>
          <w:lang w:val="en-US"/>
        </w:rPr>
        <w:t xml:space="preserve"> </w:t>
      </w:r>
      <w:proofErr w:type="spellStart"/>
      <w:r>
        <w:rPr>
          <w:highlight w:val="white"/>
          <w:lang w:val="en-US"/>
        </w:rPr>
        <w:t>daného</w:t>
      </w:r>
      <w:proofErr w:type="spellEnd"/>
      <w:r>
        <w:rPr>
          <w:highlight w:val="white"/>
          <w:lang w:val="en-US"/>
        </w:rPr>
        <w:t xml:space="preserve"> </w:t>
      </w:r>
      <w:proofErr w:type="spellStart"/>
      <w:r>
        <w:rPr>
          <w:highlight w:val="white"/>
          <w:lang w:val="en-US"/>
        </w:rPr>
        <w:t>dne</w:t>
      </w:r>
      <w:proofErr w:type="spellEnd"/>
      <w:r>
        <w:rPr>
          <w:highlight w:val="white"/>
          <w:lang w:val="en-US"/>
        </w:rPr>
        <w:t xml:space="preserve"> </w:t>
      </w:r>
      <w:proofErr w:type="spellStart"/>
      <w:r>
        <w:rPr>
          <w:highlight w:val="white"/>
          <w:lang w:val="en-US"/>
        </w:rPr>
        <w:t>rozvoz</w:t>
      </w:r>
      <w:proofErr w:type="spellEnd"/>
      <w:r>
        <w:rPr>
          <w:highlight w:val="white"/>
          <w:lang w:val="en-US"/>
        </w:rPr>
        <w:t xml:space="preserve"> </w:t>
      </w:r>
      <w:proofErr w:type="spellStart"/>
      <w:r>
        <w:rPr>
          <w:highlight w:val="white"/>
          <w:lang w:val="en-US"/>
        </w:rPr>
        <w:t>pouze</w:t>
      </w:r>
      <w:proofErr w:type="spellEnd"/>
      <w:r>
        <w:rPr>
          <w:highlight w:val="white"/>
          <w:lang w:val="en-US"/>
        </w:rPr>
        <w:t xml:space="preserve"> </w:t>
      </w:r>
      <w:proofErr w:type="spellStart"/>
      <w:r>
        <w:rPr>
          <w:highlight w:val="white"/>
          <w:lang w:val="en-US"/>
        </w:rPr>
        <w:t>na</w:t>
      </w:r>
      <w:proofErr w:type="spellEnd"/>
      <w:r>
        <w:rPr>
          <w:highlight w:val="white"/>
          <w:lang w:val="en-US"/>
        </w:rPr>
        <w:t xml:space="preserve"> </w:t>
      </w:r>
      <w:proofErr w:type="spellStart"/>
      <w:r>
        <w:rPr>
          <w:highlight w:val="white"/>
          <w:lang w:val="en-US"/>
        </w:rPr>
        <w:t>jedno</w:t>
      </w:r>
      <w:proofErr w:type="spellEnd"/>
      <w:r>
        <w:rPr>
          <w:highlight w:val="white"/>
          <w:lang w:val="en-US"/>
        </w:rPr>
        <w:t xml:space="preserve"> </w:t>
      </w:r>
      <w:proofErr w:type="spellStart"/>
      <w:r>
        <w:rPr>
          <w:highlight w:val="white"/>
          <w:lang w:val="en-US"/>
        </w:rPr>
        <w:t>pracoviště</w:t>
      </w:r>
      <w:proofErr w:type="spellEnd"/>
      <w:r>
        <w:rPr>
          <w:highlight w:val="white"/>
          <w:lang w:val="en-US"/>
        </w:rPr>
        <w:t xml:space="preserve">, </w:t>
      </w:r>
      <w:proofErr w:type="spellStart"/>
      <w:r>
        <w:rPr>
          <w:highlight w:val="white"/>
          <w:lang w:val="en-US"/>
        </w:rPr>
        <w:t>bude</w:t>
      </w:r>
      <w:proofErr w:type="spellEnd"/>
      <w:r>
        <w:rPr>
          <w:highlight w:val="white"/>
          <w:lang w:val="en-US"/>
        </w:rPr>
        <w:t xml:space="preserve"> </w:t>
      </w:r>
      <w:proofErr w:type="spellStart"/>
      <w:r>
        <w:rPr>
          <w:highlight w:val="white"/>
          <w:lang w:val="en-US"/>
        </w:rPr>
        <w:t>cena</w:t>
      </w:r>
      <w:proofErr w:type="spellEnd"/>
      <w:r>
        <w:rPr>
          <w:highlight w:val="white"/>
          <w:lang w:val="en-US"/>
        </w:rPr>
        <w:t xml:space="preserve"> za </w:t>
      </w:r>
      <w:proofErr w:type="spellStart"/>
      <w:r>
        <w:rPr>
          <w:highlight w:val="white"/>
          <w:lang w:val="en-US"/>
        </w:rPr>
        <w:t>rozvoz</w:t>
      </w:r>
      <w:proofErr w:type="spellEnd"/>
      <w:r>
        <w:rPr>
          <w:highlight w:val="white"/>
          <w:lang w:val="en-US"/>
        </w:rPr>
        <w:t xml:space="preserve"> </w:t>
      </w:r>
      <w:proofErr w:type="spellStart"/>
      <w:r>
        <w:rPr>
          <w:highlight w:val="white"/>
          <w:lang w:val="en-US"/>
        </w:rPr>
        <w:t>následující</w:t>
      </w:r>
      <w:proofErr w:type="spellEnd"/>
      <w:r>
        <w:rPr>
          <w:highlight w:val="white"/>
          <w:lang w:val="en-US"/>
        </w:rPr>
        <w:t>:</w:t>
      </w:r>
    </w:p>
    <w:p w14:paraId="29C2942A" w14:textId="77777777" w:rsidR="003948C2" w:rsidRDefault="00836C75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highlight w:val="white"/>
          <w:lang w:val="en-US"/>
        </w:rPr>
        <w:t>Komenská</w:t>
      </w:r>
      <w:proofErr w:type="spellEnd"/>
      <w:r>
        <w:rPr>
          <w:highlight w:val="white"/>
          <w:lang w:val="en-US"/>
        </w:rPr>
        <w:t xml:space="preserve">          </w:t>
      </w:r>
      <w:r>
        <w:rPr>
          <w:color w:val="000000"/>
          <w:highlight w:val="white"/>
          <w:lang w:val="en-US"/>
        </w:rPr>
        <w:t xml:space="preserve">      526,- </w:t>
      </w:r>
      <w:proofErr w:type="spellStart"/>
      <w:r>
        <w:rPr>
          <w:color w:val="000000"/>
          <w:highlight w:val="white"/>
          <w:lang w:val="en-US"/>
        </w:rPr>
        <w:t>Kč</w:t>
      </w:r>
      <w:proofErr w:type="spellEnd"/>
      <w:r>
        <w:rPr>
          <w:color w:val="000000"/>
          <w:highlight w:val="white"/>
          <w:lang w:val="en-US"/>
        </w:rPr>
        <w:t>/1 den</w:t>
      </w:r>
    </w:p>
    <w:p w14:paraId="28BAEA73" w14:textId="77777777" w:rsidR="003948C2" w:rsidRDefault="00836C75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proofErr w:type="spellStart"/>
      <w:r>
        <w:rPr>
          <w:color w:val="000000"/>
          <w:highlight w:val="white"/>
          <w:lang w:val="en-US"/>
        </w:rPr>
        <w:t>Beskydská</w:t>
      </w:r>
      <w:proofErr w:type="spellEnd"/>
      <w:r>
        <w:rPr>
          <w:color w:val="000000"/>
          <w:highlight w:val="white"/>
          <w:lang w:val="en-US"/>
        </w:rPr>
        <w:t xml:space="preserve">                  526,- </w:t>
      </w:r>
      <w:proofErr w:type="spellStart"/>
      <w:r>
        <w:rPr>
          <w:color w:val="000000"/>
          <w:highlight w:val="white"/>
          <w:lang w:val="en-US"/>
        </w:rPr>
        <w:t>Kč</w:t>
      </w:r>
      <w:proofErr w:type="spellEnd"/>
      <w:r>
        <w:rPr>
          <w:color w:val="000000"/>
          <w:highlight w:val="white"/>
          <w:lang w:val="en-US"/>
        </w:rPr>
        <w:t xml:space="preserve"> /1 den</w:t>
      </w:r>
    </w:p>
    <w:p w14:paraId="25C0F36E" w14:textId="77777777" w:rsidR="003948C2" w:rsidRDefault="003948C2">
      <w:pPr>
        <w:ind w:left="360"/>
        <w:jc w:val="both"/>
        <w:rPr>
          <w:color w:val="000000"/>
          <w:lang w:val="en-US"/>
        </w:rPr>
      </w:pPr>
    </w:p>
    <w:p w14:paraId="76477888" w14:textId="77777777" w:rsidR="003948C2" w:rsidRDefault="00836C75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Další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ujednání</w:t>
      </w:r>
      <w:proofErr w:type="spellEnd"/>
    </w:p>
    <w:p w14:paraId="2EE7F4BD" w14:textId="77777777" w:rsidR="003948C2" w:rsidRDefault="00836C75">
      <w:pPr>
        <w:ind w:left="360"/>
        <w:jc w:val="both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přípdě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nehody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zaviněné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zaměstnancem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zhotovitele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přebírá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zhotovitel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zodpovědnost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nádoby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obsah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nádob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případnou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uhradí</w:t>
      </w:r>
      <w:proofErr w:type="spellEnd"/>
      <w:r>
        <w:rPr>
          <w:lang w:val="en-US"/>
        </w:rPr>
        <w:t xml:space="preserve">. </w:t>
      </w:r>
    </w:p>
    <w:p w14:paraId="13A4CFE7" w14:textId="77777777" w:rsidR="003948C2" w:rsidRDefault="00836C75">
      <w:pPr>
        <w:ind w:left="360"/>
        <w:jc w:val="both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případě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nezaviněné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zaměstnancem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zhotovitele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případná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řešit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individuálně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případně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účasti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třetí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strany</w:t>
      </w:r>
      <w:proofErr w:type="spellEnd"/>
      <w:r>
        <w:rPr>
          <w:lang w:val="en-US"/>
        </w:rPr>
        <w:t>.</w:t>
      </w:r>
    </w:p>
    <w:p w14:paraId="34C89135" w14:textId="77777777" w:rsidR="003948C2" w:rsidRDefault="00836C75">
      <w:pPr>
        <w:ind w:left="360"/>
        <w:jc w:val="both"/>
      </w:pPr>
      <w:proofErr w:type="spellStart"/>
      <w:r>
        <w:rPr>
          <w:lang w:val="en-US"/>
        </w:rPr>
        <w:t>Vyskytnou</w:t>
      </w:r>
      <w:proofErr w:type="spellEnd"/>
      <w:r>
        <w:rPr>
          <w:lang w:val="en-US"/>
        </w:rPr>
        <w:t xml:space="preserve">-li se </w:t>
      </w:r>
      <w:proofErr w:type="spellStart"/>
      <w:r>
        <w:rPr>
          <w:lang w:val="en-US"/>
        </w:rPr>
        <w:t>okolnosti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oběma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smluvním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částečně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úplně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znemožní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plnění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jejich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povinností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jsou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povinni</w:t>
      </w:r>
      <w:proofErr w:type="spellEnd"/>
      <w:r>
        <w:rPr>
          <w:lang w:val="en-US"/>
        </w:rPr>
        <w:t xml:space="preserve"> se o tom bez </w:t>
      </w:r>
      <w:proofErr w:type="spellStart"/>
      <w:r>
        <w:rPr>
          <w:lang w:val="en-US"/>
        </w:rPr>
        <w:t>zbytečního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odkladu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informovat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společně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podniknout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kroky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jejich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překonání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Nesplnění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této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povinnosti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zakládá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nárok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náhradu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škody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stranu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která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porušení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tomto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bodě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nedopustila</w:t>
      </w:r>
      <w:proofErr w:type="spellEnd"/>
      <w:r>
        <w:rPr>
          <w:lang w:val="en-US"/>
        </w:rPr>
        <w:t>.</w:t>
      </w:r>
    </w:p>
    <w:p w14:paraId="0D777240" w14:textId="77777777" w:rsidR="003948C2" w:rsidRDefault="00836C75">
      <w:pPr>
        <w:ind w:left="360"/>
        <w:jc w:val="both"/>
      </w:pPr>
      <w:proofErr w:type="spellStart"/>
      <w:r>
        <w:rPr>
          <w:lang w:val="en-US"/>
        </w:rPr>
        <w:t>Zhotovitel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objednatel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právo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odstoupení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jestliže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některá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řádně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plnit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povinnosti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vyplývající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>.</w:t>
      </w:r>
    </w:p>
    <w:p w14:paraId="3A66CC7B" w14:textId="77777777" w:rsidR="003948C2" w:rsidRDefault="00836C75">
      <w:pPr>
        <w:ind w:left="360"/>
        <w:jc w:val="both"/>
      </w:pPr>
      <w:proofErr w:type="spellStart"/>
      <w:r>
        <w:rPr>
          <w:lang w:val="en-US"/>
        </w:rPr>
        <w:t>Pokud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provádění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služby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vyskytne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potřeba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provedení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dalších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prací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nemohly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být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předvídány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objednatel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rámec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sjednaného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rozsahu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prováděných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prací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nich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písemný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dodatek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smlouvě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němž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vymezí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jejich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rozsah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provedení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jejich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>.</w:t>
      </w:r>
    </w:p>
    <w:p w14:paraId="14BF4C40" w14:textId="77777777" w:rsidR="003948C2" w:rsidRDefault="003948C2">
      <w:pPr>
        <w:jc w:val="both"/>
        <w:rPr>
          <w:lang w:val="en-US"/>
        </w:rPr>
      </w:pPr>
    </w:p>
    <w:p w14:paraId="09DCE442" w14:textId="77777777" w:rsidR="003948C2" w:rsidRDefault="00836C75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Závěrečná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ustanovení</w:t>
      </w:r>
      <w:proofErr w:type="spellEnd"/>
    </w:p>
    <w:p w14:paraId="7A2D6382" w14:textId="77777777" w:rsidR="003948C2" w:rsidRDefault="00836C75">
      <w:pPr>
        <w:ind w:left="360"/>
        <w:jc w:val="both"/>
      </w:pPr>
      <w:proofErr w:type="spellStart"/>
      <w:r>
        <w:rPr>
          <w:lang w:val="en-US"/>
        </w:rPr>
        <w:t>Změna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možná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písemně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Řídí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platným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právním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řádem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České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platným</w:t>
      </w:r>
      <w:proofErr w:type="spellEnd"/>
      <w:r>
        <w:rPr>
          <w:lang w:val="en-US"/>
        </w:rPr>
        <w:t xml:space="preserve"> v den </w:t>
      </w:r>
      <w:proofErr w:type="spellStart"/>
      <w:r>
        <w:rPr>
          <w:lang w:val="en-US"/>
        </w:rPr>
        <w:t>uzavření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Smlouva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vyhotovena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originálech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každá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obdrží</w:t>
      </w:r>
      <w:proofErr w:type="spellEnd"/>
      <w:r>
        <w:rPr>
          <w:lang w:val="en-US"/>
        </w:rPr>
        <w:t xml:space="preserve"> po </w:t>
      </w:r>
      <w:proofErr w:type="spellStart"/>
      <w:r>
        <w:rPr>
          <w:lang w:val="en-US"/>
        </w:rPr>
        <w:t>jednom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výtisku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Účastníci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stvrzují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svými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podpisy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četli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souhlasí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jejím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obsahem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důkaz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souhlasu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připojí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podpisy</w:t>
      </w:r>
      <w:proofErr w:type="spellEnd"/>
      <w:r>
        <w:rPr>
          <w:lang w:val="en-US"/>
        </w:rPr>
        <w:t>.</w:t>
      </w:r>
    </w:p>
    <w:p w14:paraId="3A4F6086" w14:textId="77777777" w:rsidR="003948C2" w:rsidRDefault="003948C2">
      <w:pPr>
        <w:ind w:left="360"/>
        <w:jc w:val="both"/>
        <w:rPr>
          <w:lang w:val="en-US"/>
        </w:rPr>
      </w:pPr>
    </w:p>
    <w:p w14:paraId="1236B68B" w14:textId="395E1697" w:rsidR="003948C2" w:rsidRDefault="00836C75">
      <w:pPr>
        <w:ind w:left="360"/>
        <w:jc w:val="both"/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Novém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Jičíně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     </w:t>
      </w:r>
      <w:r w:rsidR="00A556DF">
        <w:rPr>
          <w:lang w:val="en-US"/>
        </w:rPr>
        <w:t>30.12.2020</w:t>
      </w:r>
    </w:p>
    <w:p w14:paraId="5805BF5F" w14:textId="77777777" w:rsidR="003948C2" w:rsidRDefault="003948C2">
      <w:pPr>
        <w:ind w:left="360"/>
        <w:jc w:val="both"/>
        <w:rPr>
          <w:lang w:val="en-US"/>
        </w:rPr>
      </w:pPr>
    </w:p>
    <w:p w14:paraId="6F8B8749" w14:textId="77777777" w:rsidR="003948C2" w:rsidRDefault="00836C75">
      <w:pPr>
        <w:ind w:left="360"/>
        <w:jc w:val="both"/>
        <w:rPr>
          <w:lang w:val="en-US"/>
        </w:rPr>
      </w:pPr>
      <w:r>
        <w:rPr>
          <w:lang w:val="en-US"/>
        </w:rPr>
        <w:t xml:space="preserve">                  </w:t>
      </w:r>
    </w:p>
    <w:p w14:paraId="56D1EB50" w14:textId="77777777" w:rsidR="003948C2" w:rsidRDefault="003948C2">
      <w:pPr>
        <w:ind w:left="360"/>
        <w:jc w:val="both"/>
        <w:rPr>
          <w:lang w:val="en-US"/>
        </w:rPr>
      </w:pPr>
    </w:p>
    <w:p w14:paraId="4E3D3633" w14:textId="77777777" w:rsidR="003948C2" w:rsidRDefault="00836C75">
      <w:pPr>
        <w:ind w:left="360"/>
        <w:jc w:val="both"/>
      </w:pPr>
      <w:r>
        <w:rPr>
          <w:lang w:val="en-US"/>
        </w:rPr>
        <w:t xml:space="preserve">Ing. Romana </w:t>
      </w:r>
      <w:proofErr w:type="spellStart"/>
      <w:r>
        <w:rPr>
          <w:lang w:val="en-US"/>
        </w:rPr>
        <w:t>Seifertová</w:t>
      </w:r>
      <w:proofErr w:type="spellEnd"/>
      <w:r>
        <w:rPr>
          <w:lang w:val="en-US"/>
        </w:rPr>
        <w:t xml:space="preserve">                                                                                                           Josef </w:t>
      </w:r>
      <w:proofErr w:type="spellStart"/>
      <w:r>
        <w:rPr>
          <w:lang w:val="en-US"/>
        </w:rPr>
        <w:t>Indrák</w:t>
      </w:r>
      <w:proofErr w:type="spellEnd"/>
      <w:r>
        <w:rPr>
          <w:lang w:val="en-US"/>
        </w:rPr>
        <w:t xml:space="preserve">    </w:t>
      </w:r>
    </w:p>
    <w:p w14:paraId="1D553013" w14:textId="77777777" w:rsidR="003948C2" w:rsidRDefault="00836C75">
      <w:pPr>
        <w:ind w:left="360"/>
        <w:jc w:val="both"/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objednatel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proofErr w:type="spellStart"/>
      <w:r>
        <w:rPr>
          <w:lang w:val="en-US"/>
        </w:rPr>
        <w:t>zhotovitel</w:t>
      </w:r>
      <w:proofErr w:type="spellEnd"/>
    </w:p>
    <w:sectPr w:rsidR="003948C2">
      <w:pgSz w:w="11906" w:h="16838"/>
      <w:pgMar w:top="850" w:right="1134" w:bottom="850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41B90"/>
    <w:multiLevelType w:val="multilevel"/>
    <w:tmpl w:val="538809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370E6C"/>
    <w:multiLevelType w:val="multilevel"/>
    <w:tmpl w:val="04962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77D3D"/>
    <w:multiLevelType w:val="multilevel"/>
    <w:tmpl w:val="BE9E29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C2"/>
    <w:rsid w:val="003948C2"/>
    <w:rsid w:val="00836C75"/>
    <w:rsid w:val="00A5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01EB"/>
  <w15:docId w15:val="{62ADC940-6D2F-4476-97B1-33C48A4F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Mang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A36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dc:description/>
  <cp:lastModifiedBy>Romana</cp:lastModifiedBy>
  <cp:revision>2</cp:revision>
  <cp:lastPrinted>2021-01-05T11:13:00Z</cp:lastPrinted>
  <dcterms:created xsi:type="dcterms:W3CDTF">2021-03-07T08:47:00Z</dcterms:created>
  <dcterms:modified xsi:type="dcterms:W3CDTF">2021-03-07T08:47:00Z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