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3" w:rsidRDefault="00190D63">
      <w:pPr>
        <w:rPr>
          <w:sz w:val="2"/>
          <w:szCs w:val="2"/>
        </w:rPr>
      </w:pPr>
      <w:r w:rsidRPr="00190D63">
        <w:pict>
          <v:rect id="_x0000_s1033" style="position:absolute;margin-left:458.15pt;margin-top:779.65pt;width:79.7pt;height:16.55pt;z-index:-251658752;mso-position-horizontal-relative:page;mso-position-vertical-relative:page" fillcolor="#f1f7fa" stroked="f">
            <w10:wrap anchorx="page" anchory="page"/>
          </v:rect>
        </w:pict>
      </w:r>
    </w:p>
    <w:p w:rsidR="00190D63" w:rsidRDefault="006D3DED">
      <w:pPr>
        <w:pStyle w:val="Zkladntext50"/>
        <w:framePr w:wrap="none" w:vAnchor="page" w:hAnchor="page" w:x="951" w:y="181"/>
        <w:shd w:val="clear" w:color="auto" w:fill="auto"/>
        <w:spacing w:line="660" w:lineRule="exact"/>
      </w:pPr>
      <w:r>
        <w:rPr>
          <w:rStyle w:val="Zkladntext5dkovn1pt"/>
          <w:i/>
          <w:iCs/>
        </w:rPr>
        <w:t>..</w:t>
      </w:r>
    </w:p>
    <w:p w:rsidR="00190D63" w:rsidRDefault="006D3DED">
      <w:pPr>
        <w:pStyle w:val="Zkladntext60"/>
        <w:framePr w:w="2592" w:h="495" w:hRule="exact" w:wrap="none" w:vAnchor="page" w:hAnchor="page" w:x="596" w:y="958"/>
        <w:shd w:val="clear" w:color="auto" w:fill="auto"/>
        <w:tabs>
          <w:tab w:val="left" w:pos="1799"/>
        </w:tabs>
        <w:ind w:left="1300" w:right="3206"/>
      </w:pPr>
      <w:proofErr w:type="gramStart"/>
      <w:r>
        <w:rPr>
          <w:rStyle w:val="Zkladntext6dkovn0pt"/>
        </w:rPr>
        <w:t>.</w:t>
      </w:r>
      <w:r>
        <w:rPr>
          <w:rStyle w:val="Zkladntext6dkovn0pt0"/>
        </w:rPr>
        <w:t>...</w:t>
      </w:r>
      <w:r>
        <w:rPr>
          <w:rStyle w:val="Zkladntext6dkovn0pt"/>
        </w:rPr>
        <w:t>....</w:t>
      </w:r>
      <w:r>
        <w:rPr>
          <w:rStyle w:val="Zkladntext6dkovn0pt1"/>
        </w:rPr>
        <w:t>....</w:t>
      </w:r>
      <w:r>
        <w:rPr>
          <w:rStyle w:val="Zkladntext6dkovn0pt"/>
        </w:rPr>
        <w:t>........</w:t>
      </w:r>
      <w:r>
        <w:rPr>
          <w:rStyle w:val="Zkladntext6dkovn0pt1"/>
        </w:rPr>
        <w:t>...</w:t>
      </w:r>
      <w:r>
        <w:rPr>
          <w:rStyle w:val="Zkladntext6dkovn0pt1"/>
          <w:vertAlign w:val="subscript"/>
        </w:rPr>
        <w:t>.....</w:t>
      </w:r>
      <w:r>
        <w:rPr>
          <w:rStyle w:val="Zkladntext6dkovn0pt2"/>
        </w:rPr>
        <w:t>.</w:t>
      </w:r>
      <w:r>
        <w:rPr>
          <w:rStyle w:val="Zkladntext6dkovn0pt3"/>
          <w:lang w:val="cs-CZ" w:eastAsia="cs-CZ" w:bidi="cs-CZ"/>
        </w:rPr>
        <w:t>​.</w:t>
      </w:r>
      <w:r>
        <w:rPr>
          <w:rStyle w:val="Zkladntext6dkovn0pt1"/>
        </w:rPr>
        <w:t>..</w:t>
      </w:r>
      <w:r>
        <w:rPr>
          <w:rStyle w:val="Zkladntext6dkovn0pt"/>
        </w:rPr>
        <w:t>...</w:t>
      </w:r>
      <w:r>
        <w:rPr>
          <w:rStyle w:val="Zkladntext6dkovn0pt0"/>
        </w:rPr>
        <w:t>..</w:t>
      </w:r>
      <w:r w:rsidRPr="006D3DED">
        <w:rPr>
          <w:rStyle w:val="Zkladntext6dkovn0pt3"/>
          <w:lang w:val="cs-CZ"/>
        </w:rPr>
        <w:t>​..............</w:t>
      </w:r>
      <w:r w:rsidRPr="006D3DED">
        <w:rPr>
          <w:rStyle w:val="Zkladntext6dkovn0pt1"/>
          <w:lang w:eastAsia="fr-FR" w:bidi="fr-FR"/>
        </w:rPr>
        <w:t>..</w:t>
      </w:r>
      <w:proofErr w:type="gramEnd"/>
    </w:p>
    <w:p w:rsidR="00190D63" w:rsidRDefault="006D3DED">
      <w:pPr>
        <w:pStyle w:val="Zkladntext20"/>
        <w:framePr w:w="2592" w:h="495" w:hRule="exact" w:wrap="none" w:vAnchor="page" w:hAnchor="page" w:x="596" w:y="958"/>
        <w:shd w:val="clear" w:color="auto" w:fill="auto"/>
        <w:spacing w:line="211" w:lineRule="exact"/>
        <w:ind w:firstLine="0"/>
        <w:jc w:val="left"/>
      </w:pPr>
      <w:proofErr w:type="gramStart"/>
      <w:r>
        <w:rPr>
          <w:rStyle w:val="Zkladntext2dkovn0pt"/>
          <w:vertAlign w:val="superscript"/>
        </w:rPr>
        <w:t>....</w:t>
      </w:r>
      <w:r>
        <w:rPr>
          <w:rStyle w:val="Zkladntext2dkovn0pt0"/>
          <w:vertAlign w:val="superscript"/>
        </w:rPr>
        <w:t>....</w:t>
      </w:r>
      <w:r>
        <w:rPr>
          <w:rStyle w:val="Zkladntext2dkovn2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..........</w:t>
      </w:r>
      <w:r>
        <w:rPr>
          <w:rStyle w:val="Zkladntext2dkovn0pt3"/>
        </w:rPr>
        <w:t>.....</w:t>
      </w:r>
      <w:r>
        <w:rPr>
          <w:rStyle w:val="Zkladntext2dkovn0pt4"/>
        </w:rPr>
        <w:t>.</w:t>
      </w:r>
      <w:r>
        <w:rPr>
          <w:rStyle w:val="Zkladntext21"/>
        </w:rPr>
        <w:t>..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................</w:t>
      </w:r>
      <w:proofErr w:type="gramEnd"/>
    </w:p>
    <w:p w:rsidR="00190D63" w:rsidRDefault="006D3DED">
      <w:pPr>
        <w:pStyle w:val="Zkladntext20"/>
        <w:framePr w:w="9298" w:h="476" w:hRule="exact" w:wrap="none" w:vAnchor="page" w:hAnchor="page" w:x="1791" w:y="397"/>
        <w:shd w:val="clear" w:color="auto" w:fill="auto"/>
        <w:spacing w:line="210" w:lineRule="exact"/>
        <w:ind w:right="220" w:firstLine="0"/>
      </w:pPr>
      <w:proofErr w:type="gramStart"/>
      <w:r w:rsidRPr="006D3DED">
        <w:rPr>
          <w:rStyle w:val="Zkladntext2dkovn0pt0"/>
          <w:lang w:eastAsia="fr-FR" w:bidi="fr-FR"/>
        </w:rPr>
        <w:t>..........</w:t>
      </w:r>
      <w:r w:rsidRPr="006D3DED">
        <w:rPr>
          <w:rStyle w:val="Zkladntext2dkovn0pt3"/>
          <w:lang w:eastAsia="fr-FR" w:bidi="fr-FR"/>
        </w:rPr>
        <w:t>..</w:t>
      </w:r>
      <w:r w:rsidRPr="006D3DED">
        <w:rPr>
          <w:rStyle w:val="Zkladntext2dkovn0pt7"/>
          <w:lang w:val="cs-CZ"/>
        </w:rPr>
        <w:t>.</w:t>
      </w:r>
      <w:r w:rsidRPr="006D3DED">
        <w:rPr>
          <w:rStyle w:val="Zkladntext2dkovn0pt5"/>
          <w:lang w:eastAsia="fr-FR" w:bidi="fr-FR"/>
        </w:rPr>
        <w:t>...</w:t>
      </w:r>
      <w:r w:rsidRPr="006D3DED">
        <w:rPr>
          <w:rStyle w:val="Zkladntext2dkovn0pt6"/>
          <w:lang w:eastAsia="fr-FR" w:bidi="fr-FR"/>
        </w:rPr>
        <w:t>...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1"/>
        </w:rPr>
        <w:t>​.........</w:t>
      </w:r>
      <w:r>
        <w:rPr>
          <w:rStyle w:val="Zkladntext2dkovn0pt8"/>
        </w:rPr>
        <w:t>.........</w:t>
      </w:r>
      <w:proofErr w:type="gramEnd"/>
    </w:p>
    <w:p w:rsidR="00190D63" w:rsidRDefault="006D3DED">
      <w:pPr>
        <w:pStyle w:val="Zkladntext30"/>
        <w:framePr w:w="9298" w:h="476" w:hRule="exact" w:wrap="none" w:vAnchor="page" w:hAnchor="page" w:x="1791" w:y="397"/>
        <w:shd w:val="clear" w:color="auto" w:fill="auto"/>
        <w:spacing w:after="0" w:line="170" w:lineRule="exact"/>
        <w:ind w:left="7200"/>
      </w:pPr>
      <w:r>
        <w:rPr>
          <w:rStyle w:val="Zkladntext3dkovn0pt"/>
          <w:b/>
          <w:bCs/>
        </w:rPr>
        <w:t>.................</w:t>
      </w:r>
      <w:r>
        <w:rPr>
          <w:rStyle w:val="Zkladntext3dkovn0pt0"/>
          <w:b/>
          <w:bCs/>
        </w:rPr>
        <w:t>..</w:t>
      </w:r>
    </w:p>
    <w:p w:rsidR="00190D63" w:rsidRDefault="006D3DED">
      <w:pPr>
        <w:pStyle w:val="Nadpis10"/>
        <w:framePr w:w="9298" w:h="1143" w:hRule="exact" w:wrap="none" w:vAnchor="page" w:hAnchor="page" w:x="1791" w:y="1079"/>
        <w:shd w:val="clear" w:color="auto" w:fill="auto"/>
        <w:spacing w:before="0" w:after="340" w:line="210" w:lineRule="exact"/>
        <w:ind w:left="5660"/>
      </w:pPr>
      <w:proofErr w:type="gramStart"/>
      <w:r>
        <w:rPr>
          <w:rStyle w:val="Nadpis11"/>
        </w:rPr>
        <w:t>....</w:t>
      </w:r>
      <w:bookmarkStart w:id="0" w:name="bookmark0"/>
      <w:r>
        <w:rPr>
          <w:rStyle w:val="Nadpis1dkovn2pt"/>
        </w:rPr>
        <w:t>.</w:t>
      </w:r>
      <w:r>
        <w:rPr>
          <w:rStyle w:val="Nadpis11"/>
        </w:rPr>
        <w:t>​....</w:t>
      </w:r>
      <w:r>
        <w:rPr>
          <w:rStyle w:val="Nadpis1dkovn2pt"/>
        </w:rPr>
        <w:t>.</w:t>
      </w:r>
      <w:r>
        <w:rPr>
          <w:rStyle w:val="Nadpis11"/>
        </w:rPr>
        <w:t>​........</w:t>
      </w:r>
      <w:bookmarkEnd w:id="0"/>
      <w:proofErr w:type="gramEnd"/>
    </w:p>
    <w:p w:rsidR="00190D63" w:rsidRDefault="006D3DED">
      <w:pPr>
        <w:pStyle w:val="Zkladntext30"/>
        <w:framePr w:w="9298" w:h="1143" w:hRule="exact" w:wrap="none" w:vAnchor="page" w:hAnchor="page" w:x="1791" w:y="1079"/>
        <w:shd w:val="clear" w:color="auto" w:fill="auto"/>
        <w:spacing w:after="0" w:line="170" w:lineRule="exact"/>
        <w:ind w:left="5660"/>
      </w:pPr>
      <w:r>
        <w:rPr>
          <w:rStyle w:val="Zkladntext3dkovn0pt1"/>
          <w:b/>
          <w:bCs/>
        </w:rPr>
        <w:t>................</w:t>
      </w:r>
    </w:p>
    <w:p w:rsidR="00190D63" w:rsidRDefault="006D3DED">
      <w:pPr>
        <w:pStyle w:val="Nadpis20"/>
        <w:framePr w:wrap="none" w:vAnchor="page" w:hAnchor="page" w:x="1791" w:y="2504"/>
        <w:shd w:val="clear" w:color="auto" w:fill="auto"/>
        <w:spacing w:before="0" w:after="0" w:line="240" w:lineRule="exact"/>
        <w:ind w:left="2080"/>
      </w:pPr>
      <w:bookmarkStart w:id="1" w:name="bookmark1"/>
      <w:r>
        <w:t>Splátková dohoda č. D/2021/01/004-01</w:t>
      </w:r>
      <w:bookmarkEnd w:id="1"/>
    </w:p>
    <w:p w:rsidR="00190D63" w:rsidRDefault="006D3DED">
      <w:pPr>
        <w:pStyle w:val="Nadpis30"/>
        <w:framePr w:w="9298" w:h="2722" w:hRule="exact" w:wrap="none" w:vAnchor="page" w:hAnchor="page" w:x="1791" w:y="3052"/>
        <w:shd w:val="clear" w:color="auto" w:fill="auto"/>
        <w:spacing w:before="0"/>
        <w:ind w:left="680" w:hanging="680"/>
      </w:pPr>
      <w:bookmarkStart w:id="2" w:name="bookmark2"/>
      <w:r>
        <w:t>BFF Česká republika s.r.o.</w:t>
      </w:r>
      <w:bookmarkEnd w:id="2"/>
    </w:p>
    <w:p w:rsidR="00190D63" w:rsidRDefault="006D3DED">
      <w:pPr>
        <w:pStyle w:val="Zkladntext20"/>
        <w:framePr w:w="9298" w:h="2722" w:hRule="exact" w:wrap="none" w:vAnchor="page" w:hAnchor="page" w:x="1791" w:y="3052"/>
        <w:shd w:val="clear" w:color="auto" w:fill="auto"/>
        <w:spacing w:line="264" w:lineRule="exact"/>
        <w:ind w:right="1020" w:firstLine="0"/>
        <w:jc w:val="left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 xml:space="preserve">obchodním rejstříku vedeném Městským soudem v Praze, oddíl C, vložka 124667, </w:t>
      </w:r>
      <w:proofErr w:type="gramStart"/>
      <w:r>
        <w:t>zastoupená</w:t>
      </w:r>
      <w:r>
        <w:br/>
      </w:r>
      <w:r>
        <w:rPr>
          <w:rStyle w:val="Zkladntext21"/>
        </w:rPr>
        <w:t>​</w:t>
      </w:r>
      <w:r>
        <w:rPr>
          <w:rStyle w:val="Zkladntext2dkovn0pt8"/>
        </w:rPr>
        <w:t>.........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"/>
        </w:rPr>
        <w:t>.............</w:t>
      </w:r>
      <w:r>
        <w:rPr>
          <w:rStyle w:val="Zkladntext21"/>
        </w:rPr>
        <w:t>​.......</w:t>
      </w:r>
      <w:r>
        <w:rPr>
          <w:rStyle w:val="Zkladntext2dkovn0pt8"/>
        </w:rPr>
        <w:t>...........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190D63" w:rsidRDefault="006D3DED">
      <w:pPr>
        <w:pStyle w:val="Nadpis30"/>
        <w:framePr w:w="9298" w:h="2722" w:hRule="exact" w:wrap="none" w:vAnchor="page" w:hAnchor="page" w:x="1791" w:y="3052"/>
        <w:shd w:val="clear" w:color="auto" w:fill="auto"/>
        <w:spacing w:before="0"/>
        <w:ind w:left="680" w:hanging="680"/>
      </w:pPr>
      <w:bookmarkStart w:id="3" w:name="bookmark3"/>
      <w:r>
        <w:t>Nemocnice na Františku, příspěvková organizace</w:t>
      </w:r>
      <w:bookmarkEnd w:id="3"/>
    </w:p>
    <w:p w:rsidR="00190D63" w:rsidRDefault="006D3DED">
      <w:pPr>
        <w:pStyle w:val="Zkladntext20"/>
        <w:framePr w:w="9298" w:h="2722" w:hRule="exact" w:wrap="none" w:vAnchor="page" w:hAnchor="page" w:x="1791" w:y="3052"/>
        <w:shd w:val="clear" w:color="auto" w:fill="auto"/>
        <w:spacing w:line="264" w:lineRule="exact"/>
        <w:ind w:right="1020" w:firstLine="0"/>
        <w:jc w:val="left"/>
      </w:pPr>
      <w:r>
        <w:t>Se sídlem Na Františku 847/8, 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dkovn0pt8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​...........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"/>
        </w:rPr>
        <w:t>..............</w:t>
      </w:r>
      <w:r>
        <w:br/>
        <w:t>(dále</w:t>
      </w:r>
      <w:proofErr w:type="gramEnd"/>
      <w:r>
        <w:t xml:space="preserve"> jen „Dlužník")</w:t>
      </w:r>
    </w:p>
    <w:p w:rsidR="00190D63" w:rsidRDefault="006D3DED">
      <w:pPr>
        <w:pStyle w:val="Zkladntext20"/>
        <w:framePr w:w="9298" w:h="1921" w:hRule="exact" w:wrap="none" w:vAnchor="page" w:hAnchor="page" w:x="1791" w:y="5989"/>
        <w:shd w:val="clear" w:color="auto" w:fill="auto"/>
        <w:spacing w:after="240" w:line="264" w:lineRule="exact"/>
        <w:ind w:right="1020" w:firstLine="0"/>
        <w:jc w:val="left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190D63" w:rsidRDefault="006D3DED">
      <w:pPr>
        <w:pStyle w:val="Nadpis30"/>
        <w:framePr w:w="9298" w:h="1921" w:hRule="exact" w:wrap="none" w:vAnchor="page" w:hAnchor="page" w:x="1791" w:y="5989"/>
        <w:shd w:val="clear" w:color="auto" w:fill="auto"/>
        <w:spacing w:before="0"/>
        <w:ind w:left="680" w:hanging="680"/>
      </w:pPr>
      <w:bookmarkStart w:id="4" w:name="bookmark4"/>
      <w:r>
        <w:t>ÚVOD</w:t>
      </w:r>
      <w:bookmarkEnd w:id="4"/>
    </w:p>
    <w:p w:rsidR="00190D63" w:rsidRDefault="006D3DED">
      <w:pPr>
        <w:pStyle w:val="Zkladntext20"/>
        <w:framePr w:w="9298" w:h="1921" w:hRule="exact" w:wrap="none" w:vAnchor="page" w:hAnchor="page" w:x="1791" w:y="5989"/>
        <w:numPr>
          <w:ilvl w:val="0"/>
          <w:numId w:val="1"/>
        </w:numPr>
        <w:shd w:val="clear" w:color="auto" w:fill="auto"/>
        <w:tabs>
          <w:tab w:val="left" w:pos="650"/>
        </w:tabs>
        <w:spacing w:line="264" w:lineRule="exact"/>
        <w:ind w:left="680" w:right="1020" w:hanging="680"/>
        <w:jc w:val="both"/>
      </w:pPr>
      <w:r>
        <w:t>Tato Dohoda je uzavírána za účelem sjednání splátkového kalendáře mezi Dlužníkem a</w:t>
      </w:r>
      <w:r>
        <w:br/>
        <w:t>Věřitelem s přihlédnutím k finančním možnostem Dlužníka s cílem předcházení</w:t>
      </w:r>
      <w:r>
        <w:br/>
        <w:t>vymáhání pohledávek v soudním a exekučním řízení.</w:t>
      </w:r>
    </w:p>
    <w:p w:rsidR="00190D63" w:rsidRDefault="006D3DED">
      <w:pPr>
        <w:pStyle w:val="Nadpis30"/>
        <w:framePr w:w="9298" w:h="2996" w:hRule="exact" w:wrap="none" w:vAnchor="page" w:hAnchor="page" w:x="1791" w:y="8121"/>
        <w:shd w:val="clear" w:color="auto" w:fill="auto"/>
        <w:spacing w:before="0"/>
        <w:ind w:left="680" w:hanging="680"/>
      </w:pPr>
      <w:bookmarkStart w:id="5" w:name="bookmark5"/>
      <w:r>
        <w:t>PREAMBULE</w:t>
      </w:r>
      <w:bookmarkEnd w:id="5"/>
    </w:p>
    <w:p w:rsidR="00190D63" w:rsidRDefault="006D3DED">
      <w:pPr>
        <w:pStyle w:val="Zkladntext20"/>
        <w:framePr w:w="9298" w:h="2996" w:hRule="exact" w:wrap="none" w:vAnchor="page" w:hAnchor="page" w:x="1791" w:y="8121"/>
        <w:numPr>
          <w:ilvl w:val="0"/>
          <w:numId w:val="2"/>
        </w:numPr>
        <w:shd w:val="clear" w:color="auto" w:fill="auto"/>
        <w:tabs>
          <w:tab w:val="left" w:pos="650"/>
        </w:tabs>
        <w:spacing w:line="264" w:lineRule="exact"/>
        <w:ind w:left="680" w:right="1020" w:hanging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 xml:space="preserve">postoupení pohledávek od postupitele </w:t>
      </w:r>
      <w:r>
        <w:rPr>
          <w:rStyle w:val="Zkladntext2Tundkovn0pt"/>
        </w:rPr>
        <w:t>........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0"/>
        </w:rPr>
        <w:t>.......</w:t>
      </w:r>
      <w:r>
        <w:rPr>
          <w:rStyle w:val="Zkladntext2Tundkovn0pt1"/>
        </w:rPr>
        <w:t>.</w:t>
      </w:r>
      <w:r>
        <w:rPr>
          <w:rStyle w:val="Zkladntext2Tun0"/>
        </w:rPr>
        <w:t>​</w:t>
      </w:r>
      <w:r>
        <w:rPr>
          <w:rStyle w:val="Zkladntext2Tundkovn0pt2"/>
        </w:rPr>
        <w:t>.</w:t>
      </w:r>
      <w:r>
        <w:rPr>
          <w:rStyle w:val="Zkladntext2Tundkovn0pt3"/>
        </w:rPr>
        <w:t>.</w:t>
      </w:r>
      <w:r>
        <w:rPr>
          <w:rStyle w:val="Zkladntext2Tun0"/>
        </w:rPr>
        <w:t>​</w:t>
      </w:r>
      <w:r>
        <w:rPr>
          <w:rStyle w:val="Zkladntext2Tundkovn0pt4"/>
        </w:rPr>
        <w:t>.</w:t>
      </w:r>
      <w:r>
        <w:rPr>
          <w:rStyle w:val="Zkladntext2Tundkovn0pt5"/>
        </w:rPr>
        <w:t>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​....</w:t>
      </w:r>
      <w:r>
        <w:rPr>
          <w:rStyle w:val="Zkladntext2dkovn0pt8"/>
        </w:rPr>
        <w:t>......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br/>
      </w:r>
      <w:r>
        <w:rPr>
          <w:rStyle w:val="Zkladntext21"/>
        </w:rPr>
        <w:t>​.....</w:t>
      </w:r>
      <w:r>
        <w:rPr>
          <w:rStyle w:val="Zkladntext2dkovn0pt8"/>
        </w:rPr>
        <w:t>.............</w:t>
      </w:r>
      <w:r>
        <w:rPr>
          <w:rStyle w:val="Zkladntext21"/>
        </w:rPr>
        <w:t>​</w:t>
      </w:r>
      <w:r>
        <w:rPr>
          <w:rStyle w:val="Zkladntext2dkovn0pt8"/>
        </w:rPr>
        <w:t>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5"/>
        </w:rPr>
        <w:t>.....</w:t>
      </w:r>
      <w:r>
        <w:rPr>
          <w:rStyle w:val="Zkladntext21"/>
        </w:rPr>
        <w:t>​</w:t>
      </w:r>
      <w:r>
        <w:rPr>
          <w:rStyle w:val="Zkladntext2dkovn0pt6"/>
        </w:rPr>
        <w:t>....</w:t>
      </w:r>
      <w:r>
        <w:rPr>
          <w:rStyle w:val="Zkladntext2dkovn0pta"/>
        </w:rPr>
        <w:t>.</w:t>
      </w:r>
      <w:r>
        <w:rPr>
          <w:rStyle w:val="Zkladntext21"/>
        </w:rPr>
        <w:t>​..</w:t>
      </w:r>
      <w:r>
        <w:rPr>
          <w:rStyle w:val="Zkladntext2dkovn0pt8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5"/>
        </w:rPr>
        <w:t>.....</w:t>
      </w:r>
      <w:r>
        <w:rPr>
          <w:rStyle w:val="Zkladntext21"/>
        </w:rPr>
        <w:t>​</w:t>
      </w:r>
      <w:r>
        <w:rPr>
          <w:rStyle w:val="Zkladntext2dkovn0ptb"/>
        </w:rPr>
        <w:t>.</w:t>
      </w:r>
      <w:r>
        <w:rPr>
          <w:rStyle w:val="Zkladntext2dkovn0ptc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br/>
      </w:r>
      <w:r>
        <w:rPr>
          <w:rStyle w:val="Zkladntext21"/>
        </w:rPr>
        <w:t>​</w:t>
      </w:r>
      <w:r>
        <w:rPr>
          <w:rStyle w:val="Zkladntext2dkovn0ptd"/>
        </w:rPr>
        <w:t>..</w:t>
      </w:r>
      <w:r>
        <w:rPr>
          <w:rStyle w:val="Zkladntext21"/>
        </w:rPr>
        <w:t>​............</w:t>
      </w:r>
      <w:r>
        <w:rPr>
          <w:rStyle w:val="Zkladntext2dkovn0pt8"/>
        </w:rPr>
        <w:t>.......</w:t>
      </w:r>
      <w:r>
        <w:rPr>
          <w:rStyle w:val="Zkladntext21"/>
        </w:rPr>
        <w:t>​............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...............</w:t>
      </w:r>
      <w:r>
        <w:rPr>
          <w:rStyle w:val="Zkladntext21"/>
        </w:rPr>
        <w:t>​</w:t>
      </w:r>
      <w:r>
        <w:rPr>
          <w:rStyle w:val="Zkladntext2dkovn0pt8"/>
        </w:rPr>
        <w:t>..............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d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8"/>
        </w:rPr>
        <w:t>.........</w:t>
      </w:r>
      <w:r>
        <w:rPr>
          <w:rStyle w:val="Zkladntext21"/>
        </w:rPr>
        <w:t>​...​</w:t>
      </w:r>
      <w:r>
        <w:rPr>
          <w:rStyle w:val="Zkladntext2dkovn0pt4"/>
        </w:rPr>
        <w:t>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b"/>
        </w:rPr>
        <w:t>.</w:t>
      </w:r>
      <w:r>
        <w:t>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F/2021/01/004-01 </w:t>
      </w:r>
      <w:r>
        <w:t xml:space="preserve">uzavřené dne </w:t>
      </w:r>
      <w:proofErr w:type="gramStart"/>
      <w:r>
        <w:rPr>
          <w:rStyle w:val="Zkladntext2Tun"/>
        </w:rPr>
        <w:t>4.1.2021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F/2021/01/004-01 v celkové</w:t>
      </w:r>
      <w:r>
        <w:br/>
        <w:t xml:space="preserve">výši jistiny </w:t>
      </w:r>
      <w:r>
        <w:rPr>
          <w:rStyle w:val="Zkladntext2Tun"/>
        </w:rPr>
        <w:t xml:space="preserve">126.226,-Kč </w:t>
      </w:r>
      <w:r>
        <w:t xml:space="preserve">(slovy: </w:t>
      </w:r>
      <w:proofErr w:type="spellStart"/>
      <w:r>
        <w:t>stodvacetšesttisícdvěstědvacetšestkorunčeských</w:t>
      </w:r>
      <w:proofErr w:type="spellEnd"/>
      <w:r>
        <w:t>) a</w:t>
      </w:r>
      <w:r>
        <w:br/>
        <w:t>nevyčíslené nabíhající zákonné úroky z prodlení.</w:t>
      </w:r>
    </w:p>
    <w:p w:rsidR="00190D63" w:rsidRDefault="006D3DED">
      <w:pPr>
        <w:pStyle w:val="Zkladntext20"/>
        <w:framePr w:w="9298" w:h="2996" w:hRule="exact" w:wrap="none" w:vAnchor="page" w:hAnchor="page" w:x="1791" w:y="8121"/>
        <w:numPr>
          <w:ilvl w:val="0"/>
          <w:numId w:val="2"/>
        </w:numPr>
        <w:shd w:val="clear" w:color="auto" w:fill="auto"/>
        <w:tabs>
          <w:tab w:val="left" w:pos="650"/>
        </w:tabs>
        <w:spacing w:line="264" w:lineRule="exact"/>
        <w:ind w:left="680" w:right="1020" w:hanging="680"/>
        <w:jc w:val="left"/>
      </w:pPr>
      <w:r>
        <w:t xml:space="preserve">Dlužník prohlašuje, že </w:t>
      </w:r>
      <w:r w:rsidRPr="006D3DED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190D63" w:rsidRDefault="006D3DED">
      <w:pPr>
        <w:pStyle w:val="Titulektabulky20"/>
        <w:framePr w:w="8314" w:h="865" w:hRule="exact" w:wrap="none" w:vAnchor="page" w:hAnchor="page" w:x="1791" w:y="11323"/>
        <w:shd w:val="clear" w:color="auto" w:fill="auto"/>
      </w:pPr>
      <w:r>
        <w:t>SPLÁTKOVÝ KALENDÁŘ</w:t>
      </w:r>
    </w:p>
    <w:p w:rsidR="00190D63" w:rsidRDefault="006D3DED">
      <w:pPr>
        <w:pStyle w:val="Titulektabulky0"/>
        <w:framePr w:w="8314" w:h="865" w:hRule="exact" w:wrap="none" w:vAnchor="page" w:hAnchor="page" w:x="1791" w:y="11323"/>
        <w:numPr>
          <w:ilvl w:val="0"/>
          <w:numId w:val="3"/>
        </w:numPr>
        <w:shd w:val="clear" w:color="auto" w:fill="auto"/>
        <w:tabs>
          <w:tab w:val="left" w:pos="667"/>
        </w:tabs>
      </w:pPr>
      <w:r>
        <w:t>Preambule a příloha tvoří nedílnou součást Dohody.</w:t>
      </w:r>
    </w:p>
    <w:p w:rsidR="00190D63" w:rsidRDefault="006D3DED">
      <w:pPr>
        <w:pStyle w:val="Titulektabulky0"/>
        <w:framePr w:w="8314" w:h="865" w:hRule="exact" w:wrap="none" w:vAnchor="page" w:hAnchor="page" w:x="1791" w:y="11323"/>
        <w:numPr>
          <w:ilvl w:val="0"/>
          <w:numId w:val="3"/>
        </w:numPr>
        <w:shd w:val="clear" w:color="auto" w:fill="auto"/>
        <w:tabs>
          <w:tab w:val="left" w:pos="658"/>
        </w:tabs>
      </w:pPr>
      <w:r>
        <w:t xml:space="preserve">Smluvní strany se dohodly, že závazek Dlužníka vůči Věřiteli uvedený v článku </w:t>
      </w:r>
      <w:proofErr w:type="gramStart"/>
      <w:r>
        <w:t>2.1. této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1277"/>
        <w:gridCol w:w="1238"/>
        <w:gridCol w:w="1416"/>
        <w:gridCol w:w="1411"/>
        <w:gridCol w:w="1330"/>
        <w:gridCol w:w="1531"/>
      </w:tblGrid>
      <w:tr w:rsidR="00190D6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35" w:type="dxa"/>
            <w:gridSpan w:val="2"/>
            <w:shd w:val="clear" w:color="auto" w:fill="FFFFFF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Dohody bude p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něn</w:t>
            </w:r>
            <w:proofErr w:type="spellEnd"/>
            <w:r>
              <w:rPr>
                <w:rStyle w:val="Zkladntext22"/>
              </w:rPr>
              <w:t xml:space="preserve"> dle níže uvedeného </w:t>
            </w:r>
            <w:proofErr w:type="spellStart"/>
            <w:r>
              <w:rPr>
                <w:rStyle w:val="Zkladntext22"/>
              </w:rPr>
              <w:t>splát</w:t>
            </w:r>
            <w:proofErr w:type="spellEnd"/>
          </w:p>
        </w:tc>
        <w:tc>
          <w:tcPr>
            <w:tcW w:w="427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cového</w:t>
            </w:r>
            <w:proofErr w:type="spellEnd"/>
            <w:r>
              <w:rPr>
                <w:rStyle w:val="Zkladntext22"/>
              </w:rPr>
              <w:t xml:space="preserve"> kalendáře:</w:t>
            </w:r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60" w:lineRule="exact"/>
              <w:ind w:left="240" w:firstLine="0"/>
              <w:jc w:val="left"/>
            </w:pPr>
            <w:r>
              <w:rPr>
                <w:rStyle w:val="Zkladntext28ptTun"/>
              </w:rPr>
              <w:t>Číslo</w:t>
            </w:r>
          </w:p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60" w:lineRule="exact"/>
              <w:ind w:left="160" w:firstLine="0"/>
              <w:jc w:val="left"/>
            </w:pPr>
            <w:r>
              <w:rPr>
                <w:rStyle w:val="Zkladntext28ptTun"/>
              </w:rPr>
              <w:t>splátky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Zkladntext285ptTun"/>
              </w:rPr>
              <w:t>Datum</w:t>
            </w:r>
          </w:p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Zkladntext285ptTun"/>
              </w:rPr>
              <w:t>splatnosti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Zkladntext285ptTun"/>
              </w:rPr>
              <w:t>Číslo faktury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Zkladntext285ptTun"/>
              </w:rPr>
              <w:t>Splatnost</w:t>
            </w:r>
          </w:p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Zkladntext285ptTun"/>
              </w:rPr>
              <w:t>faktury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85ptTun"/>
              </w:rPr>
              <w:t>Částka na</w:t>
            </w:r>
            <w:r>
              <w:rPr>
                <w:rStyle w:val="Zkladntext285ptTun"/>
              </w:rPr>
              <w:br/>
              <w:t>faktuře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85ptTun"/>
              </w:rPr>
              <w:t>Celková výše</w:t>
            </w:r>
            <w:r>
              <w:rPr>
                <w:rStyle w:val="Zkladntext285ptTun"/>
              </w:rPr>
              <w:br/>
              <w:t>splátky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85ptTun"/>
              </w:rPr>
              <w:t>Výše splátky na</w:t>
            </w:r>
            <w:r>
              <w:rPr>
                <w:rStyle w:val="Zkladntext285ptTun"/>
              </w:rPr>
              <w:br/>
              <w:t>jistině</w:t>
            </w:r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0"/>
              </w:rPr>
              <w:t>............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1"/>
              </w:rPr>
              <w:t>.</w:t>
            </w:r>
            <w:r>
              <w:rPr>
                <w:rStyle w:val="Zkladntext2Cambria95ptTunKurzvadkovn0pt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0"/>
              </w:rPr>
              <w:t>............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1"/>
              </w:rPr>
              <w:t>.</w:t>
            </w:r>
            <w:r>
              <w:rPr>
                <w:rStyle w:val="Zkladntext2Cambria95ptTunKurzvadkovn0pt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0"/>
              </w:rPr>
              <w:t>............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1"/>
              </w:rPr>
              <w:t>.</w:t>
            </w:r>
            <w:r>
              <w:rPr>
                <w:rStyle w:val="Zkladntext2Cambria95ptTunKurzvadkovn0pt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0"/>
              </w:rPr>
              <w:t>............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8962" w:h="2131" w:wrap="none" w:vAnchor="page" w:hAnchor="page" w:x="1810" w:y="12191"/>
              <w:shd w:val="clear" w:color="auto" w:fill="auto"/>
              <w:spacing w:line="170" w:lineRule="exact"/>
              <w:ind w:firstLine="0"/>
            </w:pPr>
            <w:r>
              <w:rPr>
                <w:rStyle w:val="Zkladntext28ptTun"/>
              </w:rPr>
              <w:t xml:space="preserve">CELKEM Kč </w:t>
            </w:r>
            <w:r>
              <w:rPr>
                <w:rStyle w:val="Zkladntext285ptTun"/>
              </w:rPr>
              <w:t>126 226,00</w:t>
            </w:r>
          </w:p>
        </w:tc>
      </w:tr>
    </w:tbl>
    <w:p w:rsidR="00190D63" w:rsidRDefault="006D3DED">
      <w:pPr>
        <w:pStyle w:val="Zkladntext40"/>
        <w:framePr w:wrap="none" w:vAnchor="page" w:hAnchor="page" w:x="1791" w:y="15174"/>
        <w:shd w:val="clear" w:color="auto" w:fill="auto"/>
        <w:spacing w:before="0" w:line="200" w:lineRule="exact"/>
        <w:ind w:left="8040"/>
      </w:pPr>
      <w:r>
        <w:t>1/5</w:t>
      </w:r>
    </w:p>
    <w:p w:rsidR="00190D63" w:rsidRDefault="006D3DED">
      <w:pPr>
        <w:pStyle w:val="ZhlavneboZpat30"/>
        <w:framePr w:wrap="none" w:vAnchor="page" w:hAnchor="page" w:x="7791" w:y="15746"/>
        <w:shd w:val="clear" w:color="auto" w:fill="auto"/>
        <w:spacing w:line="80" w:lineRule="exact"/>
      </w:pPr>
      <w:r>
        <w:rPr>
          <w:rStyle w:val="ZhlavneboZpat31"/>
          <w:i/>
          <w:iCs/>
        </w:rPr>
        <w:t xml:space="preserve">[By </w:t>
      </w:r>
      <w:proofErr w:type="spellStart"/>
      <w:r>
        <w:rPr>
          <w:rStyle w:val="ZhlavneboZpat31"/>
          <w:i/>
          <w:iCs/>
        </w:rPr>
        <w:t>ttemer</w:t>
      </w:r>
      <w:proofErr w:type="spellEnd"/>
      <w:r>
        <w:rPr>
          <w:rStyle w:val="ZhlavneboZpat31"/>
          <w:i/>
          <w:iCs/>
        </w:rPr>
        <w:t xml:space="preserve"> </w:t>
      </w:r>
      <w:proofErr w:type="spellStart"/>
      <w:r>
        <w:rPr>
          <w:rStyle w:val="ZhlavneboZpat31"/>
          <w:i/>
          <w:iCs/>
        </w:rPr>
        <w:t>at</w:t>
      </w:r>
      <w:proofErr w:type="spellEnd"/>
      <w:r>
        <w:rPr>
          <w:rStyle w:val="ZhlavneboZpat31"/>
          <w:i/>
          <w:iCs/>
        </w:rPr>
        <w:t xml:space="preserve"> 5:32 </w:t>
      </w:r>
      <w:proofErr w:type="spellStart"/>
      <w:r>
        <w:rPr>
          <w:rStyle w:val="ZhlavneboZpat31"/>
          <w:i/>
          <w:iCs/>
        </w:rPr>
        <w:t>pm</w:t>
      </w:r>
      <w:proofErr w:type="spellEnd"/>
      <w:r>
        <w:rPr>
          <w:rStyle w:val="ZhlavneboZpat31"/>
          <w:i/>
          <w:iCs/>
        </w:rPr>
        <w:t xml:space="preserve">, </w:t>
      </w:r>
      <w:proofErr w:type="spellStart"/>
      <w:r>
        <w:rPr>
          <w:rStyle w:val="ZhlavneboZpat31"/>
          <w:i/>
          <w:iCs/>
        </w:rPr>
        <w:t>Fcb</w:t>
      </w:r>
      <w:proofErr w:type="spellEnd"/>
      <w:r>
        <w:rPr>
          <w:rStyle w:val="ZhlavneboZpat31"/>
          <w:i/>
          <w:iCs/>
        </w:rPr>
        <w:t xml:space="preserve"> 03. 2021</w:t>
      </w:r>
    </w:p>
    <w:p w:rsidR="00190D63" w:rsidRDefault="006D3DED">
      <w:pPr>
        <w:pStyle w:val="ZhlavneboZpat20"/>
        <w:framePr w:w="1550" w:h="284" w:hRule="exact" w:wrap="none" w:vAnchor="page" w:hAnchor="page" w:x="9183" w:y="15628"/>
        <w:shd w:val="clear" w:color="auto" w:fill="auto"/>
        <w:spacing w:line="100" w:lineRule="exact"/>
      </w:pPr>
      <w:r>
        <w:rPr>
          <w:rStyle w:val="ZhlavneboZpat21"/>
          <w:i/>
          <w:iCs/>
        </w:rPr>
        <w:t>REV1EWED</w:t>
      </w:r>
    </w:p>
    <w:p w:rsidR="00190D63" w:rsidRDefault="006D3DED">
      <w:pPr>
        <w:pStyle w:val="ZhlavneboZpat0"/>
        <w:framePr w:w="1550" w:h="284" w:hRule="exact" w:wrap="none" w:vAnchor="page" w:hAnchor="page" w:x="9183" w:y="15628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</w:t>
      </w:r>
      <w:proofErr w:type="spellStart"/>
      <w:r>
        <w:rPr>
          <w:rStyle w:val="ZhlavneboZpat1"/>
          <w:i/>
          <w:iCs/>
        </w:rPr>
        <w:t>ostupakova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at</w:t>
      </w:r>
      <w:proofErr w:type="spellEnd"/>
      <w:r>
        <w:rPr>
          <w:rStyle w:val="ZhlavneboZpat1"/>
          <w:i/>
          <w:iCs/>
        </w:rPr>
        <w:t xml:space="preserve"> 10:40 </w:t>
      </w:r>
      <w:proofErr w:type="spellStart"/>
      <w:r>
        <w:rPr>
          <w:rStyle w:val="ZhlavneboZpat1"/>
          <w:i/>
          <w:iCs/>
        </w:rPr>
        <w:t>atn</w:t>
      </w:r>
      <w:proofErr w:type="spellEnd"/>
      <w:r>
        <w:rPr>
          <w:rStyle w:val="ZhlavneboZpat1"/>
          <w:i/>
          <w:iCs/>
        </w:rPr>
        <w:t xml:space="preserve">, </w:t>
      </w:r>
      <w:proofErr w:type="spellStart"/>
      <w:r>
        <w:rPr>
          <w:rStyle w:val="ZhlavneboZpat1"/>
          <w:i/>
          <w:iCs/>
        </w:rPr>
        <w:t>Fob</w:t>
      </w:r>
      <w:proofErr w:type="spellEnd"/>
      <w:r>
        <w:rPr>
          <w:rStyle w:val="ZhlavneboZpat1"/>
          <w:i/>
          <w:iCs/>
        </w:rPr>
        <w:t xml:space="preserve"> 03. 2021</w:t>
      </w:r>
    </w:p>
    <w:p w:rsidR="00190D63" w:rsidRDefault="00190D63">
      <w:pPr>
        <w:rPr>
          <w:sz w:val="2"/>
          <w:szCs w:val="2"/>
        </w:rPr>
        <w:sectPr w:rsidR="00190D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0D63" w:rsidRDefault="00190D63">
      <w:pPr>
        <w:rPr>
          <w:sz w:val="2"/>
          <w:szCs w:val="2"/>
        </w:rPr>
      </w:pPr>
      <w:r w:rsidRPr="00190D63">
        <w:lastRenderedPageBreak/>
        <w:pict>
          <v:rect id="_x0000_s1032" style="position:absolute;margin-left:463.15pt;margin-top:778.95pt;width:79.7pt;height:16.3pt;z-index:-251658751;mso-position-horizontal-relative:page;mso-position-vertical-relative:page" fillcolor="#f1f7fb" stroked="f">
            <w10:wrap anchorx="page" anchory="page"/>
          </v:rect>
        </w:pic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4"/>
        </w:numPr>
        <w:shd w:val="clear" w:color="auto" w:fill="auto"/>
        <w:tabs>
          <w:tab w:val="left" w:pos="659"/>
        </w:tabs>
        <w:spacing w:line="288" w:lineRule="exact"/>
        <w:ind w:left="700" w:right="102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4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</w:t>
      </w:r>
      <w:r>
        <w:rPr>
          <w:rStyle w:val="Zkladntext2dkovn0pt8"/>
        </w:rPr>
        <w:t>.......</w:t>
      </w:r>
      <w:r>
        <w:rPr>
          <w:rStyle w:val="Zkladntext21"/>
        </w:rPr>
        <w:t>​..................​</w:t>
      </w:r>
      <w:r>
        <w:rPr>
          <w:rStyle w:val="Zkladntext2dkovn0pt"/>
        </w:rPr>
        <w:t>....</w:t>
      </w:r>
      <w:r>
        <w:rPr>
          <w:rStyle w:val="Zkladntext2dkovn0pt0"/>
        </w:rPr>
        <w:t>...</w:t>
      </w:r>
      <w:r>
        <w:rPr>
          <w:rStyle w:val="Zkladntext21"/>
        </w:rPr>
        <w:t>​.......</w:t>
      </w:r>
      <w:r>
        <w:rPr>
          <w:rStyle w:val="Zkladntext2dkovn0pt8"/>
        </w:rPr>
        <w:t>.</w:t>
      </w:r>
      <w:r>
        <w:rPr>
          <w:rStyle w:val="Zkladntext21"/>
        </w:rPr>
        <w:t>​....</w:t>
      </w:r>
      <w:r>
        <w:rPr>
          <w:rStyle w:val="Zkladntext2dkovn0pt8"/>
        </w:rPr>
        <w:t>.....</w:t>
      </w:r>
      <w:r>
        <w:rPr>
          <w:rStyle w:val="Zkladntext2Tun0"/>
        </w:rPr>
        <w:t>​</w:t>
      </w:r>
      <w:r>
        <w:rPr>
          <w:rStyle w:val="Zkladntext2Tundkovn0pt"/>
        </w:rPr>
        <w:t>....................</w:t>
      </w:r>
      <w:r>
        <w:rPr>
          <w:rStyle w:val="Zkladntext2Tundkovn0pt0"/>
        </w:rPr>
        <w:t>..</w:t>
      </w:r>
      <w:r>
        <w:rPr>
          <w:rStyle w:val="Zkladntext2Tun0"/>
        </w:rPr>
        <w:t>.</w:t>
      </w:r>
      <w:proofErr w:type="gramEnd"/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4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Neuhradí-</w:t>
      </w:r>
      <w:proofErr w:type="spellStart"/>
      <w:r>
        <w:t>lí</w:t>
      </w:r>
      <w:proofErr w:type="spellEnd"/>
      <w:r>
        <w:t xml:space="preserve">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4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Platby částek dlužných na základě této Dohody budou považovány za uhrazené pouze,</w:t>
      </w:r>
      <w:r>
        <w:br/>
        <w:t>když splátky budou připsány na bankovní účet Věřitele, jak je specifikováno v této</w:t>
      </w:r>
      <w:r>
        <w:br/>
        <w:t>Dohodě.</w: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4"/>
        </w:numPr>
        <w:shd w:val="clear" w:color="auto" w:fill="auto"/>
        <w:tabs>
          <w:tab w:val="left" w:pos="659"/>
        </w:tabs>
        <w:spacing w:after="240" w:line="264" w:lineRule="exact"/>
        <w:ind w:left="700"/>
        <w:jc w:val="both"/>
      </w:pPr>
      <w:r>
        <w:t>Tato splátková dohoda nepůsobí novací pohledávek Věřitele.</w:t>
      </w:r>
    </w:p>
    <w:p w:rsidR="00190D63" w:rsidRDefault="006D3DED">
      <w:pPr>
        <w:pStyle w:val="Nadpis30"/>
        <w:framePr w:w="9298" w:h="10555" w:hRule="exact" w:wrap="none" w:vAnchor="page" w:hAnchor="page" w:x="1791" w:y="2592"/>
        <w:shd w:val="clear" w:color="auto" w:fill="auto"/>
        <w:spacing w:before="0"/>
        <w:ind w:left="700"/>
        <w:jc w:val="both"/>
      </w:pPr>
      <w:bookmarkStart w:id="6" w:name="bookmark6"/>
      <w:r>
        <w:t>PRÁVA, POVINNOSTI A PROHLÁŠENÍ</w:t>
      </w:r>
      <w:bookmarkEnd w:id="6"/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5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V případě nezaplacení anebo prodlení ze strany Dlužníka Věřiteli í jen s jednou</w:t>
      </w:r>
      <w:r>
        <w:br/>
        <w:t>splátkou uvedenou v této Dohodě a/nebo v případě porušení této Dohody, a to</w:t>
      </w:r>
      <w:r>
        <w:br/>
        <w:t>dokonce í po zaplacení poslední splátky v souladu s touto Dohodou, Věřitel bude mít</w:t>
      </w:r>
      <w:r>
        <w:br/>
        <w:t>právo odstoupit od této Dohody s okamžitou účinnosti v souladu s § 2001 občanského</w:t>
      </w:r>
      <w:r>
        <w:br/>
        <w:t>zákoníku. V takovém případě Dlužník ztratí výhodu splátek poskytnutou na základě</w:t>
      </w:r>
      <w:r>
        <w:br/>
        <w:t xml:space="preserve">této Dohody a bude povinen uhradit celou dlužnou částku Věřiteli ve </w:t>
      </w:r>
      <w:proofErr w:type="gramStart"/>
      <w:r>
        <w:t>výší</w:t>
      </w:r>
      <w:proofErr w:type="gramEnd"/>
      <w:r>
        <w:t>, která je</w:t>
      </w:r>
      <w:r>
        <w:br/>
        <w:t>uvedena v Preambuli této Dohody. Věřitel může zahájit soudní řízení za účelem plného</w:t>
      </w:r>
      <w:r>
        <w:br/>
        <w:t>uspokojení svých nároků.</w: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5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Věřitel bere na vědomí, že Nemocníce Na Františku, příspěvková organizace, je</w:t>
      </w:r>
      <w:r>
        <w:br/>
        <w:t>povinným subjektem ve smyslu zákona č. 106/1999 Sb., o svobodném přístupu k</w:t>
      </w:r>
      <w:r>
        <w:br/>
        <w:t>informacím, a zákona č. 340/2015 Sb. o registru smluv, z čeho vyplývá povinnost</w:t>
      </w:r>
      <w:r>
        <w:br/>
        <w:t>zveřejnit Dohodu v Registru smluv, popř. poskytnout třetím osobám informace z</w:t>
      </w:r>
      <w:r>
        <w:br/>
        <w:t>Dohody v zákonném rozsahu.</w: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5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Zveřejnění Dohody v Registru smluv provede Nemocníce Na Františku, příspěvková</w:t>
      </w:r>
      <w:r>
        <w:br/>
        <w:t xml:space="preserve">organizace, bezprostředně po uzavření Smlouvy, </w:t>
      </w:r>
      <w:r w:rsidR="004E6806">
        <w:t>nejpozději</w:t>
      </w:r>
      <w:r>
        <w:t xml:space="preserve"> však do 30 dnů od</w:t>
      </w:r>
      <w:r>
        <w:br/>
        <w:t>uzavření. Pokud je druhá smluvní strana rovněž povinným subjektem dle předchozího</w:t>
      </w:r>
      <w:r>
        <w:br/>
        <w:t xml:space="preserve">odstavce, je povinna předat druhé smluvní straně </w:t>
      </w:r>
      <w:r w:rsidR="004E6806">
        <w:t>nejpozději</w:t>
      </w:r>
      <w:r>
        <w:t xml:space="preserve"> do 5 pracovních dní od</w:t>
      </w:r>
      <w:r>
        <w:br/>
        <w:t>zveřejnění informace z Registru smluv o datu zveřejnění a ID smlouvy. Platnost této</w:t>
      </w:r>
      <w:r>
        <w:br/>
        <w:t>Dohody nastává jejím podpisem smluvními stranami a účinnost jejím zveřejněním v</w:t>
      </w:r>
      <w:r>
        <w:br/>
        <w:t>Registru smluv.</w:t>
      </w:r>
    </w:p>
    <w:p w:rsidR="00190D63" w:rsidRDefault="006D3DED">
      <w:pPr>
        <w:pStyle w:val="Zkladntext20"/>
        <w:framePr w:w="9298" w:h="10555" w:hRule="exact" w:wrap="none" w:vAnchor="page" w:hAnchor="page" w:x="1791" w:y="2592"/>
        <w:numPr>
          <w:ilvl w:val="0"/>
          <w:numId w:val="5"/>
        </w:numPr>
        <w:shd w:val="clear" w:color="auto" w:fill="auto"/>
        <w:tabs>
          <w:tab w:val="left" w:pos="659"/>
        </w:tabs>
        <w:spacing w:line="264" w:lineRule="exact"/>
        <w:ind w:left="700" w:right="1020"/>
        <w:jc w:val="both"/>
      </w:pPr>
      <w:r>
        <w:t>Smluvní strany jsou povinny před zveřejněním Dohody v Registru smluv znepřístupnit</w:t>
      </w:r>
      <w:r>
        <w:br/>
        <w:t>třetím osobám informace ze smlouvy, které smluvní strany považují za obchodní</w:t>
      </w:r>
      <w:r>
        <w:br/>
        <w:t>tajemství podle § 504 zákona č. 89/2012 Sb., občanského zákoníku. Pro účely tohoto</w:t>
      </w:r>
      <w:r>
        <w:br/>
        <w:t>ustanovení považují smluvní strany za svoje obchodní tajemství především tyto částí</w:t>
      </w:r>
      <w:r>
        <w:br/>
        <w:t xml:space="preserve">Dohod: harmonogram splátek, název </w:t>
      </w:r>
      <w:r w:rsidR="004E6806">
        <w:t>postupitele</w:t>
      </w:r>
      <w:r>
        <w:t>, částka jistiny.</w:t>
      </w:r>
    </w:p>
    <w:p w:rsidR="00190D63" w:rsidRDefault="006D3DED">
      <w:pPr>
        <w:pStyle w:val="Zkladntext20"/>
        <w:framePr w:wrap="none" w:vAnchor="page" w:hAnchor="page" w:x="1791" w:y="15171"/>
        <w:shd w:val="clear" w:color="auto" w:fill="auto"/>
        <w:spacing w:line="210" w:lineRule="exact"/>
        <w:ind w:left="8020" w:firstLine="0"/>
        <w:jc w:val="left"/>
      </w:pPr>
      <w:r>
        <w:t>2/5</w:t>
      </w:r>
    </w:p>
    <w:p w:rsidR="00190D63" w:rsidRDefault="006D3DED">
      <w:pPr>
        <w:pStyle w:val="ZhlavneboZpat0"/>
        <w:framePr w:wrap="none" w:vAnchor="page" w:hAnchor="page" w:x="7911" w:y="15695"/>
        <w:shd w:val="clear" w:color="auto" w:fill="auto"/>
        <w:spacing w:line="80" w:lineRule="exact"/>
      </w:pPr>
      <w:r>
        <w:rPr>
          <w:rStyle w:val="ZhlavneboZpatNekurzva"/>
        </w:rPr>
        <w:t xml:space="preserve">[ </w:t>
      </w:r>
      <w:r>
        <w:rPr>
          <w:rStyle w:val="ZhlavneboZpat4"/>
          <w:i/>
          <w:iCs/>
        </w:rPr>
        <w:t xml:space="preserve">By Hernu </w:t>
      </w:r>
      <w:proofErr w:type="spellStart"/>
      <w:r>
        <w:rPr>
          <w:rStyle w:val="ZhlavneboZpat4"/>
          <w:i/>
          <w:iCs/>
        </w:rPr>
        <w:t>tt</w:t>
      </w:r>
      <w:proofErr w:type="spellEnd"/>
      <w:r>
        <w:rPr>
          <w:rStyle w:val="ZhlavneboZpat4"/>
          <w:i/>
          <w:iCs/>
        </w:rPr>
        <w:t xml:space="preserve"> 3:33 </w:t>
      </w:r>
      <w:r>
        <w:rPr>
          <w:rStyle w:val="ZhlavneboZpat4"/>
          <w:i/>
          <w:iCs/>
          <w:lang w:val="en-US" w:eastAsia="en-US" w:bidi="en-US"/>
        </w:rPr>
        <w:t xml:space="preserve">pm, </w:t>
      </w:r>
      <w:r>
        <w:rPr>
          <w:rStyle w:val="ZhlavneboZpat4"/>
          <w:i/>
          <w:iCs/>
        </w:rPr>
        <w:t>M 03. 2021</w:t>
      </w:r>
    </w:p>
    <w:p w:rsidR="00190D63" w:rsidRDefault="006D3DED">
      <w:pPr>
        <w:pStyle w:val="ZhlavneboZpat20"/>
        <w:framePr w:w="1550" w:h="280" w:hRule="exact" w:wrap="none" w:vAnchor="page" w:hAnchor="page" w:x="9284" w:y="15613"/>
        <w:shd w:val="clear" w:color="auto" w:fill="auto"/>
        <w:spacing w:line="100" w:lineRule="exact"/>
      </w:pPr>
      <w:r>
        <w:rPr>
          <w:rStyle w:val="ZhlavneboZpat21"/>
          <w:i/>
          <w:iCs/>
          <w:lang w:val="en-US" w:eastAsia="en-US" w:bidi="en-US"/>
        </w:rPr>
        <w:t>REVIEWED</w:t>
      </w:r>
    </w:p>
    <w:p w:rsidR="00190D63" w:rsidRDefault="006D3DED">
      <w:pPr>
        <w:pStyle w:val="ZhlavneboZpat0"/>
        <w:framePr w:w="1550" w:h="280" w:hRule="exact" w:wrap="none" w:vAnchor="page" w:hAnchor="page" w:x="9284" w:y="15613"/>
        <w:shd w:val="clear" w:color="auto" w:fill="auto"/>
        <w:spacing w:line="80" w:lineRule="exact"/>
      </w:pPr>
      <w:proofErr w:type="gramStart"/>
      <w:r>
        <w:rPr>
          <w:rStyle w:val="ZhlavneboZpat1"/>
          <w:i/>
          <w:iCs/>
          <w:lang w:val="en-US" w:eastAsia="en-US" w:bidi="en-US"/>
        </w:rPr>
        <w:t xml:space="preserve">By </w:t>
      </w:r>
      <w:proofErr w:type="spellStart"/>
      <w:r>
        <w:rPr>
          <w:rStyle w:val="ZhlavneboZpat1"/>
          <w:i/>
          <w:iCs/>
        </w:rPr>
        <w:t>astupakova</w:t>
      </w:r>
      <w:proofErr w:type="spellEnd"/>
      <w:r>
        <w:rPr>
          <w:rStyle w:val="ZhlavneboZpat1"/>
          <w:i/>
          <w:iCs/>
        </w:rPr>
        <w:t xml:space="preserve">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10:40 </w:t>
      </w:r>
      <w:r>
        <w:rPr>
          <w:rStyle w:val="ZhlavneboZpat1"/>
          <w:i/>
          <w:iCs/>
          <w:lang w:val="en-US" w:eastAsia="en-US" w:bidi="en-US"/>
        </w:rPr>
        <w:t>am.</w:t>
      </w:r>
      <w:proofErr w:type="gramEnd"/>
      <w:r>
        <w:rPr>
          <w:rStyle w:val="ZhlavneboZpat1"/>
          <w:i/>
          <w:iCs/>
          <w:lang w:val="en-US" w:eastAsia="en-US" w:bidi="en-US"/>
        </w:rPr>
        <w:t xml:space="preserve"> </w:t>
      </w:r>
      <w:proofErr w:type="spellStart"/>
      <w:proofErr w:type="gramStart"/>
      <w:r>
        <w:rPr>
          <w:rStyle w:val="ZhlavneboZpat1"/>
          <w:i/>
          <w:iCs/>
          <w:lang w:val="en-US" w:eastAsia="en-US" w:bidi="en-US"/>
        </w:rPr>
        <w:t>Fab</w:t>
      </w:r>
      <w:proofErr w:type="spellEnd"/>
      <w:r>
        <w:rPr>
          <w:rStyle w:val="ZhlavneboZpat1"/>
          <w:i/>
          <w:iCs/>
          <w:lang w:val="en-US" w:eastAsia="en-US" w:bidi="en-US"/>
        </w:rPr>
        <w:t xml:space="preserve"> </w:t>
      </w:r>
      <w:r>
        <w:rPr>
          <w:rStyle w:val="ZhlavneboZpat1"/>
          <w:i/>
          <w:iCs/>
        </w:rPr>
        <w:t>03.</w:t>
      </w:r>
      <w:proofErr w:type="gramEnd"/>
      <w:r>
        <w:rPr>
          <w:rStyle w:val="ZhlavneboZpat1"/>
          <w:i/>
          <w:iCs/>
        </w:rPr>
        <w:t xml:space="preserve"> 2021</w:t>
      </w:r>
    </w:p>
    <w:p w:rsidR="00190D63" w:rsidRDefault="00190D63">
      <w:pPr>
        <w:rPr>
          <w:sz w:val="2"/>
          <w:szCs w:val="2"/>
        </w:rPr>
        <w:sectPr w:rsidR="00190D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0D63" w:rsidRDefault="00190D63">
      <w:pPr>
        <w:rPr>
          <w:sz w:val="2"/>
          <w:szCs w:val="2"/>
        </w:rPr>
      </w:pPr>
      <w:r w:rsidRPr="00190D63">
        <w:lastRenderedPageBreak/>
        <w:pict>
          <v:rect id="_x0000_s1031" style="position:absolute;margin-left:472.9pt;margin-top:760.45pt;width:79.45pt;height:17.3pt;z-index:-251658750;mso-position-horizontal-relative:page;mso-position-vertical-relative:page" fillcolor="#f0f6fa" stroked="f">
            <w10:wrap anchorx="page" anchory="page"/>
          </v:rect>
        </w:pict>
      </w:r>
    </w:p>
    <w:p w:rsidR="00190D63" w:rsidRDefault="006D3DED" w:rsidP="006D3DED">
      <w:pPr>
        <w:pStyle w:val="Zkladntext70"/>
        <w:framePr w:w="9149" w:h="3661" w:hRule="exact" w:wrap="none" w:vAnchor="page" w:hAnchor="page" w:x="1865" w:y="2543"/>
        <w:shd w:val="clear" w:color="auto" w:fill="auto"/>
        <w:ind w:left="680"/>
      </w:pPr>
      <w:r>
        <w:t>ZÁVĚREČNÁ USTANOVENÍ</w:t>
      </w:r>
    </w:p>
    <w:p w:rsidR="00190D63" w:rsidRDefault="006D3DED" w:rsidP="006D3DED">
      <w:pPr>
        <w:pStyle w:val="Zkladntext20"/>
        <w:framePr w:w="9149" w:h="3661" w:hRule="exact" w:wrap="none" w:vAnchor="page" w:hAnchor="page" w:x="1865" w:y="2543"/>
        <w:numPr>
          <w:ilvl w:val="0"/>
          <w:numId w:val="6"/>
        </w:numPr>
        <w:shd w:val="clear" w:color="auto" w:fill="auto"/>
        <w:tabs>
          <w:tab w:val="left" w:pos="660"/>
        </w:tabs>
        <w:spacing w:line="264" w:lineRule="exact"/>
        <w:ind w:left="680" w:right="880" w:hanging="6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190D63" w:rsidRDefault="006D3DED" w:rsidP="006D3DED">
      <w:pPr>
        <w:pStyle w:val="Zkladntext20"/>
        <w:framePr w:w="9149" w:h="3661" w:hRule="exact" w:wrap="none" w:vAnchor="page" w:hAnchor="page" w:x="1865" w:y="2543"/>
        <w:numPr>
          <w:ilvl w:val="0"/>
          <w:numId w:val="6"/>
        </w:numPr>
        <w:shd w:val="clear" w:color="auto" w:fill="auto"/>
        <w:tabs>
          <w:tab w:val="left" w:pos="660"/>
        </w:tabs>
        <w:spacing w:line="264" w:lineRule="exact"/>
        <w:ind w:left="680" w:hanging="680"/>
        <w:jc w:val="both"/>
      </w:pPr>
      <w:r>
        <w:t>Nedílnou součástí této dohody je Seznam postoupených faktur.</w:t>
      </w:r>
    </w:p>
    <w:p w:rsidR="00190D63" w:rsidRDefault="006D3DED" w:rsidP="006D3DED">
      <w:pPr>
        <w:pStyle w:val="Zkladntext20"/>
        <w:framePr w:w="9149" w:h="3661" w:hRule="exact" w:wrap="none" w:vAnchor="page" w:hAnchor="page" w:x="1865" w:y="2543"/>
        <w:numPr>
          <w:ilvl w:val="0"/>
          <w:numId w:val="6"/>
        </w:numPr>
        <w:shd w:val="clear" w:color="auto" w:fill="auto"/>
        <w:tabs>
          <w:tab w:val="left" w:pos="660"/>
        </w:tabs>
        <w:spacing w:line="264" w:lineRule="exact"/>
        <w:ind w:left="680" w:right="880" w:hanging="68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190D63" w:rsidRDefault="006D3DED" w:rsidP="006D3DED">
      <w:pPr>
        <w:pStyle w:val="Zkladntext20"/>
        <w:framePr w:w="9149" w:h="3661" w:hRule="exact" w:wrap="none" w:vAnchor="page" w:hAnchor="page" w:x="1865" w:y="2543"/>
        <w:numPr>
          <w:ilvl w:val="0"/>
          <w:numId w:val="6"/>
        </w:numPr>
        <w:shd w:val="clear" w:color="auto" w:fill="auto"/>
        <w:tabs>
          <w:tab w:val="left" w:pos="660"/>
        </w:tabs>
        <w:spacing w:line="264" w:lineRule="exact"/>
        <w:ind w:left="680" w:right="880" w:hanging="68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6D3DED" w:rsidRDefault="006D3DED" w:rsidP="006D3DED">
      <w:pPr>
        <w:pStyle w:val="Zkladntext20"/>
        <w:framePr w:w="9149" w:h="3661" w:hRule="exact" w:wrap="none" w:vAnchor="page" w:hAnchor="page" w:x="1865" w:y="2543"/>
        <w:shd w:val="clear" w:color="auto" w:fill="auto"/>
        <w:tabs>
          <w:tab w:val="left" w:pos="660"/>
        </w:tabs>
        <w:spacing w:line="264" w:lineRule="exact"/>
        <w:ind w:right="880" w:firstLine="0"/>
        <w:jc w:val="both"/>
      </w:pPr>
    </w:p>
    <w:p w:rsidR="006D3DED" w:rsidRDefault="006D3DED" w:rsidP="006D3DED">
      <w:pPr>
        <w:pStyle w:val="Zkladntext20"/>
        <w:framePr w:w="9149" w:h="3661" w:hRule="exact" w:wrap="none" w:vAnchor="page" w:hAnchor="page" w:x="1865" w:y="2543"/>
        <w:shd w:val="clear" w:color="auto" w:fill="auto"/>
        <w:tabs>
          <w:tab w:val="left" w:pos="660"/>
        </w:tabs>
        <w:spacing w:line="264" w:lineRule="exact"/>
        <w:ind w:right="880" w:firstLine="0"/>
        <w:jc w:val="both"/>
      </w:pPr>
    </w:p>
    <w:p w:rsidR="006D3DED" w:rsidRDefault="006D3DED" w:rsidP="006D3DED">
      <w:pPr>
        <w:pStyle w:val="Zkladntext20"/>
        <w:framePr w:w="9149" w:h="3661" w:hRule="exact" w:wrap="none" w:vAnchor="page" w:hAnchor="page" w:x="1865" w:y="2543"/>
        <w:shd w:val="clear" w:color="auto" w:fill="auto"/>
        <w:tabs>
          <w:tab w:val="left" w:pos="660"/>
        </w:tabs>
        <w:spacing w:line="264" w:lineRule="exact"/>
        <w:ind w:right="880" w:firstLine="0"/>
        <w:jc w:val="both"/>
      </w:pPr>
      <w:r>
        <w:t xml:space="preserve">V Praze dne </w:t>
      </w:r>
      <w:proofErr w:type="gramStart"/>
      <w:r>
        <w:t>1.3.2021</w:t>
      </w:r>
      <w:proofErr w:type="gramEnd"/>
    </w:p>
    <w:p w:rsidR="00190D63" w:rsidRDefault="006D3DED">
      <w:pPr>
        <w:pStyle w:val="Titulekobrzku20"/>
        <w:framePr w:wrap="none" w:vAnchor="page" w:hAnchor="page" w:x="3603" w:y="6325"/>
        <w:shd w:val="clear" w:color="auto" w:fill="auto"/>
        <w:spacing w:line="210" w:lineRule="exact"/>
      </w:pPr>
      <w:r>
        <w:t>Dlužník</w:t>
      </w:r>
    </w:p>
    <w:p w:rsidR="00190D63" w:rsidRDefault="006D3DED">
      <w:pPr>
        <w:framePr w:wrap="none" w:vAnchor="page" w:hAnchor="page" w:x="2408" w:y="65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92pt">
            <v:imagedata r:id="rId7" r:href="rId8"/>
          </v:shape>
        </w:pict>
      </w:r>
    </w:p>
    <w:p w:rsidR="00190D63" w:rsidRDefault="006D3DED">
      <w:pPr>
        <w:pStyle w:val="Zkladntext20"/>
        <w:framePr w:w="1790" w:h="600" w:hRule="exact" w:wrap="none" w:vAnchor="page" w:hAnchor="page" w:x="3060" w:y="8405"/>
        <w:shd w:val="clear" w:color="auto" w:fill="auto"/>
        <w:spacing w:line="269" w:lineRule="exact"/>
        <w:ind w:firstLine="0"/>
        <w:jc w:val="center"/>
      </w:pPr>
      <w:proofErr w:type="gramStart"/>
      <w:r>
        <w:rPr>
          <w:rStyle w:val="Zkladntext2dkovn0pt8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4"/>
        </w:rPr>
        <w:t>....</w:t>
      </w:r>
      <w:r>
        <w:rPr>
          <w:rStyle w:val="Zkladntext2dkovn0pt1"/>
        </w:rPr>
        <w:t>.....</w:t>
      </w:r>
      <w:r>
        <w:rPr>
          <w:rStyle w:val="Zkladntext21"/>
        </w:rPr>
        <w:t>​..........</w:t>
      </w:r>
      <w:r>
        <w:br/>
      </w:r>
      <w:r>
        <w:rPr>
          <w:rStyle w:val="Zkladntext21"/>
        </w:rPr>
        <w:t>​..</w:t>
      </w:r>
      <w:r>
        <w:rPr>
          <w:rStyle w:val="Zkladntext2dkovn0pt8"/>
        </w:rPr>
        <w:t>.........</w:t>
      </w:r>
      <w:proofErr w:type="gramEnd"/>
    </w:p>
    <w:p w:rsidR="00190D63" w:rsidRDefault="006D3DED">
      <w:pPr>
        <w:pStyle w:val="Zkladntext70"/>
        <w:framePr w:wrap="none" w:vAnchor="page" w:hAnchor="page" w:x="1865" w:y="6325"/>
        <w:shd w:val="clear" w:color="auto" w:fill="auto"/>
        <w:spacing w:line="210" w:lineRule="exact"/>
        <w:ind w:left="5884" w:firstLine="0"/>
        <w:jc w:val="left"/>
      </w:pPr>
      <w:r>
        <w:t>Věřitel</w:t>
      </w:r>
    </w:p>
    <w:p w:rsidR="00190D63" w:rsidRDefault="006D3DED">
      <w:pPr>
        <w:pStyle w:val="Zkladntext20"/>
        <w:framePr w:wrap="none" w:vAnchor="page" w:hAnchor="page" w:x="1865" w:y="6858"/>
        <w:shd w:val="clear" w:color="auto" w:fill="auto"/>
        <w:spacing w:line="210" w:lineRule="exact"/>
        <w:ind w:left="680" w:right="11414" w:hanging="680"/>
        <w:jc w:val="both"/>
      </w:pPr>
      <w:proofErr w:type="gramStart"/>
      <w:r>
        <w:rPr>
          <w:rStyle w:val="Zkladntext2dkovn0pt"/>
        </w:rPr>
        <w:t>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....</w:t>
      </w:r>
      <w:proofErr w:type="gramEnd"/>
    </w:p>
    <w:p w:rsidR="00190D63" w:rsidRDefault="006D3DED">
      <w:pPr>
        <w:pStyle w:val="Zkladntext20"/>
        <w:framePr w:w="9149" w:h="1109" w:hRule="exact" w:wrap="none" w:vAnchor="page" w:hAnchor="page" w:x="1865" w:y="7880"/>
        <w:shd w:val="clear" w:color="auto" w:fill="auto"/>
        <w:spacing w:line="259" w:lineRule="exact"/>
        <w:ind w:left="680" w:firstLine="0"/>
        <w:jc w:val="left"/>
      </w:pPr>
      <w:r>
        <w:rPr>
          <w:rStyle w:val="Zkladntext2dkovn0pt2"/>
        </w:rPr>
        <w:t>......</w:t>
      </w:r>
    </w:p>
    <w:p w:rsidR="00190D63" w:rsidRDefault="006D3DED">
      <w:pPr>
        <w:pStyle w:val="Nadpis30"/>
        <w:framePr w:w="9149" w:h="1109" w:hRule="exact" w:wrap="none" w:vAnchor="page" w:hAnchor="page" w:x="1865" w:y="7880"/>
        <w:shd w:val="clear" w:color="auto" w:fill="auto"/>
        <w:spacing w:before="0" w:line="259" w:lineRule="exact"/>
        <w:ind w:left="680" w:right="11414" w:hanging="680"/>
        <w:jc w:val="both"/>
      </w:pPr>
      <w:proofErr w:type="gramStart"/>
      <w:r>
        <w:rPr>
          <w:rStyle w:val="Nadpis3dkovn0pt"/>
          <w:b/>
          <w:bCs/>
        </w:rPr>
        <w:t>...</w:t>
      </w:r>
      <w:r>
        <w:rPr>
          <w:rStyle w:val="Nadpis3dkovn0pt0"/>
          <w:b/>
          <w:bCs/>
        </w:rPr>
        <w:t>...</w:t>
      </w:r>
      <w:bookmarkStart w:id="7" w:name="bookmark7"/>
      <w:r>
        <w:rPr>
          <w:rStyle w:val="Nadpis31"/>
          <w:b/>
          <w:bCs/>
        </w:rPr>
        <w:t>​</w:t>
      </w:r>
      <w:r>
        <w:rPr>
          <w:rStyle w:val="Nadpis3dkovn0pt1"/>
          <w:b/>
          <w:bCs/>
        </w:rPr>
        <w:t>........</w:t>
      </w:r>
      <w:r>
        <w:rPr>
          <w:rStyle w:val="Nadpis3dkovn0pt2"/>
          <w:b/>
          <w:bCs/>
        </w:rPr>
        <w:t>.</w:t>
      </w:r>
      <w:r>
        <w:rPr>
          <w:rStyle w:val="Nadpis31"/>
          <w:b/>
          <w:bCs/>
        </w:rPr>
        <w:t>​</w:t>
      </w:r>
      <w:r>
        <w:rPr>
          <w:rStyle w:val="Nadpis3dkovn0pt3"/>
          <w:b/>
          <w:bCs/>
        </w:rPr>
        <w:t>...</w:t>
      </w:r>
      <w:r>
        <w:rPr>
          <w:rStyle w:val="Nadpis3dkovn0pt"/>
          <w:b/>
          <w:bCs/>
        </w:rPr>
        <w:t>..</w:t>
      </w:r>
      <w:bookmarkEnd w:id="7"/>
      <w:proofErr w:type="gramEnd"/>
    </w:p>
    <w:p w:rsidR="00190D63" w:rsidRDefault="006D3DED">
      <w:pPr>
        <w:pStyle w:val="Zkladntext20"/>
        <w:framePr w:w="9149" w:h="1109" w:hRule="exact" w:wrap="none" w:vAnchor="page" w:hAnchor="page" w:x="1865" w:y="7880"/>
        <w:shd w:val="clear" w:color="auto" w:fill="auto"/>
        <w:spacing w:line="259" w:lineRule="exact"/>
        <w:ind w:left="680" w:firstLine="0"/>
        <w:jc w:val="left"/>
      </w:pPr>
      <w:r>
        <w:rPr>
          <w:rStyle w:val="Zkladntext2dkovn0pt8"/>
        </w:rPr>
        <w:t>...............</w:t>
      </w:r>
      <w:r>
        <w:rPr>
          <w:rStyle w:val="Zkladntext2dkovn0pt"/>
        </w:rPr>
        <w:t>......</w:t>
      </w:r>
    </w:p>
    <w:p w:rsidR="00190D63" w:rsidRDefault="006D3DED">
      <w:pPr>
        <w:pStyle w:val="Zkladntext20"/>
        <w:framePr w:w="9149" w:h="1109" w:hRule="exact" w:wrap="none" w:vAnchor="page" w:hAnchor="page" w:x="1865" w:y="7880"/>
        <w:shd w:val="clear" w:color="auto" w:fill="auto"/>
        <w:spacing w:line="259" w:lineRule="exact"/>
        <w:ind w:left="680" w:firstLine="0"/>
        <w:jc w:val="left"/>
      </w:pPr>
      <w:r>
        <w:rPr>
          <w:rStyle w:val="Zkladntext21"/>
        </w:rPr>
        <w:t>.........</w:t>
      </w:r>
      <w:r>
        <w:rPr>
          <w:rStyle w:val="Zkladntext2dkovn0pt8"/>
        </w:rPr>
        <w:t>....</w:t>
      </w:r>
    </w:p>
    <w:p w:rsidR="00190D63" w:rsidRDefault="006D3DED">
      <w:pPr>
        <w:pStyle w:val="Titulekobrzku30"/>
        <w:framePr w:wrap="none" w:vAnchor="page" w:hAnchor="page" w:x="9857" w:y="14830"/>
        <w:shd w:val="clear" w:color="auto" w:fill="auto"/>
        <w:spacing w:line="210" w:lineRule="exact"/>
      </w:pPr>
      <w:r>
        <w:t>3/5</w:t>
      </w:r>
    </w:p>
    <w:p w:rsidR="00190D63" w:rsidRDefault="006D3DED">
      <w:pPr>
        <w:pStyle w:val="Zkladntext80"/>
        <w:framePr w:w="9149" w:h="210" w:hRule="exact" w:wrap="none" w:vAnchor="page" w:hAnchor="page" w:x="1865" w:y="15200"/>
        <w:shd w:val="clear" w:color="auto" w:fill="auto"/>
        <w:tabs>
          <w:tab w:val="left" w:pos="7493"/>
        </w:tabs>
        <w:spacing w:before="0" w:line="210" w:lineRule="exact"/>
        <w:ind w:left="6360"/>
      </w:pPr>
      <w:r>
        <w:rPr>
          <w:rStyle w:val="Zkladntext8Calibri105ptNekurzva"/>
        </w:rPr>
        <w:t>[</w:t>
      </w:r>
      <w:proofErr w:type="gramStart"/>
      <w:r>
        <w:rPr>
          <w:rStyle w:val="Zkladntext8Calibri105ptNekurzva"/>
        </w:rPr>
        <w:t>fly</w:t>
      </w:r>
      <w:proofErr w:type="gramEnd"/>
      <w:r>
        <w:rPr>
          <w:rStyle w:val="Zkladntext8Calibri105ptNekurzva"/>
        </w:rPr>
        <w:tab/>
      </w:r>
      <w:r>
        <w:rPr>
          <w:rStyle w:val="Zkladntext8Calibri105ptNekurzva"/>
          <w:lang w:val="cs-CZ" w:eastAsia="cs-CZ" w:bidi="cs-CZ"/>
        </w:rPr>
        <w:t>j</w:t>
      </w:r>
      <w:r>
        <w:rPr>
          <w:rStyle w:val="Zkladntext8Calibri105ptNekurzva0"/>
        </w:rPr>
        <w:t xml:space="preserve"> </w:t>
      </w:r>
      <w:r>
        <w:rPr>
          <w:rStyle w:val="Zkladntext81"/>
          <w:i/>
          <w:iCs/>
        </w:rPr>
        <w:t>REVIEWED</w:t>
      </w:r>
    </w:p>
    <w:p w:rsidR="00190D63" w:rsidRDefault="006D3DED">
      <w:pPr>
        <w:pStyle w:val="Titulekobrzku0"/>
        <w:framePr w:w="2842" w:h="100" w:hRule="exact" w:wrap="none" w:vAnchor="page" w:hAnchor="page" w:x="8172" w:y="15410"/>
        <w:shd w:val="clear" w:color="auto" w:fill="auto"/>
        <w:spacing w:line="80" w:lineRule="exact"/>
      </w:pPr>
      <w:proofErr w:type="gramStart"/>
      <w:r>
        <w:rPr>
          <w:rStyle w:val="Titulekobrzku1"/>
          <w:i/>
          <w:iCs/>
          <w:lang w:val="en-US" w:eastAsia="en-US" w:bidi="en-US"/>
        </w:rPr>
        <w:t xml:space="preserve">By </w:t>
      </w:r>
      <w:proofErr w:type="spellStart"/>
      <w:r>
        <w:rPr>
          <w:rStyle w:val="Titulekobrzku1"/>
          <w:i/>
          <w:iCs/>
        </w:rPr>
        <w:t>astupakovo</w:t>
      </w:r>
      <w:proofErr w:type="spellEnd"/>
      <w:r>
        <w:rPr>
          <w:rStyle w:val="Titulekobrzku1"/>
          <w:i/>
          <w:iCs/>
        </w:rPr>
        <w:t xml:space="preserve"> </w:t>
      </w:r>
      <w:r>
        <w:rPr>
          <w:rStyle w:val="Titulekobrzku1"/>
          <w:i/>
          <w:iCs/>
          <w:lang w:val="en-US" w:eastAsia="en-US" w:bidi="en-US"/>
        </w:rPr>
        <w:t xml:space="preserve">at </w:t>
      </w:r>
      <w:r>
        <w:rPr>
          <w:rStyle w:val="Titulekobrzku1"/>
          <w:i/>
          <w:iCs/>
        </w:rPr>
        <w:t xml:space="preserve">10:40 </w:t>
      </w:r>
      <w:r>
        <w:rPr>
          <w:rStyle w:val="Titulekobrzku1"/>
          <w:i/>
          <w:iCs/>
          <w:lang w:val="en-US" w:eastAsia="en-US" w:bidi="en-US"/>
        </w:rPr>
        <w:t>am.</w:t>
      </w:r>
      <w:proofErr w:type="gramEnd"/>
      <w:r>
        <w:rPr>
          <w:rStyle w:val="Titulekobrzku1"/>
          <w:i/>
          <w:iCs/>
          <w:lang w:val="en-US" w:eastAsia="en-US" w:bidi="en-US"/>
        </w:rPr>
        <w:t xml:space="preserve"> </w:t>
      </w:r>
      <w:proofErr w:type="spellStart"/>
      <w:proofErr w:type="gramStart"/>
      <w:r>
        <w:rPr>
          <w:rStyle w:val="Titulekobrzku1"/>
          <w:i/>
          <w:iCs/>
          <w:lang w:val="en-US" w:eastAsia="en-US" w:bidi="en-US"/>
        </w:rPr>
        <w:t>Fab</w:t>
      </w:r>
      <w:proofErr w:type="spellEnd"/>
      <w:r>
        <w:rPr>
          <w:rStyle w:val="Titulekobrzku1"/>
          <w:i/>
          <w:iCs/>
          <w:lang w:val="en-US" w:eastAsia="en-US" w:bidi="en-US"/>
        </w:rPr>
        <w:t xml:space="preserve"> </w:t>
      </w:r>
      <w:r>
        <w:rPr>
          <w:rStyle w:val="Titulekobrzku1"/>
          <w:i/>
          <w:iCs/>
        </w:rPr>
        <w:t>03.</w:t>
      </w:r>
      <w:proofErr w:type="gramEnd"/>
      <w:r>
        <w:rPr>
          <w:rStyle w:val="Titulekobrzku1"/>
          <w:i/>
          <w:iCs/>
        </w:rPr>
        <w:t xml:space="preserve"> 2021</w:t>
      </w:r>
    </w:p>
    <w:p w:rsidR="00190D63" w:rsidRDefault="00190D63">
      <w:pPr>
        <w:rPr>
          <w:sz w:val="2"/>
          <w:szCs w:val="2"/>
        </w:rPr>
        <w:sectPr w:rsidR="00190D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90D63">
        <w:pict>
          <v:shape id="_x0000_s1027" type="#_x0000_t75" style="position:absolute;margin-left:377.35pt;margin-top:357.25pt;width:127.7pt;height:116.15pt;z-index:-251658749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 w:rsidRPr="00190D63">
        <w:pict>
          <v:shape id="_x0000_s1028" type="#_x0000_t75" style="position:absolute;margin-left:472.9pt;margin-top:761.4pt;width:100.8pt;height:54.25pt;z-index:-251658748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p w:rsidR="00190D63" w:rsidRDefault="00190D63">
      <w:pPr>
        <w:rPr>
          <w:sz w:val="2"/>
          <w:szCs w:val="2"/>
        </w:rPr>
      </w:pPr>
      <w:r w:rsidRPr="00190D63">
        <w:lastRenderedPageBreak/>
        <w:pict>
          <v:rect id="_x0000_s1029" style="position:absolute;margin-left:464.75pt;margin-top:762.9pt;width:79.7pt;height:16.3pt;z-index:-251658747;mso-position-horizontal-relative:page;mso-position-vertical-relative:page" fillcolor="#f2f7fa" stroked="f">
            <w10:wrap anchorx="page" anchory="page"/>
          </v:rect>
        </w:pict>
      </w:r>
    </w:p>
    <w:p w:rsidR="00190D63" w:rsidRDefault="006D3DED">
      <w:pPr>
        <w:pStyle w:val="Zkladntext40"/>
        <w:framePr w:wrap="none" w:vAnchor="page" w:hAnchor="page" w:x="1736" w:y="3758"/>
        <w:shd w:val="clear" w:color="auto" w:fill="auto"/>
        <w:spacing w:before="0" w:line="200" w:lineRule="exact"/>
      </w:pPr>
      <w:r>
        <w:rPr>
          <w:rStyle w:val="Zkladntext41"/>
        </w:rPr>
        <w:t xml:space="preserve">Seznam postoupených faktur ke Splátkové Dohodě </w:t>
      </w:r>
      <w:r>
        <w:rPr>
          <w:rStyle w:val="Zkladntext4Cambria"/>
        </w:rPr>
        <w:t xml:space="preserve">č. </w:t>
      </w:r>
      <w:r>
        <w:rPr>
          <w:rStyle w:val="Zkladntext41"/>
        </w:rPr>
        <w:t>D/2021/01/004-01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06"/>
        <w:gridCol w:w="979"/>
        <w:gridCol w:w="1061"/>
        <w:gridCol w:w="1982"/>
        <w:gridCol w:w="1147"/>
      </w:tblGrid>
      <w:tr w:rsidR="00190D6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Zkladntext2Cambria10pt"/>
              </w:rPr>
              <w:t>Číslo přijetí do</w:t>
            </w:r>
            <w:r>
              <w:rPr>
                <w:rStyle w:val="Zkladntext2Cambria10pt"/>
              </w:rPr>
              <w:br/>
              <w:t>faktoringu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Zkladntext2Cambria10pt"/>
              </w:rPr>
              <w:t>Přijetí do</w:t>
            </w:r>
            <w:r>
              <w:rPr>
                <w:rStyle w:val="Zkladntext2Cambria10pt"/>
              </w:rPr>
              <w:br/>
              <w:t>faktoringu</w:t>
            </w:r>
            <w:r>
              <w:rPr>
                <w:rStyle w:val="Zkladntext2Cambria10pt"/>
              </w:rPr>
              <w:br/>
              <w:t>dne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Cambria10pt"/>
              </w:rPr>
              <w:t>Číslo</w:t>
            </w:r>
          </w:p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Cambria10pt"/>
              </w:rPr>
              <w:t>faktury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Zkladntext2Cambria10pt"/>
              </w:rPr>
              <w:t>datum splatnosti</w:t>
            </w:r>
            <w:r>
              <w:rPr>
                <w:rStyle w:val="Zkladntext2Cambria10pt"/>
              </w:rPr>
              <w:br/>
              <w:t>faktury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Zkladntext2Cambria10pt"/>
              </w:rPr>
              <w:t>Celkem k</w:t>
            </w:r>
            <w:r>
              <w:rPr>
                <w:rStyle w:val="Zkladntext2Cambria10pt"/>
              </w:rPr>
              <w:br/>
              <w:t>úhradě</w:t>
            </w:r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160" w:lineRule="exact"/>
              <w:ind w:left="140" w:firstLine="0"/>
              <w:jc w:val="left"/>
            </w:pPr>
            <w:proofErr w:type="gramStart"/>
            <w:r>
              <w:rPr>
                <w:rStyle w:val="5C2B915A-6827-4641-92B9-BFA721845072"/>
                <w:b w:val="0"/>
                <w:bCs w:val="0"/>
              </w:rPr>
              <w:t>.</w:t>
            </w:r>
            <w:r>
              <w:rPr>
                <w:rStyle w:val="EC586DBE-20D7-498D-AE4A-EC624685FCC5"/>
                <w:b w:val="0"/>
                <w:bCs w:val="0"/>
              </w:rPr>
              <w:t>..</w:t>
            </w:r>
            <w:r>
              <w:rPr>
                <w:rStyle w:val="DE2F958B-1D9B-4B45-A2E4-200DD71780B5"/>
                <w:b w:val="0"/>
                <w:bCs w:val="0"/>
              </w:rPr>
              <w:t>​</w:t>
            </w:r>
            <w:r>
              <w:rPr>
                <w:rStyle w:val="E50F7FCA-681A-4591-A9E4-A95F6E0A960A"/>
                <w:b w:val="0"/>
                <w:bCs w:val="0"/>
              </w:rPr>
              <w:t>....</w:t>
            </w:r>
            <w:r>
              <w:rPr>
                <w:rStyle w:val="B4B1BD08-14CB-4B69-9712-ADBEA1CBE4DD"/>
                <w:b w:val="0"/>
                <w:bCs w:val="0"/>
              </w:rPr>
              <w:t>...</w:t>
            </w:r>
            <w:r>
              <w:rPr>
                <w:rStyle w:val="5C2B915A-6827-4641-92B9-BFA721845072"/>
                <w:b w:val="0"/>
                <w:bCs w:val="0"/>
              </w:rPr>
              <w:t>..</w:t>
            </w:r>
            <w:r>
              <w:rPr>
                <w:rStyle w:val="DE2F958B-1D9B-4B45-A2E4-200DD71780B5"/>
                <w:b w:val="0"/>
                <w:bCs w:val="0"/>
              </w:rPr>
              <w:t>​</w:t>
            </w:r>
            <w:r>
              <w:rPr>
                <w:rStyle w:val="D8C690B8-9A2B-46E7-B6F7-C0E9E5FEE9E8"/>
                <w:b w:val="0"/>
                <w:bCs w:val="0"/>
              </w:rPr>
              <w:t>.....</w:t>
            </w:r>
            <w:r>
              <w:rPr>
                <w:rStyle w:val="72165F05-5A13-46BA-9594-1002E42DCA4E"/>
                <w:b w:val="0"/>
                <w:bCs w:val="0"/>
              </w:rPr>
              <w:t>.</w:t>
            </w:r>
            <w:r>
              <w:rPr>
                <w:rStyle w:val="DE2F958B-1D9B-4B45-A2E4-200DD71780B5"/>
                <w:b w:val="0"/>
                <w:bCs w:val="0"/>
              </w:rPr>
              <w:t>​</w:t>
            </w:r>
            <w:r>
              <w:rPr>
                <w:rStyle w:val="D8C690B8-9A2B-46E7-B6F7-C0E9E5FEE9E8"/>
                <w:b w:val="0"/>
                <w:bCs w:val="0"/>
              </w:rPr>
              <w:t>.........</w:t>
            </w:r>
            <w:r>
              <w:rPr>
                <w:rStyle w:val="DE2F958B-1D9B-4B45-A2E4-200DD71780B5"/>
                <w:b w:val="0"/>
                <w:bCs w:val="0"/>
              </w:rPr>
              <w:t>​</w:t>
            </w:r>
            <w:r>
              <w:rPr>
                <w:rStyle w:val="D8C690B8-9A2B-46E7-B6F7-C0E9E5FEE9E8"/>
                <w:b w:val="0"/>
                <w:bCs w:val="0"/>
              </w:rPr>
              <w:t>.....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DE2F958B-1D9B-4B45-A2E4-200DD71780B5"/>
                <w:b w:val="0"/>
                <w:bCs w:val="0"/>
              </w:rPr>
              <w:t>...............</w:t>
            </w:r>
            <w:r>
              <w:rPr>
                <w:rStyle w:val="5A50F4E6-9B05-4BFB-94D9-92C58D6D922E"/>
                <w:b w:val="0"/>
                <w:bCs w:val="0"/>
              </w:rPr>
              <w:t>........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1"/>
              </w:rPr>
              <w:t>..</w:t>
            </w:r>
            <w:proofErr w:type="gramEnd"/>
          </w:p>
        </w:tc>
      </w:tr>
      <w:tr w:rsidR="00190D6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D63" w:rsidRDefault="00190D63">
            <w:pPr>
              <w:framePr w:w="6576" w:h="2342" w:wrap="none" w:vAnchor="page" w:hAnchor="page" w:x="1750" w:y="434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45" w:lineRule="exact"/>
              <w:ind w:firstLine="0"/>
            </w:pPr>
            <w:r>
              <w:rPr>
                <w:rStyle w:val="Zkladntext2Cambria10pt"/>
              </w:rPr>
              <w:t>ČÁSTKA CELKEM DO</w:t>
            </w:r>
            <w:r>
              <w:rPr>
                <w:rStyle w:val="Zkladntext2Cambria10pt"/>
              </w:rPr>
              <w:br/>
              <w:t>DOHODY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63" w:rsidRDefault="006D3DED">
            <w:pPr>
              <w:pStyle w:val="Zkladntext20"/>
              <w:framePr w:w="6576" w:h="2342" w:wrap="none" w:vAnchor="page" w:hAnchor="page" w:x="1750" w:y="4343"/>
              <w:shd w:val="clear" w:color="auto" w:fill="auto"/>
              <w:spacing w:line="200" w:lineRule="exact"/>
              <w:ind w:firstLine="0"/>
            </w:pPr>
            <w:r>
              <w:rPr>
                <w:rStyle w:val="Zkladntext2Cambria10pt"/>
              </w:rPr>
              <w:t>126 226,00</w:t>
            </w:r>
          </w:p>
        </w:tc>
      </w:tr>
    </w:tbl>
    <w:p w:rsidR="00190D63" w:rsidRDefault="006D3DED">
      <w:pPr>
        <w:pStyle w:val="Zkladntext40"/>
        <w:framePr w:wrap="none" w:vAnchor="page" w:hAnchor="page" w:x="9738" w:y="14921"/>
        <w:shd w:val="clear" w:color="auto" w:fill="auto"/>
        <w:spacing w:before="0" w:line="200" w:lineRule="exact"/>
      </w:pPr>
      <w:r>
        <w:t>4/5</w:t>
      </w:r>
    </w:p>
    <w:p w:rsidR="00190D63" w:rsidRDefault="006D3DED">
      <w:pPr>
        <w:pStyle w:val="ZhlavneboZpat41"/>
        <w:framePr w:wrap="none" w:vAnchor="page" w:hAnchor="page" w:x="7875" w:y="15435"/>
        <w:shd w:val="clear" w:color="auto" w:fill="auto"/>
        <w:spacing w:line="80" w:lineRule="exact"/>
      </w:pPr>
      <w:r>
        <w:rPr>
          <w:rStyle w:val="ZhlavneboZpat42"/>
          <w:i/>
          <w:iCs/>
        </w:rPr>
        <w:t xml:space="preserve">By </w:t>
      </w:r>
      <w:proofErr w:type="spellStart"/>
      <w:r>
        <w:rPr>
          <w:rStyle w:val="ZhlavneboZpat42"/>
          <w:i/>
          <w:iCs/>
        </w:rPr>
        <w:t>Itemer</w:t>
      </w:r>
      <w:proofErr w:type="spellEnd"/>
      <w:r>
        <w:rPr>
          <w:rStyle w:val="ZhlavneboZpat42"/>
          <w:i/>
          <w:iCs/>
        </w:rPr>
        <w:t xml:space="preserve"> </w:t>
      </w:r>
      <w:proofErr w:type="spellStart"/>
      <w:r>
        <w:rPr>
          <w:rStyle w:val="ZhlavneboZpat42"/>
          <w:i/>
          <w:iCs/>
        </w:rPr>
        <w:t>at</w:t>
      </w:r>
      <w:proofErr w:type="spellEnd"/>
      <w:r>
        <w:rPr>
          <w:rStyle w:val="ZhlavneboZpat42"/>
          <w:i/>
          <w:iCs/>
        </w:rPr>
        <w:t xml:space="preserve"> 5.33 </w:t>
      </w:r>
      <w:proofErr w:type="spellStart"/>
      <w:r>
        <w:rPr>
          <w:rStyle w:val="ZhlavneboZpat42"/>
          <w:i/>
          <w:iCs/>
        </w:rPr>
        <w:t>pm</w:t>
      </w:r>
      <w:proofErr w:type="spellEnd"/>
      <w:r>
        <w:rPr>
          <w:rStyle w:val="ZhlavneboZpat42"/>
          <w:i/>
          <w:iCs/>
        </w:rPr>
        <w:t xml:space="preserve"> </w:t>
      </w:r>
      <w:proofErr w:type="spellStart"/>
      <w:r>
        <w:rPr>
          <w:rStyle w:val="ZhlavneboZpat42"/>
          <w:i/>
          <w:iCs/>
        </w:rPr>
        <w:t>Feb</w:t>
      </w:r>
      <w:proofErr w:type="spellEnd"/>
      <w:r>
        <w:rPr>
          <w:rStyle w:val="ZhlavneboZpat42"/>
          <w:i/>
          <w:iCs/>
        </w:rPr>
        <w:t xml:space="preserve"> 03,2021</w:t>
      </w:r>
    </w:p>
    <w:p w:rsidR="00190D63" w:rsidRDefault="006D3DED">
      <w:pPr>
        <w:pStyle w:val="ZhlavneboZpat20"/>
        <w:framePr w:w="1555" w:h="285" w:hRule="exact" w:wrap="none" w:vAnchor="page" w:hAnchor="page" w:x="9310" w:y="15292"/>
        <w:shd w:val="clear" w:color="auto" w:fill="auto"/>
        <w:spacing w:line="100" w:lineRule="exact"/>
      </w:pPr>
      <w:r>
        <w:rPr>
          <w:rStyle w:val="ZhlavneboZpat21"/>
          <w:i/>
          <w:iCs/>
        </w:rPr>
        <w:t>REVIEWED</w:t>
      </w:r>
    </w:p>
    <w:p w:rsidR="00190D63" w:rsidRDefault="006D3DED">
      <w:pPr>
        <w:pStyle w:val="ZhlavneboZpat0"/>
        <w:framePr w:w="1555" w:h="285" w:hRule="exact" w:wrap="none" w:vAnchor="page" w:hAnchor="page" w:x="9310" w:y="15292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</w:t>
      </w:r>
      <w:proofErr w:type="spellStart"/>
      <w:r>
        <w:rPr>
          <w:rStyle w:val="ZhlavneboZpat1"/>
          <w:i/>
          <w:iCs/>
        </w:rPr>
        <w:t>astupakova</w:t>
      </w:r>
      <w:proofErr w:type="spellEnd"/>
      <w:r>
        <w:rPr>
          <w:rStyle w:val="ZhlavneboZpat1"/>
          <w:i/>
          <w:iCs/>
        </w:rPr>
        <w:t xml:space="preserve"> </w:t>
      </w:r>
      <w:r>
        <w:rPr>
          <w:rStyle w:val="ZhlavneboZpatMicrosoftSansSerif"/>
          <w:i/>
          <w:iCs/>
        </w:rPr>
        <w:t xml:space="preserve">ar </w:t>
      </w:r>
      <w:r>
        <w:rPr>
          <w:rStyle w:val="ZhlavneboZpat1"/>
          <w:i/>
          <w:iCs/>
        </w:rPr>
        <w:t xml:space="preserve">10:40 </w:t>
      </w:r>
      <w:proofErr w:type="spellStart"/>
      <w:r>
        <w:rPr>
          <w:rStyle w:val="ZhlavneboZpat1"/>
          <w:i/>
          <w:iCs/>
        </w:rPr>
        <w:t>am</w:t>
      </w:r>
      <w:proofErr w:type="spellEnd"/>
      <w:r>
        <w:rPr>
          <w:rStyle w:val="ZhlavneboZpat1"/>
          <w:i/>
          <w:iCs/>
        </w:rPr>
        <w:t xml:space="preserve">. </w:t>
      </w:r>
      <w:proofErr w:type="spellStart"/>
      <w:r>
        <w:rPr>
          <w:rStyle w:val="ZhlavneboZpat1"/>
          <w:i/>
          <w:iCs/>
        </w:rPr>
        <w:t>Feb</w:t>
      </w:r>
      <w:proofErr w:type="spellEnd"/>
      <w:r>
        <w:rPr>
          <w:rStyle w:val="ZhlavneboZpat1"/>
          <w:i/>
          <w:iCs/>
        </w:rPr>
        <w:t xml:space="preserve"> 03. 2021</w:t>
      </w:r>
    </w:p>
    <w:p w:rsidR="00190D63" w:rsidRDefault="00190D63">
      <w:pPr>
        <w:rPr>
          <w:sz w:val="2"/>
          <w:szCs w:val="2"/>
        </w:rPr>
      </w:pPr>
    </w:p>
    <w:sectPr w:rsidR="00190D63" w:rsidSect="00190D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ED" w:rsidRDefault="006D3DED" w:rsidP="00190D63">
      <w:r>
        <w:separator/>
      </w:r>
    </w:p>
  </w:endnote>
  <w:endnote w:type="continuationSeparator" w:id="0">
    <w:p w:rsidR="006D3DED" w:rsidRDefault="006D3DED" w:rsidP="00190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ED" w:rsidRDefault="006D3DED"/>
  </w:footnote>
  <w:footnote w:type="continuationSeparator" w:id="0">
    <w:p w:rsidR="006D3DED" w:rsidRDefault="006D3D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318A"/>
    <w:multiLevelType w:val="multilevel"/>
    <w:tmpl w:val="7674DF3C"/>
    <w:lvl w:ilvl="0">
      <w:start w:val="3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02BE0"/>
    <w:multiLevelType w:val="multilevel"/>
    <w:tmpl w:val="D2E432E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C0B2C"/>
    <w:multiLevelType w:val="multilevel"/>
    <w:tmpl w:val="9E9A10E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BA3375"/>
    <w:multiLevelType w:val="multilevel"/>
    <w:tmpl w:val="A536A1D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F6276"/>
    <w:multiLevelType w:val="multilevel"/>
    <w:tmpl w:val="0A04829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234C8"/>
    <w:multiLevelType w:val="multilevel"/>
    <w:tmpl w:val="4B1000A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90D63"/>
    <w:rsid w:val="00121291"/>
    <w:rsid w:val="00190D63"/>
    <w:rsid w:val="004E6806"/>
    <w:rsid w:val="006D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0D6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0D63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190D63"/>
    <w:rPr>
      <w:rFonts w:ascii="Cambria" w:eastAsia="Cambria" w:hAnsi="Cambria" w:cs="Cambria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Zkladntext5dkovn1pt">
    <w:name w:val="Základní text (5) + Řádkování 1 pt"/>
    <w:basedOn w:val="Zkladntext5"/>
    <w:rsid w:val="00190D63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90D63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6dkovn0pt">
    <w:name w:val="Základní text (6) + Řádkování 0 pt"/>
    <w:basedOn w:val="Zkladntext6"/>
    <w:rsid w:val="00190D6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190D6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190D6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190D63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190D63"/>
    <w:rPr>
      <w:color w:val="000000"/>
      <w:spacing w:val="0"/>
      <w:w w:val="100"/>
      <w:position w:val="0"/>
      <w:shd w:val="clear" w:color="auto" w:fill="000000"/>
      <w:lang w:val="fr-FR" w:eastAsia="fr-FR" w:bidi="fr-FR"/>
    </w:rPr>
  </w:style>
  <w:style w:type="character" w:customStyle="1" w:styleId="Zkladntext2">
    <w:name w:val="Základní text (2)_"/>
    <w:basedOn w:val="Standardnpsmoodstavce"/>
    <w:link w:val="Zkladntext20"/>
    <w:rsid w:val="00190D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">
    <w:name w:val="Základní text (2) + Řádkování 0 pt"/>
    <w:basedOn w:val="Zkladntext2"/>
    <w:rsid w:val="00190D6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90D6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190D63"/>
    <w:rPr>
      <w:color w:val="000000"/>
      <w:spacing w:val="4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190D6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90D6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90D6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90D6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90D6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90D6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90D63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90D63"/>
    <w:rPr>
      <w:color w:val="000000"/>
      <w:spacing w:val="-1"/>
      <w:w w:val="100"/>
      <w:position w:val="0"/>
      <w:shd w:val="clear" w:color="auto" w:fill="000000"/>
      <w:lang w:val="fr-FR" w:eastAsia="fr-FR" w:bidi="fr-FR"/>
    </w:rPr>
  </w:style>
  <w:style w:type="character" w:customStyle="1" w:styleId="Zkladntext2dkovn0pt8">
    <w:name w:val="Základní text (2) + Řádkování 0 pt"/>
    <w:basedOn w:val="Zkladntext2"/>
    <w:rsid w:val="00190D6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90D63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3dkovn0pt">
    <w:name w:val="Základní text (3) + Řádkování 0 pt"/>
    <w:basedOn w:val="Zkladntext3"/>
    <w:rsid w:val="00190D6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190D6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90D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sid w:val="00190D6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2pt">
    <w:name w:val="Nadpis #1 + Řádkování 2 pt"/>
    <w:basedOn w:val="Nadpis1"/>
    <w:rsid w:val="00190D63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190D63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90D6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190D6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190D6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190D63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190D63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90D63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190D63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190D63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190D63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190D63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190D63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90D63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90D63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90D63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190D63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190D63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90D6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190D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190D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190D63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190D6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ambria95ptTunKurzvadkovn0pt">
    <w:name w:val="Základní text (2) + Cambria;9;5 pt;Tučné;Kurzíva;Řádkování 0 pt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1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">
    <w:name w:val="Základní text (2) + Cambria;9;5 pt;Tučné;Kurzíva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dkovn0pt0">
    <w:name w:val="Základní text (2) + Cambria;9;5 pt;Tučné;Kurzíva;Řádkování 0 pt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190D63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mbria95ptTunKurzvadkovn0pt1">
    <w:name w:val="Základní text (2) + Cambria;9;5 pt;Tučné;Kurzíva;Řádkování 0 pt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dkovn0pt2">
    <w:name w:val="Základní text (2) + Cambria;9;5 pt;Tučné;Kurzíva;Řádkování 0 pt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1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90D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190D63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31">
    <w:name w:val="Záhlaví nebo Zápatí (3)"/>
    <w:basedOn w:val="ZhlavneboZpat3"/>
    <w:rsid w:val="00190D6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190D63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hlavneboZpat21">
    <w:name w:val="Záhlaví nebo Zápatí (2)"/>
    <w:basedOn w:val="ZhlavneboZpat2"/>
    <w:rsid w:val="00190D63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90D63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190D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Nekurzva">
    <w:name w:val="Záhlaví nebo Zápatí + Ne kurzíva"/>
    <w:basedOn w:val="ZhlavneboZpat"/>
    <w:rsid w:val="00190D63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4">
    <w:name w:val="Záhlaví nebo Zápatí"/>
    <w:basedOn w:val="ZhlavneboZpat"/>
    <w:rsid w:val="00190D6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90D6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90D6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dkovn0pt">
    <w:name w:val="Nadpis #3 + Řádkování 0 pt"/>
    <w:basedOn w:val="Nadpis3"/>
    <w:rsid w:val="00190D6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190D6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190D6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190D6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190D6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3">
    <w:name w:val="Nadpis #3 + Řádkování 0 pt"/>
    <w:basedOn w:val="Nadpis3"/>
    <w:rsid w:val="00190D6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190D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190D63"/>
    <w:rPr>
      <w:rFonts w:ascii="Cambria" w:eastAsia="Cambria" w:hAnsi="Cambria" w:cs="Cambria"/>
      <w:b w:val="0"/>
      <w:bCs w:val="0"/>
      <w:i/>
      <w:iCs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Zkladntext8Calibri105ptNekurzva">
    <w:name w:val="Základní text (8) + Calibri;10;5 pt;Ne kurzíva"/>
    <w:basedOn w:val="Zkladntext8"/>
    <w:rsid w:val="00190D63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Zkladntext8Calibri105ptNekurzva0">
    <w:name w:val="Základní text (8) + Calibri;10;5 pt;Ne kurzíva"/>
    <w:basedOn w:val="Zkladntext8"/>
    <w:rsid w:val="00190D63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1">
    <w:name w:val="Základní text (8)"/>
    <w:basedOn w:val="Zkladntext8"/>
    <w:rsid w:val="00190D63"/>
    <w:rPr>
      <w:color w:val="000000"/>
      <w:w w:val="100"/>
      <w:position w:val="0"/>
    </w:rPr>
  </w:style>
  <w:style w:type="character" w:customStyle="1" w:styleId="Titulekobrzku">
    <w:name w:val="Titulek obrázku_"/>
    <w:basedOn w:val="Standardnpsmoodstavce"/>
    <w:link w:val="Titulekobrzku0"/>
    <w:rsid w:val="00190D63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itulekobrzku1">
    <w:name w:val="Titulek obrázku"/>
    <w:basedOn w:val="Titulekobrzku"/>
    <w:rsid w:val="00190D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190D6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Cambria">
    <w:name w:val="Základní text (4) + Cambria"/>
    <w:basedOn w:val="Zkladntext4"/>
    <w:rsid w:val="00190D63"/>
    <w:rPr>
      <w:rFonts w:ascii="Cambria" w:eastAsia="Cambria" w:hAnsi="Cambria" w:cs="Cambria"/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Cambria10pt">
    <w:name w:val="Základní text (2) + Cambria;10 pt"/>
    <w:basedOn w:val="Zkladntext2"/>
    <w:rsid w:val="00190D63"/>
    <w:rPr>
      <w:rFonts w:ascii="Cambria" w:eastAsia="Cambria" w:hAnsi="Cambria" w:cs="Cambri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5C2B915A-6827-4641-92B9-BFA721845072">
    <w:name w:val="{5C2B915A-6827-4641-92B9-BFA721845072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7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EC586DBE-20D7-498D-AE4A-EC624685FCC5">
    <w:name w:val="{EC586DBE-20D7-498D-AE4A-EC624685FCC5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8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DE2F958B-1D9B-4B45-A2E4-200DD71780B5">
    <w:name w:val="{DE2F958B-1D9B-4B45-A2E4-200DD71780B5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E50F7FCA-681A-4591-A9E4-A95F6E0A960A">
    <w:name w:val="{E50F7FCA-681A-4591-A9E4-A95F6E0A960A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4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B4B1BD08-14CB-4B69-9712-ADBEA1CBE4DD">
    <w:name w:val="{B4B1BD08-14CB-4B69-9712-ADBEA1CBE4DD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D8C690B8-9A2B-46E7-B6F7-C0E9E5FEE9E8">
    <w:name w:val="{D8C690B8-9A2B-46E7-B6F7-C0E9E5FEE9E8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72165F05-5A13-46BA-9594-1002E42DCA4E">
    <w:name w:val="{72165F05-5A13-46BA-9594-1002E42DCA4E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3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5A50F4E6-9B05-4BFB-94D9-92C58D6D922E">
    <w:name w:val="{5A50F4E6-9B05-4BFB-94D9-92C58D6D922E}"/>
    <w:basedOn w:val="Zkladntext2"/>
    <w:rsid w:val="00190D63"/>
    <w:rPr>
      <w:rFonts w:ascii="Cambria" w:eastAsia="Cambria" w:hAnsi="Cambria" w:cs="Cambria"/>
      <w:b/>
      <w:bCs/>
      <w:i/>
      <w:iCs/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hlavneboZpat40">
    <w:name w:val="Záhlaví nebo Zápatí (4)_"/>
    <w:basedOn w:val="Standardnpsmoodstavce"/>
    <w:link w:val="ZhlavneboZpat41"/>
    <w:rsid w:val="00190D63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42">
    <w:name w:val="Záhlaví nebo Zápatí (4)"/>
    <w:basedOn w:val="ZhlavneboZpat40"/>
    <w:rsid w:val="00190D6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MicrosoftSansSerif">
    <w:name w:val="Záhlaví nebo Zápatí + Microsoft Sans Serif"/>
    <w:basedOn w:val="ZhlavneboZpat"/>
    <w:rsid w:val="00190D6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190D63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66"/>
      <w:szCs w:val="66"/>
    </w:rPr>
  </w:style>
  <w:style w:type="paragraph" w:customStyle="1" w:styleId="Zkladntext60">
    <w:name w:val="Základní text (6)"/>
    <w:basedOn w:val="Normln"/>
    <w:link w:val="Zkladntext6"/>
    <w:rsid w:val="00190D63"/>
    <w:pPr>
      <w:shd w:val="clear" w:color="auto" w:fill="FFFFFF"/>
      <w:spacing w:line="211" w:lineRule="exact"/>
      <w:jc w:val="both"/>
    </w:pPr>
    <w:rPr>
      <w:rFonts w:ascii="Cambria" w:eastAsia="Cambria" w:hAnsi="Cambria" w:cs="Cambria"/>
      <w:spacing w:val="10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190D63"/>
    <w:pPr>
      <w:shd w:val="clear" w:color="auto" w:fill="FFFFFF"/>
      <w:spacing w:line="0" w:lineRule="atLeast"/>
      <w:ind w:hanging="70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190D63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Nadpis10">
    <w:name w:val="Nadpis #1"/>
    <w:basedOn w:val="Normln"/>
    <w:link w:val="Nadpis1"/>
    <w:rsid w:val="00190D63"/>
    <w:pPr>
      <w:shd w:val="clear" w:color="auto" w:fill="FFFFFF"/>
      <w:spacing w:before="240" w:after="360" w:line="0" w:lineRule="atLeast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rsid w:val="00190D63"/>
    <w:pPr>
      <w:shd w:val="clear" w:color="auto" w:fill="FFFFFF"/>
      <w:spacing w:before="540" w:after="3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190D63"/>
    <w:pPr>
      <w:shd w:val="clear" w:color="auto" w:fill="FFFFFF"/>
      <w:spacing w:before="360" w:line="264" w:lineRule="exact"/>
      <w:ind w:hanging="700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190D6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190D63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190D63"/>
    <w:pPr>
      <w:shd w:val="clear" w:color="auto" w:fill="FFFFFF"/>
      <w:spacing w:before="84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rsid w:val="00190D63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rsid w:val="00190D6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0"/>
      <w:szCs w:val="10"/>
    </w:rPr>
  </w:style>
  <w:style w:type="paragraph" w:customStyle="1" w:styleId="ZhlavneboZpat0">
    <w:name w:val="Záhlaví nebo Zápatí"/>
    <w:basedOn w:val="Normln"/>
    <w:link w:val="ZhlavneboZpat"/>
    <w:rsid w:val="00190D6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190D63"/>
    <w:pPr>
      <w:shd w:val="clear" w:color="auto" w:fill="FFFFFF"/>
      <w:spacing w:line="264" w:lineRule="exact"/>
      <w:ind w:hanging="68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190D6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30">
    <w:name w:val="Titulek obrázku (3)"/>
    <w:basedOn w:val="Normln"/>
    <w:link w:val="Titulekobrzku3"/>
    <w:rsid w:val="00190D6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190D63"/>
    <w:pPr>
      <w:shd w:val="clear" w:color="auto" w:fill="FFFFFF"/>
      <w:spacing w:before="180" w:line="0" w:lineRule="atLeast"/>
      <w:jc w:val="both"/>
    </w:pPr>
    <w:rPr>
      <w:rFonts w:ascii="Cambria" w:eastAsia="Cambria" w:hAnsi="Cambria" w:cs="Cambria"/>
      <w:i/>
      <w:iCs/>
      <w:sz w:val="11"/>
      <w:szCs w:val="11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sid w:val="00190D6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hlavneboZpat41">
    <w:name w:val="Záhlaví nebo Zápatí (4)"/>
    <w:basedOn w:val="Normln"/>
    <w:link w:val="ZhlavneboZpat40"/>
    <w:rsid w:val="00190D63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2021-03-05T20:44:00Z</dcterms:created>
  <dcterms:modified xsi:type="dcterms:W3CDTF">2021-03-05T20:55:00Z</dcterms:modified>
</cp:coreProperties>
</file>