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3199615478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597525" cy="124015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12401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04931640625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Příloha č. 2b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119873046875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Specifikace veřejné zakázky </w:t>
      </w:r>
    </w:p>
    <w:tbl>
      <w:tblPr>
        <w:tblStyle w:val="Table1"/>
        <w:tblW w:w="9323.119354248047" w:type="dxa"/>
        <w:jc w:val="left"/>
        <w:tblInd w:w="123.999862670898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1.1198425292969"/>
        <w:gridCol w:w="7371.99951171875"/>
        <w:tblGridChange w:id="0">
          <w:tblGrid>
            <w:gridCol w:w="1951.1198425292969"/>
            <w:gridCol w:w="7371.99951171875"/>
          </w:tblGrid>
        </w:tblGridChange>
      </w:tblGrid>
      <w:tr>
        <w:trPr>
          <w:trHeight w:val="271.1987304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599731445312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Název zakázky: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.640319824218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Zajištění stravy na akcích pro děti a žáky</w:t>
            </w:r>
          </w:p>
        </w:tc>
      </w:tr>
      <w:tr>
        <w:trPr>
          <w:trHeight w:val="576.000976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Název projektu: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6004028320312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Implementace krajského akčního plánu II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28015136718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Středočeského kraje, </w:t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Reg. č. projektu: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60241699218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CZ.02.3.68/0.0/0.0/19_078/0017862</w:t>
            </w:r>
          </w:p>
        </w:tc>
      </w:tr>
      <w:tr>
        <w:trPr>
          <w:trHeight w:val="562.1984863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519958496093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Zadavatel: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8.0804443359375" w:right="342.63916015625" w:firstLine="7.19970703125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Střední odborná škola stavební a Střední odborné učiliště stavební,  Kolín II, Pražská 112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.2798614501953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Specifikace předmětu plnění: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1197509765625" w:line="229.9079704284668" w:lineRule="auto"/>
        <w:ind w:left="140.87989807128906" w:right="71.358642578125" w:hanging="0.9599304199218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Předmětem zakázky je občerstvení žáků v místě plnění (v 5 kategoriích) při vzdělávacích  akcích v rámci projektu (konkretizace v níže uvedené tabulce). Projekt je realizován od 1. 7.  2020 do 30. 6. 2023. Dodávky služeb budou realizovány od nabytí účinnosti smlouvy do 30.  6. 2023. 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24755859375" w:line="240" w:lineRule="auto"/>
        <w:ind w:left="140.87989807128906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Předpokládaný přibližný počet odebraných jednotek (občerstvení pro 1 žáka):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9197998046875" w:line="240" w:lineRule="auto"/>
        <w:ind w:left="143.9998626708984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Kategorie 1: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808 jednotek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197509765625" w:line="240" w:lineRule="auto"/>
        <w:ind w:left="143.9998626708984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Kategorie 2: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300 jednotek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205810546875" w:line="240" w:lineRule="auto"/>
        <w:ind w:left="143.9998626708984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Kategorie 3: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1 800 jednotek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119873046875" w:line="240" w:lineRule="auto"/>
        <w:ind w:left="143.9998626708984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Kategorie 4: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1 335 jednotek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143.9998626708984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Kategorie 5: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240 jednotek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5205078125" w:line="263.8938331604004" w:lineRule="auto"/>
        <w:ind w:left="148.55979919433594" w:right="71.478271484375" w:hanging="7.679901123046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Místem plnění jsou objekty Střední odborné školy stavební a Středního odborného učiliště  stavebního, Kolín II, Pražská 112 (ul. Pražská 112 a ul. Macharova, Kolín).</w:t>
      </w:r>
    </w:p>
    <w:tbl>
      <w:tblPr>
        <w:tblStyle w:val="Table2"/>
        <w:tblW w:w="9327.91999816894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08.519973754883"/>
        <w:gridCol w:w="989.1998291015625"/>
        <w:gridCol w:w="3122.9998779296875"/>
        <w:gridCol w:w="1207.2003173828125"/>
        <w:tblGridChange w:id="0">
          <w:tblGrid>
            <w:gridCol w:w="4008.519973754883"/>
            <w:gridCol w:w="989.1998291015625"/>
            <w:gridCol w:w="3122.9998779296875"/>
            <w:gridCol w:w="1207.2003173828125"/>
          </w:tblGrid>
        </w:tblGridChange>
      </w:tblGrid>
      <w:tr>
        <w:trPr>
          <w:trHeight w:val="295.198974609375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Kategorie 1 -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808 jednotek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Kategorie 2 -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300 jednotek</w:t>
            </w:r>
          </w:p>
        </w:tc>
      </w:tr>
      <w:tr>
        <w:trPr>
          <w:trHeight w:val="295.1995849609375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.95985412597656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Občerstvení pro 1 žáka obsahuje: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.559570312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Občerstvení pro 1 žáka obsahuje:</w:t>
            </w:r>
          </w:p>
        </w:tc>
      </w:tr>
      <w:tr>
        <w:trPr>
          <w:trHeight w:val="288.00109863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75975036621094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ochucená voda balená (0,5 l)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99963378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ks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59619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ochucená voda balená (0,5 l)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.43994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ks</w:t>
            </w:r>
          </w:p>
        </w:tc>
      </w:tr>
      <w:tr>
        <w:trPr>
          <w:trHeight w:val="838.200073242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15795230865479" w:lineRule="auto"/>
              <w:ind w:left="83.51982116699219" w:right="49.7198486328125" w:firstLine="6.2399291992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obložená houska/rohlík (min. 130 g/kus  včetně 30 g uzenin nebo sýrů, případně  mix obojího a 20 g zeleniny)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.43994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ks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90.7196044921875" w:right="372.8399658203125" w:hanging="10.07995605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neperlivá neochucená voda  (0,5l)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.43994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ks</w:t>
            </w:r>
          </w:p>
        </w:tc>
      </w:tr>
      <w:tr>
        <w:trPr>
          <w:trHeight w:val="1113.5989379882812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.71974182128906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Sušenka/oplatka (min. 50 g/kus)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99963378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80.6396484375" w:right="179.639892578125" w:firstLine="6.7199707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obložená houska/rohlík(min.  130 g/kus včetně 30 g uzenin  nebo sýrů, případně mix  obojího a 20 g zeleniny)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.43994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ks</w:t>
            </w:r>
          </w:p>
        </w:tc>
      </w:tr>
      <w:tr>
        <w:trPr>
          <w:trHeight w:val="561.601104736328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85.9197998046875" w:right="576.8402099609375" w:firstLine="5.0402832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sušenka/oplatka (min. 50  g/kus)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.43994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ks</w:t>
            </w:r>
          </w:p>
        </w:tc>
      </w:tr>
      <w:tr>
        <w:trPr>
          <w:trHeight w:val="561.5200805664062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159667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ovoce (min. 150 g/kus), 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72009277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prvotřídní jakost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.43994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ks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Implementace krajského akčního plánu II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Středočeského kraje, CZ.02.3.68/0.0/0.0/19_078/0017862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31996154785156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597525" cy="124015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12401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3"/>
        <w:tblW w:w="9327.92007446289" w:type="dxa"/>
        <w:jc w:val="left"/>
        <w:tblInd w:w="103.5997772216796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04.920196533203"/>
        <w:gridCol w:w="992.7996826171875"/>
        <w:gridCol w:w="3119.4000244140625"/>
        <w:gridCol w:w="1210.8001708984375"/>
        <w:tblGridChange w:id="0">
          <w:tblGrid>
            <w:gridCol w:w="4004.920196533203"/>
            <w:gridCol w:w="992.7996826171875"/>
            <w:gridCol w:w="3119.4000244140625"/>
            <w:gridCol w:w="1210.8001708984375"/>
          </w:tblGrid>
        </w:tblGridChange>
      </w:tblGrid>
      <w:tr>
        <w:trPr>
          <w:trHeight w:val="338.402099609375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200042724609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Kategorie 3 -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1 800 jednotek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7996826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Kategorie 4 -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1 335 jednotek</w:t>
            </w:r>
          </w:p>
        </w:tc>
      </w:tr>
      <w:tr>
        <w:trPr>
          <w:trHeight w:val="338.3984375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6007690429688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Občerstvení pro 1 žáka obsahuje: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9597167968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Občerstvení pro 1 žáka obsahuje:</w:t>
            </w:r>
          </w:p>
        </w:tc>
      </w:tr>
      <w:tr>
        <w:trPr>
          <w:trHeight w:val="326.40014648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159973144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ochucená voda balená (0,5 l)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.43994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ks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7597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ochucená voda balená (0,5 l)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.43994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ks</w:t>
            </w:r>
          </w:p>
        </w:tc>
      </w:tr>
      <w:tr>
        <w:trPr>
          <w:trHeight w:val="645.60058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8938331604004" w:lineRule="auto"/>
              <w:ind w:left="61.439971923828125" w:right="560.4403686523438" w:firstLine="23.5200500488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ovoce (min. 150 g/kus), prvotřídní  jakost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.43994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ks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8938331604004" w:lineRule="auto"/>
              <w:ind w:left="87.1197509765625" w:right="373.3197021484375" w:hanging="10.07995605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neperlivá neochucená voda  (0,5l)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.43994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ks</w:t>
            </w:r>
          </w:p>
        </w:tc>
      </w:tr>
      <w:tr>
        <w:trPr>
          <w:trHeight w:val="960.5993652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14448738098145" w:lineRule="auto"/>
              <w:ind w:left="79.9200439453125" w:right="104.9200439453125" w:firstLine="6.2399291992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obložená bageta (min. 180 g/kus,  včetně 40 g uzenin nebo sýrů, případně  mix, 30 g zeleniny)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.43994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941402435303" w:lineRule="auto"/>
              <w:ind w:left="102.239990234375" w:right="149.8797607421875" w:hanging="14.400024414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smažený řízek v chlebu (min.  120 g/kus)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.43994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ks</w:t>
            </w:r>
          </w:p>
        </w:tc>
      </w:tr>
      <w:tr>
        <w:trPr>
          <w:trHeight w:val="1281.6003417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89434814453125" w:lineRule="auto"/>
              <w:ind w:left="84.72000122070312" w:right="196.67999267578125" w:firstLine="5.039978027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sladké pečivo (domácí jablečný závin,  domácí ovocný koláč apod., min. 150  g/kus)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.43994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8945198059082" w:lineRule="auto"/>
              <w:ind w:left="82.080078125" w:right="12.359619140625" w:firstLine="1.6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obložená bageta (min. 180  g/kus, včetně 40 g uzenin nebo  sýrů, případně mix, 30 g  zeleniny)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.43994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ks</w:t>
            </w:r>
          </w:p>
        </w:tc>
      </w:tr>
      <w:tr>
        <w:trPr>
          <w:trHeight w:val="643.1994628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7599792480468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sušenka/oplatka (min. 50 g/kus)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99963378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8948345184326" w:lineRule="auto"/>
              <w:ind w:left="82.3199462890625" w:right="576.8402099609375" w:firstLine="5.0402832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sušenka/oplatka (min. 50  g/kus)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99963378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2ks</w:t>
            </w:r>
          </w:p>
        </w:tc>
      </w:tr>
      <w:tr>
        <w:trPr>
          <w:trHeight w:val="645.59997558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5598144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ovoce (min. 150 g/kus), 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.1204833984375" w:line="240" w:lineRule="auto"/>
              <w:ind w:left="75.120239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prvotřídní jakost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.43994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ks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4997.7996826171875" w:type="dxa"/>
        <w:jc w:val="left"/>
        <w:tblInd w:w="2269.51972961425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06.600341796875"/>
        <w:gridCol w:w="991.1993408203125"/>
        <w:tblGridChange w:id="0">
          <w:tblGrid>
            <w:gridCol w:w="4006.600341796875"/>
            <w:gridCol w:w="991.1993408203125"/>
          </w:tblGrid>
        </w:tblGridChange>
      </w:tblGrid>
      <w:tr>
        <w:trPr>
          <w:trHeight w:val="326.4007568359375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000244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Kategorie 5 -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240 jednotek</w:t>
            </w:r>
          </w:p>
        </w:tc>
      </w:tr>
      <w:tr>
        <w:trPr>
          <w:trHeight w:val="328.7994384765625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160278320312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Občerstvení pro 1 žáka obsahuje:</w:t>
            </w:r>
          </w:p>
        </w:tc>
      </w:tr>
      <w:tr>
        <w:trPr>
          <w:trHeight w:val="326.40075683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9603271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ochucená voda balená (0,5 l)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7198486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ks</w:t>
            </w:r>
          </w:p>
        </w:tc>
      </w:tr>
      <w:tr>
        <w:trPr>
          <w:trHeight w:val="962.399902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89416122436523" w:lineRule="auto"/>
              <w:ind w:left="79.92034912109375" w:right="213.84033203125" w:hanging="6.7199707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teplý oběd s dovozem do místa plnění (polévka min. 0,25 l, hlavní jídlo min.  150 g masa a min. 250 g přílohy)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.04003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ks</w:t>
            </w:r>
          </w:p>
        </w:tc>
      </w:tr>
      <w:tr>
        <w:trPr>
          <w:trHeight w:val="962.4002075195312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8939037322998" w:lineRule="auto"/>
              <w:ind w:left="78.7200927734375" w:right="107.7996826171875" w:firstLine="6.2402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obložená bageta (min. 180 g/kus,  včetně 40 g uzenin nebo sýrů, případně  mix, 30 g zeleniny)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.04003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ks</w:t>
            </w:r>
          </w:p>
        </w:tc>
      </w:tr>
      <w:tr>
        <w:trPr>
          <w:trHeight w:val="962.998657226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89404678344727" w:lineRule="auto"/>
              <w:ind w:left="83.52020263671875" w:right="198.8800048828125" w:firstLine="5.039978027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sladké pečivo (domácí jablečný závin,  domácí ovocný koláč apod., min. 150  g/kus)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.04003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ks</w:t>
            </w:r>
          </w:p>
        </w:tc>
      </w:tr>
      <w:tr>
        <w:trPr>
          <w:trHeight w:val="326.40014648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.56018066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sušenka/oplatka (min. 50 g/kus)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.04003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ks</w:t>
            </w:r>
          </w:p>
        </w:tc>
      </w:tr>
      <w:tr>
        <w:trPr>
          <w:trHeight w:val="645.60119628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.89345932006836" w:lineRule="auto"/>
              <w:ind w:left="60.24017333984375" w:right="509.9200439453125" w:firstLine="24.7201538085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Ovoce (min. 150 g/kus), prvotřídní  jakost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.04003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ks</w:t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5.8269691467285" w:lineRule="auto"/>
        <w:ind w:left="1164.3999481201172" w:right="1156.7987060546875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KAŽDÁ JEDNOTKA BUDE FORMOU BALÍČKU (dána do tašky). NEODEBRANÉ JEDNOTKY NEBUDOU FAKTUROVÁNY.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8.5729217529297" w:line="229.9079990386963" w:lineRule="auto"/>
        <w:ind w:left="1809.9996948242188" w:right="1795.318603515625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Implementace krajského akčního plánu II Středočeského kraje, CZ.02.3.68/0.0/0.0/19_078/0017862 </w:t>
      </w:r>
    </w:p>
    <w:sectPr>
      <w:pgSz w:h="16820" w:w="11900" w:orient="portrait"/>
      <w:pgMar w:bottom="434.4000244140625" w:top="425" w:left="1279.6800994873047" w:right="1279.6008300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