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8EE" w:rsidRDefault="005A4370">
      <w:pPr>
        <w:pStyle w:val="Nadpis1"/>
        <w:spacing w:before="35"/>
        <w:ind w:right="21"/>
      </w:pPr>
      <w:bookmarkStart w:id="0" w:name="_GoBack"/>
      <w:bookmarkEnd w:id="0"/>
      <w:r>
        <w:t>Od: Odesláno: Komu: Kopie: Předmět:</w:t>
      </w:r>
    </w:p>
    <w:p w:rsidR="007E58EE" w:rsidRDefault="005A4370">
      <w:pPr>
        <w:pStyle w:val="Zkladntext"/>
        <w:spacing w:before="1"/>
        <w:rPr>
          <w:b/>
          <w:sz w:val="3"/>
        </w:rPr>
      </w:pPr>
      <w:r>
        <w:br w:type="column"/>
      </w:r>
    </w:p>
    <w:p w:rsidR="007E58EE" w:rsidRDefault="005A4370">
      <w:pPr>
        <w:pStyle w:val="Zkladntext"/>
        <w:ind w:left="11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6" style="width:266.65pt;height:14.8pt;mso-position-horizontal-relative:char;mso-position-vertical-relative:line" coordsize="5333,296">
            <v:rect id="_x0000_s1057" style="position:absolute;width:5333;height:296" fillcolor="black" stroked="f"/>
            <w10:wrap type="none"/>
            <w10:anchorlock/>
          </v:group>
        </w:pict>
      </w:r>
    </w:p>
    <w:p w:rsidR="007E58EE" w:rsidRDefault="005A4370">
      <w:pPr>
        <w:pStyle w:val="Zkladntext"/>
        <w:ind w:left="135"/>
      </w:pPr>
      <w:r>
        <w:t>3. března 2021 20:14</w:t>
      </w:r>
    </w:p>
    <w:p w:rsidR="007E58EE" w:rsidRDefault="005A4370">
      <w:pPr>
        <w:pStyle w:val="Zkladntext"/>
        <w:ind w:left="116"/>
        <w:rPr>
          <w:sz w:val="20"/>
        </w:rPr>
      </w:pPr>
      <w:r>
        <w:rPr>
          <w:sz w:val="20"/>
        </w:rPr>
      </w:r>
      <w:r>
        <w:rPr>
          <w:sz w:val="20"/>
        </w:rPr>
        <w:pict>
          <v:group id="_x0000_s1053" style="width:84.75pt;height:28.25pt;mso-position-horizontal-relative:char;mso-position-vertical-relative:line" coordsize="1695,565">
            <v:rect id="_x0000_s1055" style="position:absolute;width:1695;height:296" fillcolor="black" stroked="f"/>
            <v:rect id="_x0000_s1054" style="position:absolute;top:268;width:1501;height:296" fillcolor="black" stroked="f"/>
            <w10:wrap type="none"/>
            <w10:anchorlock/>
          </v:group>
        </w:pict>
      </w:r>
    </w:p>
    <w:p w:rsidR="007E58EE" w:rsidRDefault="005A4370">
      <w:pPr>
        <w:pStyle w:val="Zkladntext"/>
        <w:ind w:left="136"/>
      </w:pPr>
      <w:r>
        <w:t>RE: Krajský soud v Ústí nad Labem - objednávka OB 51/2021</w:t>
      </w:r>
    </w:p>
    <w:p w:rsidR="007E58EE" w:rsidRDefault="007E58EE">
      <w:pPr>
        <w:sectPr w:rsidR="007E58EE">
          <w:type w:val="continuous"/>
          <w:pgSz w:w="12240" w:h="15840"/>
          <w:pgMar w:top="1380" w:right="1340" w:bottom="280" w:left="1280" w:header="708" w:footer="708" w:gutter="0"/>
          <w:cols w:num="2" w:space="708" w:equalWidth="0">
            <w:col w:w="1101" w:space="1599"/>
            <w:col w:w="6920"/>
          </w:cols>
        </w:sectPr>
      </w:pPr>
    </w:p>
    <w:p w:rsidR="007E58EE" w:rsidRDefault="007E58EE">
      <w:pPr>
        <w:pStyle w:val="Zkladntext"/>
        <w:spacing w:before="5"/>
        <w:rPr>
          <w:sz w:val="17"/>
        </w:rPr>
      </w:pPr>
    </w:p>
    <w:p w:rsidR="007E58EE" w:rsidRDefault="005A4370">
      <w:pPr>
        <w:pStyle w:val="Zkladntext"/>
        <w:spacing w:before="56"/>
        <w:ind w:left="136"/>
      </w:pPr>
      <w:r>
        <w:t>Dobrý den.</w:t>
      </w:r>
    </w:p>
    <w:p w:rsidR="007E58EE" w:rsidRDefault="007E58EE">
      <w:pPr>
        <w:pStyle w:val="Zkladntext"/>
      </w:pPr>
    </w:p>
    <w:p w:rsidR="007E58EE" w:rsidRDefault="007E58EE">
      <w:pPr>
        <w:pStyle w:val="Zkladntext"/>
        <w:spacing w:before="10"/>
        <w:rPr>
          <w:sz w:val="21"/>
        </w:rPr>
      </w:pPr>
    </w:p>
    <w:p w:rsidR="007E58EE" w:rsidRDefault="005A4370">
      <w:pPr>
        <w:pStyle w:val="Zkladntext"/>
        <w:spacing w:before="1"/>
        <w:ind w:left="136"/>
      </w:pPr>
      <w:r>
        <w:t>Potvrzuji akceptaci objednávky 2021/O</w:t>
      </w:r>
      <w:r>
        <w:t xml:space="preserve">B/51 k </w:t>
      </w:r>
      <w:proofErr w:type="gramStart"/>
      <w:r>
        <w:t>26.2.2021</w:t>
      </w:r>
      <w:proofErr w:type="gramEnd"/>
      <w:r>
        <w:t xml:space="preserve"> na dodání zboží:</w:t>
      </w:r>
    </w:p>
    <w:tbl>
      <w:tblPr>
        <w:tblStyle w:val="TableNormal"/>
        <w:tblW w:w="0" w:type="auto"/>
        <w:tblInd w:w="15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01"/>
        <w:gridCol w:w="1879"/>
        <w:gridCol w:w="1879"/>
        <w:gridCol w:w="1881"/>
      </w:tblGrid>
      <w:tr w:rsidR="007E58EE">
        <w:trPr>
          <w:trHeight w:val="316"/>
        </w:trPr>
        <w:tc>
          <w:tcPr>
            <w:tcW w:w="3701" w:type="dxa"/>
            <w:tcBorders>
              <w:top w:val="nil"/>
            </w:tcBorders>
            <w:shd w:val="clear" w:color="auto" w:fill="ADAAAA"/>
          </w:tcPr>
          <w:p w:rsidR="007E58EE" w:rsidRDefault="005A4370">
            <w:pPr>
              <w:pStyle w:val="TableParagraph"/>
              <w:spacing w:before="59"/>
              <w:ind w:left="1504" w:right="1484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Produkty:</w:t>
            </w:r>
          </w:p>
        </w:tc>
        <w:tc>
          <w:tcPr>
            <w:tcW w:w="1879" w:type="dxa"/>
            <w:tcBorders>
              <w:top w:val="nil"/>
            </w:tcBorders>
            <w:shd w:val="clear" w:color="auto" w:fill="ADAAAA"/>
          </w:tcPr>
          <w:p w:rsidR="007E58EE" w:rsidRDefault="005A4370">
            <w:pPr>
              <w:pStyle w:val="TableParagraph"/>
              <w:spacing w:before="59"/>
              <w:ind w:left="643" w:right="625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Počet ks</w:t>
            </w:r>
          </w:p>
        </w:tc>
        <w:tc>
          <w:tcPr>
            <w:tcW w:w="1879" w:type="dxa"/>
            <w:tcBorders>
              <w:top w:val="nil"/>
            </w:tcBorders>
            <w:shd w:val="clear" w:color="auto" w:fill="ADAAAA"/>
          </w:tcPr>
          <w:p w:rsidR="007E58EE" w:rsidRDefault="005A4370">
            <w:pPr>
              <w:pStyle w:val="TableParagraph"/>
              <w:spacing w:before="59"/>
              <w:ind w:left="244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Cena za 1 ks bez DPH</w:t>
            </w:r>
          </w:p>
        </w:tc>
        <w:tc>
          <w:tcPr>
            <w:tcW w:w="1881" w:type="dxa"/>
            <w:tcBorders>
              <w:top w:val="nil"/>
            </w:tcBorders>
            <w:shd w:val="clear" w:color="auto" w:fill="ADAAAA"/>
          </w:tcPr>
          <w:p w:rsidR="007E58EE" w:rsidRDefault="005A4370">
            <w:pPr>
              <w:pStyle w:val="TableParagraph"/>
              <w:spacing w:before="59"/>
              <w:ind w:left="225"/>
              <w:jc w:val="left"/>
              <w:rPr>
                <w:b/>
                <w:sz w:val="16"/>
              </w:rPr>
            </w:pPr>
            <w:r>
              <w:rPr>
                <w:b/>
                <w:sz w:val="16"/>
              </w:rPr>
              <w:t>Cena celkem bez DPH</w:t>
            </w:r>
          </w:p>
        </w:tc>
      </w:tr>
      <w:tr w:rsidR="007E58EE">
        <w:trPr>
          <w:trHeight w:val="313"/>
        </w:trPr>
        <w:tc>
          <w:tcPr>
            <w:tcW w:w="3701" w:type="dxa"/>
            <w:shd w:val="clear" w:color="auto" w:fill="D9E0F1"/>
          </w:tcPr>
          <w:p w:rsidR="007E58EE" w:rsidRDefault="005A4370">
            <w:pPr>
              <w:pStyle w:val="TableParagraph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MXM3571 Multifunkční zařízení Sharp bez finišeru</w:t>
            </w:r>
          </w:p>
        </w:tc>
        <w:tc>
          <w:tcPr>
            <w:tcW w:w="1879" w:type="dxa"/>
          </w:tcPr>
          <w:p w:rsidR="007E58EE" w:rsidRDefault="005A4370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879" w:type="dxa"/>
          </w:tcPr>
          <w:p w:rsidR="007E58EE" w:rsidRDefault="005A4370"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54 339,00</w:t>
            </w:r>
          </w:p>
        </w:tc>
        <w:tc>
          <w:tcPr>
            <w:tcW w:w="1881" w:type="dxa"/>
          </w:tcPr>
          <w:p w:rsidR="007E58EE" w:rsidRDefault="005A4370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54 339,00 Kč</w:t>
            </w:r>
          </w:p>
        </w:tc>
      </w:tr>
      <w:tr w:rsidR="007E58EE">
        <w:trPr>
          <w:trHeight w:val="316"/>
        </w:trPr>
        <w:tc>
          <w:tcPr>
            <w:tcW w:w="3701" w:type="dxa"/>
            <w:shd w:val="clear" w:color="auto" w:fill="D9E0F1"/>
          </w:tcPr>
          <w:p w:rsidR="007E58EE" w:rsidRDefault="005A4370">
            <w:pPr>
              <w:pStyle w:val="TableParagraph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MXFN28 externí finišer 1K, sešití 50 listů</w:t>
            </w:r>
          </w:p>
        </w:tc>
        <w:tc>
          <w:tcPr>
            <w:tcW w:w="1879" w:type="dxa"/>
          </w:tcPr>
          <w:p w:rsidR="007E58EE" w:rsidRDefault="005A4370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879" w:type="dxa"/>
          </w:tcPr>
          <w:p w:rsidR="007E58EE" w:rsidRDefault="005A4370"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35 602,00</w:t>
            </w:r>
          </w:p>
        </w:tc>
        <w:tc>
          <w:tcPr>
            <w:tcW w:w="1881" w:type="dxa"/>
          </w:tcPr>
          <w:p w:rsidR="007E58EE" w:rsidRDefault="005A4370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35 602,00 Kč</w:t>
            </w:r>
          </w:p>
        </w:tc>
      </w:tr>
      <w:tr w:rsidR="007E58EE">
        <w:trPr>
          <w:trHeight w:val="313"/>
        </w:trPr>
        <w:tc>
          <w:tcPr>
            <w:tcW w:w="3701" w:type="dxa"/>
            <w:shd w:val="clear" w:color="auto" w:fill="D9E0F1"/>
          </w:tcPr>
          <w:p w:rsidR="007E58EE" w:rsidRDefault="005A4370">
            <w:pPr>
              <w:pStyle w:val="TableParagraph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MXLC17 velkokapacitní zásobník na 3 000listů</w:t>
            </w:r>
          </w:p>
        </w:tc>
        <w:tc>
          <w:tcPr>
            <w:tcW w:w="1879" w:type="dxa"/>
          </w:tcPr>
          <w:p w:rsidR="007E58EE" w:rsidRDefault="005A4370">
            <w:pPr>
              <w:pStyle w:val="TableParagraph"/>
              <w:ind w:right="48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879" w:type="dxa"/>
          </w:tcPr>
          <w:p w:rsidR="007E58EE" w:rsidRDefault="005A4370">
            <w:pPr>
              <w:pStyle w:val="TableParagraph"/>
              <w:ind w:right="43"/>
              <w:rPr>
                <w:sz w:val="16"/>
              </w:rPr>
            </w:pPr>
            <w:r>
              <w:rPr>
                <w:sz w:val="16"/>
              </w:rPr>
              <w:t>18 681,00</w:t>
            </w:r>
          </w:p>
        </w:tc>
        <w:tc>
          <w:tcPr>
            <w:tcW w:w="1881" w:type="dxa"/>
          </w:tcPr>
          <w:p w:rsidR="007E58EE" w:rsidRDefault="005A4370">
            <w:pPr>
              <w:pStyle w:val="TableParagraph"/>
              <w:ind w:right="44"/>
              <w:rPr>
                <w:sz w:val="16"/>
              </w:rPr>
            </w:pPr>
            <w:r>
              <w:rPr>
                <w:sz w:val="16"/>
              </w:rPr>
              <w:t>18 681,00 Kč</w:t>
            </w:r>
          </w:p>
        </w:tc>
      </w:tr>
      <w:tr w:rsidR="007E58EE">
        <w:trPr>
          <w:trHeight w:val="316"/>
        </w:trPr>
        <w:tc>
          <w:tcPr>
            <w:tcW w:w="3701" w:type="dxa"/>
            <w:shd w:val="clear" w:color="auto" w:fill="D9E0F1"/>
          </w:tcPr>
          <w:p w:rsidR="007E58EE" w:rsidRDefault="005A4370">
            <w:pPr>
              <w:pStyle w:val="TableParagraph"/>
              <w:spacing w:before="61"/>
              <w:ind w:left="71"/>
              <w:jc w:val="left"/>
              <w:rPr>
                <w:sz w:val="16"/>
              </w:rPr>
            </w:pPr>
            <w:r>
              <w:rPr>
                <w:sz w:val="16"/>
              </w:rPr>
              <w:t>TWN4 P PCB čtečka čipových karet</w:t>
            </w:r>
          </w:p>
        </w:tc>
        <w:tc>
          <w:tcPr>
            <w:tcW w:w="1879" w:type="dxa"/>
          </w:tcPr>
          <w:p w:rsidR="007E58EE" w:rsidRDefault="005A4370">
            <w:pPr>
              <w:pStyle w:val="TableParagraph"/>
              <w:spacing w:before="61"/>
              <w:ind w:right="48"/>
              <w:rPr>
                <w:sz w:val="16"/>
              </w:rPr>
            </w:pPr>
            <w:r>
              <w:rPr>
                <w:sz w:val="16"/>
              </w:rPr>
              <w:t>1</w:t>
            </w:r>
          </w:p>
        </w:tc>
        <w:tc>
          <w:tcPr>
            <w:tcW w:w="1879" w:type="dxa"/>
          </w:tcPr>
          <w:p w:rsidR="007E58EE" w:rsidRDefault="005A4370">
            <w:pPr>
              <w:pStyle w:val="TableParagraph"/>
              <w:spacing w:before="61"/>
              <w:ind w:right="43"/>
              <w:rPr>
                <w:sz w:val="16"/>
              </w:rPr>
            </w:pPr>
            <w:r>
              <w:rPr>
                <w:sz w:val="16"/>
              </w:rPr>
              <w:t>4 010,00</w:t>
            </w:r>
          </w:p>
        </w:tc>
        <w:tc>
          <w:tcPr>
            <w:tcW w:w="1881" w:type="dxa"/>
          </w:tcPr>
          <w:p w:rsidR="007E58EE" w:rsidRDefault="005A4370">
            <w:pPr>
              <w:pStyle w:val="TableParagraph"/>
              <w:spacing w:before="61"/>
              <w:ind w:right="43"/>
              <w:rPr>
                <w:sz w:val="16"/>
              </w:rPr>
            </w:pPr>
            <w:r>
              <w:rPr>
                <w:sz w:val="16"/>
              </w:rPr>
              <w:t>4 010,00 Kč</w:t>
            </w:r>
          </w:p>
        </w:tc>
      </w:tr>
    </w:tbl>
    <w:p w:rsidR="007E58EE" w:rsidRDefault="007E58EE">
      <w:pPr>
        <w:pStyle w:val="Zkladntext"/>
      </w:pPr>
    </w:p>
    <w:p w:rsidR="007E58EE" w:rsidRDefault="007E58EE">
      <w:pPr>
        <w:pStyle w:val="Zkladntext"/>
        <w:spacing w:before="11"/>
        <w:rPr>
          <w:sz w:val="21"/>
        </w:rPr>
      </w:pPr>
    </w:p>
    <w:p w:rsidR="007E58EE" w:rsidRDefault="005A4370">
      <w:pPr>
        <w:pStyle w:val="Zkladntext"/>
        <w:spacing w:before="1"/>
        <w:ind w:left="135"/>
      </w:pPr>
      <w:r>
        <w:t>Celková částka objednávky 136.284,-Kč včetně DPH.</w:t>
      </w:r>
    </w:p>
    <w:p w:rsidR="007E58EE" w:rsidRDefault="007E58EE">
      <w:pPr>
        <w:pStyle w:val="Zkladntext"/>
      </w:pPr>
    </w:p>
    <w:p w:rsidR="007E58EE" w:rsidRDefault="007E58EE">
      <w:pPr>
        <w:pStyle w:val="Zkladntext"/>
        <w:spacing w:before="3"/>
      </w:pPr>
    </w:p>
    <w:p w:rsidR="007E58EE" w:rsidRDefault="005A4370">
      <w:pPr>
        <w:spacing w:line="243" w:lineRule="exact"/>
        <w:ind w:left="135"/>
        <w:rPr>
          <w:sz w:val="20"/>
        </w:rPr>
      </w:pPr>
      <w:r>
        <w:rPr>
          <w:color w:val="1F487C"/>
          <w:sz w:val="20"/>
        </w:rPr>
        <w:t>S pozdravem.</w:t>
      </w:r>
    </w:p>
    <w:p w:rsidR="007E58EE" w:rsidRDefault="005A4370">
      <w:pPr>
        <w:spacing w:line="292" w:lineRule="exact"/>
        <w:ind w:left="135"/>
        <w:rPr>
          <w:b/>
          <w:sz w:val="24"/>
        </w:rPr>
      </w:pPr>
      <w:r>
        <w:rPr>
          <w:b/>
          <w:color w:val="1F487C"/>
          <w:sz w:val="24"/>
        </w:rPr>
        <w:t>Lenka Antonín Hořejšová</w:t>
      </w:r>
    </w:p>
    <w:p w:rsidR="007E58EE" w:rsidRDefault="007E58EE">
      <w:pPr>
        <w:pStyle w:val="Zkladntext"/>
        <w:spacing w:before="12"/>
        <w:rPr>
          <w:b/>
          <w:sz w:val="20"/>
        </w:rPr>
      </w:pPr>
    </w:p>
    <w:p w:rsidR="007E58EE" w:rsidRDefault="005A4370">
      <w:pPr>
        <w:ind w:left="2699"/>
        <w:rPr>
          <w:rFonts w:ascii="Tahoma"/>
          <w:sz w:val="20"/>
        </w:rPr>
      </w:pPr>
      <w:r>
        <w:rPr>
          <w:noProof/>
          <w:lang w:bidi="ar-SA"/>
        </w:rPr>
        <w:drawing>
          <wp:anchor distT="0" distB="0" distL="0" distR="0" simplePos="0" relativeHeight="251663360" behindDoc="0" locked="0" layoutInCell="1" allowOverlap="1">
            <wp:simplePos x="0" y="0"/>
            <wp:positionH relativeFrom="page">
              <wp:posOffset>1036955</wp:posOffset>
            </wp:positionH>
            <wp:positionV relativeFrom="paragraph">
              <wp:posOffset>96874</wp:posOffset>
            </wp:positionV>
            <wp:extent cx="1341118" cy="457196"/>
            <wp:effectExtent l="0" t="0" r="0" b="0"/>
            <wp:wrapNone/>
            <wp:docPr id="1" name="image1.png" descr="cid:image001.png@01D71069.AF8665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118" cy="457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>
          <v:group id="_x0000_s1049" style="position:absolute;left:0;text-align:left;margin-left:231.55pt;margin-top:.7pt;width:92.9pt;height:27.35pt;z-index:251664384;mso-position-horizontal-relative:page;mso-position-vertical-relative:text" coordorigin="4631,14" coordsize="1858,547">
            <v:rect id="_x0000_s1052" style="position:absolute;left:4631;top:14;width:1108;height:290" fillcolor="black" stroked="f"/>
            <v:line id="_x0000_s1051" style="position:absolute" from="4747,250" to="4747,546" strokeweight="1.86942mm"/>
            <v:shape id="_x0000_s1050" style="position:absolute;left:4799;top:250;width:1690;height:310" coordorigin="4799,250" coordsize="1690,310" path="m6488,271r-627,l5861,250r-1062,l4799,560r1061,l5861,560r627,l6488,271e" fillcolor="black" stroked="f">
              <v:path arrowok="t"/>
            </v:shape>
            <w10:wrap anchorx="page"/>
          </v:group>
        </w:pict>
      </w:r>
      <w:r>
        <w:rPr>
          <w:rFonts w:ascii="Tahoma"/>
          <w:color w:val="1F487C"/>
          <w:sz w:val="20"/>
        </w:rPr>
        <w:t>mobil.:</w:t>
      </w:r>
    </w:p>
    <w:p w:rsidR="007E58EE" w:rsidRDefault="005A4370">
      <w:pPr>
        <w:spacing w:before="15"/>
        <w:ind w:left="2699"/>
        <w:rPr>
          <w:rFonts w:ascii="Tahoma"/>
          <w:sz w:val="20"/>
        </w:rPr>
      </w:pPr>
      <w:r>
        <w:rPr>
          <w:rFonts w:ascii="Tahoma"/>
          <w:color w:val="1F487C"/>
          <w:sz w:val="20"/>
        </w:rPr>
        <w:t>e-mail.:</w:t>
      </w:r>
    </w:p>
    <w:p w:rsidR="007E58EE" w:rsidRDefault="005A4370">
      <w:pPr>
        <w:spacing w:before="37"/>
        <w:ind w:left="2699"/>
        <w:rPr>
          <w:rFonts w:ascii="Tahoma" w:hAnsi="Tahoma"/>
          <w:sz w:val="20"/>
        </w:rPr>
      </w:pPr>
      <w:r>
        <w:pict>
          <v:rect id="_x0000_s1048" style="position:absolute;left:0;text-align:left;margin-left:197.95pt;margin-top:15.25pt;width:56.5pt;height:14.45pt;z-index:-251656192;mso-wrap-distance-left:0;mso-wrap-distance-right:0;mso-position-horizontal-relative:page" fillcolor="black" stroked="f">
            <w10:wrap type="topAndBottom" anchorx="page"/>
          </v:rect>
        </w:pict>
      </w:r>
      <w:proofErr w:type="gramStart"/>
      <w:r>
        <w:rPr>
          <w:rFonts w:ascii="Tahoma" w:hAnsi="Tahoma"/>
          <w:color w:val="1F487C"/>
          <w:sz w:val="20"/>
        </w:rPr>
        <w:t>Kancelář : Jana</w:t>
      </w:r>
      <w:proofErr w:type="gramEnd"/>
      <w:r>
        <w:rPr>
          <w:rFonts w:ascii="Tahoma" w:hAnsi="Tahoma"/>
          <w:color w:val="1F487C"/>
          <w:sz w:val="20"/>
        </w:rPr>
        <w:t xml:space="preserve"> Růžičky 1165/2a, 148 00 Praha 4</w:t>
      </w:r>
    </w:p>
    <w:p w:rsidR="007E58EE" w:rsidRDefault="007E58EE">
      <w:pPr>
        <w:pStyle w:val="Zkladntext"/>
        <w:rPr>
          <w:rFonts w:ascii="Tahoma"/>
          <w:sz w:val="20"/>
        </w:rPr>
      </w:pPr>
    </w:p>
    <w:p w:rsidR="007E58EE" w:rsidRDefault="007E58EE">
      <w:pPr>
        <w:pStyle w:val="Zkladntext"/>
        <w:rPr>
          <w:rFonts w:ascii="Tahoma"/>
          <w:sz w:val="20"/>
        </w:rPr>
      </w:pPr>
    </w:p>
    <w:p w:rsidR="007E58EE" w:rsidRDefault="007E58EE">
      <w:pPr>
        <w:pStyle w:val="Zkladntext"/>
        <w:rPr>
          <w:rFonts w:ascii="Tahoma"/>
          <w:sz w:val="20"/>
        </w:rPr>
      </w:pPr>
    </w:p>
    <w:p w:rsidR="007E58EE" w:rsidRDefault="005A4370">
      <w:pPr>
        <w:pStyle w:val="Zkladntext"/>
        <w:spacing w:before="11"/>
        <w:rPr>
          <w:rFonts w:ascii="Tahoma"/>
          <w:sz w:val="25"/>
        </w:rPr>
      </w:pPr>
      <w:r>
        <w:pict>
          <v:group id="_x0000_s1044" style="position:absolute;margin-left:69.35pt;margin-top:17.65pt;width:473.2pt;height:18.85pt;z-index:-251654144;mso-wrap-distance-left:0;mso-wrap-distance-right:0;mso-position-horizontal-relative:page" coordorigin="1387,353" coordsize="9464,377">
            <v:line id="_x0000_s1047" style="position:absolute" from="1387,363" to="10850,363" strokecolor="#e0e0e0" strokeweight=".33831mm"/>
            <v:rect id="_x0000_s1046" style="position:absolute;left:1984;top:434;width:1693;height:296" fillcolor="black" stroked="f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5" type="#_x0000_t202" style="position:absolute;left:1416;top:475;width:559;height:221" filled="f" stroked="f">
              <v:textbox inset="0,0,0,0">
                <w:txbxContent>
                  <w:p w:rsidR="007E58EE" w:rsidRDefault="005A4370">
                    <w:pPr>
                      <w:spacing w:line="221" w:lineRule="exact"/>
                      <w:rPr>
                        <w:b/>
                      </w:rPr>
                    </w:pPr>
                    <w:bookmarkStart w:id="1" w:name="From:_Pucová_Milena_Ing.__Sent:_Wednesda"/>
                    <w:bookmarkEnd w:id="1"/>
                    <w:proofErr w:type="spellStart"/>
                    <w:r>
                      <w:rPr>
                        <w:b/>
                      </w:rPr>
                      <w:t>From</w:t>
                    </w:r>
                    <w:proofErr w:type="spellEnd"/>
                    <w:r>
                      <w:rPr>
                        <w:b/>
                      </w:rPr>
                      <w:t>:</w:t>
                    </w:r>
                  </w:p>
                </w:txbxContent>
              </v:textbox>
            </v:shape>
            <w10:wrap type="topAndBottom" anchorx="page"/>
          </v:group>
        </w:pict>
      </w:r>
    </w:p>
    <w:p w:rsidR="007E58EE" w:rsidRDefault="005A4370">
      <w:pPr>
        <w:pStyle w:val="Zkladntext"/>
        <w:ind w:left="135"/>
      </w:pPr>
      <w:r>
        <w:rPr>
          <w:b/>
        </w:rPr>
        <w:t xml:space="preserve">Sent: </w:t>
      </w:r>
      <w:proofErr w:type="spellStart"/>
      <w:r>
        <w:t>Wednesday</w:t>
      </w:r>
      <w:proofErr w:type="spellEnd"/>
      <w:r>
        <w:t xml:space="preserve">, </w:t>
      </w:r>
      <w:proofErr w:type="spellStart"/>
      <w:r>
        <w:t>February</w:t>
      </w:r>
      <w:proofErr w:type="spellEnd"/>
      <w:r>
        <w:t xml:space="preserve"> 24, 2021 3:34 PM</w:t>
      </w:r>
    </w:p>
    <w:p w:rsidR="007E58EE" w:rsidRDefault="005A4370">
      <w:pPr>
        <w:pStyle w:val="Nadpis1"/>
        <w:ind w:left="136"/>
      </w:pPr>
      <w:r>
        <w:pict>
          <v:rect id="_x0000_s1043" style="position:absolute;left:0;text-align:left;margin-left:86.7pt;margin-top:.15pt;width:179.15pt;height:14.8pt;z-index:251665408;mso-position-horizontal-relative:page" fillcolor="black" stroked="f">
            <w10:wrap anchorx="page"/>
          </v:rect>
        </w:pict>
      </w:r>
      <w:r>
        <w:t>To:</w:t>
      </w:r>
    </w:p>
    <w:p w:rsidR="007E58EE" w:rsidRDefault="005A4370">
      <w:pPr>
        <w:pStyle w:val="Zkladntext"/>
        <w:ind w:left="135"/>
      </w:pPr>
      <w:proofErr w:type="spellStart"/>
      <w:r>
        <w:rPr>
          <w:b/>
        </w:rPr>
        <w:t>Subject</w:t>
      </w:r>
      <w:proofErr w:type="spellEnd"/>
      <w:r>
        <w:rPr>
          <w:b/>
        </w:rPr>
        <w:t xml:space="preserve">: </w:t>
      </w:r>
      <w:r>
        <w:t>Krajský soud v Ústí nad Labem - objednávka OB 51/2021</w:t>
      </w:r>
    </w:p>
    <w:p w:rsidR="007E58EE" w:rsidRDefault="007E58EE">
      <w:pPr>
        <w:pStyle w:val="Zkladntext"/>
        <w:spacing w:before="10"/>
        <w:rPr>
          <w:sz w:val="21"/>
        </w:rPr>
      </w:pPr>
    </w:p>
    <w:p w:rsidR="007E58EE" w:rsidRDefault="005A4370">
      <w:pPr>
        <w:pStyle w:val="Zkladntext"/>
        <w:spacing w:before="1"/>
        <w:ind w:left="136"/>
      </w:pPr>
      <w:r>
        <w:t>Vážená paní,</w:t>
      </w:r>
    </w:p>
    <w:p w:rsidR="007E58EE" w:rsidRDefault="005A4370">
      <w:pPr>
        <w:pStyle w:val="Zkladntext"/>
        <w:ind w:left="136"/>
      </w:pPr>
      <w:r>
        <w:t>v příloze posílám objednávku Krajského soudu v Ústí nad Labem.</w:t>
      </w:r>
    </w:p>
    <w:p w:rsidR="007E58EE" w:rsidRDefault="007E58EE">
      <w:pPr>
        <w:pStyle w:val="Zkladntext"/>
        <w:spacing w:before="5"/>
        <w:rPr>
          <w:sz w:val="17"/>
        </w:rPr>
      </w:pPr>
    </w:p>
    <w:p w:rsidR="007E58EE" w:rsidRDefault="005A4370">
      <w:pPr>
        <w:pStyle w:val="Zkladntext"/>
        <w:tabs>
          <w:tab w:val="left" w:pos="8747"/>
        </w:tabs>
        <w:spacing w:before="56"/>
        <w:ind w:left="136"/>
      </w:pPr>
      <w:r>
        <w:pict>
          <v:rect id="_x0000_s1042" style="position:absolute;left:0;text-align:left;margin-left:356.6pt;margin-top:2.95pt;width:143.75pt;height:14.8pt;z-index:-251844608;mso-position-horizontal-relative:page" fillcolor="black" stroked="f">
            <w10:wrap anchorx="page"/>
          </v:rect>
        </w:pict>
      </w:r>
      <w:r>
        <w:t>Prosím pošlete akceptaci objednávky volným textem</w:t>
      </w:r>
      <w:r>
        <w:rPr>
          <w:spacing w:val="-17"/>
        </w:rPr>
        <w:t xml:space="preserve"> </w:t>
      </w:r>
      <w:r>
        <w:t>mailem na</w:t>
      </w:r>
      <w:r>
        <w:tab/>
        <w:t>Pro</w:t>
      </w:r>
    </w:p>
    <w:p w:rsidR="007E58EE" w:rsidRDefault="005A4370">
      <w:pPr>
        <w:pStyle w:val="Zkladntext"/>
        <w:ind w:left="135" w:right="492"/>
      </w:pPr>
      <w:r>
        <w:t>potřeby zveřejnění v registru smluv prosím v akceptaci uvést číslo objednávky, zboží a celkovou cenu zakázky.</w:t>
      </w:r>
    </w:p>
    <w:p w:rsidR="007E58EE" w:rsidRDefault="007E58EE">
      <w:pPr>
        <w:pStyle w:val="Zkladntext"/>
        <w:spacing w:before="1"/>
      </w:pPr>
    </w:p>
    <w:p w:rsidR="007E58EE" w:rsidRDefault="005A4370">
      <w:pPr>
        <w:pStyle w:val="Zkladntext"/>
        <w:ind w:left="135" w:right="459"/>
      </w:pPr>
      <w:r>
        <w:t>Celková cena na faktuře musí být shodná s cenou včetně DPH uvedenou na objednávce</w:t>
      </w:r>
      <w:r>
        <w:t>. Pokud dojde např. k odlišnému zaokrouhlení při výpočtu DPH, máme problém při závěrečném vyhodnocení programového financování.</w:t>
      </w:r>
    </w:p>
    <w:p w:rsidR="007E58EE" w:rsidRDefault="007E58EE">
      <w:pPr>
        <w:sectPr w:rsidR="007E58EE">
          <w:type w:val="continuous"/>
          <w:pgSz w:w="12240" w:h="15840"/>
          <w:pgMar w:top="1380" w:right="1340" w:bottom="280" w:left="1280" w:header="708" w:footer="708" w:gutter="0"/>
          <w:cols w:space="708"/>
        </w:sectPr>
      </w:pPr>
    </w:p>
    <w:p w:rsidR="007E58EE" w:rsidRDefault="005A4370">
      <w:pPr>
        <w:pStyle w:val="Zkladntext"/>
        <w:spacing w:before="5"/>
        <w:rPr>
          <w:sz w:val="10"/>
        </w:rPr>
      </w:pPr>
      <w:r>
        <w:rPr>
          <w:noProof/>
          <w:lang w:bidi="ar-SA"/>
        </w:rPr>
        <w:lastRenderedPageBreak/>
        <w:drawing>
          <wp:anchor distT="0" distB="0" distL="0" distR="0" simplePos="0" relativeHeight="251671552" behindDoc="0" locked="0" layoutInCell="1" allowOverlap="1">
            <wp:simplePos x="0" y="0"/>
            <wp:positionH relativeFrom="page">
              <wp:posOffset>975995</wp:posOffset>
            </wp:positionH>
            <wp:positionV relativeFrom="page">
              <wp:posOffset>4979131</wp:posOffset>
            </wp:positionV>
            <wp:extent cx="857250" cy="314325"/>
            <wp:effectExtent l="0" t="0" r="0" b="0"/>
            <wp:wrapNone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7E58EE" w:rsidRDefault="005A4370">
      <w:pPr>
        <w:pStyle w:val="Zkladntext"/>
        <w:spacing w:before="57" w:line="480" w:lineRule="auto"/>
        <w:ind w:left="136" w:right="3693"/>
      </w:pPr>
      <w:r>
        <w:t>Objednávku jsem zároveň poslala do datové schránky Vaší firmy. Děkuji za spolupráci.</w:t>
      </w:r>
    </w:p>
    <w:p w:rsidR="007E58EE" w:rsidRDefault="005A4370">
      <w:pPr>
        <w:pStyle w:val="Zkladntext"/>
        <w:ind w:left="136"/>
      </w:pPr>
      <w:r>
        <w:t>S pozdravem</w:t>
      </w:r>
    </w:p>
    <w:p w:rsidR="007E58EE" w:rsidRDefault="007E58EE">
      <w:pPr>
        <w:pStyle w:val="Zkladntext"/>
        <w:rPr>
          <w:sz w:val="20"/>
        </w:rPr>
      </w:pPr>
    </w:p>
    <w:p w:rsidR="007E58EE" w:rsidRDefault="005A4370">
      <w:pPr>
        <w:pStyle w:val="Zkladntext"/>
        <w:spacing w:before="8"/>
        <w:rPr>
          <w:sz w:val="20"/>
        </w:rPr>
      </w:pPr>
      <w:r>
        <w:pict>
          <v:group id="_x0000_s1039" style="position:absolute;margin-left:69.8pt;margin-top:14.6pt;width:98.8pt;height:25.95pt;z-index:-251649024;mso-wrap-distance-left:0;mso-wrap-distance-right:0;mso-position-horizontal-relative:page" coordorigin="1396,292" coordsize="1976,519">
            <v:rect id="_x0000_s1041" style="position:absolute;left:1396;top:291;width:1739;height:279" fillcolor="black" stroked="f"/>
            <v:rect id="_x0000_s1040" style="position:absolute;left:1396;top:569;width:1976;height:241" fillcolor="black" stroked="f"/>
            <w10:wrap type="topAndBottom" anchorx="page"/>
          </v:group>
        </w:pict>
      </w:r>
    </w:p>
    <w:p w:rsidR="007E58EE" w:rsidRDefault="005A4370">
      <w:pPr>
        <w:spacing w:before="163"/>
        <w:ind w:left="135"/>
        <w:rPr>
          <w:b/>
          <w:sz w:val="20"/>
        </w:rPr>
      </w:pPr>
      <w:r>
        <w:rPr>
          <w:b/>
          <w:sz w:val="20"/>
        </w:rPr>
        <w:t>Krajský soud v Ústí nad Labem</w:t>
      </w:r>
    </w:p>
    <w:p w:rsidR="007E58EE" w:rsidRDefault="005A4370">
      <w:pPr>
        <w:spacing w:line="219" w:lineRule="exact"/>
        <w:ind w:left="135"/>
        <w:rPr>
          <w:sz w:val="18"/>
        </w:rPr>
      </w:pPr>
      <w:r>
        <w:rPr>
          <w:sz w:val="18"/>
        </w:rPr>
        <w:t>Národního odboje 1274</w:t>
      </w:r>
    </w:p>
    <w:p w:rsidR="007E58EE" w:rsidRDefault="005A4370">
      <w:pPr>
        <w:spacing w:line="219" w:lineRule="exact"/>
        <w:ind w:left="136"/>
        <w:rPr>
          <w:sz w:val="18"/>
        </w:rPr>
      </w:pPr>
      <w:r>
        <w:pict>
          <v:group id="_x0000_s1027" style="position:absolute;left:0;text-align:left;margin-left:70.9pt;margin-top:15.05pt;width:145.15pt;height:80.75pt;z-index:-251646976;mso-wrap-distance-left:0;mso-wrap-distance-right:0;mso-position-horizontal-relative:page" coordorigin="1418,301" coordsize="2903,161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8" type="#_x0000_t75" style="position:absolute;left:1433;top:1262;width:34;height:39">
              <v:imagedata r:id="rId6" o:title=""/>
            </v:shape>
            <v:line id="_x0000_s1037" style="position:absolute" from="1418,1246" to="3744,1246" strokeweight="0"/>
            <v:line id="_x0000_s1036" style="position:absolute" from="1418,1246" to="1418,1916" strokeweight="0"/>
            <v:line id="_x0000_s1035" style="position:absolute" from="1418,1916" to="3744,1916" strokeweight="0"/>
            <v:line id="_x0000_s1034" style="position:absolute" from="3744,1916" to="3744,1246" strokeweight="0"/>
            <v:rect id="_x0000_s1033" style="position:absolute;left:2048;top:301;width:1307;height:241" fillcolor="black" stroked="f"/>
            <v:rect id="_x0000_s1032" style="position:absolute;left:2063;top:519;width:1307;height:221" fillcolor="black" stroked="f"/>
            <v:rect id="_x0000_s1031" style="position:absolute;left:3651;top:740;width:669;height:241" fillcolor="black" stroked="f"/>
            <v:rect id="_x0000_s1030" style="position:absolute;left:2063;top:740;width:1589;height:241" fillcolor="black" stroked="f"/>
            <v:rect id="_x0000_s1029" style="position:absolute;left:2082;top:958;width:1596;height:241" fillcolor="black" stroked="f"/>
            <v:shape id="_x0000_s1028" type="#_x0000_t202" style="position:absolute;left:1418;top:301;width:2903;height:1615" filled="f" stroked="f">
              <v:textbox inset="0,0,0,0">
                <w:txbxContent>
                  <w:p w:rsidR="007E58EE" w:rsidRDefault="005A4370">
                    <w:pPr>
                      <w:spacing w:line="212" w:lineRule="exact"/>
                      <w:ind w:left="-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telefon:</w:t>
                    </w:r>
                  </w:p>
                  <w:p w:rsidR="007E58EE" w:rsidRDefault="005A4370">
                    <w:pPr>
                      <w:spacing w:line="219" w:lineRule="exact"/>
                      <w:ind w:left="-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mobil:</w:t>
                    </w:r>
                  </w:p>
                  <w:p w:rsidR="007E58EE" w:rsidRDefault="005A4370">
                    <w:pPr>
                      <w:spacing w:before="1" w:line="219" w:lineRule="exact"/>
                      <w:ind w:left="-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e-mail:</w:t>
                    </w:r>
                  </w:p>
                  <w:p w:rsidR="007E58EE" w:rsidRDefault="005A4370">
                    <w:pPr>
                      <w:spacing w:line="219" w:lineRule="exact"/>
                      <w:ind w:left="-3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web:</w:t>
                    </w:r>
                  </w:p>
                  <w:p w:rsidR="007E58EE" w:rsidRDefault="005A4370">
                    <w:pPr>
                      <w:spacing w:before="95"/>
                      <w:ind w:left="63"/>
                      <w:rPr>
                        <w:rFonts w:ascii="Tahoma" w:hAnsi="Tahoma"/>
                        <w:sz w:val="2"/>
                      </w:rPr>
                    </w:pPr>
                    <w:hyperlink r:id="rId7">
                      <w:r>
                        <w:rPr>
                          <w:rFonts w:ascii="Tahoma" w:hAnsi="Tahoma"/>
                          <w:w w:val="120"/>
                          <w:sz w:val="2"/>
                        </w:rPr>
                        <w:t>Propojený obrázek nelze zobrazit. Příslušný soubor byl pravděpodobně přesunut, přejmenován nebo odstraněn. Ověřte, zda propojení odkazuje na správný soubor a umístění.</w:t>
                      </w:r>
                    </w:hyperlink>
                  </w:p>
                </w:txbxContent>
              </v:textbox>
            </v:shape>
            <w10:wrap type="topAndBottom" anchorx="page"/>
          </v:group>
        </w:pict>
      </w:r>
      <w:r>
        <w:rPr>
          <w:sz w:val="18"/>
        </w:rPr>
        <w:t>400 92 Ústí nad Labem</w:t>
      </w:r>
    </w:p>
    <w:p w:rsidR="007E58EE" w:rsidRDefault="007E58EE">
      <w:pPr>
        <w:pStyle w:val="Zkladntext"/>
        <w:rPr>
          <w:sz w:val="20"/>
        </w:rPr>
      </w:pPr>
    </w:p>
    <w:p w:rsidR="007E58EE" w:rsidRDefault="007E58EE">
      <w:pPr>
        <w:pStyle w:val="Zkladntext"/>
        <w:rPr>
          <w:sz w:val="20"/>
        </w:rPr>
      </w:pPr>
    </w:p>
    <w:p w:rsidR="007E58EE" w:rsidRDefault="007E58EE">
      <w:pPr>
        <w:pStyle w:val="Zkladntext"/>
        <w:rPr>
          <w:sz w:val="20"/>
        </w:rPr>
      </w:pPr>
    </w:p>
    <w:p w:rsidR="007E58EE" w:rsidRDefault="005A4370">
      <w:pPr>
        <w:pStyle w:val="Zkladntext"/>
        <w:spacing w:before="3"/>
      </w:pPr>
      <w:r>
        <w:pict>
          <v:shape id="_x0000_s1026" style="position:absolute;margin-left:73.1pt;margin-top:15.85pt;width:465.6pt;height:.1pt;z-index:-251645952;mso-wrap-distance-left:0;mso-wrap-distance-right:0;mso-position-horizontal-relative:page" coordorigin="1462,317" coordsize="9312,0" path="m1462,317r9312,e" filled="f" strokecolor="#909090" strokeweight=".6pt">
            <v:path arrowok="t"/>
            <w10:wrap type="topAndBottom" anchorx="page"/>
          </v:shape>
        </w:pict>
      </w:r>
    </w:p>
    <w:p w:rsidR="007E58EE" w:rsidRDefault="005A4370">
      <w:pPr>
        <w:spacing w:before="35"/>
        <w:ind w:left="1847" w:right="1226"/>
        <w:rPr>
          <w:sz w:val="24"/>
        </w:rPr>
      </w:pPr>
      <w:r>
        <w:rPr>
          <w:color w:val="3C4D5A"/>
          <w:sz w:val="24"/>
        </w:rPr>
        <w:t xml:space="preserve">Tato zpráva byla zkontrolována na viry programem </w:t>
      </w:r>
      <w:proofErr w:type="spellStart"/>
      <w:r>
        <w:rPr>
          <w:color w:val="3C4D5A"/>
          <w:sz w:val="24"/>
        </w:rPr>
        <w:t>Avast</w:t>
      </w:r>
      <w:proofErr w:type="spellEnd"/>
      <w:r>
        <w:rPr>
          <w:color w:val="3C4D5A"/>
          <w:sz w:val="24"/>
        </w:rPr>
        <w:t xml:space="preserve"> Antivirus. </w:t>
      </w:r>
      <w:hyperlink r:id="rId8">
        <w:r>
          <w:rPr>
            <w:color w:val="0562C1"/>
            <w:sz w:val="24"/>
            <w:u w:val="single" w:color="0562C1"/>
          </w:rPr>
          <w:t>www.avast.com</w:t>
        </w:r>
      </w:hyperlink>
    </w:p>
    <w:sectPr w:rsidR="007E58EE">
      <w:pgSz w:w="12240" w:h="15840"/>
      <w:pgMar w:top="1500" w:right="1340" w:bottom="280" w:left="12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uGT53jVTkPYus7rRpxcq9ilqYaft6sn1RfSkNOdrKf87zOfBzB9y/H3LUYVFWXAZTIx3YtRyTaZ2qygN+tWoYA==" w:salt="dlyuyX5D2U1FD352M8cAQg==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7E58EE"/>
    <w:rsid w:val="005A4370"/>
    <w:rsid w:val="007E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;"/>
  <w15:docId w15:val="{D10330EB-8E92-4ED0-B067-4A096F3C5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1"/>
    <w:qFormat/>
    <w:pPr>
      <w:ind w:left="135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  <w:pPr>
      <w:spacing w:before="58"/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vast.com/antivir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ustice.cz/web/krajsky-soud-v-usti-nad-labe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ybIRdByjk1JWyepNFHVUT2yNMqPgYxHxNLT42lVYVJg=</DigestValue>
    </Reference>
    <Reference Type="http://www.w3.org/2000/09/xmldsig#Object" URI="#idOfficeObject">
      <DigestMethod Algorithm="http://www.w3.org/2001/04/xmlenc#sha256"/>
      <DigestValue>mMhDg13avR0TbmD76l16kdU9GVTCMpjhV3s+FEg/R0Q=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wUYf9QpXgYYZ2ipqTkRj/DxyyajZcC17r/NfeL34+Co=</DigestValue>
    </Reference>
  </SignedInfo>
  <SignatureValue>nQZ6BhQs7BomglaKqi9Cs+ltI2ZU2yOM2iCiXqkczfno5wPzkywuInEOoiq7s8yDqniVIudSE/ej
9pVYblix4vFzkPiH7zvBLIRyZfmxg9uUMy4fSluakOCIFBj6ZExFufhE4maZ8vBz6FHcddexuohW
lNHEJRxyGbO6FP/yeHdhf4dugU8iw13021dWiy/FYTdDj4+8HaAPK1qQnM11XOCkGXWasxK2sMsZ
gg1jczBezNt3/VZ0+usSjUBYwXx/BL6BlBuoSnseU8xgriQRFgdQxxEL9h6FcoC7npeI8OVL1T3A
XtenmWP9aUi8ettcihQOdHw9KbInV9YnewLTTw==</SignatureValue>
  <KeyInfo>
    <X509Data>
      <X509Certificate>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</Transform>
          <Transform Algorithm="http://www.w3.org/TR/2001/REC-xml-c14n-20010315"/>
        </Transforms>
        <DigestMethod Algorithm="http://www.w3.org/2001/04/xmlenc#sha256"/>
        <DigestValue>KFGQVfLVWYMHYZEYAhJtcgwQ8rueKLnti2GsisS/gco=</DigestValue>
      </Reference>
      <Reference URI="/word/document.xml?ContentType=application/vnd.openxmlformats-officedocument.wordprocessingml.document.main+xml">
        <DigestMethod Algorithm="http://www.w3.org/2001/04/xmlenc#sha256"/>
        <DigestValue>K9CixkhlQxobo8nQFbgwGTzjcnNJEzzOiQ40+3TuWjA=</DigestValue>
      </Reference>
      <Reference URI="/word/fontTable.xml?ContentType=application/vnd.openxmlformats-officedocument.wordprocessingml.fontTable+xml">
        <DigestMethod Algorithm="http://www.w3.org/2001/04/xmlenc#sha256"/>
        <DigestValue>j252HEcZatTJO7J2WfflGJ6IztWc6LkKvwPe6FvmDpE=</DigestValue>
      </Reference>
      <Reference URI="/word/media/image1.png?ContentType=image/png">
        <DigestMethod Algorithm="http://www.w3.org/2001/04/xmlenc#sha256"/>
        <DigestValue>2vKpv/Fr6ilFiLmGF4QNq6viMhU9fc3/io9FC0oR+bM=</DigestValue>
      </Reference>
      <Reference URI="/word/media/image2.png?ContentType=image/png">
        <DigestMethod Algorithm="http://www.w3.org/2001/04/xmlenc#sha256"/>
        <DigestValue>D3f655qJS/dKJFGDG8opjp0hxSRXBfKYE2u+57ULhto=</DigestValue>
      </Reference>
      <Reference URI="/word/media/image3.png?ContentType=image/png">
        <DigestMethod Algorithm="http://www.w3.org/2001/04/xmlenc#sha256"/>
        <DigestValue>JLlctqojxziHsDy+vAGT5mG4jq0GUWbvRsm/4zrxRe4=</DigestValue>
      </Reference>
      <Reference URI="/word/settings.xml?ContentType=application/vnd.openxmlformats-officedocument.wordprocessingml.settings+xml">
        <DigestMethod Algorithm="http://www.w3.org/2001/04/xmlenc#sha256"/>
        <DigestValue>vDp1jKCUE75JZ/7K++gHupEqgwmRrLL+OBxNmwH5UZE=</DigestValue>
      </Reference>
      <Reference URI="/word/styles.xml?ContentType=application/vnd.openxmlformats-officedocument.wordprocessingml.styles+xml">
        <DigestMethod Algorithm="http://www.w3.org/2001/04/xmlenc#sha256"/>
        <DigestValue>UNMAkxmabwCXUGyUwQzFzCvtlZWzMr1jRstTH71nazQ=</DigestValue>
      </Reference>
      <Reference URI="/word/theme/theme1.xml?ContentType=application/vnd.openxmlformats-officedocument.theme+xml">
        <DigestMethod Algorithm="http://www.w3.org/2001/04/xmlenc#sha256"/>
        <DigestValue>v0mS4/p4MuXGj9vE7FGJyOXTR/7wPFuiUirXBL3lB48=</DigestValue>
      </Reference>
      <Reference URI="/word/webSettings.xml?ContentType=application/vnd.openxmlformats-officedocument.wordprocessingml.webSettings+xml">
        <DigestMethod Algorithm="http://www.w3.org/2001/04/xmlenc#sha256"/>
        <DigestValue>XLnEjfRPXaevsEACdsDxevDjzxYSCuD7uJBnvc35oXQ=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2021-03-04T12:26:07Z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</OfficeVersion>
          <ApplicationVersion>16.0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2021-03-04T12:26:07Z</xd:SigningTime>
          <xd:SigningCertificate>
            <xd:Cert>
              <xd:CertDigest>
                <DigestMethod Algorithm="http://www.w3.org/2001/04/xmlenc#sha256"/>
                <DigestValue>yOoi2RjQXG3VDZWG+2HQd+HfjcM66y5KdymFfHI9UTk=</DigestValue>
              </xd:CertDigest>
              <xd:IssuerSerial>
                <X509IssuerName>CN=PostSignum Qualified CA 4, O="Česká pošta, s.p.", OID.2.5.4.97=NTRCZ-47114983, C=CZ</X509IssuerName>
                <X509SerialNumber>22201264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247</Words>
  <Characters>1400</Characters>
  <Application>Microsoft Office Word</Application>
  <DocSecurity>8</DocSecurity>
  <Lines>82</Lines>
  <Paragraphs>51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soud v Ústí nad Labem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Pucová Milena Ing.</dc:creator>
  <cp:lastModifiedBy>Okrutová Jana</cp:lastModifiedBy>
  <cp:revision>2</cp:revision>
  <dcterms:created xsi:type="dcterms:W3CDTF">2021-03-04T12:25:00Z</dcterms:created>
  <dcterms:modified xsi:type="dcterms:W3CDTF">2021-03-04T12:26:00Z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Acrobat PDFMaker 17 pro Word</vt:lpwstr>
  </property>
  <property fmtid="{D5CDD505-2E9C-101B-9397-08002B2CF9AE}" pid="4" name="LastSaved">
    <vt:filetime>2021-03-04T00:00:00Z</vt:filetime>
  </property>
</Properties>
</file>