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3F" w:rsidRDefault="00B52ACF">
      <w:pPr>
        <w:spacing w:before="74" w:after="6"/>
        <w:ind w:right="376"/>
        <w:jc w:val="right"/>
        <w:rPr>
          <w:sz w:val="28"/>
        </w:rPr>
      </w:pPr>
      <w:r>
        <w:pict>
          <v:group id="_x0000_s1028" style="position:absolute;left:0;text-align:left;margin-left:70.8pt;margin-top:20.05pt;width:392.6pt;height:648.75pt;z-index:-251900928;mso-position-horizontal-relative:page" coordorigin="1416,401" coordsize="7852,12975">
            <v:line id="_x0000_s1030" style="position:absolute" from="1421,401" to="1421,13376" strokeweight=".48pt"/>
            <v:shape id="_x0000_s1029" style="position:absolute;left:1472;top:10314;width:7795;height:2534" coordorigin="1473,10314" coordsize="7795,2534" o:spt="100" adj="0,,0" path="m3514,12520r-2041,l1473,12847r2041,l3514,12520m9267,10590r-199,l9068,10314r-7595,l1473,10590r,276l1473,10866r,328l9082,11194r,-276l9267,10918r,-328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rect id="_x0000_s1027" style="position:absolute;left:0;text-align:left;margin-left:101.7pt;margin-top:106.05pt;width:86.75pt;height:16.4pt;z-index:-251899904;mso-position-horizontal-relative:page" fillcolor="black" stroked="f">
            <w10:wrap anchorx="page"/>
          </v:rect>
        </w:pict>
      </w:r>
      <w:bookmarkStart w:id="0" w:name="Objednávka"/>
      <w:bookmarkEnd w:id="0"/>
      <w:r>
        <w:rPr>
          <w:sz w:val="28"/>
        </w:rPr>
        <w:t>Objednávka</w:t>
      </w:r>
    </w:p>
    <w:tbl>
      <w:tblPr>
        <w:tblStyle w:val="TableNormal"/>
        <w:tblW w:w="0" w:type="auto"/>
        <w:tblInd w:w="248" w:type="dxa"/>
        <w:tblLayout w:type="fixed"/>
        <w:tblLook w:val="01E0" w:firstRow="1" w:lastRow="1" w:firstColumn="1" w:lastColumn="1" w:noHBand="0" w:noVBand="0"/>
      </w:tblPr>
      <w:tblGrid>
        <w:gridCol w:w="937"/>
        <w:gridCol w:w="1157"/>
        <w:gridCol w:w="1447"/>
        <w:gridCol w:w="775"/>
        <w:gridCol w:w="1850"/>
        <w:gridCol w:w="1680"/>
        <w:gridCol w:w="1364"/>
      </w:tblGrid>
      <w:tr w:rsidR="00C50F3F">
        <w:trPr>
          <w:trHeight w:val="2543"/>
        </w:trPr>
        <w:tc>
          <w:tcPr>
            <w:tcW w:w="3541" w:type="dxa"/>
            <w:gridSpan w:val="3"/>
            <w:tcBorders>
              <w:top w:val="single" w:sz="4" w:space="0" w:color="000000"/>
            </w:tcBorders>
          </w:tcPr>
          <w:p w:rsidR="00C50F3F" w:rsidRDefault="00B52ACF">
            <w:pPr>
              <w:pStyle w:val="TableParagraph"/>
              <w:spacing w:before="58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 w:rsidR="00C50F3F" w:rsidRDefault="00C50F3F">
            <w:pPr>
              <w:pStyle w:val="TableParagraph"/>
              <w:spacing w:before="11"/>
              <w:rPr>
                <w:sz w:val="23"/>
              </w:rPr>
            </w:pPr>
          </w:p>
          <w:p w:rsidR="00C50F3F" w:rsidRDefault="00B52ACF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Krajský soud v Ústí nad Labem</w:t>
            </w:r>
          </w:p>
          <w:p w:rsidR="00C50F3F" w:rsidRDefault="00C50F3F">
            <w:pPr>
              <w:pStyle w:val="TableParagraph"/>
              <w:rPr>
                <w:sz w:val="26"/>
              </w:rPr>
            </w:pPr>
          </w:p>
          <w:p w:rsidR="00C50F3F" w:rsidRDefault="00C50F3F">
            <w:pPr>
              <w:pStyle w:val="TableParagraph"/>
              <w:rPr>
                <w:sz w:val="26"/>
              </w:rPr>
            </w:pPr>
          </w:p>
          <w:p w:rsidR="00C50F3F" w:rsidRDefault="00B52ACF">
            <w:pPr>
              <w:pStyle w:val="TableParagraph"/>
              <w:spacing w:before="230"/>
              <w:ind w:left="72"/>
              <w:rPr>
                <w:sz w:val="24"/>
              </w:rPr>
            </w:pPr>
            <w:r>
              <w:rPr>
                <w:sz w:val="24"/>
              </w:rPr>
              <w:t>Účet:</w:t>
            </w:r>
          </w:p>
          <w:p w:rsidR="00C50F3F" w:rsidRDefault="00C50F3F">
            <w:pPr>
              <w:pStyle w:val="TableParagraph"/>
              <w:rPr>
                <w:sz w:val="24"/>
              </w:rPr>
            </w:pPr>
          </w:p>
          <w:p w:rsidR="00C50F3F" w:rsidRDefault="00B52ACF">
            <w:pPr>
              <w:pStyle w:val="TableParagraph"/>
              <w:spacing w:line="257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C50F3F" w:rsidRDefault="00B52ACF">
            <w:pPr>
              <w:pStyle w:val="TableParagraph"/>
              <w:spacing w:before="58"/>
              <w:ind w:left="145"/>
              <w:rPr>
                <w:sz w:val="24"/>
              </w:rPr>
            </w:pPr>
            <w:r>
              <w:rPr>
                <w:b/>
                <w:sz w:val="24"/>
              </w:rPr>
              <w:t xml:space="preserve">IČ: </w:t>
            </w:r>
            <w:r>
              <w:rPr>
                <w:sz w:val="24"/>
              </w:rPr>
              <w:t>00215708</w:t>
            </w:r>
          </w:p>
          <w:p w:rsidR="00C50F3F" w:rsidRDefault="00B52ACF">
            <w:pPr>
              <w:pStyle w:val="TableParagraph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50F3F" w:rsidRDefault="00B52ACF">
            <w:pPr>
              <w:pStyle w:val="TableParagraph"/>
              <w:spacing w:before="58" w:line="292" w:lineRule="auto"/>
              <w:ind w:left="66" w:right="1053"/>
              <w:rPr>
                <w:sz w:val="24"/>
              </w:rPr>
            </w:pPr>
            <w:r>
              <w:rPr>
                <w:sz w:val="24"/>
              </w:rPr>
              <w:t>Číslo objednávky: 2021 / OB / 51</w:t>
            </w:r>
          </w:p>
          <w:p w:rsidR="00C50F3F" w:rsidRDefault="00B52ACF">
            <w:pPr>
              <w:pStyle w:val="TableParagraph"/>
              <w:spacing w:before="214"/>
              <w:ind w:left="66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 w:rsidR="00C50F3F">
        <w:trPr>
          <w:trHeight w:val="671"/>
        </w:trPr>
        <w:tc>
          <w:tcPr>
            <w:tcW w:w="4316" w:type="dxa"/>
            <w:gridSpan w:val="4"/>
            <w:tcBorders>
              <w:bottom w:val="single" w:sz="4" w:space="0" w:color="000000"/>
              <w:right w:val="single" w:sz="12" w:space="0" w:color="000000"/>
            </w:tcBorders>
          </w:tcPr>
          <w:p w:rsidR="00C50F3F" w:rsidRDefault="00C50F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</w:tcBorders>
          </w:tcPr>
          <w:p w:rsidR="00C50F3F" w:rsidRDefault="00B52ACF">
            <w:pPr>
              <w:pStyle w:val="TableParagraph"/>
              <w:spacing w:line="273" w:lineRule="exact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4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C50F3F" w:rsidRDefault="00B52ACF">
            <w:pPr>
              <w:pStyle w:val="TableParagraph"/>
              <w:ind w:left="496" w:right="1071"/>
              <w:rPr>
                <w:sz w:val="24"/>
              </w:rPr>
            </w:pPr>
            <w:r>
              <w:rPr>
                <w:sz w:val="24"/>
              </w:rPr>
              <w:t>IČ: 28196449 DIČ:</w:t>
            </w:r>
          </w:p>
        </w:tc>
      </w:tr>
      <w:tr w:rsidR="00C50F3F">
        <w:trPr>
          <w:trHeight w:val="262"/>
        </w:trPr>
        <w:tc>
          <w:tcPr>
            <w:tcW w:w="2094" w:type="dxa"/>
            <w:gridSpan w:val="2"/>
            <w:tcBorders>
              <w:top w:val="single" w:sz="4" w:space="0" w:color="000000"/>
            </w:tcBorders>
          </w:tcPr>
          <w:p w:rsidR="00C50F3F" w:rsidRDefault="00B52ACF">
            <w:pPr>
              <w:pStyle w:val="TableParagraph"/>
              <w:spacing w:line="243" w:lineRule="exact"/>
              <w:ind w:left="72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447" w:type="dxa"/>
            <w:tcBorders>
              <w:top w:val="single" w:sz="4" w:space="0" w:color="000000"/>
            </w:tcBorders>
          </w:tcPr>
          <w:p w:rsidR="00C50F3F" w:rsidRDefault="00C50F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right w:val="single" w:sz="12" w:space="0" w:color="000000"/>
            </w:tcBorders>
          </w:tcPr>
          <w:p w:rsidR="00C50F3F" w:rsidRDefault="00C50F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0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:rsidR="00C50F3F" w:rsidRDefault="00B52ACF">
            <w:pPr>
              <w:pStyle w:val="TableParagraph"/>
              <w:ind w:left="63" w:right="1337"/>
              <w:rPr>
                <w:sz w:val="24"/>
              </w:rPr>
            </w:pPr>
            <w:r>
              <w:rPr>
                <w:sz w:val="24"/>
              </w:rPr>
              <w:t>AKR1 s.r.o. Svatoslavova 589/9 140 00 Praha 4</w:t>
            </w:r>
          </w:p>
        </w:tc>
        <w:tc>
          <w:tcPr>
            <w:tcW w:w="1364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:rsidR="00C50F3F" w:rsidRDefault="00C50F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50F3F">
        <w:trPr>
          <w:trHeight w:val="810"/>
        </w:trPr>
        <w:tc>
          <w:tcPr>
            <w:tcW w:w="2094" w:type="dxa"/>
            <w:gridSpan w:val="2"/>
            <w:tcBorders>
              <w:bottom w:val="single" w:sz="4" w:space="0" w:color="000000"/>
            </w:tcBorders>
          </w:tcPr>
          <w:p w:rsidR="00C50F3F" w:rsidRDefault="00B52ACF">
            <w:pPr>
              <w:pStyle w:val="TableParagraph"/>
              <w:spacing w:line="257" w:lineRule="exact"/>
              <w:ind w:left="72"/>
              <w:rPr>
                <w:sz w:val="24"/>
              </w:rPr>
            </w:pPr>
            <w:r>
              <w:rPr>
                <w:sz w:val="24"/>
              </w:rPr>
              <w:t>Datum objednání:</w:t>
            </w:r>
          </w:p>
          <w:p w:rsidR="00C50F3F" w:rsidRDefault="00B52ACF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Datum dodání:</w:t>
            </w:r>
          </w:p>
          <w:p w:rsidR="00C50F3F" w:rsidRDefault="00B52ACF">
            <w:pPr>
              <w:pStyle w:val="TableParagraph"/>
              <w:spacing w:line="257" w:lineRule="exact"/>
              <w:ind w:left="72"/>
              <w:rPr>
                <w:sz w:val="24"/>
              </w:rPr>
            </w:pPr>
            <w:r>
              <w:rPr>
                <w:sz w:val="24"/>
              </w:rPr>
              <w:t>Způsob úhrady:</w:t>
            </w:r>
          </w:p>
        </w:tc>
        <w:tc>
          <w:tcPr>
            <w:tcW w:w="1447" w:type="dxa"/>
            <w:tcBorders>
              <w:bottom w:val="single" w:sz="4" w:space="0" w:color="000000"/>
            </w:tcBorders>
          </w:tcPr>
          <w:p w:rsidR="00C50F3F" w:rsidRDefault="00B52ACF">
            <w:pPr>
              <w:pStyle w:val="TableParagraph"/>
              <w:spacing w:line="257" w:lineRule="exact"/>
              <w:ind w:left="32"/>
              <w:rPr>
                <w:sz w:val="24"/>
              </w:rPr>
            </w:pPr>
            <w:proofErr w:type="gramStart"/>
            <w:r>
              <w:rPr>
                <w:sz w:val="24"/>
              </w:rPr>
              <w:t>23.02.2021</w:t>
            </w:r>
            <w:proofErr w:type="gramEnd"/>
          </w:p>
          <w:p w:rsidR="00C50F3F" w:rsidRDefault="00C50F3F">
            <w:pPr>
              <w:pStyle w:val="TableParagraph"/>
              <w:rPr>
                <w:sz w:val="24"/>
              </w:rPr>
            </w:pPr>
          </w:p>
          <w:p w:rsidR="00C50F3F" w:rsidRDefault="00B52ACF">
            <w:pPr>
              <w:pStyle w:val="TableParagraph"/>
              <w:spacing w:line="257" w:lineRule="exact"/>
              <w:ind w:left="32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12" w:space="0" w:color="000000"/>
            </w:tcBorders>
          </w:tcPr>
          <w:p w:rsidR="00C50F3F" w:rsidRDefault="00C50F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3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C50F3F" w:rsidRDefault="00C50F3F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C50F3F" w:rsidRDefault="00C50F3F">
            <w:pPr>
              <w:rPr>
                <w:sz w:val="2"/>
                <w:szCs w:val="2"/>
              </w:rPr>
            </w:pPr>
          </w:p>
        </w:tc>
      </w:tr>
      <w:tr w:rsidR="00C50F3F">
        <w:trPr>
          <w:trHeight w:val="8279"/>
        </w:trPr>
        <w:tc>
          <w:tcPr>
            <w:tcW w:w="9210" w:type="dxa"/>
            <w:gridSpan w:val="7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0F3F" w:rsidRDefault="00B52ACF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 w:rsidR="00C50F3F" w:rsidRDefault="00B52ACF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Vážená paní Antonín Hořejšová,</w:t>
            </w:r>
          </w:p>
          <w:p w:rsidR="00C50F3F" w:rsidRDefault="00C50F3F">
            <w:pPr>
              <w:pStyle w:val="TableParagraph"/>
              <w:spacing w:before="11"/>
              <w:rPr>
                <w:sz w:val="23"/>
              </w:rPr>
            </w:pPr>
            <w:bookmarkStart w:id="1" w:name="_GoBack"/>
            <w:bookmarkEnd w:id="1"/>
          </w:p>
          <w:p w:rsidR="00C50F3F" w:rsidRDefault="00B52ACF">
            <w:pPr>
              <w:pStyle w:val="TableParagraph"/>
              <w:ind w:left="71" w:right="96"/>
              <w:rPr>
                <w:sz w:val="24"/>
              </w:rPr>
            </w:pPr>
            <w:r>
              <w:rPr>
                <w:sz w:val="24"/>
              </w:rPr>
              <w:t xml:space="preserve">na základě rámcové dohody </w:t>
            </w:r>
            <w:proofErr w:type="gramStart"/>
            <w:r>
              <w:rPr>
                <w:sz w:val="24"/>
              </w:rPr>
              <w:t>Č.j.</w:t>
            </w:r>
            <w:proofErr w:type="gramEnd"/>
            <w:r>
              <w:rPr>
                <w:sz w:val="24"/>
              </w:rPr>
              <w:t xml:space="preserve">: 19/2020-OI-SML Číslo CES: 58/2020-MSP-CES na "Dodávky velkých černobílých stojanových multifunkčních tiskáren formátu A3 pro střední pracovní skupiny" objednávám u Vaší firmy </w:t>
            </w:r>
            <w:proofErr w:type="spellStart"/>
            <w:r>
              <w:rPr>
                <w:sz w:val="24"/>
              </w:rPr>
              <w:t>multifunkci</w:t>
            </w:r>
            <w:proofErr w:type="spellEnd"/>
            <w:r>
              <w:rPr>
                <w:sz w:val="24"/>
              </w:rPr>
              <w:t xml:space="preserve"> o této konfiguraci:</w:t>
            </w:r>
          </w:p>
          <w:p w:rsidR="00C50F3F" w:rsidRDefault="00B52ACF">
            <w:pPr>
              <w:pStyle w:val="TableParagraph"/>
              <w:ind w:left="72" w:right="41"/>
              <w:rPr>
                <w:sz w:val="24"/>
              </w:rPr>
            </w:pPr>
            <w:r>
              <w:rPr>
                <w:sz w:val="24"/>
              </w:rPr>
              <w:t xml:space="preserve">o </w:t>
            </w:r>
            <w:proofErr w:type="spellStart"/>
            <w:r>
              <w:rPr>
                <w:sz w:val="24"/>
              </w:rPr>
              <w:t>multifunkce</w:t>
            </w:r>
            <w:proofErr w:type="spellEnd"/>
            <w:r>
              <w:rPr>
                <w:sz w:val="24"/>
              </w:rPr>
              <w:t xml:space="preserve"> ve </w:t>
            </w:r>
            <w:r>
              <w:rPr>
                <w:sz w:val="24"/>
              </w:rPr>
              <w:t xml:space="preserve">verzi bez interního finišeru, </w:t>
            </w:r>
            <w:proofErr w:type="spellStart"/>
            <w:r>
              <w:rPr>
                <w:sz w:val="24"/>
              </w:rPr>
              <w:t>partnumber</w:t>
            </w:r>
            <w:proofErr w:type="spellEnd"/>
            <w:r>
              <w:rPr>
                <w:sz w:val="24"/>
              </w:rPr>
              <w:t xml:space="preserve"> MXM3570, cena 65 750,- Kč včetně DPH,</w:t>
            </w:r>
          </w:p>
          <w:p w:rsidR="00C50F3F" w:rsidRDefault="00B52ACF">
            <w:pPr>
              <w:pStyle w:val="TableParagraph"/>
              <w:ind w:left="71" w:right="496"/>
              <w:rPr>
                <w:sz w:val="24"/>
              </w:rPr>
            </w:pPr>
            <w:r>
              <w:rPr>
                <w:sz w:val="24"/>
              </w:rPr>
              <w:t xml:space="preserve">o externí finišer 1K, sešití 50 listů, </w:t>
            </w:r>
            <w:proofErr w:type="spellStart"/>
            <w:r>
              <w:rPr>
                <w:sz w:val="24"/>
              </w:rPr>
              <w:t>partnumber</w:t>
            </w:r>
            <w:proofErr w:type="spellEnd"/>
            <w:r>
              <w:rPr>
                <w:sz w:val="24"/>
              </w:rPr>
              <w:t xml:space="preserve"> MXFN28, cena 43 078,- Kč včetně DPH,</w:t>
            </w:r>
          </w:p>
          <w:p w:rsidR="00C50F3F" w:rsidRDefault="00B52ACF">
            <w:pPr>
              <w:pStyle w:val="TableParagraph"/>
              <w:ind w:left="71" w:right="96"/>
              <w:rPr>
                <w:sz w:val="24"/>
              </w:rPr>
            </w:pPr>
            <w:r>
              <w:rPr>
                <w:sz w:val="24"/>
              </w:rPr>
              <w:t xml:space="preserve">o velkokapacitní zásobník A4 na 3 000 listů, </w:t>
            </w:r>
            <w:proofErr w:type="spellStart"/>
            <w:r>
              <w:rPr>
                <w:sz w:val="24"/>
              </w:rPr>
              <w:t>partnumber</w:t>
            </w:r>
            <w:proofErr w:type="spellEnd"/>
            <w:r>
              <w:rPr>
                <w:sz w:val="24"/>
              </w:rPr>
              <w:t xml:space="preserve"> MXLC17, cena 22 604 včetně DPH</w:t>
            </w:r>
          </w:p>
          <w:p w:rsidR="00C50F3F" w:rsidRDefault="00B52ACF">
            <w:pPr>
              <w:pStyle w:val="TableParagraph"/>
              <w:spacing w:line="480" w:lineRule="auto"/>
              <w:ind w:left="71" w:right="1857"/>
              <w:rPr>
                <w:sz w:val="24"/>
              </w:rPr>
            </w:pPr>
            <w:r>
              <w:rPr>
                <w:sz w:val="24"/>
              </w:rPr>
              <w:t>o čtečka čipových karet TWN4 P PCB, cena 4 852,- Kč včetně DPH. Celková cena zakázky 136 284,- Kč včetně DPH.</w:t>
            </w:r>
          </w:p>
          <w:p w:rsidR="00C50F3F" w:rsidRDefault="00B52ACF">
            <w:pPr>
              <w:pStyle w:val="TableParagraph"/>
              <w:ind w:left="71" w:right="828"/>
              <w:rPr>
                <w:sz w:val="24"/>
              </w:rPr>
            </w:pPr>
            <w:r>
              <w:rPr>
                <w:sz w:val="24"/>
              </w:rPr>
              <w:t>Místem dodání bude Krajský soud v Ústí nad Labem, Národního odboje 1274, faktura bude vystavena také na Krajský soud v Ústí nad Labem.</w:t>
            </w:r>
          </w:p>
          <w:p w:rsidR="00C50F3F" w:rsidRDefault="00C50F3F">
            <w:pPr>
              <w:pStyle w:val="TableParagraph"/>
              <w:rPr>
                <w:sz w:val="24"/>
              </w:rPr>
            </w:pPr>
          </w:p>
          <w:p w:rsidR="00C50F3F" w:rsidRDefault="00B52ACF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Osoby oprá</w:t>
            </w:r>
            <w:r>
              <w:rPr>
                <w:sz w:val="24"/>
              </w:rPr>
              <w:t>vněné k převzetí dodávky:</w:t>
            </w:r>
          </w:p>
          <w:p w:rsidR="00C50F3F" w:rsidRDefault="00C50F3F">
            <w:pPr>
              <w:pStyle w:val="TableParagraph"/>
              <w:rPr>
                <w:sz w:val="26"/>
              </w:rPr>
            </w:pPr>
          </w:p>
          <w:p w:rsidR="00C50F3F" w:rsidRDefault="00C50F3F">
            <w:pPr>
              <w:pStyle w:val="TableParagraph"/>
              <w:rPr>
                <w:sz w:val="26"/>
              </w:rPr>
            </w:pPr>
          </w:p>
          <w:p w:rsidR="00C50F3F" w:rsidRDefault="00C50F3F">
            <w:pPr>
              <w:pStyle w:val="TableParagraph"/>
              <w:rPr>
                <w:sz w:val="26"/>
              </w:rPr>
            </w:pPr>
          </w:p>
          <w:p w:rsidR="00C50F3F" w:rsidRDefault="00B52ACF">
            <w:pPr>
              <w:pStyle w:val="TableParagraph"/>
              <w:spacing w:before="207"/>
              <w:ind w:left="71" w:right="428"/>
              <w:rPr>
                <w:sz w:val="24"/>
              </w:rPr>
            </w:pPr>
            <w:r>
              <w:rPr>
                <w:sz w:val="24"/>
              </w:rPr>
              <w:t>Žádám o potvrzení objednávky. Potvrzená objednávka bude zveřejněna v registru smluv.</w:t>
            </w:r>
          </w:p>
          <w:p w:rsidR="00C50F3F" w:rsidRDefault="00C50F3F">
            <w:pPr>
              <w:pStyle w:val="TableParagraph"/>
              <w:spacing w:before="9"/>
              <w:rPr>
                <w:sz w:val="23"/>
              </w:rPr>
            </w:pPr>
          </w:p>
          <w:p w:rsidR="00C50F3F" w:rsidRDefault="00B52ACF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S pozdravem</w:t>
            </w:r>
          </w:p>
          <w:p w:rsidR="00C50F3F" w:rsidRDefault="00C50F3F">
            <w:pPr>
              <w:pStyle w:val="TableParagraph"/>
              <w:rPr>
                <w:sz w:val="24"/>
              </w:rPr>
            </w:pPr>
          </w:p>
          <w:p w:rsidR="00C50F3F" w:rsidRDefault="00B52ACF">
            <w:pPr>
              <w:pStyle w:val="TableParagraph"/>
              <w:spacing w:line="258" w:lineRule="exact"/>
              <w:ind w:left="72"/>
              <w:rPr>
                <w:sz w:val="24"/>
              </w:rPr>
            </w:pPr>
            <w:r>
              <w:rPr>
                <w:sz w:val="24"/>
              </w:rPr>
              <w:t>útvar informatiky krajského soudu</w:t>
            </w:r>
          </w:p>
        </w:tc>
      </w:tr>
      <w:tr w:rsidR="00C50F3F">
        <w:trPr>
          <w:trHeight w:val="278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 w:rsidR="00C50F3F" w:rsidRDefault="00B52ACF">
            <w:pPr>
              <w:pStyle w:val="TableParagraph"/>
              <w:spacing w:line="258" w:lineRule="exact"/>
              <w:ind w:left="7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Č.pol</w:t>
            </w:r>
            <w:proofErr w:type="spellEnd"/>
            <w:r>
              <w:rPr>
                <w:b/>
                <w:sz w:val="24"/>
              </w:rPr>
              <w:t>.</w:t>
            </w:r>
            <w:proofErr w:type="gramEnd"/>
          </w:p>
        </w:tc>
        <w:tc>
          <w:tcPr>
            <w:tcW w:w="260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50F3F" w:rsidRDefault="00B52ACF">
            <w:pPr>
              <w:pStyle w:val="TableParagraph"/>
              <w:spacing w:line="258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775" w:type="dxa"/>
            <w:tcBorders>
              <w:top w:val="single" w:sz="4" w:space="0" w:color="000000"/>
              <w:bottom w:val="single" w:sz="4" w:space="0" w:color="000000"/>
            </w:tcBorders>
          </w:tcPr>
          <w:p w:rsidR="00C50F3F" w:rsidRDefault="00C50F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50F3F" w:rsidRDefault="00B52ACF">
            <w:pPr>
              <w:pStyle w:val="TableParagraph"/>
              <w:spacing w:line="258" w:lineRule="exact"/>
              <w:ind w:left="1494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F3F" w:rsidRDefault="00B52ACF">
            <w:pPr>
              <w:pStyle w:val="TableParagraph"/>
              <w:spacing w:line="258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 w:rsidR="00C50F3F" w:rsidRDefault="00C50F3F">
      <w:pPr>
        <w:spacing w:line="258" w:lineRule="exact"/>
        <w:rPr>
          <w:sz w:val="24"/>
        </w:rPr>
        <w:sectPr w:rsidR="00C50F3F">
          <w:footerReference w:type="default" r:id="rId6"/>
          <w:type w:val="continuous"/>
          <w:pgSz w:w="11910" w:h="16840"/>
          <w:pgMar w:top="1320" w:right="1040" w:bottom="900" w:left="1180" w:header="708" w:footer="700" w:gutter="0"/>
          <w:cols w:space="708"/>
        </w:sect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796"/>
        <w:gridCol w:w="5050"/>
        <w:gridCol w:w="1683"/>
        <w:gridCol w:w="1941"/>
      </w:tblGrid>
      <w:tr w:rsidR="00C50F3F">
        <w:trPr>
          <w:trHeight w:val="824"/>
        </w:trPr>
        <w:tc>
          <w:tcPr>
            <w:tcW w:w="796" w:type="dxa"/>
          </w:tcPr>
          <w:p w:rsidR="00C50F3F" w:rsidRDefault="00B52ACF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050" w:type="dxa"/>
          </w:tcPr>
          <w:p w:rsidR="00C50F3F" w:rsidRDefault="00B52ACF">
            <w:pPr>
              <w:pStyle w:val="TableParagraph"/>
              <w:ind w:left="1170" w:right="298" w:hanging="708"/>
              <w:rPr>
                <w:sz w:val="24"/>
              </w:rPr>
            </w:pPr>
            <w:proofErr w:type="spellStart"/>
            <w:r>
              <w:rPr>
                <w:sz w:val="24"/>
              </w:rPr>
              <w:t>Multifunkce</w:t>
            </w:r>
            <w:proofErr w:type="spellEnd"/>
            <w:r>
              <w:rPr>
                <w:sz w:val="24"/>
              </w:rPr>
              <w:t xml:space="preserve"> typ G dle smlouvy o </w:t>
            </w:r>
            <w:proofErr w:type="spellStart"/>
            <w:r>
              <w:rPr>
                <w:sz w:val="24"/>
              </w:rPr>
              <w:t>multifunkce</w:t>
            </w:r>
            <w:proofErr w:type="spellEnd"/>
            <w:r>
              <w:rPr>
                <w:sz w:val="24"/>
              </w:rPr>
              <w:t xml:space="preserve"> ve verzi bez interního</w:t>
            </w:r>
          </w:p>
          <w:p w:rsidR="00C50F3F" w:rsidRDefault="00B52ACF">
            <w:pPr>
              <w:pStyle w:val="TableParagraph"/>
              <w:spacing w:line="260" w:lineRule="exact"/>
              <w:ind w:left="462"/>
              <w:rPr>
                <w:sz w:val="24"/>
              </w:rPr>
            </w:pPr>
            <w:r>
              <w:rPr>
                <w:sz w:val="24"/>
              </w:rPr>
              <w:t xml:space="preserve">finišeru, </w:t>
            </w:r>
            <w:proofErr w:type="spellStart"/>
            <w:r>
              <w:rPr>
                <w:sz w:val="24"/>
              </w:rPr>
              <w:t>partnumber</w:t>
            </w:r>
            <w:proofErr w:type="spellEnd"/>
            <w:r>
              <w:rPr>
                <w:sz w:val="24"/>
              </w:rPr>
              <w:t xml:space="preserve"> MXM3570</w:t>
            </w:r>
          </w:p>
        </w:tc>
        <w:tc>
          <w:tcPr>
            <w:tcW w:w="1683" w:type="dxa"/>
          </w:tcPr>
          <w:p w:rsidR="00C50F3F" w:rsidRDefault="00B52ACF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941" w:type="dxa"/>
          </w:tcPr>
          <w:p w:rsidR="00C50F3F" w:rsidRDefault="00B52ACF">
            <w:pPr>
              <w:pStyle w:val="TableParagraph"/>
              <w:spacing w:line="268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C50F3F">
        <w:trPr>
          <w:trHeight w:val="552"/>
        </w:trPr>
        <w:tc>
          <w:tcPr>
            <w:tcW w:w="796" w:type="dxa"/>
          </w:tcPr>
          <w:p w:rsidR="00C50F3F" w:rsidRDefault="00B52ACF">
            <w:pPr>
              <w:pStyle w:val="TableParagraph"/>
              <w:spacing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50" w:type="dxa"/>
          </w:tcPr>
          <w:p w:rsidR="00C50F3F" w:rsidRDefault="00B52ACF">
            <w:pPr>
              <w:pStyle w:val="TableParagraph"/>
              <w:spacing w:line="276" w:lineRule="exact"/>
              <w:ind w:left="462" w:right="286"/>
              <w:rPr>
                <w:sz w:val="24"/>
              </w:rPr>
            </w:pPr>
            <w:proofErr w:type="spellStart"/>
            <w:r>
              <w:rPr>
                <w:sz w:val="24"/>
              </w:rPr>
              <w:t>Příslušenství-externí</w:t>
            </w:r>
            <w:proofErr w:type="spellEnd"/>
            <w:r>
              <w:rPr>
                <w:sz w:val="24"/>
              </w:rPr>
              <w:t xml:space="preserve"> finišer 1K, sešití 50 listů, </w:t>
            </w:r>
            <w:proofErr w:type="spellStart"/>
            <w:r>
              <w:rPr>
                <w:sz w:val="24"/>
              </w:rPr>
              <w:t>partnumber</w:t>
            </w:r>
            <w:proofErr w:type="spellEnd"/>
            <w:r>
              <w:rPr>
                <w:sz w:val="24"/>
              </w:rPr>
              <w:t xml:space="preserve"> MXFN28</w:t>
            </w:r>
          </w:p>
        </w:tc>
        <w:tc>
          <w:tcPr>
            <w:tcW w:w="1683" w:type="dxa"/>
          </w:tcPr>
          <w:p w:rsidR="00C50F3F" w:rsidRDefault="00B52ACF">
            <w:pPr>
              <w:pStyle w:val="TableParagraph"/>
              <w:spacing w:line="272" w:lineRule="exact"/>
              <w:ind w:left="90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941" w:type="dxa"/>
          </w:tcPr>
          <w:p w:rsidR="00C50F3F" w:rsidRDefault="00B52ACF">
            <w:pPr>
              <w:pStyle w:val="TableParagraph"/>
              <w:spacing w:line="272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C50F3F">
        <w:trPr>
          <w:trHeight w:val="552"/>
        </w:trPr>
        <w:tc>
          <w:tcPr>
            <w:tcW w:w="796" w:type="dxa"/>
          </w:tcPr>
          <w:p w:rsidR="00C50F3F" w:rsidRDefault="00B52ACF">
            <w:pPr>
              <w:pStyle w:val="TableParagraph"/>
              <w:spacing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50" w:type="dxa"/>
          </w:tcPr>
          <w:p w:rsidR="00C50F3F" w:rsidRDefault="00B52ACF">
            <w:pPr>
              <w:pStyle w:val="TableParagraph"/>
              <w:spacing w:line="276" w:lineRule="exact"/>
              <w:ind w:left="462" w:right="205"/>
              <w:rPr>
                <w:sz w:val="24"/>
              </w:rPr>
            </w:pPr>
            <w:proofErr w:type="spellStart"/>
            <w:r>
              <w:rPr>
                <w:sz w:val="24"/>
              </w:rPr>
              <w:t>Příslušenství-velkokapacitní</w:t>
            </w:r>
            <w:proofErr w:type="spellEnd"/>
            <w:r>
              <w:rPr>
                <w:sz w:val="24"/>
              </w:rPr>
              <w:t xml:space="preserve"> zásobník A4 na 3 000 listů, </w:t>
            </w:r>
            <w:proofErr w:type="spellStart"/>
            <w:r>
              <w:rPr>
                <w:sz w:val="24"/>
              </w:rPr>
              <w:t>partnumber</w:t>
            </w:r>
            <w:proofErr w:type="spellEnd"/>
            <w:r>
              <w:rPr>
                <w:sz w:val="24"/>
              </w:rPr>
              <w:t xml:space="preserve"> MXLC17</w:t>
            </w:r>
          </w:p>
        </w:tc>
        <w:tc>
          <w:tcPr>
            <w:tcW w:w="1683" w:type="dxa"/>
          </w:tcPr>
          <w:p w:rsidR="00C50F3F" w:rsidRDefault="00B52ACF">
            <w:pPr>
              <w:pStyle w:val="TableParagraph"/>
              <w:spacing w:line="272" w:lineRule="exact"/>
              <w:ind w:left="90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941" w:type="dxa"/>
          </w:tcPr>
          <w:p w:rsidR="00C50F3F" w:rsidRDefault="00B52ACF">
            <w:pPr>
              <w:pStyle w:val="TableParagraph"/>
              <w:spacing w:line="272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C50F3F">
        <w:trPr>
          <w:trHeight w:val="548"/>
        </w:trPr>
        <w:tc>
          <w:tcPr>
            <w:tcW w:w="796" w:type="dxa"/>
          </w:tcPr>
          <w:p w:rsidR="00C50F3F" w:rsidRDefault="00B52ACF">
            <w:pPr>
              <w:pStyle w:val="TableParagraph"/>
              <w:spacing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50" w:type="dxa"/>
          </w:tcPr>
          <w:p w:rsidR="00C50F3F" w:rsidRDefault="00B52ACF">
            <w:pPr>
              <w:pStyle w:val="TableParagraph"/>
              <w:spacing w:line="276" w:lineRule="exact"/>
              <w:ind w:left="462" w:right="73"/>
              <w:rPr>
                <w:sz w:val="24"/>
              </w:rPr>
            </w:pPr>
            <w:r>
              <w:rPr>
                <w:sz w:val="24"/>
              </w:rPr>
              <w:t>Příslušenství-čtečka čipových karet TWN4 P PCB</w:t>
            </w:r>
          </w:p>
        </w:tc>
        <w:tc>
          <w:tcPr>
            <w:tcW w:w="1683" w:type="dxa"/>
          </w:tcPr>
          <w:p w:rsidR="00C50F3F" w:rsidRDefault="00B52ACF">
            <w:pPr>
              <w:pStyle w:val="TableParagraph"/>
              <w:spacing w:line="272" w:lineRule="exact"/>
              <w:ind w:left="90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941" w:type="dxa"/>
          </w:tcPr>
          <w:p w:rsidR="00C50F3F" w:rsidRDefault="00B52ACF">
            <w:pPr>
              <w:pStyle w:val="TableParagraph"/>
              <w:spacing w:line="272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</w:tbl>
    <w:p w:rsidR="00C50F3F" w:rsidRDefault="00B52ACF">
      <w:pPr>
        <w:pStyle w:val="Zkladntext"/>
        <w:rPr>
          <w:sz w:val="20"/>
        </w:rPr>
      </w:pPr>
      <w:r>
        <w:pict>
          <v:rect id="_x0000_s1026" style="position:absolute;margin-left:254.35pt;margin-top:222.75pt;width:102.2pt;height:16.4pt;z-index:-251898880;mso-position-horizontal-relative:page;mso-position-vertical-relative:page" fillcolor="black" stroked="f">
            <w10:wrap anchorx="page" anchory="page"/>
          </v:rect>
        </w:pict>
      </w:r>
    </w:p>
    <w:p w:rsidR="00C50F3F" w:rsidRDefault="00C50F3F">
      <w:pPr>
        <w:pStyle w:val="Zkladntext"/>
        <w:spacing w:before="5"/>
        <w:rPr>
          <w:sz w:val="28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9"/>
        <w:gridCol w:w="4394"/>
        <w:gridCol w:w="2337"/>
      </w:tblGrid>
      <w:tr w:rsidR="00C50F3F">
        <w:trPr>
          <w:trHeight w:val="1106"/>
        </w:trPr>
        <w:tc>
          <w:tcPr>
            <w:tcW w:w="2479" w:type="dxa"/>
          </w:tcPr>
          <w:p w:rsidR="00C50F3F" w:rsidRDefault="00B52ACF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4394" w:type="dxa"/>
          </w:tcPr>
          <w:p w:rsidR="00C50F3F" w:rsidRDefault="00B52ACF">
            <w:pPr>
              <w:pStyle w:val="TableParagraph"/>
              <w:ind w:left="71" w:right="3391"/>
              <w:jc w:val="both"/>
              <w:rPr>
                <w:sz w:val="24"/>
              </w:rPr>
            </w:pPr>
            <w:r>
              <w:rPr>
                <w:sz w:val="24"/>
              </w:rPr>
              <w:t>Vyřizuje: Telefon: Fax:</w:t>
            </w:r>
          </w:p>
        </w:tc>
        <w:tc>
          <w:tcPr>
            <w:tcW w:w="2337" w:type="dxa"/>
          </w:tcPr>
          <w:p w:rsidR="00C50F3F" w:rsidRDefault="00B52ACF">
            <w:pPr>
              <w:pStyle w:val="TableParagraph"/>
              <w:spacing w:line="274" w:lineRule="exact"/>
              <w:ind w:left="72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</w:tbl>
    <w:p w:rsidR="00000000" w:rsidRDefault="00B52ACF"/>
    <w:sectPr w:rsidR="00000000">
      <w:pgSz w:w="11910" w:h="16840"/>
      <w:pgMar w:top="1400" w:right="1040" w:bottom="900" w:left="1180" w:header="0" w:footer="7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52ACF">
      <w:r>
        <w:separator/>
      </w:r>
    </w:p>
  </w:endnote>
  <w:endnote w:type="continuationSeparator" w:id="0">
    <w:p w:rsidR="00000000" w:rsidRDefault="00B5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F3F" w:rsidRDefault="00B52ACF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8pt;margin-top:791.9pt;width:90.2pt;height:15.45pt;z-index:-251658752;mso-position-horizontal-relative:page;mso-position-vertical-relative:page" filled="f" stroked="f">
          <v:textbox inset="0,0,0,0">
            <w:txbxContent>
              <w:p w:rsidR="00C50F3F" w:rsidRDefault="00B52ACF">
                <w:pPr>
                  <w:pStyle w:val="Zkladntext"/>
                  <w:spacing w:before="12"/>
                  <w:ind w:left="20"/>
                </w:pPr>
                <w:r>
                  <w:t>Tisk:</w:t>
                </w:r>
                <w:r>
                  <w:rPr>
                    <w:spacing w:val="64"/>
                  </w:rPr>
                  <w:t xml:space="preserve"> </w:t>
                </w:r>
                <w:r>
                  <w:t>KSSCEUL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52ACF">
      <w:r>
        <w:separator/>
      </w:r>
    </w:p>
  </w:footnote>
  <w:footnote w:type="continuationSeparator" w:id="0">
    <w:p w:rsidR="00000000" w:rsidRDefault="00B52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4AZbIGLAuPFYUXZc+yqQMnIS70mh2HtclOPwDTj2WAAZmwbXwlD+f6/COjYCqa5j6cUiMf5WHbqcJBbYjr9OA==" w:salt="uf/N//Yq7ElwXLBB6G+HG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C50F3F"/>
    <w:rsid w:val="00B52ACF"/>
    <w:rsid w:val="00C5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1FAEDAF-DFEF-4308-95B5-62E2A8B6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UMhSTq5c+8TH0aGR69DYLbx2Xl4cpHDQ66v0fi9Qmos=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0dXQGooe8FH2I78UYi3xTZdp8KDN/JyxZnlIWif+Psg=</DigestValue>
    </Reference>
  </SignedInfo>
  <SignatureValue>VIUz+wMHJxWyO6LhL0pnZAftc3fCvlWluRqBmQJ2lj7w8gIKdvCTt3tbdlUdld9833o2aj90C1XR
EIlgMkonLlOIyvz1g8uonZiYxuHN/oD8q5KpvAyC7xF5KfFT9boZOOBi2WOBmDdyznKGjYXbL/u1
A1wufBlSzQI3rAoIqrTXc/R+bP4PaP5FvGg63oJi/bCtPWlkzKy5hgcnhcosGPe+BMRZHEIy+zHS
83GTGp1JHd6E3yVUNS5LpABPwli0qAJKnu6rrgViR+5nCmFL4N0v1UKvsEmobrW/6BONQ4Ck+pHW
zAO+KmXdwqGWThf+//9MqzVp6W+131sVndhG+g==</SignatureValue>
  <KeyInfo>
    <X509Data>
      <X509Certificate>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R7JubS/2XB+PGnGXVnShyETa38gE/I8qcnRM101kDB4=</DigestValue>
      </Reference>
      <Reference URI="/word/document.xml?ContentType=application/vnd.openxmlformats-officedocument.wordprocessingml.document.main+xml">
        <DigestMethod Algorithm="http://www.w3.org/2001/04/xmlenc#sha256"/>
        <DigestValue>6dlurDsZPNLBC+gr5eFXbQ54670wcxAKB/Ke40LHoMg=</DigestValue>
      </Reference>
      <Reference URI="/word/endnotes.xml?ContentType=application/vnd.openxmlformats-officedocument.wordprocessingml.endnotes+xml">
        <DigestMethod Algorithm="http://www.w3.org/2001/04/xmlenc#sha256"/>
        <DigestValue>0Zm0U+Q/Es57H0L3jUWHL22MjfdubUjTEnhmvsah344=</DigestValue>
      </Reference>
      <Reference URI="/word/fontTable.xml?ContentType=application/vnd.openxmlformats-officedocument.wordprocessingml.fontTable+xml">
        <DigestMethod Algorithm="http://www.w3.org/2001/04/xmlenc#sha256"/>
        <DigestValue>J6G6ASA5SwL7w5AjLGRMDeRAEumSWMc5QXHFE/HB2yQ=</DigestValue>
      </Reference>
      <Reference URI="/word/footer1.xml?ContentType=application/vnd.openxmlformats-officedocument.wordprocessingml.footer+xml">
        <DigestMethod Algorithm="http://www.w3.org/2001/04/xmlenc#sha256"/>
        <DigestValue>YloFCdp3ErX/vziK/5AzIvj8wPIBumePcAHFTj+lGsc=</DigestValue>
      </Reference>
      <Reference URI="/word/footnotes.xml?ContentType=application/vnd.openxmlformats-officedocument.wordprocessingml.footnotes+xml">
        <DigestMethod Algorithm="http://www.w3.org/2001/04/xmlenc#sha256"/>
        <DigestValue>fI9lot6YDwJpy0v+GHaW08U3t7wNbkuHvZp2YkEGp5k=</DigestValue>
      </Reference>
      <Reference URI="/word/settings.xml?ContentType=application/vnd.openxmlformats-officedocument.wordprocessingml.settings+xml">
        <DigestMethod Algorithm="http://www.w3.org/2001/04/xmlenc#sha256"/>
        <DigestValue>NcOk37h39kkVnO78erkydIKhUNsvVVv3EYglB7iqO+g=</DigestValue>
      </Reference>
      <Reference URI="/word/styles.xml?ContentType=application/vnd.openxmlformats-officedocument.wordprocessingml.styles+xml">
        <DigestMethod Algorithm="http://www.w3.org/2001/04/xmlenc#sha256"/>
        <DigestValue>Jq6JaPHVpxyo/S4TgrgsRzzExNdF6BrPDAwJftw0UIo=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2021-03-04T12:21:28Z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2021-03-04T12:21:28Z</xd:SigningTime>
          <xd:SigningCertificate>
            <xd:Cert>
              <xd:CertDigest>
                <DigestMethod Algorithm="http://www.w3.org/2001/04/xmlenc#sha256"/>
                <DigestValue>yOoi2RjQXG3VDZWG+2HQd+HfjcM66y5KdymFfHI9UTk=</DigestValue>
              </xd:CertDigest>
              <xd:IssuerSerial>
                <X509IssuerName>CN=PostSignum Qualified CA 4, O="Česká pošta, s.p.", OID.2.5.4.97=NTRCZ-47114983, C=CZ</X509IssuerName>
                <X509SerialNumber>22201264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1467</Characters>
  <Application>Microsoft Office Word</Application>
  <DocSecurity>8</DocSecurity>
  <Lines>91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Okrutová Jana</cp:lastModifiedBy>
  <cp:revision>2</cp:revision>
  <dcterms:created xsi:type="dcterms:W3CDTF">2021-03-04T12:20:00Z</dcterms:created>
  <dcterms:modified xsi:type="dcterms:W3CDTF">2021-03-04T12:21:00Z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2021-03-04T00:00:00Z</vt:filetime>
  </property>
</Properties>
</file>