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259B8" w14:textId="77777777" w:rsidR="009446DC" w:rsidRPr="00130115" w:rsidRDefault="009446DC" w:rsidP="00777BD8">
      <w:pPr>
        <w:spacing w:line="312" w:lineRule="auto"/>
        <w:rPr>
          <w:rFonts w:asciiTheme="minorHAnsi" w:hAnsiTheme="minorHAnsi" w:cstheme="minorHAnsi"/>
          <w:b/>
          <w:sz w:val="22"/>
          <w:szCs w:val="22"/>
        </w:rPr>
      </w:pPr>
    </w:p>
    <w:p w14:paraId="58C3DB16" w14:textId="252AAD57" w:rsidR="00E44E1F" w:rsidRPr="00130115" w:rsidRDefault="00613697" w:rsidP="00E44E1F">
      <w:pPr>
        <w:spacing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 xml:space="preserve">Smlouva o </w:t>
      </w:r>
      <w:r w:rsidR="009F1E66">
        <w:rPr>
          <w:rFonts w:asciiTheme="minorHAnsi" w:hAnsiTheme="minorHAnsi" w:cstheme="minorHAnsi"/>
          <w:b/>
          <w:sz w:val="22"/>
          <w:szCs w:val="22"/>
        </w:rPr>
        <w:t>dílo</w:t>
      </w:r>
    </w:p>
    <w:p w14:paraId="2D00A5F8" w14:textId="77777777" w:rsidR="00E44E1F" w:rsidRPr="00130115" w:rsidRDefault="00E44E1F" w:rsidP="00E44E1F">
      <w:pPr>
        <w:spacing w:line="312" w:lineRule="auto"/>
        <w:rPr>
          <w:rFonts w:asciiTheme="minorHAnsi" w:hAnsiTheme="minorHAnsi" w:cstheme="minorHAnsi"/>
          <w:b/>
          <w:sz w:val="22"/>
          <w:szCs w:val="22"/>
        </w:rPr>
      </w:pPr>
    </w:p>
    <w:p w14:paraId="5A2FC1E2" w14:textId="4A670A54" w:rsidR="0079215B" w:rsidRPr="00130115" w:rsidRDefault="00E44E1F" w:rsidP="00E44E1F">
      <w:pPr>
        <w:spacing w:line="312" w:lineRule="auto"/>
        <w:rPr>
          <w:rFonts w:asciiTheme="minorHAnsi" w:hAnsiTheme="minorHAnsi" w:cstheme="minorHAnsi"/>
          <w:b/>
          <w:sz w:val="22"/>
          <w:szCs w:val="22"/>
        </w:rPr>
      </w:pPr>
      <w:r w:rsidRPr="00130115">
        <w:rPr>
          <w:rFonts w:asciiTheme="minorHAnsi" w:hAnsiTheme="minorHAnsi" w:cstheme="minorHAnsi"/>
          <w:sz w:val="22"/>
          <w:szCs w:val="22"/>
        </w:rPr>
        <w:t xml:space="preserve">dle </w:t>
      </w:r>
      <w:r w:rsidR="00274267" w:rsidRPr="00130115">
        <w:rPr>
          <w:rFonts w:asciiTheme="minorHAnsi" w:hAnsiTheme="minorHAnsi" w:cstheme="minorHAnsi"/>
          <w:sz w:val="22"/>
          <w:szCs w:val="22"/>
        </w:rPr>
        <w:t xml:space="preserve">ustanovení </w:t>
      </w:r>
      <w:r w:rsidR="00296730" w:rsidRPr="00130115">
        <w:rPr>
          <w:rFonts w:asciiTheme="minorHAnsi" w:hAnsiTheme="minorHAnsi" w:cstheme="minorHAnsi"/>
          <w:sz w:val="22"/>
          <w:szCs w:val="22"/>
        </w:rPr>
        <w:t xml:space="preserve">§ 2586 </w:t>
      </w:r>
      <w:r w:rsidR="00154344" w:rsidRPr="00130115">
        <w:rPr>
          <w:rFonts w:asciiTheme="minorHAnsi" w:hAnsiTheme="minorHAnsi" w:cstheme="minorHAnsi"/>
          <w:sz w:val="22"/>
          <w:szCs w:val="22"/>
        </w:rPr>
        <w:t>a</w:t>
      </w:r>
      <w:r w:rsidR="00613697" w:rsidRPr="00130115">
        <w:rPr>
          <w:rFonts w:asciiTheme="minorHAnsi" w:hAnsiTheme="minorHAnsi" w:cstheme="minorHAnsi"/>
          <w:sz w:val="22"/>
          <w:szCs w:val="22"/>
        </w:rPr>
        <w:t xml:space="preserve"> </w:t>
      </w:r>
      <w:r w:rsidR="00154344" w:rsidRPr="00130115">
        <w:rPr>
          <w:rFonts w:asciiTheme="minorHAnsi" w:hAnsiTheme="minorHAnsi" w:cstheme="minorHAnsi"/>
          <w:sz w:val="22"/>
          <w:szCs w:val="22"/>
        </w:rPr>
        <w:t xml:space="preserve">násl. a </w:t>
      </w:r>
      <w:r w:rsidR="00743CD1" w:rsidRPr="00130115">
        <w:rPr>
          <w:rFonts w:asciiTheme="minorHAnsi" w:hAnsiTheme="minorHAnsi" w:cstheme="minorHAnsi"/>
          <w:sz w:val="22"/>
          <w:szCs w:val="22"/>
        </w:rPr>
        <w:t xml:space="preserve">ustanovení </w:t>
      </w:r>
      <w:r w:rsidR="00154344" w:rsidRPr="00130115">
        <w:rPr>
          <w:rFonts w:asciiTheme="minorHAnsi" w:hAnsiTheme="minorHAnsi" w:cstheme="minorHAnsi"/>
          <w:sz w:val="22"/>
          <w:szCs w:val="22"/>
        </w:rPr>
        <w:t>§</w:t>
      </w:r>
      <w:r w:rsidR="00B806A2" w:rsidRPr="00130115">
        <w:rPr>
          <w:rFonts w:asciiTheme="minorHAnsi" w:hAnsiTheme="minorHAnsi" w:cstheme="minorHAnsi"/>
          <w:sz w:val="22"/>
          <w:szCs w:val="22"/>
        </w:rPr>
        <w:t> </w:t>
      </w:r>
      <w:r w:rsidR="00154344" w:rsidRPr="00130115">
        <w:rPr>
          <w:rFonts w:asciiTheme="minorHAnsi" w:hAnsiTheme="minorHAnsi" w:cstheme="minorHAnsi"/>
          <w:sz w:val="22"/>
          <w:szCs w:val="22"/>
        </w:rPr>
        <w:t>2631 a</w:t>
      </w:r>
      <w:r w:rsidR="00757B01">
        <w:rPr>
          <w:rFonts w:asciiTheme="minorHAnsi" w:hAnsiTheme="minorHAnsi" w:cstheme="minorHAnsi"/>
          <w:sz w:val="22"/>
          <w:szCs w:val="22"/>
        </w:rPr>
        <w:t xml:space="preserve"> </w:t>
      </w:r>
      <w:r w:rsidR="00154344" w:rsidRPr="00130115">
        <w:rPr>
          <w:rFonts w:asciiTheme="minorHAnsi" w:hAnsiTheme="minorHAnsi" w:cstheme="minorHAnsi"/>
          <w:sz w:val="22"/>
          <w:szCs w:val="22"/>
        </w:rPr>
        <w:t xml:space="preserve">násl. </w:t>
      </w:r>
      <w:r w:rsidR="0079215B" w:rsidRPr="00130115">
        <w:rPr>
          <w:rFonts w:asciiTheme="minorHAnsi" w:hAnsiTheme="minorHAnsi" w:cstheme="minorHAnsi"/>
          <w:sz w:val="22"/>
          <w:szCs w:val="22"/>
        </w:rPr>
        <w:t xml:space="preserve">zákona č. </w:t>
      </w:r>
      <w:r w:rsidR="00C55AFC" w:rsidRPr="00130115">
        <w:rPr>
          <w:rFonts w:asciiTheme="minorHAnsi" w:hAnsiTheme="minorHAnsi" w:cstheme="minorHAnsi"/>
          <w:sz w:val="22"/>
          <w:szCs w:val="22"/>
        </w:rPr>
        <w:t>89/2012</w:t>
      </w:r>
      <w:r w:rsidR="0079215B" w:rsidRPr="00130115">
        <w:rPr>
          <w:rFonts w:asciiTheme="minorHAnsi" w:hAnsiTheme="minorHAnsi" w:cstheme="minorHAnsi"/>
          <w:sz w:val="22"/>
          <w:szCs w:val="22"/>
        </w:rPr>
        <w:t xml:space="preserve"> Sb. </w:t>
      </w:r>
      <w:r w:rsidR="00C55AFC" w:rsidRPr="00130115">
        <w:rPr>
          <w:rFonts w:asciiTheme="minorHAnsi" w:hAnsiTheme="minorHAnsi" w:cstheme="minorHAnsi"/>
          <w:sz w:val="22"/>
          <w:szCs w:val="22"/>
        </w:rPr>
        <w:t xml:space="preserve">občanský </w:t>
      </w:r>
      <w:r w:rsidR="0079215B" w:rsidRPr="00130115">
        <w:rPr>
          <w:rFonts w:asciiTheme="minorHAnsi" w:hAnsiTheme="minorHAnsi" w:cstheme="minorHAnsi"/>
          <w:sz w:val="22"/>
          <w:szCs w:val="22"/>
        </w:rPr>
        <w:t>zákoník, ve znění pozdějších předpisů</w:t>
      </w:r>
      <w:r w:rsidR="00752CC4" w:rsidRPr="00130115">
        <w:rPr>
          <w:rFonts w:asciiTheme="minorHAnsi" w:hAnsiTheme="minorHAnsi" w:cstheme="minorHAnsi"/>
          <w:sz w:val="22"/>
          <w:szCs w:val="22"/>
        </w:rPr>
        <w:t xml:space="preserve"> (dále i jako „OZ“)</w:t>
      </w:r>
      <w:r w:rsidR="0079215B" w:rsidRPr="00130115">
        <w:rPr>
          <w:rFonts w:asciiTheme="minorHAnsi" w:hAnsiTheme="minorHAnsi" w:cstheme="minorHAnsi"/>
          <w:sz w:val="22"/>
          <w:szCs w:val="22"/>
        </w:rPr>
        <w:t>,</w:t>
      </w:r>
    </w:p>
    <w:p w14:paraId="752DEE57" w14:textId="77777777" w:rsidR="00725980" w:rsidRPr="00130115" w:rsidRDefault="00725980" w:rsidP="00777BD8">
      <w:pPr>
        <w:spacing w:line="312" w:lineRule="auto"/>
        <w:jc w:val="center"/>
        <w:rPr>
          <w:rFonts w:asciiTheme="minorHAnsi" w:hAnsiTheme="minorHAnsi" w:cstheme="minorHAnsi"/>
          <w:sz w:val="22"/>
          <w:szCs w:val="22"/>
        </w:rPr>
      </w:pPr>
    </w:p>
    <w:p w14:paraId="7E1D6761" w14:textId="77777777" w:rsidR="0084101D" w:rsidRPr="00130115" w:rsidRDefault="0084101D" w:rsidP="00777BD8">
      <w:pPr>
        <w:spacing w:line="312" w:lineRule="auto"/>
        <w:jc w:val="center"/>
        <w:rPr>
          <w:rFonts w:asciiTheme="minorHAnsi" w:hAnsiTheme="minorHAnsi" w:cstheme="minorHAnsi"/>
          <w:sz w:val="22"/>
          <w:szCs w:val="22"/>
        </w:rPr>
      </w:pPr>
    </w:p>
    <w:p w14:paraId="4913E41B" w14:textId="77777777" w:rsidR="0084101D" w:rsidRPr="00130115" w:rsidRDefault="0084101D" w:rsidP="00777BD8">
      <w:pPr>
        <w:spacing w:line="312" w:lineRule="auto"/>
        <w:jc w:val="center"/>
        <w:rPr>
          <w:rFonts w:asciiTheme="minorHAnsi" w:hAnsiTheme="minorHAnsi" w:cstheme="minorHAnsi"/>
          <w:sz w:val="22"/>
          <w:szCs w:val="22"/>
        </w:rPr>
      </w:pPr>
    </w:p>
    <w:p w14:paraId="1B22C0FE" w14:textId="77777777" w:rsidR="0079215B" w:rsidRPr="00130115" w:rsidRDefault="009446DC" w:rsidP="00777BD8">
      <w:pPr>
        <w:spacing w:line="312" w:lineRule="auto"/>
        <w:jc w:val="center"/>
        <w:rPr>
          <w:rFonts w:asciiTheme="minorHAnsi" w:hAnsiTheme="minorHAnsi" w:cstheme="minorHAnsi"/>
          <w:sz w:val="22"/>
          <w:szCs w:val="22"/>
        </w:rPr>
      </w:pPr>
      <w:r w:rsidRPr="00130115">
        <w:rPr>
          <w:rFonts w:asciiTheme="minorHAnsi" w:hAnsiTheme="minorHAnsi" w:cstheme="minorHAnsi"/>
          <w:sz w:val="22"/>
          <w:szCs w:val="22"/>
        </w:rPr>
        <w:t>uzavřen</w:t>
      </w:r>
      <w:r w:rsidR="00D372A1" w:rsidRPr="00130115">
        <w:rPr>
          <w:rFonts w:asciiTheme="minorHAnsi" w:hAnsiTheme="minorHAnsi" w:cstheme="minorHAnsi"/>
          <w:sz w:val="22"/>
          <w:szCs w:val="22"/>
        </w:rPr>
        <w:t>á</w:t>
      </w:r>
      <w:r w:rsidRPr="00130115">
        <w:rPr>
          <w:rFonts w:asciiTheme="minorHAnsi" w:hAnsiTheme="minorHAnsi" w:cstheme="minorHAnsi"/>
          <w:sz w:val="22"/>
          <w:szCs w:val="22"/>
        </w:rPr>
        <w:t xml:space="preserve"> </w:t>
      </w:r>
      <w:r w:rsidR="0079215B" w:rsidRPr="00130115">
        <w:rPr>
          <w:rFonts w:asciiTheme="minorHAnsi" w:hAnsiTheme="minorHAnsi" w:cstheme="minorHAnsi"/>
          <w:sz w:val="22"/>
          <w:szCs w:val="22"/>
        </w:rPr>
        <w:t>mezi stranami:</w:t>
      </w:r>
    </w:p>
    <w:p w14:paraId="1F529A4E" w14:textId="77777777" w:rsidR="0079215B" w:rsidRPr="00130115" w:rsidRDefault="0079215B" w:rsidP="00777BD8">
      <w:pPr>
        <w:spacing w:line="312" w:lineRule="auto"/>
        <w:rPr>
          <w:rFonts w:asciiTheme="minorHAnsi" w:hAnsiTheme="minorHAnsi" w:cstheme="minorHAnsi"/>
          <w:sz w:val="22"/>
          <w:szCs w:val="22"/>
        </w:rPr>
      </w:pPr>
    </w:p>
    <w:p w14:paraId="3EF6677F" w14:textId="77777777" w:rsidR="00B851BF" w:rsidRPr="00130115" w:rsidRDefault="00B851BF" w:rsidP="00B851BF">
      <w:pPr>
        <w:tabs>
          <w:tab w:val="left" w:pos="1095"/>
        </w:tabs>
        <w:spacing w:line="312" w:lineRule="auto"/>
        <w:rPr>
          <w:rFonts w:asciiTheme="minorHAnsi" w:hAnsiTheme="minorHAnsi" w:cstheme="minorHAnsi"/>
          <w:sz w:val="22"/>
          <w:szCs w:val="22"/>
        </w:rPr>
      </w:pPr>
      <w:r w:rsidRPr="00130115">
        <w:rPr>
          <w:rFonts w:asciiTheme="minorHAnsi" w:hAnsiTheme="minorHAnsi" w:cstheme="minorHAnsi"/>
          <w:sz w:val="22"/>
          <w:szCs w:val="22"/>
        </w:rPr>
        <w:tab/>
      </w:r>
    </w:p>
    <w:p w14:paraId="293FDB91" w14:textId="77777777" w:rsidR="00613697" w:rsidRPr="00130115" w:rsidRDefault="00613697" w:rsidP="00B851BF">
      <w:pPr>
        <w:spacing w:line="312" w:lineRule="auto"/>
        <w:outlineLvl w:val="0"/>
        <w:rPr>
          <w:rFonts w:asciiTheme="minorHAnsi" w:hAnsiTheme="minorHAnsi" w:cstheme="minorHAnsi"/>
          <w:b/>
          <w:bCs/>
          <w:sz w:val="22"/>
          <w:szCs w:val="22"/>
        </w:rPr>
      </w:pPr>
      <w:r w:rsidRPr="00130115">
        <w:rPr>
          <w:rFonts w:asciiTheme="minorHAnsi" w:hAnsiTheme="minorHAnsi" w:cstheme="minorHAnsi"/>
          <w:b/>
          <w:bCs/>
          <w:sz w:val="22"/>
          <w:szCs w:val="22"/>
        </w:rPr>
        <w:t xml:space="preserve">Prague City Tourism a.s., </w:t>
      </w:r>
    </w:p>
    <w:p w14:paraId="043E1EDB" w14:textId="77777777" w:rsidR="00613697" w:rsidRPr="00130115" w:rsidRDefault="00613697" w:rsidP="00B851BF">
      <w:pPr>
        <w:spacing w:line="312" w:lineRule="auto"/>
        <w:outlineLvl w:val="0"/>
        <w:rPr>
          <w:rFonts w:asciiTheme="minorHAnsi" w:hAnsiTheme="minorHAnsi" w:cstheme="minorHAnsi"/>
          <w:sz w:val="22"/>
          <w:szCs w:val="22"/>
        </w:rPr>
      </w:pPr>
      <w:r w:rsidRPr="00130115">
        <w:rPr>
          <w:rFonts w:asciiTheme="minorHAnsi" w:hAnsiTheme="minorHAnsi" w:cstheme="minorHAnsi"/>
          <w:sz w:val="22"/>
          <w:szCs w:val="22"/>
        </w:rPr>
        <w:t xml:space="preserve">se sídlem Arbesovo náměstí 70/4, Smíchov, 150 00 Praha 5, </w:t>
      </w:r>
    </w:p>
    <w:p w14:paraId="00F8CBB5" w14:textId="5EEE3416" w:rsidR="00130115" w:rsidRDefault="00613697" w:rsidP="00B851BF">
      <w:pPr>
        <w:spacing w:line="312" w:lineRule="auto"/>
        <w:outlineLvl w:val="0"/>
        <w:rPr>
          <w:rFonts w:asciiTheme="minorHAnsi" w:hAnsiTheme="minorHAnsi" w:cstheme="minorHAnsi"/>
          <w:sz w:val="22"/>
          <w:szCs w:val="22"/>
        </w:rPr>
      </w:pPr>
      <w:r w:rsidRPr="00130115">
        <w:rPr>
          <w:rFonts w:asciiTheme="minorHAnsi" w:hAnsiTheme="minorHAnsi" w:cstheme="minorHAnsi"/>
          <w:sz w:val="22"/>
          <w:szCs w:val="22"/>
        </w:rPr>
        <w:t>IČ</w:t>
      </w:r>
      <w:r w:rsidR="00770A68">
        <w:rPr>
          <w:rFonts w:asciiTheme="minorHAnsi" w:hAnsiTheme="minorHAnsi" w:cstheme="minorHAnsi"/>
          <w:sz w:val="22"/>
          <w:szCs w:val="22"/>
        </w:rPr>
        <w:t>O</w:t>
      </w:r>
      <w:r w:rsidRPr="00130115">
        <w:rPr>
          <w:rFonts w:asciiTheme="minorHAnsi" w:hAnsiTheme="minorHAnsi" w:cstheme="minorHAnsi"/>
          <w:sz w:val="22"/>
          <w:szCs w:val="22"/>
        </w:rPr>
        <w:t>: 07312890</w:t>
      </w:r>
    </w:p>
    <w:p w14:paraId="437A8F61" w14:textId="3394F5C1" w:rsidR="00770A68" w:rsidRPr="00130115" w:rsidRDefault="00770A68" w:rsidP="00B851BF">
      <w:pPr>
        <w:spacing w:line="312" w:lineRule="auto"/>
        <w:outlineLvl w:val="0"/>
        <w:rPr>
          <w:rFonts w:asciiTheme="minorHAnsi" w:hAnsiTheme="minorHAnsi" w:cstheme="minorHAnsi"/>
          <w:sz w:val="22"/>
          <w:szCs w:val="22"/>
        </w:rPr>
      </w:pPr>
      <w:r>
        <w:rPr>
          <w:rFonts w:asciiTheme="minorHAnsi" w:hAnsiTheme="minorHAnsi" w:cstheme="minorHAnsi"/>
          <w:sz w:val="22"/>
          <w:szCs w:val="22"/>
        </w:rPr>
        <w:t xml:space="preserve">DIČ: </w:t>
      </w:r>
      <w:r w:rsidRPr="00770A68">
        <w:rPr>
          <w:rFonts w:asciiTheme="minorHAnsi" w:hAnsiTheme="minorHAnsi" w:cstheme="minorHAnsi"/>
          <w:sz w:val="22"/>
          <w:szCs w:val="22"/>
        </w:rPr>
        <w:t>CZ07312890</w:t>
      </w:r>
    </w:p>
    <w:p w14:paraId="7313D165" w14:textId="72E43E91" w:rsidR="00B851BF" w:rsidRPr="00130115" w:rsidRDefault="00130115" w:rsidP="00B851BF">
      <w:pPr>
        <w:spacing w:line="312" w:lineRule="auto"/>
        <w:outlineLvl w:val="0"/>
        <w:rPr>
          <w:rFonts w:asciiTheme="minorHAnsi" w:hAnsiTheme="minorHAnsi" w:cstheme="minorHAnsi"/>
          <w:sz w:val="22"/>
          <w:szCs w:val="22"/>
        </w:rPr>
      </w:pPr>
      <w:r w:rsidRPr="00130115">
        <w:rPr>
          <w:rFonts w:asciiTheme="minorHAnsi" w:hAnsiTheme="minorHAnsi" w:cstheme="minorHAnsi"/>
          <w:sz w:val="22"/>
          <w:szCs w:val="22"/>
        </w:rPr>
        <w:t>Zastoupen</w:t>
      </w:r>
      <w:r w:rsidR="00770A68">
        <w:rPr>
          <w:rFonts w:asciiTheme="minorHAnsi" w:hAnsiTheme="minorHAnsi" w:cstheme="minorHAnsi"/>
          <w:sz w:val="22"/>
          <w:szCs w:val="22"/>
        </w:rPr>
        <w:t>á</w:t>
      </w:r>
      <w:bookmarkStart w:id="0" w:name="_Hlk64481923"/>
      <w:r w:rsidR="00770A68" w:rsidRPr="00770A68">
        <w:rPr>
          <w:rFonts w:asciiTheme="minorHAnsi" w:hAnsiTheme="minorHAnsi" w:cstheme="minorHAnsi"/>
          <w:bCs/>
          <w:sz w:val="22"/>
          <w:szCs w:val="22"/>
        </w:rPr>
        <w:t>, předsedou představenstva a, členkou představenstva</w:t>
      </w:r>
      <w:bookmarkEnd w:id="0"/>
      <w:r w:rsidR="00B851BF" w:rsidRPr="00130115">
        <w:rPr>
          <w:rFonts w:asciiTheme="minorHAnsi" w:hAnsiTheme="minorHAnsi" w:cstheme="minorHAnsi"/>
          <w:sz w:val="22"/>
          <w:szCs w:val="22"/>
        </w:rPr>
        <w:tab/>
      </w:r>
    </w:p>
    <w:p w14:paraId="2F4578DB" w14:textId="3887023F" w:rsidR="00FA203C" w:rsidRDefault="00770A68" w:rsidP="00B851BF">
      <w:pPr>
        <w:spacing w:line="312" w:lineRule="auto"/>
        <w:rPr>
          <w:rFonts w:asciiTheme="minorHAnsi" w:hAnsiTheme="minorHAnsi" w:cstheme="minorHAnsi"/>
          <w:sz w:val="22"/>
          <w:szCs w:val="22"/>
        </w:rPr>
      </w:pPr>
      <w:r w:rsidRPr="00770A68">
        <w:rPr>
          <w:rFonts w:asciiTheme="minorHAnsi" w:hAnsiTheme="minorHAnsi" w:cstheme="minorHAnsi"/>
          <w:sz w:val="22"/>
          <w:szCs w:val="22"/>
        </w:rPr>
        <w:t>(sekční ev.číslo BM/00</w:t>
      </w:r>
      <w:r>
        <w:rPr>
          <w:rFonts w:asciiTheme="minorHAnsi" w:hAnsiTheme="minorHAnsi" w:cstheme="minorHAnsi"/>
          <w:sz w:val="22"/>
          <w:szCs w:val="22"/>
        </w:rPr>
        <w:t>5</w:t>
      </w:r>
      <w:r w:rsidRPr="00770A68">
        <w:rPr>
          <w:rFonts w:asciiTheme="minorHAnsi" w:hAnsiTheme="minorHAnsi" w:cstheme="minorHAnsi"/>
          <w:sz w:val="22"/>
          <w:szCs w:val="22"/>
        </w:rPr>
        <w:t>S/2021)</w:t>
      </w:r>
    </w:p>
    <w:p w14:paraId="76422B1A" w14:textId="77777777" w:rsidR="00770A68" w:rsidRDefault="00770A68" w:rsidP="00B851BF">
      <w:pPr>
        <w:spacing w:line="312" w:lineRule="auto"/>
        <w:rPr>
          <w:rFonts w:asciiTheme="minorHAnsi" w:hAnsiTheme="minorHAnsi" w:cstheme="minorHAnsi"/>
          <w:sz w:val="22"/>
          <w:szCs w:val="22"/>
        </w:rPr>
      </w:pPr>
    </w:p>
    <w:p w14:paraId="5A54F465" w14:textId="5DC6D0CF" w:rsidR="00B851BF" w:rsidRPr="00130115" w:rsidRDefault="0053097E" w:rsidP="00B851BF">
      <w:pPr>
        <w:spacing w:line="312" w:lineRule="auto"/>
        <w:rPr>
          <w:rFonts w:asciiTheme="minorHAnsi" w:hAnsiTheme="minorHAnsi" w:cstheme="minorHAnsi"/>
          <w:sz w:val="22"/>
          <w:szCs w:val="22"/>
        </w:rPr>
      </w:pPr>
      <w:r w:rsidRPr="00130115">
        <w:rPr>
          <w:rFonts w:asciiTheme="minorHAnsi" w:hAnsiTheme="minorHAnsi" w:cstheme="minorHAnsi"/>
          <w:sz w:val="22"/>
          <w:szCs w:val="22"/>
        </w:rPr>
        <w:t>(dále i jako</w:t>
      </w:r>
      <w:r w:rsidR="00B851BF" w:rsidRPr="00130115">
        <w:rPr>
          <w:rFonts w:asciiTheme="minorHAnsi" w:hAnsiTheme="minorHAnsi" w:cstheme="minorHAnsi"/>
          <w:sz w:val="22"/>
          <w:szCs w:val="22"/>
        </w:rPr>
        <w:t xml:space="preserve"> „</w:t>
      </w:r>
      <w:r w:rsidR="00154344" w:rsidRPr="00130115">
        <w:rPr>
          <w:rFonts w:asciiTheme="minorHAnsi" w:hAnsiTheme="minorHAnsi" w:cstheme="minorHAnsi"/>
          <w:b/>
          <w:bCs/>
          <w:sz w:val="22"/>
          <w:szCs w:val="22"/>
        </w:rPr>
        <w:t>O</w:t>
      </w:r>
      <w:r w:rsidR="00B851BF" w:rsidRPr="00130115">
        <w:rPr>
          <w:rFonts w:asciiTheme="minorHAnsi" w:hAnsiTheme="minorHAnsi" w:cstheme="minorHAnsi"/>
          <w:b/>
          <w:bCs/>
          <w:sz w:val="22"/>
          <w:szCs w:val="22"/>
        </w:rPr>
        <w:t>bj</w:t>
      </w:r>
      <w:r w:rsidR="00B851BF" w:rsidRPr="00130115">
        <w:rPr>
          <w:rFonts w:asciiTheme="minorHAnsi" w:hAnsiTheme="minorHAnsi" w:cstheme="minorHAnsi"/>
          <w:b/>
          <w:sz w:val="22"/>
          <w:szCs w:val="22"/>
        </w:rPr>
        <w:t>ednatel</w:t>
      </w:r>
      <w:r w:rsidR="00B851BF" w:rsidRPr="00130115">
        <w:rPr>
          <w:rFonts w:asciiTheme="minorHAnsi" w:hAnsiTheme="minorHAnsi" w:cstheme="minorHAnsi"/>
          <w:sz w:val="22"/>
          <w:szCs w:val="22"/>
        </w:rPr>
        <w:t>“)</w:t>
      </w:r>
    </w:p>
    <w:p w14:paraId="0830A554" w14:textId="77777777" w:rsidR="00B851BF" w:rsidRPr="00130115" w:rsidRDefault="00B851BF" w:rsidP="00B851BF">
      <w:pPr>
        <w:spacing w:line="312" w:lineRule="auto"/>
        <w:rPr>
          <w:rFonts w:asciiTheme="minorHAnsi" w:hAnsiTheme="minorHAnsi" w:cstheme="minorHAnsi"/>
          <w:sz w:val="22"/>
          <w:szCs w:val="22"/>
        </w:rPr>
      </w:pPr>
      <w:r w:rsidRPr="00130115">
        <w:rPr>
          <w:rFonts w:asciiTheme="minorHAnsi" w:hAnsiTheme="minorHAnsi" w:cstheme="minorHAnsi"/>
          <w:sz w:val="22"/>
          <w:szCs w:val="22"/>
        </w:rPr>
        <w:tab/>
      </w:r>
    </w:p>
    <w:p w14:paraId="4D434ACD" w14:textId="77777777" w:rsidR="00B851BF" w:rsidRPr="00130115" w:rsidRDefault="00B851BF" w:rsidP="00B851BF">
      <w:pPr>
        <w:spacing w:line="312" w:lineRule="auto"/>
        <w:rPr>
          <w:rFonts w:asciiTheme="minorHAnsi" w:hAnsiTheme="minorHAnsi" w:cstheme="minorHAnsi"/>
          <w:sz w:val="22"/>
          <w:szCs w:val="22"/>
        </w:rPr>
      </w:pPr>
      <w:r w:rsidRPr="00130115">
        <w:rPr>
          <w:rFonts w:asciiTheme="minorHAnsi" w:hAnsiTheme="minorHAnsi" w:cstheme="minorHAnsi"/>
          <w:sz w:val="22"/>
          <w:szCs w:val="22"/>
        </w:rPr>
        <w:t>a</w:t>
      </w:r>
    </w:p>
    <w:p w14:paraId="299978A9" w14:textId="77777777" w:rsidR="00B851BF" w:rsidRPr="00130115" w:rsidRDefault="00B851BF" w:rsidP="00B851BF">
      <w:pPr>
        <w:spacing w:line="312" w:lineRule="auto"/>
        <w:rPr>
          <w:rFonts w:asciiTheme="minorHAnsi" w:hAnsiTheme="minorHAnsi" w:cstheme="minorHAnsi"/>
          <w:sz w:val="22"/>
          <w:szCs w:val="22"/>
        </w:rPr>
      </w:pPr>
    </w:p>
    <w:p w14:paraId="7FB6AB3B" w14:textId="2D5D4866" w:rsidR="00B851BF" w:rsidRDefault="00770A68" w:rsidP="00B851BF">
      <w:pPr>
        <w:spacing w:line="312" w:lineRule="auto"/>
        <w:rPr>
          <w:rFonts w:asciiTheme="minorHAnsi" w:hAnsiTheme="minorHAnsi" w:cstheme="minorHAnsi"/>
          <w:sz w:val="22"/>
          <w:szCs w:val="22"/>
        </w:rPr>
      </w:pPr>
      <w:r w:rsidRPr="00777BC1">
        <w:rPr>
          <w:rFonts w:asciiTheme="minorHAnsi" w:hAnsiTheme="minorHAnsi" w:cstheme="minorHAnsi"/>
          <w:b/>
          <w:bCs/>
          <w:sz w:val="22"/>
          <w:szCs w:val="22"/>
        </w:rPr>
        <w:t>Bohumil Vašák</w:t>
      </w:r>
    </w:p>
    <w:p w14:paraId="79281E7F" w14:textId="4703B2BC" w:rsidR="00770A68" w:rsidRPr="00130115" w:rsidRDefault="00770A68" w:rsidP="00B851BF">
      <w:pPr>
        <w:spacing w:line="312" w:lineRule="auto"/>
        <w:rPr>
          <w:rFonts w:asciiTheme="minorHAnsi" w:hAnsiTheme="minorHAnsi" w:cstheme="minorHAnsi"/>
          <w:bCs/>
          <w:sz w:val="22"/>
          <w:szCs w:val="22"/>
        </w:rPr>
      </w:pPr>
      <w:r>
        <w:rPr>
          <w:rFonts w:asciiTheme="minorHAnsi" w:hAnsiTheme="minorHAnsi" w:cstheme="minorHAnsi"/>
          <w:sz w:val="22"/>
          <w:szCs w:val="22"/>
        </w:rPr>
        <w:t xml:space="preserve">se sídlem </w:t>
      </w:r>
    </w:p>
    <w:p w14:paraId="66452CFF" w14:textId="2EE99EE7" w:rsidR="00B851BF" w:rsidRPr="00130115" w:rsidRDefault="00B851BF" w:rsidP="00B851BF">
      <w:pPr>
        <w:spacing w:line="312" w:lineRule="auto"/>
        <w:outlineLvl w:val="0"/>
        <w:rPr>
          <w:rFonts w:asciiTheme="minorHAnsi" w:hAnsiTheme="minorHAnsi" w:cstheme="minorHAnsi"/>
          <w:bCs/>
          <w:sz w:val="22"/>
          <w:szCs w:val="22"/>
        </w:rPr>
      </w:pPr>
      <w:r w:rsidRPr="00130115">
        <w:rPr>
          <w:rFonts w:asciiTheme="minorHAnsi" w:hAnsiTheme="minorHAnsi" w:cstheme="minorHAnsi"/>
          <w:bCs/>
          <w:sz w:val="22"/>
          <w:szCs w:val="22"/>
        </w:rPr>
        <w:t>IČ</w:t>
      </w:r>
      <w:r w:rsidR="00770A68">
        <w:rPr>
          <w:rFonts w:asciiTheme="minorHAnsi" w:hAnsiTheme="minorHAnsi" w:cstheme="minorHAnsi"/>
          <w:bCs/>
          <w:sz w:val="22"/>
          <w:szCs w:val="22"/>
        </w:rPr>
        <w:t>O</w:t>
      </w:r>
      <w:r w:rsidRPr="00130115">
        <w:rPr>
          <w:rFonts w:asciiTheme="minorHAnsi" w:hAnsiTheme="minorHAnsi" w:cstheme="minorHAnsi"/>
          <w:bCs/>
          <w:sz w:val="22"/>
          <w:szCs w:val="22"/>
        </w:rPr>
        <w:t>:</w:t>
      </w:r>
      <w:r w:rsidR="00770A68">
        <w:rPr>
          <w:rFonts w:asciiTheme="minorHAnsi" w:hAnsiTheme="minorHAnsi" w:cstheme="minorHAnsi"/>
          <w:bCs/>
          <w:sz w:val="22"/>
          <w:szCs w:val="22"/>
        </w:rPr>
        <w:t xml:space="preserve"> </w:t>
      </w:r>
      <w:r w:rsidR="00770A68" w:rsidRPr="00770A68">
        <w:rPr>
          <w:rFonts w:asciiTheme="minorHAnsi" w:hAnsiTheme="minorHAnsi" w:cstheme="minorHAnsi"/>
          <w:bCs/>
          <w:sz w:val="22"/>
          <w:szCs w:val="22"/>
        </w:rPr>
        <w:t>71612262</w:t>
      </w:r>
      <w:r w:rsidRPr="00130115">
        <w:rPr>
          <w:rFonts w:asciiTheme="minorHAnsi" w:hAnsiTheme="minorHAnsi" w:cstheme="minorHAnsi"/>
          <w:bCs/>
          <w:sz w:val="22"/>
          <w:szCs w:val="22"/>
        </w:rPr>
        <w:tab/>
      </w:r>
      <w:r w:rsidRPr="00130115">
        <w:rPr>
          <w:rFonts w:asciiTheme="minorHAnsi" w:hAnsiTheme="minorHAnsi" w:cstheme="minorHAnsi"/>
          <w:bCs/>
          <w:sz w:val="22"/>
          <w:szCs w:val="22"/>
        </w:rPr>
        <w:tab/>
      </w:r>
      <w:r w:rsidRPr="00130115">
        <w:rPr>
          <w:rFonts w:asciiTheme="minorHAnsi" w:hAnsiTheme="minorHAnsi" w:cstheme="minorHAnsi"/>
          <w:bCs/>
          <w:sz w:val="22"/>
          <w:szCs w:val="22"/>
        </w:rPr>
        <w:tab/>
      </w:r>
    </w:p>
    <w:p w14:paraId="06DC1F49" w14:textId="3C8526D2" w:rsidR="00B851BF" w:rsidRPr="00130115" w:rsidRDefault="000819AD" w:rsidP="00B851BF">
      <w:pPr>
        <w:spacing w:line="312" w:lineRule="auto"/>
        <w:outlineLvl w:val="0"/>
        <w:rPr>
          <w:rFonts w:asciiTheme="minorHAnsi" w:hAnsiTheme="minorHAnsi" w:cstheme="minorHAnsi"/>
          <w:bCs/>
          <w:sz w:val="22"/>
          <w:szCs w:val="22"/>
        </w:rPr>
      </w:pPr>
      <w:r>
        <w:rPr>
          <w:rFonts w:asciiTheme="minorHAnsi" w:hAnsiTheme="minorHAnsi" w:cstheme="minorHAnsi"/>
          <w:bCs/>
          <w:sz w:val="22"/>
          <w:szCs w:val="22"/>
        </w:rPr>
        <w:t>Neplátce DPH.</w:t>
      </w:r>
    </w:p>
    <w:p w14:paraId="7DE03D37" w14:textId="73ECAC9D" w:rsidR="00B851BF" w:rsidRPr="00130115" w:rsidRDefault="00B851BF" w:rsidP="00B851BF">
      <w:pPr>
        <w:spacing w:line="312" w:lineRule="auto"/>
        <w:rPr>
          <w:rFonts w:asciiTheme="minorHAnsi" w:hAnsiTheme="minorHAnsi" w:cstheme="minorHAnsi"/>
          <w:bCs/>
          <w:sz w:val="22"/>
          <w:szCs w:val="22"/>
        </w:rPr>
      </w:pPr>
      <w:r w:rsidRPr="00130115">
        <w:rPr>
          <w:rFonts w:asciiTheme="minorHAnsi" w:hAnsiTheme="minorHAnsi" w:cstheme="minorHAnsi"/>
          <w:bCs/>
          <w:sz w:val="22"/>
          <w:szCs w:val="22"/>
        </w:rPr>
        <w:t>bankovní spojení:</w:t>
      </w:r>
      <w:r w:rsidRPr="00130115">
        <w:rPr>
          <w:rFonts w:asciiTheme="minorHAnsi" w:hAnsiTheme="minorHAnsi" w:cstheme="minorHAnsi"/>
          <w:bCs/>
          <w:sz w:val="22"/>
          <w:szCs w:val="22"/>
        </w:rPr>
        <w:tab/>
      </w:r>
    </w:p>
    <w:p w14:paraId="3AC20B2A" w14:textId="77777777" w:rsidR="00743CD1" w:rsidRPr="00130115" w:rsidRDefault="00743CD1" w:rsidP="00B851BF">
      <w:pPr>
        <w:spacing w:line="312" w:lineRule="auto"/>
        <w:rPr>
          <w:rFonts w:asciiTheme="minorHAnsi" w:hAnsiTheme="minorHAnsi" w:cstheme="minorHAnsi"/>
          <w:sz w:val="22"/>
          <w:szCs w:val="22"/>
        </w:rPr>
      </w:pPr>
    </w:p>
    <w:p w14:paraId="7EF2BDFD" w14:textId="071E918A" w:rsidR="00B851BF" w:rsidRPr="00130115" w:rsidRDefault="0053097E" w:rsidP="00B851BF">
      <w:pPr>
        <w:spacing w:line="312" w:lineRule="auto"/>
        <w:rPr>
          <w:rFonts w:asciiTheme="minorHAnsi" w:hAnsiTheme="minorHAnsi" w:cstheme="minorHAnsi"/>
          <w:b/>
          <w:sz w:val="22"/>
          <w:szCs w:val="22"/>
        </w:rPr>
      </w:pPr>
      <w:r w:rsidRPr="00130115">
        <w:rPr>
          <w:rFonts w:asciiTheme="minorHAnsi" w:hAnsiTheme="minorHAnsi" w:cstheme="minorHAnsi"/>
          <w:sz w:val="22"/>
          <w:szCs w:val="22"/>
        </w:rPr>
        <w:t>(dále i jako</w:t>
      </w:r>
      <w:r w:rsidR="00B851BF" w:rsidRPr="00130115">
        <w:rPr>
          <w:rFonts w:asciiTheme="minorHAnsi" w:hAnsiTheme="minorHAnsi" w:cstheme="minorHAnsi"/>
          <w:sz w:val="22"/>
          <w:szCs w:val="22"/>
        </w:rPr>
        <w:t xml:space="preserve"> „</w:t>
      </w:r>
      <w:r w:rsidR="00725980" w:rsidRPr="00130115">
        <w:rPr>
          <w:rFonts w:asciiTheme="minorHAnsi" w:hAnsiTheme="minorHAnsi" w:cstheme="minorHAnsi"/>
          <w:b/>
          <w:sz w:val="22"/>
          <w:szCs w:val="22"/>
        </w:rPr>
        <w:t>Zhotovitel</w:t>
      </w:r>
      <w:r w:rsidR="00B851BF" w:rsidRPr="00130115">
        <w:rPr>
          <w:rFonts w:asciiTheme="minorHAnsi" w:hAnsiTheme="minorHAnsi" w:cstheme="minorHAnsi"/>
          <w:b/>
          <w:sz w:val="22"/>
          <w:szCs w:val="22"/>
        </w:rPr>
        <w:t>“)</w:t>
      </w:r>
    </w:p>
    <w:p w14:paraId="416F9356" w14:textId="77777777" w:rsidR="0079215B" w:rsidRPr="00130115" w:rsidRDefault="0079215B" w:rsidP="00777BD8">
      <w:pPr>
        <w:spacing w:line="312" w:lineRule="auto"/>
        <w:rPr>
          <w:rFonts w:asciiTheme="minorHAnsi" w:hAnsiTheme="minorHAnsi" w:cstheme="minorHAnsi"/>
          <w:sz w:val="22"/>
          <w:szCs w:val="22"/>
        </w:rPr>
      </w:pPr>
    </w:p>
    <w:p w14:paraId="707430F7" w14:textId="77777777" w:rsidR="0084101D" w:rsidRPr="00130115" w:rsidRDefault="0084101D" w:rsidP="00777BD8">
      <w:pPr>
        <w:spacing w:line="312" w:lineRule="auto"/>
        <w:rPr>
          <w:rFonts w:asciiTheme="minorHAnsi" w:hAnsiTheme="minorHAnsi" w:cstheme="minorHAnsi"/>
          <w:sz w:val="22"/>
          <w:szCs w:val="22"/>
        </w:rPr>
      </w:pPr>
    </w:p>
    <w:p w14:paraId="3487750F" w14:textId="77777777" w:rsidR="0053097E" w:rsidRPr="00130115" w:rsidRDefault="0053097E" w:rsidP="00777BD8">
      <w:pPr>
        <w:spacing w:line="312" w:lineRule="auto"/>
        <w:rPr>
          <w:rFonts w:asciiTheme="minorHAnsi" w:hAnsiTheme="minorHAnsi" w:cstheme="minorHAnsi"/>
          <w:sz w:val="22"/>
          <w:szCs w:val="22"/>
        </w:rPr>
      </w:pPr>
      <w:r w:rsidRPr="00130115">
        <w:rPr>
          <w:rFonts w:asciiTheme="minorHAnsi" w:hAnsiTheme="minorHAnsi" w:cstheme="minorHAnsi"/>
          <w:sz w:val="22"/>
          <w:szCs w:val="22"/>
        </w:rPr>
        <w:t xml:space="preserve">(dále též společně i jako </w:t>
      </w:r>
      <w:r w:rsidRPr="00130115">
        <w:rPr>
          <w:rFonts w:asciiTheme="minorHAnsi" w:hAnsiTheme="minorHAnsi" w:cstheme="minorHAnsi"/>
          <w:b/>
          <w:sz w:val="22"/>
          <w:szCs w:val="22"/>
        </w:rPr>
        <w:t>„smluvní strany“)</w:t>
      </w:r>
    </w:p>
    <w:p w14:paraId="4BA287B5" w14:textId="59FEC482" w:rsidR="00C82D23" w:rsidRDefault="00C82D23" w:rsidP="00777BD8">
      <w:pPr>
        <w:spacing w:line="312" w:lineRule="auto"/>
        <w:rPr>
          <w:rFonts w:asciiTheme="minorHAnsi" w:hAnsiTheme="minorHAnsi" w:cstheme="minorHAnsi"/>
          <w:sz w:val="22"/>
          <w:szCs w:val="22"/>
        </w:rPr>
      </w:pPr>
    </w:p>
    <w:p w14:paraId="1DC59368" w14:textId="3FB4D100" w:rsidR="00777BC1" w:rsidRDefault="00777BC1" w:rsidP="00777BD8">
      <w:pPr>
        <w:spacing w:line="312" w:lineRule="auto"/>
        <w:rPr>
          <w:rFonts w:asciiTheme="minorHAnsi" w:hAnsiTheme="minorHAnsi" w:cstheme="minorHAnsi"/>
          <w:sz w:val="22"/>
          <w:szCs w:val="22"/>
        </w:rPr>
      </w:pPr>
    </w:p>
    <w:p w14:paraId="16C2CD23" w14:textId="4A446CEA" w:rsidR="00777BC1" w:rsidRDefault="00777BC1" w:rsidP="00777BD8">
      <w:pPr>
        <w:spacing w:line="312" w:lineRule="auto"/>
        <w:rPr>
          <w:rFonts w:asciiTheme="minorHAnsi" w:hAnsiTheme="minorHAnsi" w:cstheme="minorHAnsi"/>
          <w:sz w:val="22"/>
          <w:szCs w:val="22"/>
        </w:rPr>
      </w:pPr>
    </w:p>
    <w:p w14:paraId="3E132580" w14:textId="77777777" w:rsidR="00777BC1" w:rsidRPr="00130115" w:rsidRDefault="00777BC1" w:rsidP="00777BD8">
      <w:pPr>
        <w:spacing w:line="312" w:lineRule="auto"/>
        <w:rPr>
          <w:rFonts w:asciiTheme="minorHAnsi" w:hAnsiTheme="minorHAnsi" w:cstheme="minorHAnsi"/>
          <w:sz w:val="22"/>
          <w:szCs w:val="22"/>
        </w:rPr>
      </w:pPr>
    </w:p>
    <w:p w14:paraId="353CFAA1" w14:textId="77777777" w:rsidR="00C82D23" w:rsidRPr="00130115" w:rsidRDefault="00C82D23" w:rsidP="00777BD8">
      <w:pPr>
        <w:spacing w:line="312" w:lineRule="auto"/>
        <w:rPr>
          <w:rFonts w:asciiTheme="minorHAnsi" w:hAnsiTheme="minorHAnsi" w:cstheme="minorHAnsi"/>
          <w:sz w:val="22"/>
          <w:szCs w:val="22"/>
        </w:rPr>
      </w:pPr>
    </w:p>
    <w:p w14:paraId="7F67BE16" w14:textId="77777777" w:rsidR="00E642DD" w:rsidRPr="00130115" w:rsidRDefault="00E642DD" w:rsidP="00777BD8">
      <w:pPr>
        <w:spacing w:line="312" w:lineRule="auto"/>
        <w:rPr>
          <w:rFonts w:asciiTheme="minorHAnsi" w:hAnsiTheme="minorHAnsi" w:cstheme="minorHAnsi"/>
          <w:sz w:val="22"/>
          <w:szCs w:val="22"/>
        </w:rPr>
      </w:pPr>
    </w:p>
    <w:p w14:paraId="49F45CC2" w14:textId="5E32638A" w:rsidR="0084101D" w:rsidRPr="00130115" w:rsidRDefault="0084101D" w:rsidP="00777BD8">
      <w:pPr>
        <w:spacing w:line="312" w:lineRule="auto"/>
        <w:rPr>
          <w:rFonts w:asciiTheme="minorHAnsi" w:hAnsiTheme="minorHAnsi" w:cstheme="minorHAnsi"/>
          <w:sz w:val="22"/>
          <w:szCs w:val="22"/>
        </w:rPr>
      </w:pPr>
    </w:p>
    <w:p w14:paraId="4E2196E0" w14:textId="79A5DEDF" w:rsidR="00613697" w:rsidRPr="00130115" w:rsidRDefault="00613697" w:rsidP="00777BD8">
      <w:pPr>
        <w:spacing w:line="312" w:lineRule="auto"/>
        <w:rPr>
          <w:rFonts w:asciiTheme="minorHAnsi" w:hAnsiTheme="minorHAnsi" w:cstheme="minorHAnsi"/>
          <w:sz w:val="22"/>
          <w:szCs w:val="22"/>
        </w:rPr>
      </w:pPr>
    </w:p>
    <w:p w14:paraId="31379F1A" w14:textId="77777777" w:rsidR="0079215B" w:rsidRPr="00130115" w:rsidRDefault="00DA2B75"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I.</w:t>
      </w:r>
    </w:p>
    <w:p w14:paraId="3DDF84E8" w14:textId="77777777" w:rsidR="0079215B" w:rsidRPr="00130115" w:rsidRDefault="00DA2B75" w:rsidP="005A282B">
      <w:pPr>
        <w:spacing w:after="180" w:line="312" w:lineRule="auto"/>
        <w:jc w:val="center"/>
        <w:outlineLvl w:val="0"/>
        <w:rPr>
          <w:rFonts w:asciiTheme="minorHAnsi" w:hAnsiTheme="minorHAnsi" w:cstheme="minorHAnsi"/>
          <w:b/>
          <w:sz w:val="22"/>
          <w:szCs w:val="22"/>
        </w:rPr>
      </w:pPr>
      <w:r w:rsidRPr="00130115">
        <w:rPr>
          <w:rFonts w:asciiTheme="minorHAnsi" w:hAnsiTheme="minorHAnsi" w:cstheme="minorHAnsi"/>
          <w:b/>
          <w:sz w:val="22"/>
          <w:szCs w:val="22"/>
        </w:rPr>
        <w:lastRenderedPageBreak/>
        <w:t>PREAMBULE</w:t>
      </w:r>
    </w:p>
    <w:p w14:paraId="42FA97AA" w14:textId="6AFC0DCC" w:rsidR="0079215B" w:rsidRPr="00130115" w:rsidRDefault="0079215B" w:rsidP="00824236">
      <w:pPr>
        <w:numPr>
          <w:ilvl w:val="0"/>
          <w:numId w:val="1"/>
        </w:numPr>
        <w:spacing w:after="180" w:line="312" w:lineRule="auto"/>
        <w:ind w:left="567" w:hanging="567"/>
        <w:jc w:val="both"/>
        <w:outlineLvl w:val="0"/>
        <w:rPr>
          <w:rFonts w:asciiTheme="minorHAnsi" w:hAnsiTheme="minorHAnsi" w:cstheme="minorHAnsi"/>
          <w:sz w:val="22"/>
          <w:szCs w:val="22"/>
        </w:rPr>
      </w:pPr>
      <w:r w:rsidRPr="00130115">
        <w:rPr>
          <w:rFonts w:asciiTheme="minorHAnsi" w:hAnsiTheme="minorHAnsi" w:cstheme="minorHAnsi"/>
          <w:sz w:val="22"/>
          <w:szCs w:val="22"/>
        </w:rPr>
        <w:t>Ta</w:t>
      </w:r>
      <w:r w:rsidR="00486B1A" w:rsidRPr="00130115">
        <w:rPr>
          <w:rFonts w:asciiTheme="minorHAnsi" w:hAnsiTheme="minorHAnsi" w:cstheme="minorHAnsi"/>
          <w:sz w:val="22"/>
          <w:szCs w:val="22"/>
        </w:rPr>
        <w:t xml:space="preserve">to smlouva </w:t>
      </w:r>
      <w:bookmarkStart w:id="1" w:name="_Hlk33539032"/>
      <w:r w:rsidR="00E44E1F" w:rsidRPr="00130115">
        <w:rPr>
          <w:rFonts w:asciiTheme="minorHAnsi" w:hAnsiTheme="minorHAnsi" w:cstheme="minorHAnsi"/>
          <w:sz w:val="22"/>
          <w:szCs w:val="22"/>
        </w:rPr>
        <w:t xml:space="preserve">o </w:t>
      </w:r>
      <w:bookmarkEnd w:id="1"/>
      <w:r w:rsidR="009F1E66">
        <w:rPr>
          <w:rFonts w:asciiTheme="minorHAnsi" w:hAnsiTheme="minorHAnsi" w:cstheme="minorHAnsi"/>
          <w:sz w:val="22"/>
          <w:szCs w:val="22"/>
        </w:rPr>
        <w:t>dílo</w:t>
      </w:r>
      <w:r w:rsidR="006932B1" w:rsidRPr="00130115">
        <w:rPr>
          <w:rFonts w:asciiTheme="minorHAnsi" w:hAnsiTheme="minorHAnsi" w:cstheme="minorHAnsi"/>
          <w:sz w:val="22"/>
          <w:szCs w:val="22"/>
        </w:rPr>
        <w:t xml:space="preserve"> </w:t>
      </w:r>
      <w:r w:rsidR="00486B1A" w:rsidRPr="00130115">
        <w:rPr>
          <w:rFonts w:asciiTheme="minorHAnsi" w:hAnsiTheme="minorHAnsi" w:cstheme="minorHAnsi"/>
          <w:sz w:val="22"/>
          <w:szCs w:val="22"/>
        </w:rPr>
        <w:t xml:space="preserve">se uzavírá na základě výsledku </w:t>
      </w:r>
      <w:r w:rsidR="00743CD1" w:rsidRPr="00130115">
        <w:rPr>
          <w:rFonts w:asciiTheme="minorHAnsi" w:hAnsiTheme="minorHAnsi" w:cstheme="minorHAnsi"/>
          <w:sz w:val="22"/>
          <w:szCs w:val="22"/>
        </w:rPr>
        <w:t>výběrového řízení</w:t>
      </w:r>
      <w:r w:rsidR="00486B1A" w:rsidRPr="00130115">
        <w:rPr>
          <w:rFonts w:asciiTheme="minorHAnsi" w:hAnsiTheme="minorHAnsi" w:cstheme="minorHAnsi"/>
          <w:sz w:val="22"/>
          <w:szCs w:val="22"/>
        </w:rPr>
        <w:t xml:space="preserve"> </w:t>
      </w:r>
      <w:r w:rsidR="00A058C9" w:rsidRPr="00130115">
        <w:rPr>
          <w:rFonts w:asciiTheme="minorHAnsi" w:hAnsiTheme="minorHAnsi" w:cstheme="minorHAnsi"/>
          <w:sz w:val="22"/>
          <w:szCs w:val="22"/>
        </w:rPr>
        <w:t xml:space="preserve">veřejné zakázky malého rozsahu </w:t>
      </w:r>
      <w:r w:rsidR="00486B1A" w:rsidRPr="00130115">
        <w:rPr>
          <w:rFonts w:asciiTheme="minorHAnsi" w:hAnsiTheme="minorHAnsi" w:cstheme="minorHAnsi"/>
          <w:sz w:val="22"/>
          <w:szCs w:val="22"/>
        </w:rPr>
        <w:t>Objednatele</w:t>
      </w:r>
      <w:r w:rsidR="00A058C9" w:rsidRPr="00130115">
        <w:rPr>
          <w:rFonts w:asciiTheme="minorHAnsi" w:hAnsiTheme="minorHAnsi" w:cstheme="minorHAnsi"/>
          <w:sz w:val="22"/>
          <w:szCs w:val="22"/>
        </w:rPr>
        <w:t xml:space="preserve"> </w:t>
      </w:r>
      <w:r w:rsidR="00486B1A" w:rsidRPr="00130115">
        <w:rPr>
          <w:rFonts w:asciiTheme="minorHAnsi" w:hAnsiTheme="minorHAnsi" w:cstheme="minorHAnsi"/>
          <w:sz w:val="22"/>
          <w:szCs w:val="22"/>
        </w:rPr>
        <w:t>s názvem „</w:t>
      </w:r>
      <w:r w:rsidR="009F1E66">
        <w:rPr>
          <w:rFonts w:asciiTheme="minorHAnsi" w:hAnsiTheme="minorHAnsi" w:cstheme="minorHAnsi"/>
          <w:b/>
          <w:bCs/>
          <w:sz w:val="22"/>
          <w:szCs w:val="22"/>
        </w:rPr>
        <w:t>R</w:t>
      </w:r>
      <w:r w:rsidR="009F1E66" w:rsidRPr="009F1E66">
        <w:rPr>
          <w:rFonts w:asciiTheme="minorHAnsi" w:hAnsiTheme="minorHAnsi" w:cstheme="minorHAnsi"/>
          <w:b/>
          <w:bCs/>
          <w:sz w:val="22"/>
          <w:szCs w:val="22"/>
        </w:rPr>
        <w:t>edesign vizuální identity portfolia Prague City Tourism (PCT)</w:t>
      </w:r>
      <w:r w:rsidR="00486B1A" w:rsidRPr="00130115">
        <w:rPr>
          <w:rFonts w:asciiTheme="minorHAnsi" w:hAnsiTheme="minorHAnsi" w:cstheme="minorHAnsi"/>
          <w:sz w:val="22"/>
          <w:szCs w:val="22"/>
        </w:rPr>
        <w:t>“</w:t>
      </w:r>
      <w:r w:rsidR="00EE760B" w:rsidRPr="00130115">
        <w:rPr>
          <w:rFonts w:asciiTheme="minorHAnsi" w:hAnsiTheme="minorHAnsi" w:cstheme="minorHAnsi"/>
          <w:sz w:val="22"/>
          <w:szCs w:val="22"/>
        </w:rPr>
        <w:t xml:space="preserve"> (dále i jako „veřejná zakázka“)</w:t>
      </w:r>
      <w:r w:rsidR="00486B1A" w:rsidRPr="00130115">
        <w:rPr>
          <w:rFonts w:asciiTheme="minorHAnsi" w:hAnsiTheme="minorHAnsi" w:cstheme="minorHAnsi"/>
          <w:sz w:val="22"/>
          <w:szCs w:val="22"/>
        </w:rPr>
        <w:t xml:space="preserve">, </w:t>
      </w:r>
      <w:r w:rsidR="00A058C9" w:rsidRPr="00130115">
        <w:rPr>
          <w:rFonts w:asciiTheme="minorHAnsi" w:hAnsiTheme="minorHAnsi" w:cstheme="minorHAnsi"/>
          <w:sz w:val="22"/>
          <w:szCs w:val="22"/>
        </w:rPr>
        <w:t xml:space="preserve">zadávané mimo režim zák. č. 134/2016 Sb., o zadávání veřejných zakázek, ve znění pozdějších předpisů (dále i jako „ZZVZ“) </w:t>
      </w:r>
      <w:r w:rsidR="00BA3DDE" w:rsidRPr="00130115">
        <w:rPr>
          <w:rFonts w:asciiTheme="minorHAnsi" w:hAnsiTheme="minorHAnsi" w:cstheme="minorHAnsi"/>
          <w:sz w:val="22"/>
          <w:szCs w:val="22"/>
        </w:rPr>
        <w:t>a za účelem naplnění předmětu veřejné zakázky.</w:t>
      </w:r>
    </w:p>
    <w:p w14:paraId="36769430" w14:textId="7CB1E5B7" w:rsidR="00AB472C" w:rsidRDefault="00023FA6" w:rsidP="00AB472C">
      <w:pPr>
        <w:numPr>
          <w:ilvl w:val="0"/>
          <w:numId w:val="1"/>
        </w:numPr>
        <w:spacing w:line="312" w:lineRule="auto"/>
        <w:ind w:left="567" w:hanging="567"/>
        <w:jc w:val="both"/>
        <w:outlineLvl w:val="0"/>
        <w:rPr>
          <w:rFonts w:asciiTheme="minorHAnsi" w:hAnsiTheme="minorHAnsi" w:cstheme="minorHAnsi"/>
          <w:sz w:val="22"/>
          <w:szCs w:val="22"/>
        </w:rPr>
      </w:pPr>
      <w:r w:rsidRPr="00130115">
        <w:rPr>
          <w:rFonts w:asciiTheme="minorHAnsi" w:hAnsiTheme="minorHAnsi" w:cstheme="minorHAnsi"/>
          <w:sz w:val="22"/>
          <w:szCs w:val="22"/>
        </w:rPr>
        <w:t>Při vý</w:t>
      </w:r>
      <w:r w:rsidR="00B544CC" w:rsidRPr="00130115">
        <w:rPr>
          <w:rFonts w:asciiTheme="minorHAnsi" w:hAnsiTheme="minorHAnsi" w:cstheme="minorHAnsi"/>
          <w:sz w:val="22"/>
          <w:szCs w:val="22"/>
        </w:rPr>
        <w:t>kladu obsahu této smlouvy jsou s</w:t>
      </w:r>
      <w:r w:rsidRPr="00130115">
        <w:rPr>
          <w:rFonts w:asciiTheme="minorHAnsi" w:hAnsiTheme="minorHAnsi" w:cstheme="minorHAnsi"/>
          <w:sz w:val="22"/>
          <w:szCs w:val="22"/>
        </w:rPr>
        <w:t>mluvní strany povinny přihlížet k</w:t>
      </w:r>
      <w:r w:rsidR="00A058C9" w:rsidRPr="00130115">
        <w:rPr>
          <w:rFonts w:asciiTheme="minorHAnsi" w:hAnsiTheme="minorHAnsi" w:cstheme="minorHAnsi"/>
          <w:sz w:val="22"/>
          <w:szCs w:val="22"/>
        </w:rPr>
        <w:t xml:space="preserve"> podmínkám </w:t>
      </w:r>
      <w:r w:rsidRPr="00130115">
        <w:rPr>
          <w:rFonts w:asciiTheme="minorHAnsi" w:hAnsiTheme="minorHAnsi" w:cstheme="minorHAnsi"/>
          <w:sz w:val="22"/>
          <w:szCs w:val="22"/>
        </w:rPr>
        <w:t xml:space="preserve">vztahujícím se k </w:t>
      </w:r>
      <w:r w:rsidR="00A058C9" w:rsidRPr="00130115">
        <w:rPr>
          <w:rFonts w:asciiTheme="minorHAnsi" w:hAnsiTheme="minorHAnsi" w:cstheme="minorHAnsi"/>
          <w:sz w:val="22"/>
          <w:szCs w:val="22"/>
        </w:rPr>
        <w:t>výběrovému</w:t>
      </w:r>
      <w:r w:rsidRPr="00130115">
        <w:rPr>
          <w:rFonts w:asciiTheme="minorHAnsi" w:hAnsiTheme="minorHAnsi" w:cstheme="minorHAnsi"/>
          <w:sz w:val="22"/>
          <w:szCs w:val="22"/>
        </w:rPr>
        <w:t xml:space="preserve"> řízení na veřejnou zakázku a k účelu daného </w:t>
      </w:r>
      <w:r w:rsidR="00A058C9" w:rsidRPr="00130115">
        <w:rPr>
          <w:rFonts w:asciiTheme="minorHAnsi" w:hAnsiTheme="minorHAnsi" w:cstheme="minorHAnsi"/>
          <w:sz w:val="22"/>
          <w:szCs w:val="22"/>
        </w:rPr>
        <w:t>výběrového</w:t>
      </w:r>
      <w:r w:rsidRPr="00130115">
        <w:rPr>
          <w:rFonts w:asciiTheme="minorHAnsi" w:hAnsiTheme="minorHAnsi" w:cstheme="minorHAnsi"/>
          <w:sz w:val="22"/>
          <w:szCs w:val="22"/>
        </w:rPr>
        <w:t xml:space="preserve"> řízení. Ustanovení právních předpisů o výkladu právního jednání tím nejsou nijak dotčena.</w:t>
      </w:r>
    </w:p>
    <w:p w14:paraId="4FC697D6" w14:textId="77777777" w:rsidR="00AB472C" w:rsidRPr="00AB472C" w:rsidRDefault="00AB472C" w:rsidP="00AB472C">
      <w:pPr>
        <w:spacing w:line="312" w:lineRule="auto"/>
        <w:jc w:val="both"/>
        <w:outlineLvl w:val="0"/>
        <w:rPr>
          <w:rFonts w:asciiTheme="minorHAnsi" w:hAnsiTheme="minorHAnsi" w:cstheme="minorHAnsi"/>
          <w:sz w:val="22"/>
          <w:szCs w:val="22"/>
        </w:rPr>
      </w:pPr>
    </w:p>
    <w:p w14:paraId="3ED67D36" w14:textId="77777777" w:rsidR="00361D5A" w:rsidRPr="00130115" w:rsidRDefault="00DA2B75" w:rsidP="00DA2B75">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II.</w:t>
      </w:r>
    </w:p>
    <w:p w14:paraId="458E5476" w14:textId="77777777" w:rsidR="00361D5A" w:rsidRPr="00130115" w:rsidRDefault="00DA2B75" w:rsidP="00DA2B75">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PROHLÁŠENÍ SMLUVNÍCH STRAN</w:t>
      </w:r>
    </w:p>
    <w:p w14:paraId="004B1687" w14:textId="7A114A2E" w:rsidR="00361D5A" w:rsidRPr="00130115" w:rsidRDefault="00562913" w:rsidP="00824236">
      <w:pPr>
        <w:numPr>
          <w:ilvl w:val="0"/>
          <w:numId w:val="7"/>
        </w:numPr>
        <w:spacing w:after="180" w:line="312" w:lineRule="auto"/>
        <w:ind w:left="567" w:hanging="567"/>
        <w:jc w:val="both"/>
        <w:rPr>
          <w:rFonts w:asciiTheme="minorHAnsi" w:hAnsiTheme="minorHAnsi" w:cstheme="minorHAnsi"/>
          <w:b/>
          <w:sz w:val="22"/>
          <w:szCs w:val="22"/>
        </w:rPr>
      </w:pPr>
      <w:r w:rsidRPr="00130115">
        <w:rPr>
          <w:rFonts w:asciiTheme="minorHAnsi" w:hAnsiTheme="minorHAnsi" w:cstheme="minorHAnsi"/>
          <w:sz w:val="22"/>
          <w:szCs w:val="22"/>
        </w:rPr>
        <w:t xml:space="preserve">Zhotovitel prohlašuje, že se v plném rozsahu seznámil s obsahem a povahou předmětu plnění dle této smlouvy </w:t>
      </w:r>
      <w:r w:rsidR="006B4C37" w:rsidRPr="00130115">
        <w:rPr>
          <w:rFonts w:asciiTheme="minorHAnsi" w:hAnsiTheme="minorHAnsi" w:cstheme="minorHAnsi"/>
          <w:sz w:val="22"/>
          <w:szCs w:val="22"/>
        </w:rPr>
        <w:t xml:space="preserve">a že je způsobilý k řádnému a včasnému provedení </w:t>
      </w:r>
      <w:r w:rsidR="007C6231">
        <w:rPr>
          <w:rFonts w:asciiTheme="minorHAnsi" w:hAnsiTheme="minorHAnsi" w:cstheme="minorHAnsi"/>
          <w:sz w:val="22"/>
          <w:szCs w:val="22"/>
        </w:rPr>
        <w:t>díla</w:t>
      </w:r>
      <w:r w:rsidR="006B4C37" w:rsidRPr="00130115">
        <w:rPr>
          <w:rFonts w:asciiTheme="minorHAnsi" w:hAnsiTheme="minorHAnsi" w:cstheme="minorHAnsi"/>
          <w:sz w:val="22"/>
          <w:szCs w:val="22"/>
        </w:rPr>
        <w:t xml:space="preserve"> dle této smlouvy.</w:t>
      </w:r>
    </w:p>
    <w:p w14:paraId="5BABDC7C" w14:textId="33204AB7" w:rsidR="003035AB" w:rsidRPr="00130115" w:rsidRDefault="006B4C37" w:rsidP="00824236">
      <w:pPr>
        <w:numPr>
          <w:ilvl w:val="0"/>
          <w:numId w:val="7"/>
        </w:numPr>
        <w:spacing w:after="180" w:line="312" w:lineRule="auto"/>
        <w:ind w:left="567" w:hanging="567"/>
        <w:jc w:val="both"/>
        <w:rPr>
          <w:rFonts w:asciiTheme="minorHAnsi" w:hAnsiTheme="minorHAnsi" w:cstheme="minorHAnsi"/>
          <w:b/>
          <w:sz w:val="22"/>
          <w:szCs w:val="22"/>
        </w:rPr>
      </w:pPr>
      <w:r w:rsidRPr="00130115">
        <w:rPr>
          <w:rFonts w:asciiTheme="minorHAnsi" w:hAnsiTheme="minorHAnsi" w:cstheme="minorHAnsi"/>
          <w:sz w:val="22"/>
          <w:szCs w:val="22"/>
        </w:rPr>
        <w:t>Zhotovitel prohlašuje, že jsou mu známy veškeré technické, kvalitativní a jiné ne</w:t>
      </w:r>
      <w:r w:rsidR="008869D0" w:rsidRPr="00130115">
        <w:rPr>
          <w:rFonts w:asciiTheme="minorHAnsi" w:hAnsiTheme="minorHAnsi" w:cstheme="minorHAnsi"/>
          <w:sz w:val="22"/>
          <w:szCs w:val="22"/>
        </w:rPr>
        <w:t>z</w:t>
      </w:r>
      <w:r w:rsidRPr="00130115">
        <w:rPr>
          <w:rFonts w:asciiTheme="minorHAnsi" w:hAnsiTheme="minorHAnsi" w:cstheme="minorHAnsi"/>
          <w:sz w:val="22"/>
          <w:szCs w:val="22"/>
        </w:rPr>
        <w:t xml:space="preserve">bytné podmínky potřebné k bezchybnému plnění </w:t>
      </w:r>
      <w:r w:rsidR="00E44E1F" w:rsidRPr="00130115">
        <w:rPr>
          <w:rFonts w:asciiTheme="minorHAnsi" w:hAnsiTheme="minorHAnsi" w:cstheme="minorHAnsi"/>
          <w:sz w:val="22"/>
          <w:szCs w:val="22"/>
        </w:rPr>
        <w:t xml:space="preserve">této </w:t>
      </w:r>
      <w:r w:rsidRPr="00130115">
        <w:rPr>
          <w:rFonts w:asciiTheme="minorHAnsi" w:hAnsiTheme="minorHAnsi" w:cstheme="minorHAnsi"/>
          <w:sz w:val="22"/>
          <w:szCs w:val="22"/>
        </w:rPr>
        <w:t xml:space="preserve">smlouvy a že disponuje takovými kapacitami, znalostmi a prostředky, </w:t>
      </w:r>
      <w:r w:rsidR="00A82DAC" w:rsidRPr="00130115">
        <w:rPr>
          <w:rFonts w:asciiTheme="minorHAnsi" w:hAnsiTheme="minorHAnsi" w:cstheme="minorHAnsi"/>
          <w:sz w:val="22"/>
          <w:szCs w:val="22"/>
        </w:rPr>
        <w:t>které</w:t>
      </w:r>
      <w:r w:rsidRPr="00130115">
        <w:rPr>
          <w:rFonts w:asciiTheme="minorHAnsi" w:hAnsiTheme="minorHAnsi" w:cstheme="minorHAnsi"/>
          <w:sz w:val="22"/>
          <w:szCs w:val="22"/>
        </w:rPr>
        <w:t xml:space="preserve"> jsou třeba k řádnému plnění </w:t>
      </w:r>
      <w:r w:rsidR="008869D0" w:rsidRPr="00130115">
        <w:rPr>
          <w:rFonts w:asciiTheme="minorHAnsi" w:hAnsiTheme="minorHAnsi" w:cstheme="minorHAnsi"/>
          <w:sz w:val="22"/>
          <w:szCs w:val="22"/>
        </w:rPr>
        <w:t xml:space="preserve">dle </w:t>
      </w:r>
      <w:r w:rsidRPr="00130115">
        <w:rPr>
          <w:rFonts w:asciiTheme="minorHAnsi" w:hAnsiTheme="minorHAnsi" w:cstheme="minorHAnsi"/>
          <w:sz w:val="22"/>
          <w:szCs w:val="22"/>
        </w:rPr>
        <w:t>této smlouvy.</w:t>
      </w:r>
    </w:p>
    <w:p w14:paraId="6B3657AA" w14:textId="251A7DE0" w:rsidR="003035AB" w:rsidRPr="00130115" w:rsidRDefault="003035AB" w:rsidP="00824236">
      <w:pPr>
        <w:numPr>
          <w:ilvl w:val="0"/>
          <w:numId w:val="7"/>
        </w:numPr>
        <w:spacing w:after="180" w:line="312" w:lineRule="auto"/>
        <w:ind w:left="567" w:hanging="567"/>
        <w:jc w:val="both"/>
        <w:rPr>
          <w:rFonts w:asciiTheme="minorHAnsi" w:hAnsiTheme="minorHAnsi" w:cstheme="minorHAnsi"/>
          <w:b/>
          <w:sz w:val="22"/>
          <w:szCs w:val="22"/>
        </w:rPr>
      </w:pPr>
      <w:r w:rsidRPr="00130115">
        <w:rPr>
          <w:rFonts w:asciiTheme="minorHAnsi" w:hAnsiTheme="minorHAnsi" w:cstheme="minorHAnsi"/>
          <w:sz w:val="22"/>
          <w:szCs w:val="22"/>
        </w:rPr>
        <w:t>Právo Zho</w:t>
      </w:r>
      <w:r w:rsidR="00CD7FA1" w:rsidRPr="00130115">
        <w:rPr>
          <w:rFonts w:asciiTheme="minorHAnsi" w:hAnsiTheme="minorHAnsi" w:cstheme="minorHAnsi"/>
          <w:sz w:val="22"/>
          <w:szCs w:val="22"/>
        </w:rPr>
        <w:t>tovite</w:t>
      </w:r>
      <w:r w:rsidRPr="00130115">
        <w:rPr>
          <w:rFonts w:asciiTheme="minorHAnsi" w:hAnsiTheme="minorHAnsi" w:cstheme="minorHAnsi"/>
          <w:sz w:val="22"/>
          <w:szCs w:val="22"/>
        </w:rPr>
        <w:t xml:space="preserve">le pověřit provedením </w:t>
      </w:r>
      <w:r w:rsidR="007C6231">
        <w:rPr>
          <w:rFonts w:asciiTheme="minorHAnsi" w:hAnsiTheme="minorHAnsi" w:cstheme="minorHAnsi"/>
          <w:sz w:val="22"/>
          <w:szCs w:val="22"/>
        </w:rPr>
        <w:t>díla</w:t>
      </w:r>
      <w:r w:rsidRPr="00130115">
        <w:rPr>
          <w:rFonts w:asciiTheme="minorHAnsi" w:hAnsiTheme="minorHAnsi" w:cstheme="minorHAnsi"/>
          <w:sz w:val="22"/>
          <w:szCs w:val="22"/>
        </w:rPr>
        <w:t xml:space="preserve"> nebo části </w:t>
      </w:r>
      <w:r w:rsidR="007C6231">
        <w:rPr>
          <w:rFonts w:asciiTheme="minorHAnsi" w:hAnsiTheme="minorHAnsi" w:cstheme="minorHAnsi"/>
          <w:sz w:val="22"/>
          <w:szCs w:val="22"/>
        </w:rPr>
        <w:t>díla</w:t>
      </w:r>
      <w:r w:rsidRPr="00130115">
        <w:rPr>
          <w:rFonts w:asciiTheme="minorHAnsi" w:hAnsiTheme="minorHAnsi" w:cstheme="minorHAnsi"/>
          <w:sz w:val="22"/>
          <w:szCs w:val="22"/>
        </w:rPr>
        <w:t xml:space="preserve"> </w:t>
      </w:r>
      <w:r w:rsidR="00CD7FA1" w:rsidRPr="00130115">
        <w:rPr>
          <w:rFonts w:asciiTheme="minorHAnsi" w:hAnsiTheme="minorHAnsi" w:cstheme="minorHAnsi"/>
          <w:sz w:val="22"/>
          <w:szCs w:val="22"/>
        </w:rPr>
        <w:t xml:space="preserve">dle této smlouvy </w:t>
      </w:r>
      <w:r w:rsidRPr="00130115">
        <w:rPr>
          <w:rFonts w:asciiTheme="minorHAnsi" w:hAnsiTheme="minorHAnsi" w:cstheme="minorHAnsi"/>
          <w:sz w:val="22"/>
          <w:szCs w:val="22"/>
        </w:rPr>
        <w:t>jino</w:t>
      </w:r>
      <w:r w:rsidR="00E44E1F" w:rsidRPr="00130115">
        <w:rPr>
          <w:rFonts w:asciiTheme="minorHAnsi" w:hAnsiTheme="minorHAnsi" w:cstheme="minorHAnsi"/>
          <w:sz w:val="22"/>
          <w:szCs w:val="22"/>
        </w:rPr>
        <w:t>u</w:t>
      </w:r>
      <w:r w:rsidRPr="00130115">
        <w:rPr>
          <w:rFonts w:asciiTheme="minorHAnsi" w:hAnsiTheme="minorHAnsi" w:cstheme="minorHAnsi"/>
          <w:sz w:val="22"/>
          <w:szCs w:val="22"/>
        </w:rPr>
        <w:t xml:space="preserve"> osobou je omezeno podmínkami uvedenými v</w:t>
      </w:r>
      <w:r w:rsidR="008869D0" w:rsidRPr="00130115">
        <w:rPr>
          <w:rFonts w:asciiTheme="minorHAnsi" w:hAnsiTheme="minorHAnsi" w:cstheme="minorHAnsi"/>
          <w:sz w:val="22"/>
          <w:szCs w:val="22"/>
        </w:rPr>
        <w:t xml:space="preserve"> podmínkách výběrového řízení </w:t>
      </w:r>
      <w:r w:rsidRPr="00130115">
        <w:rPr>
          <w:rFonts w:asciiTheme="minorHAnsi" w:hAnsiTheme="minorHAnsi" w:cstheme="minorHAnsi"/>
          <w:sz w:val="22"/>
          <w:szCs w:val="22"/>
        </w:rPr>
        <w:t>veřejn</w:t>
      </w:r>
      <w:r w:rsidR="008869D0" w:rsidRPr="00130115">
        <w:rPr>
          <w:rFonts w:asciiTheme="minorHAnsi" w:hAnsiTheme="minorHAnsi" w:cstheme="minorHAnsi"/>
          <w:sz w:val="22"/>
          <w:szCs w:val="22"/>
        </w:rPr>
        <w:t>é</w:t>
      </w:r>
      <w:r w:rsidRPr="00130115">
        <w:rPr>
          <w:rFonts w:asciiTheme="minorHAnsi" w:hAnsiTheme="minorHAnsi" w:cstheme="minorHAnsi"/>
          <w:sz w:val="22"/>
          <w:szCs w:val="22"/>
        </w:rPr>
        <w:t xml:space="preserve"> zakázk</w:t>
      </w:r>
      <w:r w:rsidR="008869D0" w:rsidRPr="00130115">
        <w:rPr>
          <w:rFonts w:asciiTheme="minorHAnsi" w:hAnsiTheme="minorHAnsi" w:cstheme="minorHAnsi"/>
          <w:sz w:val="22"/>
          <w:szCs w:val="22"/>
        </w:rPr>
        <w:t>y</w:t>
      </w:r>
      <w:r w:rsidRPr="00130115">
        <w:rPr>
          <w:rFonts w:asciiTheme="minorHAnsi" w:hAnsiTheme="minorHAnsi" w:cstheme="minorHAnsi"/>
          <w:sz w:val="22"/>
          <w:szCs w:val="22"/>
        </w:rPr>
        <w:t xml:space="preserve">, a prohlášením </w:t>
      </w:r>
      <w:r w:rsidR="00CD7FA1" w:rsidRPr="00130115">
        <w:rPr>
          <w:rFonts w:asciiTheme="minorHAnsi" w:hAnsiTheme="minorHAnsi" w:cstheme="minorHAnsi"/>
          <w:sz w:val="22"/>
          <w:szCs w:val="22"/>
        </w:rPr>
        <w:t xml:space="preserve">Zhotovitele </w:t>
      </w:r>
      <w:r w:rsidRPr="00130115">
        <w:rPr>
          <w:rFonts w:asciiTheme="minorHAnsi" w:hAnsiTheme="minorHAnsi" w:cstheme="minorHAnsi"/>
          <w:sz w:val="22"/>
          <w:szCs w:val="22"/>
        </w:rPr>
        <w:t xml:space="preserve">učiněným ohledně poddodavatelů. Pokud </w:t>
      </w:r>
      <w:r w:rsidR="00CD7FA1" w:rsidRPr="00130115">
        <w:rPr>
          <w:rFonts w:asciiTheme="minorHAnsi" w:hAnsiTheme="minorHAnsi" w:cstheme="minorHAnsi"/>
          <w:sz w:val="22"/>
          <w:szCs w:val="22"/>
        </w:rPr>
        <w:t xml:space="preserve">Zhotovitel </w:t>
      </w:r>
      <w:r w:rsidRPr="00130115">
        <w:rPr>
          <w:rFonts w:asciiTheme="minorHAnsi" w:hAnsiTheme="minorHAnsi" w:cstheme="minorHAnsi"/>
          <w:sz w:val="22"/>
          <w:szCs w:val="22"/>
        </w:rPr>
        <w:t xml:space="preserve">byť částečně provede </w:t>
      </w:r>
      <w:r w:rsidR="007C6231">
        <w:rPr>
          <w:rFonts w:asciiTheme="minorHAnsi" w:hAnsiTheme="minorHAnsi" w:cstheme="minorHAnsi"/>
          <w:sz w:val="22"/>
          <w:szCs w:val="22"/>
        </w:rPr>
        <w:t>dílo</w:t>
      </w:r>
      <w:r w:rsidRPr="00130115">
        <w:rPr>
          <w:rFonts w:asciiTheme="minorHAnsi" w:hAnsiTheme="minorHAnsi" w:cstheme="minorHAnsi"/>
          <w:sz w:val="22"/>
          <w:szCs w:val="22"/>
        </w:rPr>
        <w:t xml:space="preserve"> dle této smlouvy prostřednictvím třetích osob (poddodavatelů), má za provedení takového </w:t>
      </w:r>
      <w:r w:rsidR="007C6231">
        <w:rPr>
          <w:rFonts w:asciiTheme="minorHAnsi" w:hAnsiTheme="minorHAnsi" w:cstheme="minorHAnsi"/>
          <w:sz w:val="22"/>
          <w:szCs w:val="22"/>
        </w:rPr>
        <w:t>díla</w:t>
      </w:r>
      <w:r w:rsidRPr="00130115">
        <w:rPr>
          <w:rFonts w:asciiTheme="minorHAnsi" w:hAnsiTheme="minorHAnsi" w:cstheme="minorHAnsi"/>
          <w:sz w:val="22"/>
          <w:szCs w:val="22"/>
        </w:rPr>
        <w:t xml:space="preserve"> (případně takových částí </w:t>
      </w:r>
      <w:r w:rsidR="007C6231">
        <w:rPr>
          <w:rFonts w:asciiTheme="minorHAnsi" w:hAnsiTheme="minorHAnsi" w:cstheme="minorHAnsi"/>
          <w:sz w:val="22"/>
          <w:szCs w:val="22"/>
        </w:rPr>
        <w:t>díla</w:t>
      </w:r>
      <w:r w:rsidRPr="00130115">
        <w:rPr>
          <w:rFonts w:asciiTheme="minorHAnsi" w:hAnsiTheme="minorHAnsi" w:cstheme="minorHAnsi"/>
          <w:sz w:val="22"/>
          <w:szCs w:val="22"/>
        </w:rPr>
        <w:t xml:space="preserve">) stejnou odpovědnost, jako by takové </w:t>
      </w:r>
      <w:r w:rsidR="007C6231">
        <w:rPr>
          <w:rFonts w:asciiTheme="minorHAnsi" w:hAnsiTheme="minorHAnsi" w:cstheme="minorHAnsi"/>
          <w:sz w:val="22"/>
          <w:szCs w:val="22"/>
        </w:rPr>
        <w:t>dílo</w:t>
      </w:r>
      <w:r w:rsidRPr="00130115">
        <w:rPr>
          <w:rFonts w:asciiTheme="minorHAnsi" w:hAnsiTheme="minorHAnsi" w:cstheme="minorHAnsi"/>
          <w:sz w:val="22"/>
          <w:szCs w:val="22"/>
        </w:rPr>
        <w:t xml:space="preserve"> (případně části </w:t>
      </w:r>
      <w:r w:rsidR="007C6231">
        <w:rPr>
          <w:rFonts w:asciiTheme="minorHAnsi" w:hAnsiTheme="minorHAnsi" w:cstheme="minorHAnsi"/>
          <w:sz w:val="22"/>
          <w:szCs w:val="22"/>
        </w:rPr>
        <w:t>díla</w:t>
      </w:r>
      <w:r w:rsidRPr="00130115">
        <w:rPr>
          <w:rFonts w:asciiTheme="minorHAnsi" w:hAnsiTheme="minorHAnsi" w:cstheme="minorHAnsi"/>
          <w:sz w:val="22"/>
          <w:szCs w:val="22"/>
        </w:rPr>
        <w:t>) prováděl sám.</w:t>
      </w:r>
    </w:p>
    <w:p w14:paraId="1ECDFC16" w14:textId="77777777" w:rsidR="00AC2BEC" w:rsidRPr="00130115" w:rsidRDefault="00AC2BEC" w:rsidP="00824236">
      <w:pPr>
        <w:numPr>
          <w:ilvl w:val="0"/>
          <w:numId w:val="7"/>
        </w:numPr>
        <w:spacing w:after="180" w:line="312" w:lineRule="auto"/>
        <w:ind w:left="567" w:hanging="567"/>
        <w:jc w:val="both"/>
        <w:rPr>
          <w:rFonts w:asciiTheme="minorHAnsi" w:hAnsiTheme="minorHAnsi" w:cstheme="minorHAnsi"/>
          <w:b/>
          <w:sz w:val="22"/>
          <w:szCs w:val="22"/>
        </w:rPr>
      </w:pPr>
      <w:r w:rsidRPr="00130115">
        <w:rPr>
          <w:rFonts w:asciiTheme="minorHAnsi" w:hAnsiTheme="minorHAnsi" w:cstheme="minorHAnsi"/>
          <w:sz w:val="22"/>
          <w:szCs w:val="22"/>
        </w:rPr>
        <w:t>Zhotovitel prohlašuje, že není v úpadku, není předlužen, že proti němu není ve</w:t>
      </w:r>
      <w:r w:rsidR="0083517E" w:rsidRPr="00130115">
        <w:rPr>
          <w:rFonts w:asciiTheme="minorHAnsi" w:hAnsiTheme="minorHAnsi" w:cstheme="minorHAnsi"/>
          <w:sz w:val="22"/>
          <w:szCs w:val="22"/>
        </w:rPr>
        <w:t xml:space="preserve">deno, ani nehrozí </w:t>
      </w:r>
      <w:r w:rsidRPr="00130115">
        <w:rPr>
          <w:rFonts w:asciiTheme="minorHAnsi" w:hAnsiTheme="minorHAnsi" w:cstheme="minorHAnsi"/>
          <w:sz w:val="22"/>
          <w:szCs w:val="22"/>
        </w:rPr>
        <w:t>žádné soudní (včetně insolvenčního řízení) nebo správní řízení, které by bylo jakýmkoliv způsobem</w:t>
      </w:r>
      <w:r w:rsidR="0083517E" w:rsidRPr="00130115">
        <w:rPr>
          <w:rFonts w:asciiTheme="minorHAnsi" w:hAnsiTheme="minorHAnsi" w:cstheme="minorHAnsi"/>
          <w:sz w:val="22"/>
          <w:szCs w:val="22"/>
        </w:rPr>
        <w:t xml:space="preserve"> způsobilé ohrozit plnění dle této smlouvy.</w:t>
      </w:r>
    </w:p>
    <w:p w14:paraId="5F4C9E0C" w14:textId="3BBBB0D3" w:rsidR="0083517E" w:rsidRPr="00130115" w:rsidRDefault="005A2770" w:rsidP="00824236">
      <w:pPr>
        <w:numPr>
          <w:ilvl w:val="0"/>
          <w:numId w:val="7"/>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prohlašuje, že vůči němu není vydáno žádné</w:t>
      </w:r>
      <w:r w:rsidR="00AC5EA1" w:rsidRPr="00130115">
        <w:rPr>
          <w:rFonts w:asciiTheme="minorHAnsi" w:hAnsiTheme="minorHAnsi" w:cstheme="minorHAnsi"/>
          <w:sz w:val="22"/>
          <w:szCs w:val="22"/>
        </w:rPr>
        <w:t xml:space="preserve"> </w:t>
      </w:r>
      <w:r w:rsidRPr="00130115">
        <w:rPr>
          <w:rFonts w:asciiTheme="minorHAnsi" w:hAnsiTheme="minorHAnsi" w:cstheme="minorHAnsi"/>
          <w:sz w:val="22"/>
          <w:szCs w:val="22"/>
        </w:rPr>
        <w:t>by</w:t>
      </w:r>
      <w:r w:rsidR="00110F17" w:rsidRPr="00130115">
        <w:rPr>
          <w:rFonts w:asciiTheme="minorHAnsi" w:hAnsiTheme="minorHAnsi" w:cstheme="minorHAnsi"/>
          <w:sz w:val="22"/>
          <w:szCs w:val="22"/>
        </w:rPr>
        <w:t>ť nepravomocné rozhodnutí soudu či správního orgánu nebo rozhodnutí rozhodce na plnění, které by mohlo být důvodem soudního výkonu rozhodnutí či vedení exekučního řízení ohle</w:t>
      </w:r>
      <w:r w:rsidR="00737326" w:rsidRPr="00130115">
        <w:rPr>
          <w:rFonts w:asciiTheme="minorHAnsi" w:hAnsiTheme="minorHAnsi" w:cstheme="minorHAnsi"/>
          <w:sz w:val="22"/>
          <w:szCs w:val="22"/>
        </w:rPr>
        <w:t xml:space="preserve">dně majetku Zhotovitele nebo by </w:t>
      </w:r>
      <w:r w:rsidR="00110F17" w:rsidRPr="00130115">
        <w:rPr>
          <w:rFonts w:asciiTheme="minorHAnsi" w:hAnsiTheme="minorHAnsi" w:cstheme="minorHAnsi"/>
          <w:sz w:val="22"/>
          <w:szCs w:val="22"/>
        </w:rPr>
        <w:t>mohlo jakkoliv negativně ovlivnit schopnost Zhotovitele dostát svým závazkům z této smlouvy. Zároveň</w:t>
      </w:r>
      <w:r w:rsidR="0053097E" w:rsidRPr="00130115">
        <w:rPr>
          <w:rFonts w:asciiTheme="minorHAnsi" w:hAnsiTheme="minorHAnsi" w:cstheme="minorHAnsi"/>
          <w:sz w:val="22"/>
          <w:szCs w:val="22"/>
        </w:rPr>
        <w:t xml:space="preserve"> Zhotovitel prohlašuje, že vůči němu nebylo zahájeno jakékoliv řízení, které by mohlo negativně ovlivnit závazek Zhotovitele dostát svým závazkům ze smlouvy.</w:t>
      </w:r>
    </w:p>
    <w:p w14:paraId="66A43AFA" w14:textId="54DCABE6" w:rsidR="006B721D" w:rsidRDefault="0053097E" w:rsidP="00AB472C">
      <w:pPr>
        <w:numPr>
          <w:ilvl w:val="0"/>
          <w:numId w:val="7"/>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Smluvní strany prohlašují, že veškeré identifikační údaje uvedené v této smlouvě</w:t>
      </w:r>
      <w:r w:rsidR="00191525" w:rsidRPr="00130115">
        <w:rPr>
          <w:rFonts w:asciiTheme="minorHAnsi" w:hAnsiTheme="minorHAnsi" w:cstheme="minorHAnsi"/>
          <w:sz w:val="22"/>
          <w:szCs w:val="22"/>
        </w:rPr>
        <w:t xml:space="preserve"> odpovídají aktuálnímu stavu a že jakékoliv změny údajů uvedených v této smlouvě, jež nastanou v době účinnosti této smlouvy, jsou smluvní strany povinny bez zbytečného odkladu písemně sdělit druhé smluvní straně způsobem stanoveným pro komunikaci smluvních stran touto smlouvou.</w:t>
      </w:r>
    </w:p>
    <w:p w14:paraId="30BB742E" w14:textId="77777777" w:rsidR="00AB472C" w:rsidRPr="0088197B" w:rsidRDefault="00AB472C" w:rsidP="00AB472C">
      <w:pPr>
        <w:spacing w:line="312" w:lineRule="auto"/>
        <w:jc w:val="both"/>
        <w:rPr>
          <w:rFonts w:asciiTheme="minorHAnsi" w:hAnsiTheme="minorHAnsi" w:cstheme="minorHAnsi"/>
          <w:sz w:val="22"/>
          <w:szCs w:val="22"/>
        </w:rPr>
      </w:pPr>
    </w:p>
    <w:p w14:paraId="4577673B" w14:textId="77777777" w:rsidR="00492EA5" w:rsidRPr="00130115" w:rsidRDefault="00DA2B75"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III.</w:t>
      </w:r>
    </w:p>
    <w:p w14:paraId="10C0172E" w14:textId="77777777" w:rsidR="004F1ACC" w:rsidRPr="00130115" w:rsidRDefault="00DA2B75" w:rsidP="00EC2022">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PŘEDMĚT SMLOUVY</w:t>
      </w:r>
    </w:p>
    <w:p w14:paraId="30050664" w14:textId="5787FAD6" w:rsidR="007727E0" w:rsidRPr="00130115" w:rsidRDefault="00154344" w:rsidP="00824236">
      <w:pPr>
        <w:pStyle w:val="Odstavecseseznamem"/>
        <w:numPr>
          <w:ilvl w:val="0"/>
          <w:numId w:val="2"/>
        </w:numPr>
        <w:spacing w:after="180" w:line="312" w:lineRule="auto"/>
        <w:ind w:left="567" w:hanging="567"/>
        <w:jc w:val="both"/>
        <w:rPr>
          <w:rFonts w:asciiTheme="minorHAnsi" w:hAnsiTheme="minorHAnsi" w:cstheme="minorHAnsi"/>
          <w:sz w:val="22"/>
          <w:szCs w:val="22"/>
        </w:rPr>
      </w:pPr>
      <w:bookmarkStart w:id="2" w:name="_Ref461445819"/>
      <w:r w:rsidRPr="00130115">
        <w:rPr>
          <w:rFonts w:asciiTheme="minorHAnsi" w:hAnsiTheme="minorHAnsi" w:cstheme="minorHAnsi"/>
          <w:sz w:val="22"/>
          <w:szCs w:val="22"/>
        </w:rPr>
        <w:t>Touto smlouvou</w:t>
      </w:r>
      <w:r w:rsidR="00E44E1F" w:rsidRPr="00130115">
        <w:rPr>
          <w:rFonts w:asciiTheme="minorHAnsi" w:hAnsiTheme="minorHAnsi" w:cstheme="minorHAnsi"/>
          <w:sz w:val="22"/>
          <w:szCs w:val="22"/>
        </w:rPr>
        <w:t xml:space="preserve"> </w:t>
      </w:r>
      <w:r w:rsidRPr="00130115">
        <w:rPr>
          <w:rFonts w:asciiTheme="minorHAnsi" w:hAnsiTheme="minorHAnsi" w:cstheme="minorHAnsi"/>
          <w:sz w:val="22"/>
          <w:szCs w:val="22"/>
        </w:rPr>
        <w:t xml:space="preserve">se </w:t>
      </w:r>
      <w:r w:rsidR="00EB04E5" w:rsidRPr="00130115">
        <w:rPr>
          <w:rFonts w:asciiTheme="minorHAnsi" w:hAnsiTheme="minorHAnsi" w:cstheme="minorHAnsi"/>
          <w:sz w:val="22"/>
          <w:szCs w:val="22"/>
        </w:rPr>
        <w:t>Zhotovitel</w:t>
      </w:r>
      <w:r w:rsidRPr="00130115">
        <w:rPr>
          <w:rFonts w:asciiTheme="minorHAnsi" w:hAnsiTheme="minorHAnsi" w:cstheme="minorHAnsi"/>
          <w:sz w:val="22"/>
          <w:szCs w:val="22"/>
        </w:rPr>
        <w:t xml:space="preserve"> zavazuje </w:t>
      </w:r>
      <w:r w:rsidR="00B814E5">
        <w:rPr>
          <w:rFonts w:asciiTheme="minorHAnsi" w:hAnsiTheme="minorHAnsi" w:cstheme="minorHAnsi"/>
          <w:sz w:val="22"/>
          <w:szCs w:val="22"/>
        </w:rPr>
        <w:t>provést pro</w:t>
      </w:r>
      <w:r w:rsidR="00EB04E5" w:rsidRPr="00130115">
        <w:rPr>
          <w:rFonts w:asciiTheme="minorHAnsi" w:hAnsiTheme="minorHAnsi" w:cstheme="minorHAnsi"/>
          <w:sz w:val="22"/>
          <w:szCs w:val="22"/>
        </w:rPr>
        <w:t xml:space="preserve"> Objednatel</w:t>
      </w:r>
      <w:r w:rsidR="00B814E5">
        <w:rPr>
          <w:rFonts w:asciiTheme="minorHAnsi" w:hAnsiTheme="minorHAnsi" w:cstheme="minorHAnsi"/>
          <w:sz w:val="22"/>
          <w:szCs w:val="22"/>
        </w:rPr>
        <w:t>e</w:t>
      </w:r>
      <w:r w:rsidRPr="00130115">
        <w:rPr>
          <w:rFonts w:asciiTheme="minorHAnsi" w:hAnsiTheme="minorHAnsi" w:cstheme="minorHAnsi"/>
          <w:sz w:val="22"/>
          <w:szCs w:val="22"/>
        </w:rPr>
        <w:t xml:space="preserve"> </w:t>
      </w:r>
      <w:r w:rsidR="00B814E5">
        <w:rPr>
          <w:rFonts w:asciiTheme="minorHAnsi" w:hAnsiTheme="minorHAnsi" w:cstheme="minorHAnsi"/>
          <w:sz w:val="22"/>
          <w:szCs w:val="22"/>
        </w:rPr>
        <w:t>řádně, bez vad a nedodělků, způsobem odpovídajícím požadavkům Objednatele stanovený</w:t>
      </w:r>
      <w:r w:rsidR="005F1F98">
        <w:rPr>
          <w:rFonts w:asciiTheme="minorHAnsi" w:hAnsiTheme="minorHAnsi" w:cstheme="minorHAnsi"/>
          <w:sz w:val="22"/>
          <w:szCs w:val="22"/>
        </w:rPr>
        <w:t>m</w:t>
      </w:r>
      <w:r w:rsidR="00B814E5">
        <w:rPr>
          <w:rFonts w:asciiTheme="minorHAnsi" w:hAnsiTheme="minorHAnsi" w:cstheme="minorHAnsi"/>
          <w:sz w:val="22"/>
          <w:szCs w:val="22"/>
        </w:rPr>
        <w:t xml:space="preserve"> touto smlouvou, </w:t>
      </w:r>
      <w:r w:rsidRPr="00130115">
        <w:rPr>
          <w:rFonts w:asciiTheme="minorHAnsi" w:hAnsiTheme="minorHAnsi" w:cstheme="minorHAnsi"/>
          <w:sz w:val="22"/>
          <w:szCs w:val="22"/>
        </w:rPr>
        <w:t xml:space="preserve">na svůj náklad a nebezpečí </w:t>
      </w:r>
      <w:r w:rsidR="00B814E5">
        <w:rPr>
          <w:rFonts w:asciiTheme="minorHAnsi" w:hAnsiTheme="minorHAnsi" w:cstheme="minorHAnsi"/>
          <w:sz w:val="22"/>
          <w:szCs w:val="22"/>
        </w:rPr>
        <w:t>dílo</w:t>
      </w:r>
      <w:r w:rsidR="008869D0" w:rsidRPr="00130115">
        <w:rPr>
          <w:rFonts w:asciiTheme="minorHAnsi" w:hAnsiTheme="minorHAnsi" w:cstheme="minorHAnsi"/>
          <w:sz w:val="22"/>
          <w:szCs w:val="22"/>
        </w:rPr>
        <w:t xml:space="preserve"> </w:t>
      </w:r>
      <w:r w:rsidR="00FE55D0" w:rsidRPr="00130115">
        <w:rPr>
          <w:rFonts w:asciiTheme="minorHAnsi" w:hAnsiTheme="minorHAnsi" w:cstheme="minorHAnsi"/>
          <w:sz w:val="22"/>
          <w:szCs w:val="22"/>
        </w:rPr>
        <w:t>specifikovan</w:t>
      </w:r>
      <w:r w:rsidR="00B814E5">
        <w:rPr>
          <w:rFonts w:asciiTheme="minorHAnsi" w:hAnsiTheme="minorHAnsi" w:cstheme="minorHAnsi"/>
          <w:sz w:val="22"/>
          <w:szCs w:val="22"/>
        </w:rPr>
        <w:t>é</w:t>
      </w:r>
      <w:r w:rsidR="00FE55D0" w:rsidRPr="00130115">
        <w:rPr>
          <w:rFonts w:asciiTheme="minorHAnsi" w:hAnsiTheme="minorHAnsi" w:cstheme="minorHAnsi"/>
          <w:sz w:val="22"/>
          <w:szCs w:val="22"/>
        </w:rPr>
        <w:t xml:space="preserve"> v této smlouvě</w:t>
      </w:r>
      <w:r w:rsidR="00076F7F">
        <w:rPr>
          <w:rFonts w:asciiTheme="minorHAnsi" w:hAnsiTheme="minorHAnsi" w:cstheme="minorHAnsi"/>
          <w:sz w:val="22"/>
          <w:szCs w:val="22"/>
        </w:rPr>
        <w:t xml:space="preserve">,  a to v souladu s </w:t>
      </w:r>
      <w:r w:rsidR="00076F7F" w:rsidRPr="00130115">
        <w:rPr>
          <w:rFonts w:asciiTheme="minorHAnsi" w:hAnsiTheme="minorHAnsi" w:cstheme="minorHAnsi"/>
          <w:sz w:val="22"/>
          <w:szCs w:val="22"/>
        </w:rPr>
        <w:t>podmínk</w:t>
      </w:r>
      <w:r w:rsidR="00076F7F">
        <w:rPr>
          <w:rFonts w:asciiTheme="minorHAnsi" w:hAnsiTheme="minorHAnsi" w:cstheme="minorHAnsi"/>
          <w:sz w:val="22"/>
          <w:szCs w:val="22"/>
        </w:rPr>
        <w:t>ami</w:t>
      </w:r>
      <w:r w:rsidR="00076F7F" w:rsidRPr="00130115">
        <w:rPr>
          <w:rFonts w:asciiTheme="minorHAnsi" w:hAnsiTheme="minorHAnsi" w:cstheme="minorHAnsi"/>
          <w:sz w:val="22"/>
          <w:szCs w:val="22"/>
        </w:rPr>
        <w:t xml:space="preserve"> výběrového řízení veřejné zakázky </w:t>
      </w:r>
      <w:r w:rsidR="00076F7F">
        <w:rPr>
          <w:rFonts w:asciiTheme="minorHAnsi" w:hAnsiTheme="minorHAnsi" w:cstheme="minorHAnsi"/>
          <w:sz w:val="22"/>
          <w:szCs w:val="22"/>
        </w:rPr>
        <w:t>a v souladu s</w:t>
      </w:r>
      <w:r w:rsidR="00076F7F" w:rsidRPr="00130115">
        <w:rPr>
          <w:rFonts w:asciiTheme="minorHAnsi" w:hAnsiTheme="minorHAnsi" w:cstheme="minorHAnsi"/>
          <w:sz w:val="22"/>
          <w:szCs w:val="22"/>
        </w:rPr>
        <w:t xml:space="preserve"> nabíd</w:t>
      </w:r>
      <w:r w:rsidR="00076F7F">
        <w:rPr>
          <w:rFonts w:asciiTheme="minorHAnsi" w:hAnsiTheme="minorHAnsi" w:cstheme="minorHAnsi"/>
          <w:sz w:val="22"/>
          <w:szCs w:val="22"/>
        </w:rPr>
        <w:t>kou</w:t>
      </w:r>
      <w:r w:rsidR="00076F7F" w:rsidRPr="00130115">
        <w:rPr>
          <w:rFonts w:asciiTheme="minorHAnsi" w:hAnsiTheme="minorHAnsi" w:cstheme="minorHAnsi"/>
          <w:sz w:val="22"/>
          <w:szCs w:val="22"/>
        </w:rPr>
        <w:t xml:space="preserve"> Zhotovitele</w:t>
      </w:r>
      <w:r w:rsidR="00076F7F">
        <w:rPr>
          <w:rFonts w:asciiTheme="minorHAnsi" w:hAnsiTheme="minorHAnsi" w:cstheme="minorHAnsi"/>
          <w:sz w:val="22"/>
          <w:szCs w:val="22"/>
        </w:rPr>
        <w:t>,</w:t>
      </w:r>
      <w:r w:rsidR="006932B1" w:rsidRPr="00130115">
        <w:rPr>
          <w:rFonts w:asciiTheme="minorHAnsi" w:hAnsiTheme="minorHAnsi" w:cstheme="minorHAnsi"/>
          <w:sz w:val="22"/>
          <w:szCs w:val="22"/>
        </w:rPr>
        <w:t xml:space="preserve"> </w:t>
      </w:r>
      <w:r w:rsidRPr="00130115">
        <w:rPr>
          <w:rFonts w:asciiTheme="minorHAnsi" w:hAnsiTheme="minorHAnsi" w:cstheme="minorHAnsi"/>
          <w:sz w:val="22"/>
          <w:szCs w:val="22"/>
        </w:rPr>
        <w:t xml:space="preserve">a </w:t>
      </w:r>
      <w:r w:rsidR="00EB04E5" w:rsidRPr="00130115">
        <w:rPr>
          <w:rFonts w:asciiTheme="minorHAnsi" w:hAnsiTheme="minorHAnsi" w:cstheme="minorHAnsi"/>
          <w:sz w:val="22"/>
          <w:szCs w:val="22"/>
        </w:rPr>
        <w:t>O</w:t>
      </w:r>
      <w:r w:rsidRPr="00130115">
        <w:rPr>
          <w:rFonts w:asciiTheme="minorHAnsi" w:hAnsiTheme="minorHAnsi" w:cstheme="minorHAnsi"/>
          <w:sz w:val="22"/>
          <w:szCs w:val="22"/>
        </w:rPr>
        <w:t xml:space="preserve">bjednatel se zavazuje za řádně </w:t>
      </w:r>
      <w:r w:rsidR="005F1F98">
        <w:rPr>
          <w:rFonts w:asciiTheme="minorHAnsi" w:hAnsiTheme="minorHAnsi" w:cstheme="minorHAnsi"/>
          <w:sz w:val="22"/>
          <w:szCs w:val="22"/>
        </w:rPr>
        <w:t>provedené</w:t>
      </w:r>
      <w:r w:rsidRPr="00130115">
        <w:rPr>
          <w:rFonts w:asciiTheme="minorHAnsi" w:hAnsiTheme="minorHAnsi" w:cstheme="minorHAnsi"/>
          <w:sz w:val="22"/>
          <w:szCs w:val="22"/>
        </w:rPr>
        <w:t xml:space="preserve"> </w:t>
      </w:r>
      <w:r w:rsidR="00B814E5">
        <w:rPr>
          <w:rFonts w:asciiTheme="minorHAnsi" w:hAnsiTheme="minorHAnsi" w:cstheme="minorHAnsi"/>
          <w:sz w:val="22"/>
          <w:szCs w:val="22"/>
        </w:rPr>
        <w:t>dílo</w:t>
      </w:r>
      <w:r w:rsidR="008869D0" w:rsidRPr="00130115">
        <w:rPr>
          <w:rFonts w:asciiTheme="minorHAnsi" w:hAnsiTheme="minorHAnsi" w:cstheme="minorHAnsi"/>
          <w:sz w:val="22"/>
          <w:szCs w:val="22"/>
        </w:rPr>
        <w:t xml:space="preserve"> </w:t>
      </w:r>
      <w:r w:rsidR="00FE55D0" w:rsidRPr="00130115">
        <w:rPr>
          <w:rFonts w:asciiTheme="minorHAnsi" w:hAnsiTheme="minorHAnsi" w:cstheme="minorHAnsi"/>
          <w:sz w:val="22"/>
          <w:szCs w:val="22"/>
        </w:rPr>
        <w:t>specifikovan</w:t>
      </w:r>
      <w:r w:rsidR="00B814E5">
        <w:rPr>
          <w:rFonts w:asciiTheme="minorHAnsi" w:hAnsiTheme="minorHAnsi" w:cstheme="minorHAnsi"/>
          <w:sz w:val="22"/>
          <w:szCs w:val="22"/>
        </w:rPr>
        <w:t>é</w:t>
      </w:r>
      <w:r w:rsidR="00FE55D0" w:rsidRPr="00130115">
        <w:rPr>
          <w:rFonts w:asciiTheme="minorHAnsi" w:hAnsiTheme="minorHAnsi" w:cstheme="minorHAnsi"/>
          <w:sz w:val="22"/>
          <w:szCs w:val="22"/>
        </w:rPr>
        <w:t xml:space="preserve"> v této smlouvě z</w:t>
      </w:r>
      <w:r w:rsidR="00EB04E5" w:rsidRPr="00130115">
        <w:rPr>
          <w:rFonts w:asciiTheme="minorHAnsi" w:hAnsiTheme="minorHAnsi" w:cstheme="minorHAnsi"/>
          <w:sz w:val="22"/>
          <w:szCs w:val="22"/>
        </w:rPr>
        <w:t>aplatit</w:t>
      </w:r>
      <w:r w:rsidRPr="00130115">
        <w:rPr>
          <w:rFonts w:asciiTheme="minorHAnsi" w:hAnsiTheme="minorHAnsi" w:cstheme="minorHAnsi"/>
          <w:sz w:val="22"/>
          <w:szCs w:val="22"/>
        </w:rPr>
        <w:t xml:space="preserve"> </w:t>
      </w:r>
      <w:r w:rsidR="00EB04E5" w:rsidRPr="00130115">
        <w:rPr>
          <w:rFonts w:asciiTheme="minorHAnsi" w:hAnsiTheme="minorHAnsi" w:cstheme="minorHAnsi"/>
          <w:sz w:val="22"/>
          <w:szCs w:val="22"/>
        </w:rPr>
        <w:t>Zhotoviteli sjednanou cenu</w:t>
      </w:r>
      <w:r w:rsidRPr="00130115">
        <w:rPr>
          <w:rFonts w:asciiTheme="minorHAnsi" w:hAnsiTheme="minorHAnsi" w:cstheme="minorHAnsi"/>
          <w:sz w:val="22"/>
          <w:szCs w:val="22"/>
        </w:rPr>
        <w:t>.</w:t>
      </w:r>
    </w:p>
    <w:p w14:paraId="12AEF6EF" w14:textId="7CB3CC59" w:rsidR="00613697" w:rsidRPr="00130115" w:rsidRDefault="007727E0" w:rsidP="00824236">
      <w:pPr>
        <w:pStyle w:val="Odstavecseseznamem"/>
        <w:numPr>
          <w:ilvl w:val="0"/>
          <w:numId w:val="2"/>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Předmětem této smlouvy je</w:t>
      </w:r>
      <w:r w:rsidR="00613697" w:rsidRPr="00130115">
        <w:rPr>
          <w:rFonts w:asciiTheme="minorHAnsi" w:hAnsiTheme="minorHAnsi" w:cstheme="minorHAnsi"/>
          <w:sz w:val="22"/>
          <w:szCs w:val="22"/>
        </w:rPr>
        <w:t>:</w:t>
      </w:r>
    </w:p>
    <w:p w14:paraId="1B4E4943" w14:textId="601E45BF" w:rsidR="00921E35" w:rsidRDefault="00921E35" w:rsidP="00921E35">
      <w:pPr>
        <w:pStyle w:val="Odstavecseseznamem"/>
        <w:numPr>
          <w:ilvl w:val="0"/>
          <w:numId w:val="24"/>
        </w:numPr>
        <w:spacing w:after="180" w:line="312" w:lineRule="auto"/>
        <w:jc w:val="both"/>
        <w:rPr>
          <w:rFonts w:asciiTheme="minorHAnsi" w:hAnsiTheme="minorHAnsi" w:cstheme="minorHAnsi"/>
          <w:bCs/>
          <w:sz w:val="22"/>
          <w:szCs w:val="22"/>
        </w:rPr>
      </w:pPr>
      <w:r>
        <w:rPr>
          <w:rFonts w:asciiTheme="minorHAnsi" w:hAnsiTheme="minorHAnsi" w:cstheme="minorHAnsi"/>
          <w:bCs/>
          <w:sz w:val="22"/>
          <w:szCs w:val="22"/>
        </w:rPr>
        <w:t>Vytvoření grafického manuálu kodifikující</w:t>
      </w:r>
      <w:r w:rsidR="006251BB">
        <w:rPr>
          <w:rFonts w:asciiTheme="minorHAnsi" w:hAnsiTheme="minorHAnsi" w:cstheme="minorHAnsi"/>
          <w:bCs/>
          <w:sz w:val="22"/>
          <w:szCs w:val="22"/>
        </w:rPr>
        <w:t>ho</w:t>
      </w:r>
      <w:r>
        <w:rPr>
          <w:rFonts w:asciiTheme="minorHAnsi" w:hAnsiTheme="minorHAnsi" w:cstheme="minorHAnsi"/>
          <w:bCs/>
          <w:sz w:val="22"/>
          <w:szCs w:val="22"/>
        </w:rPr>
        <w:t xml:space="preserve"> všechny definované části identity a jejich principy pro </w:t>
      </w:r>
      <w:r w:rsidR="0023539A">
        <w:rPr>
          <w:rFonts w:asciiTheme="minorHAnsi" w:hAnsiTheme="minorHAnsi" w:cstheme="minorHAnsi"/>
          <w:bCs/>
          <w:sz w:val="22"/>
          <w:szCs w:val="22"/>
        </w:rPr>
        <w:t xml:space="preserve">obě </w:t>
      </w:r>
      <w:r>
        <w:rPr>
          <w:rFonts w:asciiTheme="minorHAnsi" w:hAnsiTheme="minorHAnsi" w:cstheme="minorHAnsi"/>
          <w:bCs/>
          <w:sz w:val="22"/>
          <w:szCs w:val="22"/>
        </w:rPr>
        <w:t xml:space="preserve">značky </w:t>
      </w:r>
      <w:r w:rsidR="0023539A">
        <w:rPr>
          <w:rFonts w:asciiTheme="minorHAnsi" w:hAnsiTheme="minorHAnsi" w:cstheme="minorHAnsi"/>
          <w:bCs/>
          <w:sz w:val="22"/>
          <w:szCs w:val="22"/>
        </w:rPr>
        <w:t>(</w:t>
      </w:r>
      <w:r>
        <w:rPr>
          <w:rFonts w:asciiTheme="minorHAnsi" w:hAnsiTheme="minorHAnsi" w:cstheme="minorHAnsi"/>
          <w:bCs/>
          <w:sz w:val="22"/>
          <w:szCs w:val="22"/>
        </w:rPr>
        <w:t>P</w:t>
      </w:r>
      <w:r w:rsidR="0023539A">
        <w:rPr>
          <w:rFonts w:asciiTheme="minorHAnsi" w:hAnsiTheme="minorHAnsi" w:cstheme="minorHAnsi"/>
          <w:bCs/>
          <w:sz w:val="22"/>
          <w:szCs w:val="22"/>
        </w:rPr>
        <w:t xml:space="preserve">rague </w:t>
      </w:r>
      <w:r>
        <w:rPr>
          <w:rFonts w:asciiTheme="minorHAnsi" w:hAnsiTheme="minorHAnsi" w:cstheme="minorHAnsi"/>
          <w:bCs/>
          <w:sz w:val="22"/>
          <w:szCs w:val="22"/>
        </w:rPr>
        <w:t>C</w:t>
      </w:r>
      <w:r w:rsidR="0023539A">
        <w:rPr>
          <w:rFonts w:asciiTheme="minorHAnsi" w:hAnsiTheme="minorHAnsi" w:cstheme="minorHAnsi"/>
          <w:bCs/>
          <w:sz w:val="22"/>
          <w:szCs w:val="22"/>
        </w:rPr>
        <w:t xml:space="preserve">ity </w:t>
      </w:r>
      <w:r>
        <w:rPr>
          <w:rFonts w:asciiTheme="minorHAnsi" w:hAnsiTheme="minorHAnsi" w:cstheme="minorHAnsi"/>
          <w:bCs/>
          <w:sz w:val="22"/>
          <w:szCs w:val="22"/>
        </w:rPr>
        <w:t>T</w:t>
      </w:r>
      <w:r w:rsidR="0023539A">
        <w:rPr>
          <w:rFonts w:asciiTheme="minorHAnsi" w:hAnsiTheme="minorHAnsi" w:cstheme="minorHAnsi"/>
          <w:bCs/>
          <w:sz w:val="22"/>
          <w:szCs w:val="22"/>
        </w:rPr>
        <w:t>ourism</w:t>
      </w:r>
      <w:r>
        <w:rPr>
          <w:rFonts w:asciiTheme="minorHAnsi" w:hAnsiTheme="minorHAnsi" w:cstheme="minorHAnsi"/>
          <w:bCs/>
          <w:sz w:val="22"/>
          <w:szCs w:val="22"/>
        </w:rPr>
        <w:t xml:space="preserve"> a PragueLIVE</w:t>
      </w:r>
      <w:r w:rsidR="0023539A">
        <w:rPr>
          <w:rFonts w:asciiTheme="minorHAnsi" w:hAnsiTheme="minorHAnsi" w:cstheme="minorHAnsi"/>
          <w:bCs/>
          <w:sz w:val="22"/>
          <w:szCs w:val="22"/>
        </w:rPr>
        <w:t>)</w:t>
      </w:r>
      <w:r>
        <w:rPr>
          <w:rFonts w:asciiTheme="minorHAnsi" w:hAnsiTheme="minorHAnsi" w:cstheme="minorHAnsi"/>
          <w:bCs/>
          <w:sz w:val="22"/>
          <w:szCs w:val="22"/>
        </w:rPr>
        <w:t xml:space="preserve"> </w:t>
      </w:r>
      <w:r w:rsidR="008022CE">
        <w:rPr>
          <w:rFonts w:asciiTheme="minorHAnsi" w:hAnsiTheme="minorHAnsi" w:cstheme="minorHAnsi"/>
          <w:bCs/>
          <w:sz w:val="22"/>
          <w:szCs w:val="22"/>
        </w:rPr>
        <w:t xml:space="preserve">ve formátu </w:t>
      </w:r>
      <w:r>
        <w:rPr>
          <w:rFonts w:asciiTheme="minorHAnsi" w:hAnsiTheme="minorHAnsi" w:cstheme="minorHAnsi"/>
          <w:bCs/>
          <w:sz w:val="22"/>
          <w:szCs w:val="22"/>
        </w:rPr>
        <w:t>PDF v následujícím rozsahu:</w:t>
      </w:r>
    </w:p>
    <w:p w14:paraId="046688A8" w14:textId="77777777" w:rsidR="0023539A" w:rsidRPr="00777BC1" w:rsidRDefault="0023539A" w:rsidP="0023539A">
      <w:pPr>
        <w:pStyle w:val="Odstavecseseznamem"/>
        <w:numPr>
          <w:ilvl w:val="0"/>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Prague City Tourism</w:t>
      </w:r>
    </w:p>
    <w:p w14:paraId="6C954775" w14:textId="6F0065EC"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Logo organizace s použitím české typografie – odpojení symbolu a typografie, vyřešení vztahu mezi nimi</w:t>
      </w:r>
    </w:p>
    <w:p w14:paraId="35E336B6" w14:textId="4A297CFE"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Odvozeniny loga organizace pro jednotlivé klíčové cílové skupiny "PCT for MICE", PCT Informační centrum, PCT Průvodce</w:t>
      </w:r>
    </w:p>
    <w:p w14:paraId="68B6AA79" w14:textId="77777777"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Výběr titulkové i body-text typografie pro web, elektronické dokumenty (PPT, MSW) – nemusí nutně být původně české fonty, jde o funkčnost</w:t>
      </w:r>
    </w:p>
    <w:p w14:paraId="42B6D34D" w14:textId="77777777"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Výběr titulkové i body-text typografie pro brožury, letáky a další profesionálně vytvářené publikace či aplikace – české fonty jsou žádoucí</w:t>
      </w:r>
    </w:p>
    <w:p w14:paraId="7AD507A9" w14:textId="4BEF7D66"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 xml:space="preserve">Barevné schéma značky – přesná kodifikace barevných </w:t>
      </w:r>
      <w:r w:rsidR="005361AC" w:rsidRPr="00777BC1">
        <w:rPr>
          <w:rFonts w:asciiTheme="minorHAnsi" w:hAnsiTheme="minorHAnsi" w:cstheme="minorHAnsi"/>
          <w:sz w:val="22"/>
          <w:szCs w:val="22"/>
        </w:rPr>
        <w:t>schémat</w:t>
      </w:r>
      <w:r w:rsidRPr="00777BC1">
        <w:rPr>
          <w:rFonts w:asciiTheme="minorHAnsi" w:hAnsiTheme="minorHAnsi" w:cstheme="minorHAnsi"/>
          <w:sz w:val="22"/>
          <w:szCs w:val="22"/>
        </w:rPr>
        <w:t xml:space="preserve"> v CMYK, RGB, RAL a Pantone a princip jejich použití – barvy primární, sekundární. Barevná schémata musí být funkční pro tiskové i online prostředí. </w:t>
      </w:r>
    </w:p>
    <w:p w14:paraId="783DD557" w14:textId="4AB1540C"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Pravidla prvků vizuálního stylu – práce s fotografiemi, typografií, barvami a dalšími prvky informačního designu – definování pravidel pro užívání</w:t>
      </w:r>
    </w:p>
    <w:p w14:paraId="5993E4AA" w14:textId="0436CD46"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 xml:space="preserve">Pravidla pro tvorbu letáků, map a brožur – návrhy klíčových stran obvykle používaných dokumentů a kodifikace pravidel do manuálu – jasná práce se sazbou, různými formáty a jednoznačný vztah mezi texty a obrazovým materiálem. </w:t>
      </w:r>
    </w:p>
    <w:p w14:paraId="4BB3C925" w14:textId="6FABC8E8"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Spot – grafický návrh Intro, Outro, Footer pro spoty – grafický návrh použití loga pro animované materiály/moving images – návrh a příprava zdrojových dat pro animaci</w:t>
      </w:r>
    </w:p>
    <w:p w14:paraId="4B387D03" w14:textId="4992FD5B"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Označení kontaktního místa (ICT) – grafický návrh v horizontálním, vertikálním a čtvercovém provedení</w:t>
      </w:r>
    </w:p>
    <w:p w14:paraId="70129011" w14:textId="66C06A56"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Stacionary – vytvoření grafických návrhů a kodifikace do manuálu</w:t>
      </w:r>
    </w:p>
    <w:p w14:paraId="0083593F" w14:textId="77777777" w:rsidR="0023539A" w:rsidRPr="00777BC1" w:rsidRDefault="0023539A"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Pozvánka</w:t>
      </w:r>
    </w:p>
    <w:p w14:paraId="2A1E746D" w14:textId="14E11406" w:rsidR="0023539A" w:rsidRPr="00777BC1" w:rsidRDefault="0023539A" w:rsidP="00777BC1">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Komplimentka / Poděkování</w:t>
      </w:r>
    </w:p>
    <w:p w14:paraId="5020367E" w14:textId="77777777" w:rsidR="0023539A" w:rsidRPr="00777BC1" w:rsidRDefault="0023539A"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Vizitky</w:t>
      </w:r>
    </w:p>
    <w:p w14:paraId="7CC19AED" w14:textId="77777777" w:rsidR="0023539A" w:rsidRPr="00777BC1" w:rsidRDefault="0023539A"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Obálky DL, C5 a C4</w:t>
      </w:r>
    </w:p>
    <w:p w14:paraId="6443982F" w14:textId="77777777" w:rsidR="0023539A" w:rsidRPr="00777BC1" w:rsidRDefault="0023539A"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Chlopňové desky A4</w:t>
      </w:r>
    </w:p>
    <w:p w14:paraId="1E2A66E9" w14:textId="77777777" w:rsidR="0023539A" w:rsidRPr="00777BC1" w:rsidRDefault="0023539A"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Trička</w:t>
      </w:r>
    </w:p>
    <w:p w14:paraId="4D8AFBBA" w14:textId="77777777" w:rsidR="0023539A" w:rsidRPr="00777BC1" w:rsidRDefault="0023539A"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Látková taška</w:t>
      </w:r>
    </w:p>
    <w:p w14:paraId="267044EA" w14:textId="77777777" w:rsidR="0023539A" w:rsidRPr="00777BC1" w:rsidRDefault="0023539A"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Hlavičkový papír</w:t>
      </w:r>
    </w:p>
    <w:p w14:paraId="132DE1B3" w14:textId="57C2768F" w:rsidR="0023539A" w:rsidRPr="00777BC1" w:rsidRDefault="000012AF"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Šablony pro MSW 3</w:t>
      </w:r>
      <w:r w:rsidR="0023539A" w:rsidRPr="00777BC1">
        <w:rPr>
          <w:rFonts w:asciiTheme="minorHAnsi" w:hAnsiTheme="minorHAnsi" w:cstheme="minorHAnsi"/>
          <w:sz w:val="22"/>
          <w:szCs w:val="22"/>
        </w:rPr>
        <w:t xml:space="preserve"> typy (</w:t>
      </w:r>
      <w:r w:rsidRPr="00777BC1">
        <w:rPr>
          <w:rFonts w:asciiTheme="minorHAnsi" w:hAnsiTheme="minorHAnsi" w:cstheme="minorHAnsi"/>
          <w:sz w:val="22"/>
          <w:szCs w:val="22"/>
        </w:rPr>
        <w:t>s titulní stranou, bez titulní strany, hlavičkový papír</w:t>
      </w:r>
      <w:r w:rsidR="0023539A" w:rsidRPr="00777BC1">
        <w:rPr>
          <w:rFonts w:asciiTheme="minorHAnsi" w:hAnsiTheme="minorHAnsi" w:cstheme="minorHAnsi"/>
          <w:sz w:val="22"/>
          <w:szCs w:val="22"/>
        </w:rPr>
        <w:t xml:space="preserve">) </w:t>
      </w:r>
    </w:p>
    <w:p w14:paraId="5A4B2C4E" w14:textId="78739BA4" w:rsidR="000012AF" w:rsidRPr="00777BC1" w:rsidRDefault="000012AF"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lastRenderedPageBreak/>
        <w:t>Šablona pro PPT prezentaci 1 typ (klíčové strany dle dohody se zadavatelem)</w:t>
      </w:r>
    </w:p>
    <w:p w14:paraId="0626CF14" w14:textId="5555E756" w:rsidR="000012AF" w:rsidRPr="00777BC1" w:rsidRDefault="000012AF" w:rsidP="0023539A">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Wallpaper/statický screensaver pro monitory</w:t>
      </w:r>
    </w:p>
    <w:p w14:paraId="331145B8" w14:textId="77777777" w:rsidR="000012AF" w:rsidRPr="00777BC1" w:rsidRDefault="000012AF" w:rsidP="00777BC1">
      <w:pPr>
        <w:spacing w:after="60"/>
        <w:contextualSpacing/>
        <w:rPr>
          <w:rFonts w:asciiTheme="minorHAnsi" w:hAnsiTheme="minorHAnsi" w:cstheme="minorHAnsi"/>
          <w:sz w:val="22"/>
          <w:szCs w:val="22"/>
        </w:rPr>
      </w:pPr>
    </w:p>
    <w:p w14:paraId="62385DE0" w14:textId="02CE892B" w:rsidR="0023539A" w:rsidRPr="00777BC1" w:rsidRDefault="0023539A" w:rsidP="0023539A">
      <w:pPr>
        <w:pStyle w:val="Odstavecseseznamem"/>
        <w:numPr>
          <w:ilvl w:val="0"/>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Prague</w:t>
      </w:r>
      <w:r w:rsidR="000F56B1" w:rsidRPr="00777BC1">
        <w:rPr>
          <w:rFonts w:asciiTheme="minorHAnsi" w:hAnsiTheme="minorHAnsi" w:cstheme="minorHAnsi"/>
          <w:sz w:val="22"/>
          <w:szCs w:val="22"/>
        </w:rPr>
        <w:t xml:space="preserve"> </w:t>
      </w:r>
      <w:r w:rsidRPr="00777BC1">
        <w:rPr>
          <w:rFonts w:asciiTheme="minorHAnsi" w:hAnsiTheme="minorHAnsi" w:cstheme="minorHAnsi"/>
          <w:sz w:val="22"/>
          <w:szCs w:val="22"/>
        </w:rPr>
        <w:t>live</w:t>
      </w:r>
    </w:p>
    <w:p w14:paraId="27765004" w14:textId="77777777"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Logo značky s CZ typografií (grafická i typografická varianta) vč. variantních použití</w:t>
      </w:r>
    </w:p>
    <w:p w14:paraId="00E863AD" w14:textId="52529A26" w:rsidR="0023539A" w:rsidRPr="00777BC1" w:rsidRDefault="0023539A" w:rsidP="0023539A">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Layout webové stránky</w:t>
      </w:r>
      <w:r w:rsidR="000012AF" w:rsidRPr="00777BC1">
        <w:rPr>
          <w:rFonts w:asciiTheme="minorHAnsi" w:hAnsiTheme="minorHAnsi" w:cstheme="minorHAnsi"/>
          <w:sz w:val="22"/>
          <w:szCs w:val="22"/>
        </w:rPr>
        <w:t xml:space="preserve"> – 1 typová šablona, 1 odvozená šablona ve formátu pro </w:t>
      </w:r>
      <w:r w:rsidRPr="00777BC1">
        <w:rPr>
          <w:rFonts w:asciiTheme="minorHAnsi" w:hAnsiTheme="minorHAnsi" w:cstheme="minorHAnsi"/>
          <w:sz w:val="22"/>
          <w:szCs w:val="22"/>
        </w:rPr>
        <w:t>laptop i mobil</w:t>
      </w:r>
    </w:p>
    <w:p w14:paraId="77F37476" w14:textId="77777777" w:rsidR="000012AF" w:rsidRPr="00777BC1" w:rsidRDefault="000012AF" w:rsidP="000012AF">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Výběr titulkové i body-text typografie pro web, elektronické dokumenty (PPT, MSW) – nemusí nutně být původně české fonty, jde o funkčnost</w:t>
      </w:r>
    </w:p>
    <w:p w14:paraId="51C7C92E" w14:textId="77777777" w:rsidR="000012AF" w:rsidRPr="00777BC1" w:rsidRDefault="000012AF" w:rsidP="000012AF">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Výběr titulkové i body-text typografie pro brožury, letáky a další profesionálně vytvářené publikace či aplikace – české fonty jsou žádoucí</w:t>
      </w:r>
    </w:p>
    <w:p w14:paraId="787DBC5B" w14:textId="6F71735B" w:rsidR="000012AF" w:rsidRPr="00777BC1" w:rsidRDefault="000012AF" w:rsidP="000012AF">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 xml:space="preserve">Barevné schéma značky – přesná kodifikace barevných </w:t>
      </w:r>
      <w:r w:rsidR="002B3FCE" w:rsidRPr="00777BC1">
        <w:rPr>
          <w:rFonts w:asciiTheme="minorHAnsi" w:hAnsiTheme="minorHAnsi" w:cstheme="minorHAnsi"/>
          <w:sz w:val="22"/>
          <w:szCs w:val="22"/>
        </w:rPr>
        <w:t>schémat</w:t>
      </w:r>
      <w:r w:rsidRPr="00777BC1">
        <w:rPr>
          <w:rFonts w:asciiTheme="minorHAnsi" w:hAnsiTheme="minorHAnsi" w:cstheme="minorHAnsi"/>
          <w:sz w:val="22"/>
          <w:szCs w:val="22"/>
        </w:rPr>
        <w:t xml:space="preserve"> v CMYK, RGB, RAL a Pantone a princip jejich použití – barvy primární, sekundární. Barevná schémata musí být funkční pro tiskové i online prostředí. </w:t>
      </w:r>
    </w:p>
    <w:p w14:paraId="0AAFD650" w14:textId="77777777" w:rsidR="000012AF" w:rsidRPr="00777BC1" w:rsidRDefault="000012AF" w:rsidP="000012AF">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Pravidla prvků vizuálního stylu – práce s fotografiemi, typografií, barvami a dalšími prvky informačního designu – definování pravidel pro užívání</w:t>
      </w:r>
    </w:p>
    <w:p w14:paraId="16BD7A3B" w14:textId="77777777" w:rsidR="000012AF" w:rsidRPr="00777BC1" w:rsidRDefault="000012AF" w:rsidP="000012AF">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 xml:space="preserve">Pravidla pro tvorbu letáků, map a brožur – návrhy klíčových stran obvykle používaných dokumentů a kodifikace pravidel do manuálu – jasná práce se sazbou, různými formáty a jednoznačný vztah mezi texty a obrazovým materiálem. </w:t>
      </w:r>
    </w:p>
    <w:p w14:paraId="7E06E1A0" w14:textId="77777777" w:rsidR="000012AF" w:rsidRPr="00777BC1" w:rsidRDefault="000012AF" w:rsidP="000012AF">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Spot – grafický návrh Intro, Outro, Footer pro spoty – grafický návrh použití loga pro animované materiály/moving images – návrh a příprava zdrojových dat pro animaci</w:t>
      </w:r>
    </w:p>
    <w:p w14:paraId="5C7B1400" w14:textId="77777777" w:rsidR="000012AF" w:rsidRPr="00777BC1" w:rsidRDefault="000012AF" w:rsidP="000012AF">
      <w:pPr>
        <w:pStyle w:val="Odstavecseseznamem"/>
        <w:numPr>
          <w:ilvl w:val="1"/>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Stacionary – vytvoření grafických návrhů a kodifikace do manuálu</w:t>
      </w:r>
    </w:p>
    <w:p w14:paraId="37C65C19" w14:textId="77777777" w:rsidR="000012AF" w:rsidRPr="00777BC1" w:rsidRDefault="000012AF" w:rsidP="000012AF">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Vizitky</w:t>
      </w:r>
    </w:p>
    <w:p w14:paraId="4FC7EBF8" w14:textId="77777777" w:rsidR="000012AF" w:rsidRPr="00777BC1" w:rsidRDefault="000012AF" w:rsidP="000012AF">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Obálky DL, C5 a C4</w:t>
      </w:r>
    </w:p>
    <w:p w14:paraId="43B46E79" w14:textId="77777777" w:rsidR="000012AF" w:rsidRPr="00777BC1" w:rsidRDefault="000012AF" w:rsidP="000012AF">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Chlopňové desky A4</w:t>
      </w:r>
    </w:p>
    <w:p w14:paraId="7BFEE894" w14:textId="77777777" w:rsidR="000012AF" w:rsidRPr="00777BC1" w:rsidRDefault="000012AF" w:rsidP="000012AF">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Trička</w:t>
      </w:r>
    </w:p>
    <w:p w14:paraId="7D2D60AF" w14:textId="77777777" w:rsidR="000012AF" w:rsidRPr="00777BC1" w:rsidRDefault="000012AF" w:rsidP="000012AF">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Látková taška</w:t>
      </w:r>
    </w:p>
    <w:p w14:paraId="50E32192" w14:textId="77777777" w:rsidR="000012AF" w:rsidRPr="00777BC1" w:rsidRDefault="000012AF" w:rsidP="000012AF">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Hlavičkový papír</w:t>
      </w:r>
    </w:p>
    <w:p w14:paraId="348BAB97" w14:textId="77777777" w:rsidR="000012AF" w:rsidRPr="00777BC1" w:rsidRDefault="000012AF" w:rsidP="000012AF">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 xml:space="preserve">Šablony pro MSW 3 typy (s titulní stranou, bez titulní strany, hlavičkový papír) </w:t>
      </w:r>
    </w:p>
    <w:p w14:paraId="6D42999E" w14:textId="77777777" w:rsidR="000012AF" w:rsidRPr="00777BC1" w:rsidRDefault="000012AF" w:rsidP="000012AF">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Šablona pro PPT prezentaci 1 typ (klíčové strany dle dohody se zadavatelem)</w:t>
      </w:r>
    </w:p>
    <w:p w14:paraId="509DCF59" w14:textId="2F0C3377" w:rsidR="000012AF" w:rsidRPr="00777BC1" w:rsidRDefault="000012AF" w:rsidP="000012AF">
      <w:pPr>
        <w:pStyle w:val="Odstavecseseznamem"/>
        <w:numPr>
          <w:ilvl w:val="2"/>
          <w:numId w:val="24"/>
        </w:numPr>
        <w:spacing w:after="60"/>
        <w:contextualSpacing/>
        <w:rPr>
          <w:rFonts w:asciiTheme="minorHAnsi" w:hAnsiTheme="minorHAnsi" w:cstheme="minorHAnsi"/>
          <w:sz w:val="22"/>
          <w:szCs w:val="22"/>
        </w:rPr>
      </w:pPr>
      <w:r w:rsidRPr="00777BC1">
        <w:rPr>
          <w:rFonts w:asciiTheme="minorHAnsi" w:hAnsiTheme="minorHAnsi" w:cstheme="minorHAnsi"/>
          <w:sz w:val="22"/>
          <w:szCs w:val="22"/>
        </w:rPr>
        <w:t>Wallpaper/statický screensaver pro monitory</w:t>
      </w:r>
    </w:p>
    <w:p w14:paraId="01DACE8D" w14:textId="4CB7CAF0" w:rsidR="00B814E5" w:rsidRPr="00B35A88" w:rsidRDefault="00B814E5" w:rsidP="005361AC">
      <w:pPr>
        <w:pStyle w:val="Odstavecseseznamem"/>
        <w:spacing w:after="180" w:line="312" w:lineRule="auto"/>
        <w:ind w:left="2007"/>
        <w:jc w:val="both"/>
        <w:rPr>
          <w:rFonts w:asciiTheme="minorHAnsi" w:hAnsiTheme="minorHAnsi" w:cstheme="minorHAnsi"/>
          <w:bCs/>
          <w:sz w:val="22"/>
          <w:szCs w:val="22"/>
        </w:rPr>
      </w:pPr>
    </w:p>
    <w:p w14:paraId="3385E55B" w14:textId="57D7A43D" w:rsidR="00921E35" w:rsidRDefault="00921E35" w:rsidP="00921E35">
      <w:pPr>
        <w:pStyle w:val="Odstavecseseznamem"/>
        <w:numPr>
          <w:ilvl w:val="0"/>
          <w:numId w:val="24"/>
        </w:numPr>
        <w:spacing w:after="180" w:line="312" w:lineRule="auto"/>
        <w:jc w:val="both"/>
        <w:rPr>
          <w:rFonts w:asciiTheme="minorHAnsi" w:hAnsiTheme="minorHAnsi" w:cstheme="minorHAnsi"/>
          <w:bCs/>
          <w:sz w:val="22"/>
          <w:szCs w:val="22"/>
        </w:rPr>
      </w:pPr>
      <w:r>
        <w:rPr>
          <w:rFonts w:asciiTheme="minorHAnsi" w:hAnsiTheme="minorHAnsi" w:cstheme="minorHAnsi"/>
          <w:bCs/>
          <w:sz w:val="22"/>
          <w:szCs w:val="22"/>
        </w:rPr>
        <w:t xml:space="preserve">Vytvoření </w:t>
      </w:r>
      <w:r w:rsidR="008E4CBF">
        <w:rPr>
          <w:rFonts w:asciiTheme="minorHAnsi" w:hAnsiTheme="minorHAnsi" w:cstheme="minorHAnsi"/>
          <w:bCs/>
          <w:sz w:val="22"/>
          <w:szCs w:val="22"/>
        </w:rPr>
        <w:t xml:space="preserve">vzorů </w:t>
      </w:r>
      <w:r>
        <w:rPr>
          <w:rFonts w:asciiTheme="minorHAnsi" w:hAnsiTheme="minorHAnsi" w:cstheme="minorHAnsi"/>
          <w:bCs/>
          <w:sz w:val="22"/>
          <w:szCs w:val="22"/>
        </w:rPr>
        <w:t>š</w:t>
      </w:r>
      <w:r w:rsidRPr="00921E35">
        <w:rPr>
          <w:rFonts w:asciiTheme="minorHAnsi" w:hAnsiTheme="minorHAnsi" w:cstheme="minorHAnsi"/>
          <w:bCs/>
          <w:sz w:val="22"/>
          <w:szCs w:val="22"/>
        </w:rPr>
        <w:t>ablon jednotlivých aplikací, log a další</w:t>
      </w:r>
      <w:r>
        <w:rPr>
          <w:rFonts w:asciiTheme="minorHAnsi" w:hAnsiTheme="minorHAnsi" w:cstheme="minorHAnsi"/>
          <w:bCs/>
          <w:sz w:val="22"/>
          <w:szCs w:val="22"/>
        </w:rPr>
        <w:t>ch</w:t>
      </w:r>
      <w:r w:rsidRPr="00921E35">
        <w:rPr>
          <w:rFonts w:asciiTheme="minorHAnsi" w:hAnsiTheme="minorHAnsi" w:cstheme="minorHAnsi"/>
          <w:bCs/>
          <w:sz w:val="22"/>
          <w:szCs w:val="22"/>
        </w:rPr>
        <w:t xml:space="preserve"> komponent</w:t>
      </w:r>
      <w:r>
        <w:rPr>
          <w:rFonts w:asciiTheme="minorHAnsi" w:hAnsiTheme="minorHAnsi" w:cstheme="minorHAnsi"/>
          <w:bCs/>
          <w:sz w:val="22"/>
          <w:szCs w:val="22"/>
        </w:rPr>
        <w:t>ů</w:t>
      </w:r>
      <w:r w:rsidRPr="00921E35">
        <w:rPr>
          <w:rFonts w:asciiTheme="minorHAnsi" w:hAnsiTheme="minorHAnsi" w:cstheme="minorHAnsi"/>
          <w:bCs/>
          <w:sz w:val="22"/>
          <w:szCs w:val="22"/>
        </w:rPr>
        <w:t xml:space="preserve"> vizuální identity v otevřených pracovních formátech (InDesign, Adobe Illustrator, </w:t>
      </w:r>
      <w:r w:rsidR="008E4CBF">
        <w:rPr>
          <w:rFonts w:asciiTheme="minorHAnsi" w:hAnsiTheme="minorHAnsi" w:cstheme="minorHAnsi"/>
          <w:bCs/>
          <w:sz w:val="22"/>
          <w:szCs w:val="22"/>
        </w:rPr>
        <w:t xml:space="preserve">Photoshop </w:t>
      </w:r>
      <w:r w:rsidRPr="00921E35">
        <w:rPr>
          <w:rFonts w:asciiTheme="minorHAnsi" w:hAnsiTheme="minorHAnsi" w:cstheme="minorHAnsi"/>
          <w:bCs/>
          <w:sz w:val="22"/>
          <w:szCs w:val="22"/>
        </w:rPr>
        <w:t>nebo MSW soubory ad.) v</w:t>
      </w:r>
      <w:r>
        <w:rPr>
          <w:rFonts w:asciiTheme="minorHAnsi" w:hAnsiTheme="minorHAnsi" w:cstheme="minorHAnsi"/>
          <w:bCs/>
          <w:sz w:val="22"/>
          <w:szCs w:val="22"/>
        </w:rPr>
        <w:t> </w:t>
      </w:r>
      <w:r w:rsidRPr="00921E35">
        <w:rPr>
          <w:rFonts w:asciiTheme="minorHAnsi" w:hAnsiTheme="minorHAnsi" w:cstheme="minorHAnsi"/>
          <w:bCs/>
          <w:sz w:val="22"/>
          <w:szCs w:val="22"/>
        </w:rPr>
        <w:t>rozsahu</w:t>
      </w:r>
      <w:r w:rsidR="008E4CBF">
        <w:rPr>
          <w:rFonts w:asciiTheme="minorHAnsi" w:hAnsiTheme="minorHAnsi" w:cstheme="minorHAnsi"/>
          <w:bCs/>
          <w:sz w:val="22"/>
          <w:szCs w:val="22"/>
        </w:rPr>
        <w:t xml:space="preserve"> specifikovaném výše.</w:t>
      </w:r>
    </w:p>
    <w:p w14:paraId="67F0B0DD" w14:textId="29BC8364" w:rsidR="00613697" w:rsidRPr="00130115" w:rsidRDefault="00613697" w:rsidP="00613697">
      <w:pPr>
        <w:pStyle w:val="Odstavecseseznamem"/>
        <w:spacing w:after="180" w:line="312" w:lineRule="auto"/>
        <w:ind w:left="567"/>
        <w:jc w:val="both"/>
        <w:rPr>
          <w:rFonts w:asciiTheme="minorHAnsi" w:hAnsiTheme="minorHAnsi" w:cstheme="minorHAnsi"/>
          <w:sz w:val="22"/>
          <w:szCs w:val="22"/>
        </w:rPr>
      </w:pPr>
      <w:r w:rsidRPr="00130115">
        <w:rPr>
          <w:rFonts w:asciiTheme="minorHAnsi" w:hAnsiTheme="minorHAnsi" w:cstheme="minorHAnsi"/>
          <w:sz w:val="22"/>
          <w:szCs w:val="22"/>
        </w:rPr>
        <w:t>(dále společně jen „</w:t>
      </w:r>
      <w:r w:rsidR="00B814E5">
        <w:rPr>
          <w:rFonts w:asciiTheme="minorHAnsi" w:hAnsiTheme="minorHAnsi" w:cstheme="minorHAnsi"/>
          <w:b/>
          <w:bCs/>
          <w:sz w:val="22"/>
          <w:szCs w:val="22"/>
        </w:rPr>
        <w:t>Dílo</w:t>
      </w:r>
      <w:r w:rsidRPr="00130115">
        <w:rPr>
          <w:rFonts w:asciiTheme="minorHAnsi" w:hAnsiTheme="minorHAnsi" w:cstheme="minorHAnsi"/>
          <w:sz w:val="22"/>
          <w:szCs w:val="22"/>
        </w:rPr>
        <w:t>“)</w:t>
      </w:r>
    </w:p>
    <w:bookmarkEnd w:id="2"/>
    <w:p w14:paraId="14662F11" w14:textId="5FA60B40" w:rsidR="007365F3" w:rsidRPr="00130115" w:rsidRDefault="00BA41F6" w:rsidP="00824236">
      <w:pPr>
        <w:pStyle w:val="Bezmezer"/>
        <w:numPr>
          <w:ilvl w:val="0"/>
          <w:numId w:val="2"/>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Zhotovitel se zavazuje provádět </w:t>
      </w:r>
      <w:r w:rsidR="00A343AF" w:rsidRPr="00130115">
        <w:rPr>
          <w:rFonts w:asciiTheme="minorHAnsi" w:hAnsiTheme="minorHAnsi" w:cstheme="minorHAnsi"/>
          <w:sz w:val="22"/>
          <w:szCs w:val="22"/>
        </w:rPr>
        <w:t xml:space="preserve">veškeré </w:t>
      </w:r>
      <w:r w:rsidRPr="00130115">
        <w:rPr>
          <w:rFonts w:asciiTheme="minorHAnsi" w:hAnsiTheme="minorHAnsi" w:cstheme="minorHAnsi"/>
          <w:sz w:val="22"/>
          <w:szCs w:val="22"/>
        </w:rPr>
        <w:t>nezbytné výkony či činnosti související s </w:t>
      </w:r>
      <w:r w:rsidR="00AB0009" w:rsidRPr="00130115">
        <w:rPr>
          <w:rFonts w:asciiTheme="minorHAnsi" w:hAnsiTheme="minorHAnsi" w:cstheme="minorHAnsi"/>
          <w:sz w:val="22"/>
          <w:szCs w:val="22"/>
        </w:rPr>
        <w:t xml:space="preserve">řádným </w:t>
      </w:r>
      <w:r w:rsidR="008022CE">
        <w:rPr>
          <w:rFonts w:asciiTheme="minorHAnsi" w:hAnsiTheme="minorHAnsi" w:cstheme="minorHAnsi"/>
          <w:sz w:val="22"/>
          <w:szCs w:val="22"/>
        </w:rPr>
        <w:t>provedením Díla</w:t>
      </w:r>
      <w:r w:rsidR="004300EE" w:rsidRPr="00130115">
        <w:rPr>
          <w:rFonts w:asciiTheme="minorHAnsi" w:hAnsiTheme="minorHAnsi" w:cstheme="minorHAnsi"/>
          <w:sz w:val="22"/>
          <w:szCs w:val="22"/>
        </w:rPr>
        <w:t xml:space="preserve"> dle této smlouvy</w:t>
      </w:r>
      <w:r w:rsidRPr="00130115">
        <w:rPr>
          <w:rFonts w:asciiTheme="minorHAnsi" w:hAnsiTheme="minorHAnsi" w:cstheme="minorHAnsi"/>
          <w:sz w:val="22"/>
          <w:szCs w:val="22"/>
        </w:rPr>
        <w:t>.</w:t>
      </w:r>
      <w:r w:rsidR="00D9237D" w:rsidRPr="00130115">
        <w:rPr>
          <w:rFonts w:asciiTheme="minorHAnsi" w:hAnsiTheme="minorHAnsi" w:cstheme="minorHAnsi"/>
          <w:sz w:val="22"/>
          <w:szCs w:val="22"/>
        </w:rPr>
        <w:t xml:space="preserve"> </w:t>
      </w:r>
    </w:p>
    <w:p w14:paraId="2F285AE5" w14:textId="2264CDCC" w:rsidR="001A7AFF" w:rsidRDefault="007365F3" w:rsidP="00AB472C">
      <w:pPr>
        <w:pStyle w:val="Bezmezer"/>
        <w:numPr>
          <w:ilvl w:val="0"/>
          <w:numId w:val="2"/>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se zavazuje</w:t>
      </w:r>
      <w:r w:rsidR="00913C45" w:rsidRPr="00130115">
        <w:rPr>
          <w:rFonts w:asciiTheme="minorHAnsi" w:hAnsiTheme="minorHAnsi" w:cstheme="minorHAnsi"/>
          <w:sz w:val="22"/>
          <w:szCs w:val="22"/>
        </w:rPr>
        <w:t xml:space="preserve"> </w:t>
      </w:r>
      <w:r w:rsidRPr="00130115">
        <w:rPr>
          <w:rFonts w:asciiTheme="minorHAnsi" w:hAnsiTheme="minorHAnsi" w:cstheme="minorHAnsi"/>
          <w:sz w:val="22"/>
          <w:szCs w:val="22"/>
        </w:rPr>
        <w:t xml:space="preserve">řídit se při </w:t>
      </w:r>
      <w:r w:rsidR="00735255">
        <w:rPr>
          <w:rFonts w:asciiTheme="minorHAnsi" w:hAnsiTheme="minorHAnsi" w:cstheme="minorHAnsi"/>
          <w:sz w:val="22"/>
          <w:szCs w:val="22"/>
        </w:rPr>
        <w:t>provádění Díla</w:t>
      </w:r>
      <w:r w:rsidR="004300EE" w:rsidRPr="00130115">
        <w:rPr>
          <w:rFonts w:asciiTheme="minorHAnsi" w:hAnsiTheme="minorHAnsi" w:cstheme="minorHAnsi"/>
          <w:sz w:val="22"/>
          <w:szCs w:val="22"/>
        </w:rPr>
        <w:t xml:space="preserve"> </w:t>
      </w:r>
      <w:r w:rsidR="00913C45" w:rsidRPr="00130115">
        <w:rPr>
          <w:rFonts w:asciiTheme="minorHAnsi" w:hAnsiTheme="minorHAnsi" w:cstheme="minorHAnsi"/>
          <w:sz w:val="22"/>
          <w:szCs w:val="22"/>
        </w:rPr>
        <w:t>dle</w:t>
      </w:r>
      <w:r w:rsidR="003C0B68" w:rsidRPr="00130115">
        <w:rPr>
          <w:rFonts w:asciiTheme="minorHAnsi" w:hAnsiTheme="minorHAnsi" w:cstheme="minorHAnsi"/>
          <w:sz w:val="22"/>
          <w:szCs w:val="22"/>
        </w:rPr>
        <w:t xml:space="preserve"> této smlouvy pokyny Objednatele</w:t>
      </w:r>
      <w:r w:rsidRPr="00130115">
        <w:rPr>
          <w:rFonts w:asciiTheme="minorHAnsi" w:hAnsiTheme="minorHAnsi" w:cstheme="minorHAnsi"/>
          <w:sz w:val="22"/>
          <w:szCs w:val="22"/>
        </w:rPr>
        <w:t>. Toto se nedotýká povinnosti Zhotovitele</w:t>
      </w:r>
      <w:r w:rsidR="00913C45" w:rsidRPr="00130115">
        <w:rPr>
          <w:rFonts w:asciiTheme="minorHAnsi" w:hAnsiTheme="minorHAnsi" w:cstheme="minorHAnsi"/>
          <w:sz w:val="22"/>
          <w:szCs w:val="22"/>
        </w:rPr>
        <w:t xml:space="preserve"> upozornit </w:t>
      </w:r>
      <w:r w:rsidRPr="00130115">
        <w:rPr>
          <w:rFonts w:asciiTheme="minorHAnsi" w:hAnsiTheme="minorHAnsi" w:cstheme="minorHAnsi"/>
          <w:sz w:val="22"/>
          <w:szCs w:val="22"/>
        </w:rPr>
        <w:t>O</w:t>
      </w:r>
      <w:r w:rsidR="00913C45" w:rsidRPr="00130115">
        <w:rPr>
          <w:rFonts w:asciiTheme="minorHAnsi" w:hAnsiTheme="minorHAnsi" w:cstheme="minorHAnsi"/>
          <w:sz w:val="22"/>
          <w:szCs w:val="22"/>
        </w:rPr>
        <w:t xml:space="preserve">bjednatele na nevhodnou povahu věcí převzatých od </w:t>
      </w:r>
      <w:r w:rsidRPr="00130115">
        <w:rPr>
          <w:rFonts w:asciiTheme="minorHAnsi" w:hAnsiTheme="minorHAnsi" w:cstheme="minorHAnsi"/>
          <w:sz w:val="22"/>
          <w:szCs w:val="22"/>
        </w:rPr>
        <w:t>O</w:t>
      </w:r>
      <w:r w:rsidR="00913C45" w:rsidRPr="00130115">
        <w:rPr>
          <w:rFonts w:asciiTheme="minorHAnsi" w:hAnsiTheme="minorHAnsi" w:cstheme="minorHAnsi"/>
          <w:sz w:val="22"/>
          <w:szCs w:val="22"/>
        </w:rPr>
        <w:t xml:space="preserve">bjednatele nebo pokynů daných mu </w:t>
      </w:r>
      <w:r w:rsidRPr="00130115">
        <w:rPr>
          <w:rFonts w:asciiTheme="minorHAnsi" w:hAnsiTheme="minorHAnsi" w:cstheme="minorHAnsi"/>
          <w:sz w:val="22"/>
          <w:szCs w:val="22"/>
        </w:rPr>
        <w:t>Objednatelem k</w:t>
      </w:r>
      <w:r w:rsidR="00735255">
        <w:rPr>
          <w:rFonts w:asciiTheme="minorHAnsi" w:hAnsiTheme="minorHAnsi" w:cstheme="minorHAnsi"/>
          <w:sz w:val="22"/>
          <w:szCs w:val="22"/>
        </w:rPr>
        <w:t> provedení Díla</w:t>
      </w:r>
      <w:r w:rsidR="002439E9" w:rsidRPr="00130115">
        <w:rPr>
          <w:rFonts w:asciiTheme="minorHAnsi" w:hAnsiTheme="minorHAnsi" w:cstheme="minorHAnsi"/>
          <w:sz w:val="22"/>
          <w:szCs w:val="22"/>
        </w:rPr>
        <w:t xml:space="preserve"> dle této smlouvy</w:t>
      </w:r>
      <w:r w:rsidRPr="00130115">
        <w:rPr>
          <w:rFonts w:asciiTheme="minorHAnsi" w:hAnsiTheme="minorHAnsi" w:cstheme="minorHAnsi"/>
          <w:sz w:val="22"/>
          <w:szCs w:val="22"/>
        </w:rPr>
        <w:t>.</w:t>
      </w:r>
    </w:p>
    <w:p w14:paraId="1037D0B9" w14:textId="77777777" w:rsidR="00AB472C" w:rsidRPr="00130115" w:rsidRDefault="00AB472C" w:rsidP="00AB472C">
      <w:pPr>
        <w:pStyle w:val="Bezmezer"/>
        <w:spacing w:line="312" w:lineRule="auto"/>
        <w:jc w:val="both"/>
        <w:rPr>
          <w:rFonts w:asciiTheme="minorHAnsi" w:hAnsiTheme="minorHAnsi" w:cstheme="minorHAnsi"/>
          <w:sz w:val="22"/>
          <w:szCs w:val="22"/>
        </w:rPr>
      </w:pPr>
    </w:p>
    <w:p w14:paraId="715D3CF7" w14:textId="77777777" w:rsidR="005B33A9" w:rsidRPr="00130115" w:rsidRDefault="005B33A9" w:rsidP="005A282B">
      <w:pPr>
        <w:pStyle w:val="Bezmeze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IV.</w:t>
      </w:r>
    </w:p>
    <w:p w14:paraId="20F8C72B" w14:textId="751BA935" w:rsidR="00E642DD" w:rsidRPr="00130115" w:rsidRDefault="00E642DD" w:rsidP="005A282B">
      <w:pPr>
        <w:pStyle w:val="Bezmeze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 xml:space="preserve">MÍSTO </w:t>
      </w:r>
      <w:r w:rsidR="006F2601" w:rsidRPr="00130115">
        <w:rPr>
          <w:rFonts w:asciiTheme="minorHAnsi" w:hAnsiTheme="minorHAnsi" w:cstheme="minorHAnsi"/>
          <w:b/>
          <w:sz w:val="22"/>
          <w:szCs w:val="22"/>
        </w:rPr>
        <w:t>A DOBA PLNĚNÍ</w:t>
      </w:r>
      <w:r w:rsidRPr="00130115">
        <w:rPr>
          <w:rFonts w:asciiTheme="minorHAnsi" w:hAnsiTheme="minorHAnsi" w:cstheme="minorHAnsi"/>
          <w:b/>
          <w:sz w:val="22"/>
          <w:szCs w:val="22"/>
        </w:rPr>
        <w:t xml:space="preserve"> </w:t>
      </w:r>
    </w:p>
    <w:p w14:paraId="5BE843AF" w14:textId="77777777" w:rsidR="006F2601" w:rsidRPr="00130115" w:rsidRDefault="00A0603A" w:rsidP="00824236">
      <w:pPr>
        <w:pStyle w:val="Bezmezer"/>
        <w:numPr>
          <w:ilvl w:val="0"/>
          <w:numId w:val="9"/>
        </w:numPr>
        <w:spacing w:after="180" w:line="312" w:lineRule="auto"/>
        <w:ind w:left="567" w:hanging="567"/>
        <w:jc w:val="both"/>
        <w:rPr>
          <w:rFonts w:asciiTheme="minorHAnsi" w:hAnsiTheme="minorHAnsi" w:cstheme="minorHAnsi"/>
          <w:b/>
          <w:sz w:val="22"/>
          <w:szCs w:val="22"/>
        </w:rPr>
      </w:pPr>
      <w:r w:rsidRPr="00130115">
        <w:rPr>
          <w:rFonts w:asciiTheme="minorHAnsi" w:hAnsiTheme="minorHAnsi" w:cstheme="minorHAnsi"/>
          <w:sz w:val="22"/>
          <w:szCs w:val="22"/>
        </w:rPr>
        <w:t xml:space="preserve">Místem </w:t>
      </w:r>
      <w:r w:rsidR="006F2601" w:rsidRPr="00130115">
        <w:rPr>
          <w:rFonts w:asciiTheme="minorHAnsi" w:hAnsiTheme="minorHAnsi" w:cstheme="minorHAnsi"/>
          <w:sz w:val="22"/>
          <w:szCs w:val="22"/>
        </w:rPr>
        <w:t>plnění</w:t>
      </w:r>
      <w:r w:rsidRPr="00130115">
        <w:rPr>
          <w:rFonts w:asciiTheme="minorHAnsi" w:hAnsiTheme="minorHAnsi" w:cstheme="minorHAnsi"/>
          <w:sz w:val="22"/>
          <w:szCs w:val="22"/>
        </w:rPr>
        <w:t xml:space="preserve"> </w:t>
      </w:r>
      <w:r w:rsidR="0011652F" w:rsidRPr="00130115">
        <w:rPr>
          <w:rFonts w:asciiTheme="minorHAnsi" w:hAnsiTheme="minorHAnsi" w:cstheme="minorHAnsi"/>
          <w:sz w:val="22"/>
          <w:szCs w:val="22"/>
        </w:rPr>
        <w:t>dle</w:t>
      </w:r>
      <w:r w:rsidR="006F2601" w:rsidRPr="00130115">
        <w:rPr>
          <w:rFonts w:asciiTheme="minorHAnsi" w:hAnsiTheme="minorHAnsi" w:cstheme="minorHAnsi"/>
          <w:sz w:val="22"/>
          <w:szCs w:val="22"/>
        </w:rPr>
        <w:t xml:space="preserve"> </w:t>
      </w:r>
      <w:r w:rsidR="0011652F" w:rsidRPr="00130115">
        <w:rPr>
          <w:rFonts w:asciiTheme="minorHAnsi" w:hAnsiTheme="minorHAnsi" w:cstheme="minorHAnsi"/>
          <w:sz w:val="22"/>
          <w:szCs w:val="22"/>
        </w:rPr>
        <w:t xml:space="preserve">této smlouvy </w:t>
      </w:r>
      <w:r w:rsidR="00CC4651" w:rsidRPr="00EB4C40">
        <w:rPr>
          <w:rFonts w:asciiTheme="minorHAnsi" w:hAnsiTheme="minorHAnsi" w:cstheme="minorHAnsi"/>
          <w:sz w:val="22"/>
          <w:szCs w:val="22"/>
        </w:rPr>
        <w:t>je</w:t>
      </w:r>
      <w:r w:rsidR="006F2601" w:rsidRPr="00EB4C40">
        <w:rPr>
          <w:rFonts w:asciiTheme="minorHAnsi" w:hAnsiTheme="minorHAnsi" w:cstheme="minorHAnsi"/>
          <w:sz w:val="22"/>
          <w:szCs w:val="22"/>
        </w:rPr>
        <w:t xml:space="preserve"> sídlo Objednatele</w:t>
      </w:r>
      <w:r w:rsidRPr="00EB4C40">
        <w:rPr>
          <w:rFonts w:asciiTheme="minorHAnsi" w:hAnsiTheme="minorHAnsi" w:cstheme="minorHAnsi"/>
          <w:b/>
          <w:sz w:val="22"/>
          <w:szCs w:val="22"/>
        </w:rPr>
        <w:t>,</w:t>
      </w:r>
      <w:r w:rsidRPr="00130115">
        <w:rPr>
          <w:rFonts w:asciiTheme="minorHAnsi" w:hAnsiTheme="minorHAnsi" w:cstheme="minorHAnsi"/>
          <w:b/>
          <w:sz w:val="22"/>
          <w:szCs w:val="22"/>
        </w:rPr>
        <w:t xml:space="preserve"> </w:t>
      </w:r>
      <w:r w:rsidR="000A765B" w:rsidRPr="00130115">
        <w:rPr>
          <w:rFonts w:asciiTheme="minorHAnsi" w:hAnsiTheme="minorHAnsi" w:cstheme="minorHAnsi"/>
          <w:sz w:val="22"/>
          <w:szCs w:val="22"/>
        </w:rPr>
        <w:t>nebude-li</w:t>
      </w:r>
      <w:r w:rsidRPr="00130115">
        <w:rPr>
          <w:rFonts w:asciiTheme="minorHAnsi" w:hAnsiTheme="minorHAnsi" w:cstheme="minorHAnsi"/>
          <w:sz w:val="22"/>
          <w:szCs w:val="22"/>
        </w:rPr>
        <w:t xml:space="preserve"> dohodnuto jinak.</w:t>
      </w:r>
    </w:p>
    <w:p w14:paraId="4D9347AB" w14:textId="136EA09A" w:rsidR="007D7AA3" w:rsidRPr="00AB472C" w:rsidRDefault="00233503" w:rsidP="00AB472C">
      <w:pPr>
        <w:pStyle w:val="Bezmezer"/>
        <w:numPr>
          <w:ilvl w:val="0"/>
          <w:numId w:val="9"/>
        </w:numPr>
        <w:spacing w:line="312" w:lineRule="auto"/>
        <w:ind w:left="567" w:hanging="567"/>
        <w:jc w:val="both"/>
        <w:rPr>
          <w:rFonts w:asciiTheme="minorHAnsi" w:hAnsiTheme="minorHAnsi" w:cstheme="minorHAnsi"/>
          <w:b/>
          <w:sz w:val="22"/>
          <w:szCs w:val="22"/>
        </w:rPr>
      </w:pPr>
      <w:r w:rsidRPr="00130115">
        <w:rPr>
          <w:rFonts w:asciiTheme="minorHAnsi" w:hAnsiTheme="minorHAnsi" w:cstheme="minorHAnsi"/>
          <w:bCs/>
          <w:sz w:val="22"/>
          <w:szCs w:val="22"/>
        </w:rPr>
        <w:t xml:space="preserve">Nebude-li dohodnuto jinak, </w:t>
      </w:r>
      <w:r w:rsidR="006F2601" w:rsidRPr="00130115">
        <w:rPr>
          <w:rFonts w:asciiTheme="minorHAnsi" w:hAnsiTheme="minorHAnsi" w:cstheme="minorHAnsi"/>
          <w:bCs/>
          <w:sz w:val="22"/>
          <w:szCs w:val="22"/>
        </w:rPr>
        <w:t xml:space="preserve">Zhotovitel se zavazuje </w:t>
      </w:r>
      <w:r w:rsidR="00735255">
        <w:rPr>
          <w:rFonts w:asciiTheme="minorHAnsi" w:hAnsiTheme="minorHAnsi" w:cstheme="minorHAnsi"/>
          <w:bCs/>
          <w:sz w:val="22"/>
          <w:szCs w:val="22"/>
        </w:rPr>
        <w:t>provést Dílo</w:t>
      </w:r>
      <w:r w:rsidR="006F2601" w:rsidRPr="00130115">
        <w:rPr>
          <w:rFonts w:asciiTheme="minorHAnsi" w:hAnsiTheme="minorHAnsi" w:cstheme="minorHAnsi"/>
          <w:bCs/>
          <w:sz w:val="22"/>
          <w:szCs w:val="22"/>
        </w:rPr>
        <w:t xml:space="preserve"> </w:t>
      </w:r>
      <w:r w:rsidR="00E41804" w:rsidRPr="00130115">
        <w:rPr>
          <w:rFonts w:asciiTheme="minorHAnsi" w:hAnsiTheme="minorHAnsi" w:cstheme="minorHAnsi"/>
          <w:bCs/>
          <w:sz w:val="22"/>
          <w:szCs w:val="22"/>
        </w:rPr>
        <w:t>dle této smlouvy</w:t>
      </w:r>
      <w:r w:rsidR="00735255">
        <w:rPr>
          <w:rFonts w:asciiTheme="minorHAnsi" w:hAnsiTheme="minorHAnsi" w:cstheme="minorHAnsi"/>
          <w:bCs/>
          <w:sz w:val="22"/>
          <w:szCs w:val="22"/>
        </w:rPr>
        <w:t xml:space="preserve"> do </w:t>
      </w:r>
      <w:r w:rsidR="00735255" w:rsidRPr="003A5D78">
        <w:rPr>
          <w:rFonts w:asciiTheme="minorHAnsi" w:hAnsiTheme="minorHAnsi" w:cstheme="minorHAnsi"/>
          <w:bCs/>
          <w:sz w:val="22"/>
          <w:szCs w:val="22"/>
        </w:rPr>
        <w:t xml:space="preserve">31. </w:t>
      </w:r>
      <w:r w:rsidR="00A17D97">
        <w:rPr>
          <w:rFonts w:asciiTheme="minorHAnsi" w:hAnsiTheme="minorHAnsi" w:cstheme="minorHAnsi"/>
          <w:bCs/>
          <w:sz w:val="22"/>
          <w:szCs w:val="22"/>
        </w:rPr>
        <w:t>5</w:t>
      </w:r>
      <w:r w:rsidR="00735255" w:rsidRPr="003A5D78">
        <w:rPr>
          <w:rFonts w:asciiTheme="minorHAnsi" w:hAnsiTheme="minorHAnsi" w:cstheme="minorHAnsi"/>
          <w:bCs/>
          <w:sz w:val="22"/>
          <w:szCs w:val="22"/>
        </w:rPr>
        <w:t>. 2021.</w:t>
      </w:r>
      <w:r w:rsidR="006F2601" w:rsidRPr="00130115">
        <w:rPr>
          <w:rFonts w:asciiTheme="minorHAnsi" w:hAnsiTheme="minorHAnsi" w:cstheme="minorHAnsi"/>
          <w:bCs/>
          <w:sz w:val="22"/>
          <w:szCs w:val="22"/>
        </w:rPr>
        <w:t xml:space="preserve"> </w:t>
      </w:r>
    </w:p>
    <w:p w14:paraId="1FF6292E" w14:textId="77777777" w:rsidR="005A282B" w:rsidRPr="00130115" w:rsidRDefault="005A282B" w:rsidP="00AB472C">
      <w:pPr>
        <w:pStyle w:val="Bezmezer"/>
        <w:spacing w:line="312" w:lineRule="auto"/>
        <w:ind w:left="567"/>
        <w:jc w:val="both"/>
        <w:rPr>
          <w:rFonts w:asciiTheme="minorHAnsi" w:hAnsiTheme="minorHAnsi" w:cstheme="minorHAnsi"/>
          <w:b/>
          <w:sz w:val="22"/>
          <w:szCs w:val="22"/>
        </w:rPr>
      </w:pPr>
    </w:p>
    <w:p w14:paraId="3B9ACB84" w14:textId="77777777" w:rsidR="002D6117" w:rsidRPr="00130115" w:rsidRDefault="00DA2B75"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V.</w:t>
      </w:r>
    </w:p>
    <w:p w14:paraId="3C7E58A0" w14:textId="77777777" w:rsidR="002D6117" w:rsidRPr="00130115" w:rsidRDefault="00B42325"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CENA</w:t>
      </w:r>
      <w:r w:rsidR="000844B7" w:rsidRPr="00130115">
        <w:rPr>
          <w:rFonts w:asciiTheme="minorHAnsi" w:hAnsiTheme="minorHAnsi" w:cstheme="minorHAnsi"/>
          <w:b/>
          <w:sz w:val="22"/>
          <w:szCs w:val="22"/>
        </w:rPr>
        <w:t xml:space="preserve">, </w:t>
      </w:r>
      <w:r w:rsidR="00041637" w:rsidRPr="00130115">
        <w:rPr>
          <w:rFonts w:asciiTheme="minorHAnsi" w:hAnsiTheme="minorHAnsi" w:cstheme="minorHAnsi"/>
          <w:b/>
          <w:sz w:val="22"/>
          <w:szCs w:val="22"/>
        </w:rPr>
        <w:t>ROZSAH PLNĚNÍ</w:t>
      </w:r>
      <w:r w:rsidR="009A2BBA" w:rsidRPr="00130115">
        <w:rPr>
          <w:rFonts w:asciiTheme="minorHAnsi" w:hAnsiTheme="minorHAnsi" w:cstheme="minorHAnsi"/>
          <w:b/>
          <w:sz w:val="22"/>
          <w:szCs w:val="22"/>
        </w:rPr>
        <w:t xml:space="preserve"> A PLATEBNÍ PODMÍNKY</w:t>
      </w:r>
    </w:p>
    <w:p w14:paraId="615CE65F" w14:textId="1973026E" w:rsidR="00D14044" w:rsidRPr="00130115" w:rsidRDefault="0096022B" w:rsidP="00824236">
      <w:pPr>
        <w:pStyle w:val="Odstavecseseznamem"/>
        <w:numPr>
          <w:ilvl w:val="0"/>
          <w:numId w:val="8"/>
        </w:numPr>
        <w:spacing w:after="180" w:line="312" w:lineRule="auto"/>
        <w:ind w:left="567" w:hanging="567"/>
        <w:jc w:val="both"/>
        <w:rPr>
          <w:rFonts w:asciiTheme="minorHAnsi" w:eastAsia="Calibri" w:hAnsiTheme="minorHAnsi" w:cstheme="minorHAnsi"/>
          <w:sz w:val="22"/>
          <w:szCs w:val="22"/>
          <w:lang w:eastAsia="en-US"/>
        </w:rPr>
      </w:pPr>
      <w:r w:rsidRPr="00130115">
        <w:rPr>
          <w:rFonts w:asciiTheme="minorHAnsi" w:eastAsia="Calibri" w:hAnsiTheme="minorHAnsi" w:cstheme="minorHAnsi"/>
          <w:sz w:val="22"/>
          <w:szCs w:val="22"/>
          <w:lang w:eastAsia="en-US"/>
        </w:rPr>
        <w:t xml:space="preserve">Smluvní strany se dohodly, že Zhotoviteli náleží </w:t>
      </w:r>
      <w:r w:rsidR="0078498E" w:rsidRPr="00130115">
        <w:rPr>
          <w:rFonts w:asciiTheme="minorHAnsi" w:eastAsia="Calibri" w:hAnsiTheme="minorHAnsi" w:cstheme="minorHAnsi"/>
          <w:sz w:val="22"/>
          <w:szCs w:val="22"/>
          <w:lang w:eastAsia="en-US"/>
        </w:rPr>
        <w:t>za</w:t>
      </w:r>
      <w:r w:rsidR="007D7AA3" w:rsidRPr="00130115">
        <w:rPr>
          <w:rFonts w:asciiTheme="minorHAnsi" w:eastAsia="Calibri" w:hAnsiTheme="minorHAnsi" w:cstheme="minorHAnsi"/>
          <w:sz w:val="22"/>
          <w:szCs w:val="22"/>
          <w:lang w:eastAsia="en-US"/>
        </w:rPr>
        <w:t xml:space="preserve"> řádné a včasné</w:t>
      </w:r>
      <w:r w:rsidR="009B3EAE" w:rsidRPr="00130115">
        <w:rPr>
          <w:rFonts w:asciiTheme="minorHAnsi" w:eastAsia="Calibri" w:hAnsiTheme="minorHAnsi" w:cstheme="minorHAnsi"/>
          <w:sz w:val="22"/>
          <w:szCs w:val="22"/>
          <w:lang w:eastAsia="en-US"/>
        </w:rPr>
        <w:t xml:space="preserve"> </w:t>
      </w:r>
      <w:r w:rsidR="00F63F1F">
        <w:rPr>
          <w:rFonts w:asciiTheme="minorHAnsi" w:eastAsia="Calibri" w:hAnsiTheme="minorHAnsi" w:cstheme="minorHAnsi"/>
          <w:sz w:val="22"/>
          <w:szCs w:val="22"/>
          <w:lang w:eastAsia="en-US"/>
        </w:rPr>
        <w:t>provedení Díla</w:t>
      </w:r>
      <w:r w:rsidR="007D7AA3" w:rsidRPr="00130115">
        <w:rPr>
          <w:rFonts w:asciiTheme="minorHAnsi" w:eastAsia="Calibri" w:hAnsiTheme="minorHAnsi" w:cstheme="minorHAnsi"/>
          <w:sz w:val="22"/>
          <w:szCs w:val="22"/>
          <w:lang w:eastAsia="en-US"/>
        </w:rPr>
        <w:t xml:space="preserve"> dle této smlouvy</w:t>
      </w:r>
      <w:r w:rsidR="009B3EAE" w:rsidRPr="00130115">
        <w:rPr>
          <w:rFonts w:asciiTheme="minorHAnsi" w:eastAsia="Calibri" w:hAnsiTheme="minorHAnsi" w:cstheme="minorHAnsi"/>
          <w:sz w:val="22"/>
          <w:szCs w:val="22"/>
          <w:lang w:eastAsia="en-US"/>
        </w:rPr>
        <w:t xml:space="preserve"> </w:t>
      </w:r>
      <w:r w:rsidR="0078498E" w:rsidRPr="00130115">
        <w:rPr>
          <w:rFonts w:asciiTheme="minorHAnsi" w:eastAsia="Calibri" w:hAnsiTheme="minorHAnsi" w:cstheme="minorHAnsi"/>
          <w:sz w:val="22"/>
          <w:szCs w:val="22"/>
          <w:lang w:eastAsia="en-US"/>
        </w:rPr>
        <w:t xml:space="preserve">částka ve výši </w:t>
      </w:r>
      <w:r w:rsidR="00770A68">
        <w:rPr>
          <w:rFonts w:asciiTheme="minorHAnsi" w:eastAsia="Calibri" w:hAnsiTheme="minorHAnsi" w:cstheme="minorHAnsi"/>
          <w:sz w:val="22"/>
          <w:szCs w:val="22"/>
          <w:lang w:eastAsia="en-US"/>
        </w:rPr>
        <w:t>393.500,-</w:t>
      </w:r>
      <w:r w:rsidR="006251BB" w:rsidRPr="006251BB">
        <w:rPr>
          <w:rFonts w:asciiTheme="minorHAnsi" w:hAnsiTheme="minorHAnsi" w:cstheme="minorHAnsi"/>
          <w:bCs/>
          <w:sz w:val="22"/>
          <w:szCs w:val="22"/>
        </w:rPr>
        <w:t xml:space="preserve"> </w:t>
      </w:r>
      <w:r w:rsidR="0078498E" w:rsidRPr="003A5D78">
        <w:rPr>
          <w:rFonts w:asciiTheme="minorHAnsi" w:hAnsiTheme="minorHAnsi" w:cstheme="minorHAnsi"/>
          <w:bCs/>
          <w:sz w:val="22"/>
          <w:szCs w:val="22"/>
        </w:rPr>
        <w:t xml:space="preserve">Kč bez </w:t>
      </w:r>
      <w:r w:rsidR="0078498E" w:rsidRPr="00777BC1">
        <w:rPr>
          <w:rFonts w:asciiTheme="minorHAnsi" w:hAnsiTheme="minorHAnsi" w:cstheme="minorHAnsi"/>
          <w:bCs/>
          <w:sz w:val="22"/>
          <w:szCs w:val="22"/>
        </w:rPr>
        <w:t>DPH</w:t>
      </w:r>
      <w:r w:rsidR="00004295" w:rsidRPr="00777BC1">
        <w:rPr>
          <w:rFonts w:asciiTheme="minorHAnsi" w:eastAsia="Calibri" w:hAnsiTheme="minorHAnsi" w:cstheme="minorHAnsi"/>
          <w:sz w:val="22"/>
          <w:szCs w:val="22"/>
          <w:lang w:eastAsia="en-US"/>
        </w:rPr>
        <w:t>.</w:t>
      </w:r>
      <w:r w:rsidR="00424781" w:rsidRPr="00777BC1">
        <w:rPr>
          <w:rFonts w:asciiTheme="minorHAnsi" w:eastAsia="Calibri" w:hAnsiTheme="minorHAnsi" w:cstheme="minorHAnsi"/>
          <w:sz w:val="22"/>
          <w:szCs w:val="22"/>
          <w:lang w:eastAsia="en-US"/>
        </w:rPr>
        <w:t xml:space="preserve"> Zhotovitel není plátce DPH.</w:t>
      </w:r>
    </w:p>
    <w:p w14:paraId="24169177" w14:textId="7BAA364E" w:rsidR="00C41A15" w:rsidRPr="00130115" w:rsidRDefault="00124ECD" w:rsidP="00824236">
      <w:pPr>
        <w:numPr>
          <w:ilvl w:val="0"/>
          <w:numId w:val="8"/>
        </w:numPr>
        <w:spacing w:after="180" w:line="312" w:lineRule="auto"/>
        <w:ind w:left="567" w:hanging="567"/>
        <w:jc w:val="both"/>
        <w:rPr>
          <w:rFonts w:asciiTheme="minorHAnsi" w:eastAsia="Calibri" w:hAnsiTheme="minorHAnsi" w:cstheme="minorHAnsi"/>
          <w:sz w:val="22"/>
          <w:szCs w:val="22"/>
          <w:lang w:eastAsia="en-US"/>
        </w:rPr>
      </w:pPr>
      <w:r w:rsidRPr="00130115">
        <w:rPr>
          <w:rFonts w:asciiTheme="minorHAnsi" w:eastAsia="Calibri" w:hAnsiTheme="minorHAnsi" w:cstheme="minorHAnsi"/>
          <w:sz w:val="22"/>
          <w:szCs w:val="22"/>
          <w:lang w:eastAsia="en-US"/>
        </w:rPr>
        <w:t>Smluvní strany se výslovně dohodly na tom, že smluvní cen</w:t>
      </w:r>
      <w:r w:rsidR="007D7AA3" w:rsidRPr="00130115">
        <w:rPr>
          <w:rFonts w:asciiTheme="minorHAnsi" w:eastAsia="Calibri" w:hAnsiTheme="minorHAnsi" w:cstheme="minorHAnsi"/>
          <w:sz w:val="22"/>
          <w:szCs w:val="22"/>
          <w:lang w:eastAsia="en-US"/>
        </w:rPr>
        <w:t>a</w:t>
      </w:r>
      <w:r w:rsidR="00446138" w:rsidRPr="00130115">
        <w:rPr>
          <w:rFonts w:asciiTheme="minorHAnsi" w:eastAsia="Calibri" w:hAnsiTheme="minorHAnsi" w:cstheme="minorHAnsi"/>
          <w:sz w:val="22"/>
          <w:szCs w:val="22"/>
          <w:lang w:eastAsia="en-US"/>
        </w:rPr>
        <w:t xml:space="preserve"> uvedené v čl. </w:t>
      </w:r>
      <w:r w:rsidR="0021726B" w:rsidRPr="00130115">
        <w:rPr>
          <w:rFonts w:asciiTheme="minorHAnsi" w:eastAsia="Calibri" w:hAnsiTheme="minorHAnsi" w:cstheme="minorHAnsi"/>
          <w:sz w:val="22"/>
          <w:szCs w:val="22"/>
          <w:lang w:eastAsia="en-US"/>
        </w:rPr>
        <w:t>V.,</w:t>
      </w:r>
      <w:r w:rsidR="00446138" w:rsidRPr="00130115">
        <w:rPr>
          <w:rFonts w:asciiTheme="minorHAnsi" w:eastAsia="Calibri" w:hAnsiTheme="minorHAnsi" w:cstheme="minorHAnsi"/>
          <w:sz w:val="22"/>
          <w:szCs w:val="22"/>
          <w:lang w:eastAsia="en-US"/>
        </w:rPr>
        <w:t xml:space="preserve"> odst. 5.1. této smlouvy </w:t>
      </w:r>
      <w:r w:rsidRPr="00130115">
        <w:rPr>
          <w:rFonts w:asciiTheme="minorHAnsi" w:eastAsia="Calibri" w:hAnsiTheme="minorHAnsi" w:cstheme="minorHAnsi"/>
          <w:sz w:val="22"/>
          <w:szCs w:val="22"/>
          <w:lang w:eastAsia="en-US"/>
        </w:rPr>
        <w:t>zahrnuj</w:t>
      </w:r>
      <w:r w:rsidR="007D7AA3" w:rsidRPr="00130115">
        <w:rPr>
          <w:rFonts w:asciiTheme="minorHAnsi" w:eastAsia="Calibri" w:hAnsiTheme="minorHAnsi" w:cstheme="minorHAnsi"/>
          <w:sz w:val="22"/>
          <w:szCs w:val="22"/>
          <w:lang w:eastAsia="en-US"/>
        </w:rPr>
        <w:t xml:space="preserve">e </w:t>
      </w:r>
      <w:r w:rsidR="00B95250" w:rsidRPr="00130115">
        <w:rPr>
          <w:rFonts w:asciiTheme="minorHAnsi" w:eastAsia="Calibri" w:hAnsiTheme="minorHAnsi" w:cstheme="minorHAnsi"/>
          <w:sz w:val="22"/>
          <w:szCs w:val="22"/>
          <w:lang w:eastAsia="en-US"/>
        </w:rPr>
        <w:t xml:space="preserve">veškeré služby, dodávky, </w:t>
      </w:r>
      <w:r w:rsidR="00626ABD" w:rsidRPr="00130115">
        <w:rPr>
          <w:rFonts w:asciiTheme="minorHAnsi" w:eastAsia="Calibri" w:hAnsiTheme="minorHAnsi" w:cstheme="minorHAnsi"/>
          <w:sz w:val="22"/>
          <w:szCs w:val="22"/>
          <w:lang w:eastAsia="en-US"/>
        </w:rPr>
        <w:t xml:space="preserve">náklady, </w:t>
      </w:r>
      <w:r w:rsidR="00B95250" w:rsidRPr="00130115">
        <w:rPr>
          <w:rFonts w:asciiTheme="minorHAnsi" w:eastAsia="Calibri" w:hAnsiTheme="minorHAnsi" w:cstheme="minorHAnsi"/>
          <w:sz w:val="22"/>
          <w:szCs w:val="22"/>
          <w:lang w:eastAsia="en-US"/>
        </w:rPr>
        <w:t xml:space="preserve">poplatky, výkony a další činnosti nutné pro řádné </w:t>
      </w:r>
      <w:r w:rsidR="00A64817" w:rsidRPr="00130115">
        <w:rPr>
          <w:rFonts w:asciiTheme="minorHAnsi" w:eastAsia="Calibri" w:hAnsiTheme="minorHAnsi" w:cstheme="minorHAnsi"/>
          <w:sz w:val="22"/>
          <w:szCs w:val="22"/>
          <w:lang w:eastAsia="en-US"/>
        </w:rPr>
        <w:t>plnění předmětu této smlouvy včetně takových, které nejsou v této smlouvě uvedeny, avšak Zhotovitel jako odborník jednající s náležitou péčí o nich ví nebo by vědět měl</w:t>
      </w:r>
      <w:r w:rsidR="0007524E" w:rsidRPr="00130115">
        <w:rPr>
          <w:rFonts w:asciiTheme="minorHAnsi" w:eastAsia="Calibri" w:hAnsiTheme="minorHAnsi" w:cstheme="minorHAnsi"/>
          <w:sz w:val="22"/>
          <w:szCs w:val="22"/>
          <w:lang w:eastAsia="en-US"/>
        </w:rPr>
        <w:t xml:space="preserve"> a mohl,</w:t>
      </w:r>
      <w:r w:rsidR="00A64817" w:rsidRPr="00130115">
        <w:rPr>
          <w:rFonts w:asciiTheme="minorHAnsi" w:eastAsia="Calibri" w:hAnsiTheme="minorHAnsi" w:cstheme="minorHAnsi"/>
          <w:sz w:val="22"/>
          <w:szCs w:val="22"/>
          <w:lang w:eastAsia="en-US"/>
        </w:rPr>
        <w:t xml:space="preserve"> že jsou nezbytné pro řádné plnění předmětu této smlouvy.</w:t>
      </w:r>
    </w:p>
    <w:p w14:paraId="10D74E36" w14:textId="5F10BAD4" w:rsidR="00C41A15" w:rsidRPr="00130115" w:rsidRDefault="00C41A15" w:rsidP="00824236">
      <w:pPr>
        <w:numPr>
          <w:ilvl w:val="0"/>
          <w:numId w:val="8"/>
        </w:numPr>
        <w:spacing w:after="180" w:line="312" w:lineRule="auto"/>
        <w:ind w:left="567" w:hanging="567"/>
        <w:jc w:val="both"/>
        <w:rPr>
          <w:rFonts w:asciiTheme="minorHAnsi" w:eastAsia="Calibri" w:hAnsiTheme="minorHAnsi" w:cstheme="minorHAnsi"/>
          <w:sz w:val="22"/>
          <w:szCs w:val="22"/>
          <w:lang w:eastAsia="en-US"/>
        </w:rPr>
      </w:pPr>
      <w:r w:rsidRPr="00130115">
        <w:rPr>
          <w:rFonts w:asciiTheme="minorHAnsi" w:eastAsia="Calibri" w:hAnsiTheme="minorHAnsi" w:cstheme="minorHAnsi"/>
          <w:sz w:val="22"/>
          <w:szCs w:val="22"/>
          <w:lang w:eastAsia="en-US"/>
        </w:rPr>
        <w:t>Smluvní s</w:t>
      </w:r>
      <w:r w:rsidR="0032471A" w:rsidRPr="00130115">
        <w:rPr>
          <w:rFonts w:asciiTheme="minorHAnsi" w:eastAsia="Calibri" w:hAnsiTheme="minorHAnsi" w:cstheme="minorHAnsi"/>
          <w:sz w:val="22"/>
          <w:szCs w:val="22"/>
          <w:lang w:eastAsia="en-US"/>
        </w:rPr>
        <w:t xml:space="preserve">trany se dohodly na tom, že </w:t>
      </w:r>
      <w:r w:rsidR="00446138" w:rsidRPr="00130115">
        <w:rPr>
          <w:rFonts w:asciiTheme="minorHAnsi" w:eastAsia="Calibri" w:hAnsiTheme="minorHAnsi" w:cstheme="minorHAnsi"/>
          <w:sz w:val="22"/>
          <w:szCs w:val="22"/>
          <w:lang w:eastAsia="en-US"/>
        </w:rPr>
        <w:t>smluvní cen</w:t>
      </w:r>
      <w:r w:rsidR="007D7AA3" w:rsidRPr="00130115">
        <w:rPr>
          <w:rFonts w:asciiTheme="minorHAnsi" w:eastAsia="Calibri" w:hAnsiTheme="minorHAnsi" w:cstheme="minorHAnsi"/>
          <w:sz w:val="22"/>
          <w:szCs w:val="22"/>
          <w:lang w:eastAsia="en-US"/>
        </w:rPr>
        <w:t>a</w:t>
      </w:r>
      <w:r w:rsidR="00446138" w:rsidRPr="00130115">
        <w:rPr>
          <w:rFonts w:asciiTheme="minorHAnsi" w:eastAsia="Calibri" w:hAnsiTheme="minorHAnsi" w:cstheme="minorHAnsi"/>
          <w:sz w:val="22"/>
          <w:szCs w:val="22"/>
          <w:lang w:eastAsia="en-US"/>
        </w:rPr>
        <w:t xml:space="preserve"> uvedené v čl. </w:t>
      </w:r>
      <w:r w:rsidR="0021726B" w:rsidRPr="00130115">
        <w:rPr>
          <w:rFonts w:asciiTheme="minorHAnsi" w:eastAsia="Calibri" w:hAnsiTheme="minorHAnsi" w:cstheme="minorHAnsi"/>
          <w:sz w:val="22"/>
          <w:szCs w:val="22"/>
          <w:lang w:eastAsia="en-US"/>
        </w:rPr>
        <w:t>V.,</w:t>
      </w:r>
      <w:r w:rsidR="00446138" w:rsidRPr="00130115">
        <w:rPr>
          <w:rFonts w:asciiTheme="minorHAnsi" w:eastAsia="Calibri" w:hAnsiTheme="minorHAnsi" w:cstheme="minorHAnsi"/>
          <w:sz w:val="22"/>
          <w:szCs w:val="22"/>
          <w:lang w:eastAsia="en-US"/>
        </w:rPr>
        <w:t xml:space="preserve"> odst. 5.1. této smlouv</w:t>
      </w:r>
      <w:r w:rsidR="007D7AA3" w:rsidRPr="00130115">
        <w:rPr>
          <w:rFonts w:asciiTheme="minorHAnsi" w:eastAsia="Calibri" w:hAnsiTheme="minorHAnsi" w:cstheme="minorHAnsi"/>
          <w:sz w:val="22"/>
          <w:szCs w:val="22"/>
          <w:lang w:eastAsia="en-US"/>
        </w:rPr>
        <w:t>y je cena konečná</w:t>
      </w:r>
      <w:r w:rsidR="00963E30" w:rsidRPr="00130115">
        <w:rPr>
          <w:rFonts w:asciiTheme="minorHAnsi" w:eastAsia="Calibri" w:hAnsiTheme="minorHAnsi" w:cstheme="minorHAnsi"/>
          <w:sz w:val="22"/>
          <w:szCs w:val="22"/>
          <w:lang w:eastAsia="en-US"/>
        </w:rPr>
        <w:t>, nejvýše přípustn</w:t>
      </w:r>
      <w:r w:rsidR="007D7AA3" w:rsidRPr="00130115">
        <w:rPr>
          <w:rFonts w:asciiTheme="minorHAnsi" w:eastAsia="Calibri" w:hAnsiTheme="minorHAnsi" w:cstheme="minorHAnsi"/>
          <w:sz w:val="22"/>
          <w:szCs w:val="22"/>
          <w:lang w:eastAsia="en-US"/>
        </w:rPr>
        <w:t>á</w:t>
      </w:r>
      <w:r w:rsidR="0032471A" w:rsidRPr="00130115">
        <w:rPr>
          <w:rFonts w:asciiTheme="minorHAnsi" w:eastAsia="Calibri" w:hAnsiTheme="minorHAnsi" w:cstheme="minorHAnsi"/>
          <w:sz w:val="22"/>
          <w:szCs w:val="22"/>
          <w:lang w:eastAsia="en-US"/>
        </w:rPr>
        <w:t xml:space="preserve"> a ne</w:t>
      </w:r>
      <w:r w:rsidR="007D7AA3" w:rsidRPr="00130115">
        <w:rPr>
          <w:rFonts w:asciiTheme="minorHAnsi" w:eastAsia="Calibri" w:hAnsiTheme="minorHAnsi" w:cstheme="minorHAnsi"/>
          <w:sz w:val="22"/>
          <w:szCs w:val="22"/>
          <w:lang w:eastAsia="en-US"/>
        </w:rPr>
        <w:t>může</w:t>
      </w:r>
      <w:r w:rsidR="0032471A" w:rsidRPr="00130115">
        <w:rPr>
          <w:rFonts w:asciiTheme="minorHAnsi" w:eastAsia="Calibri" w:hAnsiTheme="minorHAnsi" w:cstheme="minorHAnsi"/>
          <w:sz w:val="22"/>
          <w:szCs w:val="22"/>
          <w:lang w:eastAsia="en-US"/>
        </w:rPr>
        <w:t xml:space="preserve"> být v průběhu realizace plnění této smlouvy </w:t>
      </w:r>
      <w:r w:rsidR="00963E30" w:rsidRPr="00130115">
        <w:rPr>
          <w:rFonts w:asciiTheme="minorHAnsi" w:eastAsia="Calibri" w:hAnsiTheme="minorHAnsi" w:cstheme="minorHAnsi"/>
          <w:sz w:val="22"/>
          <w:szCs w:val="22"/>
          <w:lang w:eastAsia="en-US"/>
        </w:rPr>
        <w:t>měněn</w:t>
      </w:r>
      <w:r w:rsidR="007D7AA3" w:rsidRPr="00130115">
        <w:rPr>
          <w:rFonts w:asciiTheme="minorHAnsi" w:eastAsia="Calibri" w:hAnsiTheme="minorHAnsi" w:cstheme="minorHAnsi"/>
          <w:sz w:val="22"/>
          <w:szCs w:val="22"/>
          <w:lang w:eastAsia="en-US"/>
        </w:rPr>
        <w:t>a</w:t>
      </w:r>
      <w:r w:rsidR="00963E30" w:rsidRPr="00130115">
        <w:rPr>
          <w:rFonts w:asciiTheme="minorHAnsi" w:eastAsia="Calibri" w:hAnsiTheme="minorHAnsi" w:cstheme="minorHAnsi"/>
          <w:sz w:val="22"/>
          <w:szCs w:val="22"/>
          <w:lang w:eastAsia="en-US"/>
        </w:rPr>
        <w:t>.</w:t>
      </w:r>
      <w:r w:rsidR="000149AA" w:rsidRPr="00130115">
        <w:rPr>
          <w:rFonts w:asciiTheme="minorHAnsi" w:eastAsia="Calibri" w:hAnsiTheme="minorHAnsi" w:cstheme="minorHAnsi"/>
          <w:sz w:val="22"/>
          <w:szCs w:val="22"/>
          <w:lang w:eastAsia="en-US"/>
        </w:rPr>
        <w:t xml:space="preserve"> </w:t>
      </w:r>
    </w:p>
    <w:p w14:paraId="2EE02823" w14:textId="7687F268" w:rsidR="00AD76D0" w:rsidRPr="00130115" w:rsidRDefault="00805670" w:rsidP="00824236">
      <w:pPr>
        <w:pStyle w:val="Bezmezer"/>
        <w:numPr>
          <w:ilvl w:val="0"/>
          <w:numId w:val="8"/>
        </w:numPr>
        <w:spacing w:after="180" w:line="312" w:lineRule="auto"/>
        <w:ind w:left="567" w:hanging="567"/>
        <w:jc w:val="both"/>
        <w:rPr>
          <w:rFonts w:asciiTheme="minorHAnsi" w:hAnsiTheme="minorHAnsi" w:cstheme="minorHAnsi"/>
          <w:sz w:val="22"/>
          <w:szCs w:val="22"/>
        </w:rPr>
      </w:pPr>
      <w:r w:rsidRPr="00130115">
        <w:rPr>
          <w:rFonts w:asciiTheme="minorHAnsi" w:eastAsia="Calibri" w:hAnsiTheme="minorHAnsi" w:cstheme="minorHAnsi"/>
          <w:sz w:val="22"/>
          <w:szCs w:val="22"/>
          <w:lang w:eastAsia="en-US"/>
        </w:rPr>
        <w:t>Objednatel bude Zhotovitel</w:t>
      </w:r>
      <w:r w:rsidR="00DE416B" w:rsidRPr="00130115">
        <w:rPr>
          <w:rFonts w:asciiTheme="minorHAnsi" w:eastAsia="Calibri" w:hAnsiTheme="minorHAnsi" w:cstheme="minorHAnsi"/>
          <w:sz w:val="22"/>
          <w:szCs w:val="22"/>
          <w:lang w:eastAsia="en-US"/>
        </w:rPr>
        <w:t xml:space="preserve">i cenu za řádně </w:t>
      </w:r>
      <w:r w:rsidR="00B372CA">
        <w:rPr>
          <w:rFonts w:asciiTheme="minorHAnsi" w:eastAsia="Calibri" w:hAnsiTheme="minorHAnsi" w:cstheme="minorHAnsi"/>
          <w:sz w:val="22"/>
          <w:szCs w:val="22"/>
          <w:lang w:eastAsia="en-US"/>
        </w:rPr>
        <w:t>realizované části předmětu této smlouvy</w:t>
      </w:r>
      <w:r w:rsidRPr="00130115">
        <w:rPr>
          <w:rFonts w:asciiTheme="minorHAnsi" w:eastAsia="Calibri" w:hAnsiTheme="minorHAnsi" w:cstheme="minorHAnsi"/>
          <w:sz w:val="22"/>
          <w:szCs w:val="22"/>
          <w:lang w:eastAsia="en-US"/>
        </w:rPr>
        <w:t xml:space="preserve"> </w:t>
      </w:r>
      <w:r w:rsidR="009268BE" w:rsidRPr="00130115">
        <w:rPr>
          <w:rFonts w:asciiTheme="minorHAnsi" w:eastAsia="Calibri" w:hAnsiTheme="minorHAnsi" w:cstheme="minorHAnsi"/>
          <w:sz w:val="22"/>
          <w:szCs w:val="22"/>
          <w:lang w:eastAsia="en-US"/>
        </w:rPr>
        <w:t>hradit</w:t>
      </w:r>
      <w:r w:rsidRPr="00130115">
        <w:rPr>
          <w:rFonts w:asciiTheme="minorHAnsi" w:eastAsia="Calibri" w:hAnsiTheme="minorHAnsi" w:cstheme="minorHAnsi"/>
          <w:sz w:val="22"/>
          <w:szCs w:val="22"/>
          <w:lang w:eastAsia="en-US"/>
        </w:rPr>
        <w:t xml:space="preserve"> vždy měsíčně zpětně, a to na základě faktur (daňových dokladů) vystavených</w:t>
      </w:r>
      <w:r w:rsidR="00DE416B" w:rsidRPr="00130115">
        <w:rPr>
          <w:rFonts w:asciiTheme="minorHAnsi" w:eastAsia="Calibri" w:hAnsiTheme="minorHAnsi" w:cstheme="minorHAnsi"/>
          <w:sz w:val="22"/>
          <w:szCs w:val="22"/>
          <w:lang w:eastAsia="en-US"/>
        </w:rPr>
        <w:t xml:space="preserve"> Zhotovitelem</w:t>
      </w:r>
      <w:r w:rsidR="00F733E0" w:rsidRPr="00130115">
        <w:rPr>
          <w:rFonts w:asciiTheme="minorHAnsi" w:hAnsiTheme="minorHAnsi" w:cstheme="minorHAnsi"/>
          <w:sz w:val="22"/>
          <w:szCs w:val="22"/>
        </w:rPr>
        <w:t xml:space="preserve">, jejichž přílohou bude konkrétní </w:t>
      </w:r>
      <w:r w:rsidR="00330B5A">
        <w:rPr>
          <w:rFonts w:asciiTheme="minorHAnsi" w:hAnsiTheme="minorHAnsi" w:cstheme="minorHAnsi"/>
          <w:sz w:val="22"/>
          <w:szCs w:val="22"/>
        </w:rPr>
        <w:t>soupis</w:t>
      </w:r>
      <w:r w:rsidR="00F733E0" w:rsidRPr="00130115">
        <w:rPr>
          <w:rFonts w:asciiTheme="minorHAnsi" w:hAnsiTheme="minorHAnsi" w:cstheme="minorHAnsi"/>
          <w:sz w:val="22"/>
          <w:szCs w:val="22"/>
        </w:rPr>
        <w:t xml:space="preserve"> </w:t>
      </w:r>
      <w:r w:rsidR="00B372CA">
        <w:rPr>
          <w:rFonts w:asciiTheme="minorHAnsi" w:hAnsiTheme="minorHAnsi" w:cstheme="minorHAnsi"/>
          <w:sz w:val="22"/>
          <w:szCs w:val="22"/>
        </w:rPr>
        <w:t xml:space="preserve">provedených částí předmětu této smlouvy </w:t>
      </w:r>
      <w:r w:rsidR="00F733E0" w:rsidRPr="00130115">
        <w:rPr>
          <w:rFonts w:asciiTheme="minorHAnsi" w:hAnsiTheme="minorHAnsi" w:cstheme="minorHAnsi"/>
          <w:sz w:val="22"/>
          <w:szCs w:val="22"/>
        </w:rPr>
        <w:t xml:space="preserve">Zhotovitelem, který bude ze strany Objednatele písemně odsouhlasen. </w:t>
      </w:r>
    </w:p>
    <w:p w14:paraId="77361420" w14:textId="62177546" w:rsidR="00A72D7E" w:rsidRPr="00130115" w:rsidRDefault="00BC72E2" w:rsidP="007D7AA3">
      <w:pPr>
        <w:numPr>
          <w:ilvl w:val="0"/>
          <w:numId w:val="8"/>
        </w:numPr>
        <w:spacing w:after="180" w:line="312" w:lineRule="auto"/>
        <w:ind w:left="567" w:hanging="567"/>
        <w:jc w:val="both"/>
        <w:rPr>
          <w:rFonts w:asciiTheme="minorHAnsi" w:eastAsia="Calibri" w:hAnsiTheme="minorHAnsi" w:cstheme="minorHAnsi"/>
          <w:sz w:val="22"/>
          <w:szCs w:val="22"/>
          <w:lang w:eastAsia="en-US"/>
        </w:rPr>
      </w:pPr>
      <w:r w:rsidRPr="00130115">
        <w:rPr>
          <w:rFonts w:asciiTheme="minorHAnsi" w:eastAsia="Calibri" w:hAnsiTheme="minorHAnsi" w:cstheme="minorHAnsi"/>
          <w:sz w:val="22"/>
          <w:szCs w:val="22"/>
          <w:lang w:eastAsia="en-US"/>
        </w:rPr>
        <w:t>Pokud budou Objednatel</w:t>
      </w:r>
      <w:r w:rsidR="00DE416B" w:rsidRPr="00130115">
        <w:rPr>
          <w:rFonts w:asciiTheme="minorHAnsi" w:eastAsia="Calibri" w:hAnsiTheme="minorHAnsi" w:cstheme="minorHAnsi"/>
          <w:sz w:val="22"/>
          <w:szCs w:val="22"/>
          <w:lang w:eastAsia="en-US"/>
        </w:rPr>
        <w:t xml:space="preserve">em </w:t>
      </w:r>
      <w:r w:rsidRPr="00130115">
        <w:rPr>
          <w:rFonts w:asciiTheme="minorHAnsi" w:eastAsia="Calibri" w:hAnsiTheme="minorHAnsi" w:cstheme="minorHAnsi"/>
          <w:sz w:val="22"/>
          <w:szCs w:val="22"/>
          <w:lang w:eastAsia="en-US"/>
        </w:rPr>
        <w:t>zjištěny jakékoliv nedostatky</w:t>
      </w:r>
      <w:r w:rsidR="00B91D63" w:rsidRPr="00130115">
        <w:rPr>
          <w:rFonts w:asciiTheme="minorHAnsi" w:eastAsia="Calibri" w:hAnsiTheme="minorHAnsi" w:cstheme="minorHAnsi"/>
          <w:sz w:val="22"/>
          <w:szCs w:val="22"/>
          <w:lang w:eastAsia="en-US"/>
        </w:rPr>
        <w:t xml:space="preserve"> v souvislosti s</w:t>
      </w:r>
      <w:r w:rsidR="00B372CA">
        <w:rPr>
          <w:rFonts w:asciiTheme="minorHAnsi" w:eastAsia="Calibri" w:hAnsiTheme="minorHAnsi" w:cstheme="minorHAnsi"/>
          <w:sz w:val="22"/>
          <w:szCs w:val="22"/>
          <w:lang w:eastAsia="en-US"/>
        </w:rPr>
        <w:t> realizací Díla</w:t>
      </w:r>
      <w:r w:rsidRPr="00130115">
        <w:rPr>
          <w:rFonts w:asciiTheme="minorHAnsi" w:eastAsia="Calibri" w:hAnsiTheme="minorHAnsi" w:cstheme="minorHAnsi"/>
          <w:sz w:val="22"/>
          <w:szCs w:val="22"/>
          <w:lang w:eastAsia="en-US"/>
        </w:rPr>
        <w:t>, bude fakturace provedena až po odstranění takových nedostatků.</w:t>
      </w:r>
    </w:p>
    <w:p w14:paraId="70AF0FF9" w14:textId="030AB64D" w:rsidR="00F952BC" w:rsidRPr="00130115" w:rsidRDefault="00F952BC" w:rsidP="00824236">
      <w:pPr>
        <w:numPr>
          <w:ilvl w:val="0"/>
          <w:numId w:val="8"/>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Faktur</w:t>
      </w:r>
      <w:r w:rsidR="00E907F6" w:rsidRPr="00130115">
        <w:rPr>
          <w:rFonts w:asciiTheme="minorHAnsi" w:hAnsiTheme="minorHAnsi" w:cstheme="minorHAnsi"/>
          <w:sz w:val="22"/>
          <w:szCs w:val="22"/>
        </w:rPr>
        <w:t>a</w:t>
      </w:r>
      <w:r w:rsidR="0080624B" w:rsidRPr="00130115">
        <w:rPr>
          <w:rFonts w:asciiTheme="minorHAnsi" w:hAnsiTheme="minorHAnsi" w:cstheme="minorHAnsi"/>
          <w:sz w:val="22"/>
          <w:szCs w:val="22"/>
        </w:rPr>
        <w:t xml:space="preserve"> musí splňovat veškeré</w:t>
      </w:r>
      <w:r w:rsidRPr="00130115">
        <w:rPr>
          <w:rFonts w:asciiTheme="minorHAnsi" w:hAnsiTheme="minorHAnsi" w:cstheme="minorHAnsi"/>
          <w:sz w:val="22"/>
          <w:szCs w:val="22"/>
        </w:rPr>
        <w:t xml:space="preserve"> náležitosti podle příslušných účetních a daňových předpisů.</w:t>
      </w:r>
      <w:r w:rsidR="004D57C0" w:rsidRPr="00130115">
        <w:rPr>
          <w:rFonts w:asciiTheme="minorHAnsi" w:hAnsiTheme="minorHAnsi" w:cstheme="minorHAnsi"/>
          <w:sz w:val="22"/>
          <w:szCs w:val="22"/>
        </w:rPr>
        <w:t xml:space="preserve"> </w:t>
      </w:r>
      <w:r w:rsidRPr="00130115">
        <w:rPr>
          <w:rFonts w:asciiTheme="minorHAnsi" w:hAnsiTheme="minorHAnsi" w:cstheme="minorHAnsi"/>
          <w:sz w:val="22"/>
          <w:szCs w:val="22"/>
        </w:rPr>
        <w:t>V případě, že</w:t>
      </w:r>
      <w:r w:rsidR="004D57C0" w:rsidRPr="00130115">
        <w:rPr>
          <w:rFonts w:asciiTheme="minorHAnsi" w:hAnsiTheme="minorHAnsi" w:cstheme="minorHAnsi"/>
          <w:sz w:val="22"/>
          <w:szCs w:val="22"/>
        </w:rPr>
        <w:t xml:space="preserve"> faktura doručená Objednateli bude mít vady, je Objednatel oprávněn vrátit takovou fakturu Zhotoviteli a takováto faktura není považována za doručenou. Lhůt</w:t>
      </w:r>
      <w:r w:rsidR="00AC0E39" w:rsidRPr="00130115">
        <w:rPr>
          <w:rFonts w:asciiTheme="minorHAnsi" w:hAnsiTheme="minorHAnsi" w:cstheme="minorHAnsi"/>
          <w:sz w:val="22"/>
          <w:szCs w:val="22"/>
        </w:rPr>
        <w:t>a</w:t>
      </w:r>
      <w:r w:rsidR="004D57C0" w:rsidRPr="00130115">
        <w:rPr>
          <w:rFonts w:asciiTheme="minorHAnsi" w:hAnsiTheme="minorHAnsi" w:cstheme="minorHAnsi"/>
          <w:sz w:val="22"/>
          <w:szCs w:val="22"/>
        </w:rPr>
        <w:t xml:space="preserve"> splatnosti v takovém případně neběží, přičemž nová lhůta splatnosti počíná běžet až od doručení opravené či doplněné faktury.</w:t>
      </w:r>
    </w:p>
    <w:p w14:paraId="0704C982" w14:textId="77777777" w:rsidR="004D57C0" w:rsidRPr="00130115" w:rsidRDefault="004D57C0" w:rsidP="00E74C44">
      <w:pPr>
        <w:pStyle w:val="Odstavecseseznamem"/>
        <w:ind w:left="567" w:hanging="567"/>
        <w:rPr>
          <w:rFonts w:asciiTheme="minorHAnsi" w:hAnsiTheme="minorHAnsi" w:cstheme="minorHAnsi"/>
          <w:sz w:val="22"/>
          <w:szCs w:val="22"/>
        </w:rPr>
      </w:pPr>
    </w:p>
    <w:p w14:paraId="5DB3320D" w14:textId="77777777" w:rsidR="004D57C0" w:rsidRPr="00130115" w:rsidRDefault="004D57C0" w:rsidP="00824236">
      <w:pPr>
        <w:numPr>
          <w:ilvl w:val="0"/>
          <w:numId w:val="8"/>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Splatnost Zhotovitelem vystavené faktury ne</w:t>
      </w:r>
      <w:r w:rsidR="00835961" w:rsidRPr="00130115">
        <w:rPr>
          <w:rFonts w:asciiTheme="minorHAnsi" w:hAnsiTheme="minorHAnsi" w:cstheme="minorHAnsi"/>
          <w:sz w:val="22"/>
          <w:szCs w:val="22"/>
        </w:rPr>
        <w:t>smí být kratší než 30 dnů ode dne</w:t>
      </w:r>
      <w:r w:rsidRPr="00130115">
        <w:rPr>
          <w:rFonts w:asciiTheme="minorHAnsi" w:hAnsiTheme="minorHAnsi" w:cstheme="minorHAnsi"/>
          <w:sz w:val="22"/>
          <w:szCs w:val="22"/>
        </w:rPr>
        <w:t xml:space="preserve"> doručení příslušné </w:t>
      </w:r>
      <w:r w:rsidR="00835961" w:rsidRPr="00130115">
        <w:rPr>
          <w:rFonts w:asciiTheme="minorHAnsi" w:hAnsiTheme="minorHAnsi" w:cstheme="minorHAnsi"/>
          <w:sz w:val="22"/>
          <w:szCs w:val="22"/>
        </w:rPr>
        <w:t xml:space="preserve">(v souladu s touto smlouvou) vystavené faktury do sídla Objednatele. Úhrada faktur </w:t>
      </w:r>
      <w:r w:rsidR="00D849BE" w:rsidRPr="00130115">
        <w:rPr>
          <w:rFonts w:asciiTheme="minorHAnsi" w:hAnsiTheme="minorHAnsi" w:cstheme="minorHAnsi"/>
          <w:sz w:val="22"/>
          <w:szCs w:val="22"/>
        </w:rPr>
        <w:t>s</w:t>
      </w:r>
      <w:r w:rsidR="00835961" w:rsidRPr="00130115">
        <w:rPr>
          <w:rFonts w:asciiTheme="minorHAnsi" w:hAnsiTheme="minorHAnsi" w:cstheme="minorHAnsi"/>
          <w:sz w:val="22"/>
          <w:szCs w:val="22"/>
        </w:rPr>
        <w:t>e bude provádět převodem fakturované částky z účtu Objednatele na účet Zhotovitele.</w:t>
      </w:r>
    </w:p>
    <w:p w14:paraId="3E9414E8" w14:textId="77777777" w:rsidR="00835961" w:rsidRPr="00130115" w:rsidRDefault="00835961" w:rsidP="00E74C44">
      <w:pPr>
        <w:pStyle w:val="Odstavecseseznamem"/>
        <w:ind w:left="567" w:hanging="567"/>
        <w:rPr>
          <w:rFonts w:asciiTheme="minorHAnsi" w:hAnsiTheme="minorHAnsi" w:cstheme="minorHAnsi"/>
          <w:sz w:val="22"/>
          <w:szCs w:val="22"/>
        </w:rPr>
      </w:pPr>
    </w:p>
    <w:p w14:paraId="51F2EF9B" w14:textId="7088EA93" w:rsidR="00835961" w:rsidRPr="00130115" w:rsidRDefault="00835961" w:rsidP="00824236">
      <w:pPr>
        <w:numPr>
          <w:ilvl w:val="0"/>
          <w:numId w:val="8"/>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Pokud před uhrazením některé z faktur vyjdou najevo vady příslušných částí </w:t>
      </w:r>
      <w:r w:rsidR="0021726B" w:rsidRPr="00130115">
        <w:rPr>
          <w:rFonts w:asciiTheme="minorHAnsi" w:hAnsiTheme="minorHAnsi" w:cstheme="minorHAnsi"/>
          <w:sz w:val="22"/>
          <w:szCs w:val="22"/>
        </w:rPr>
        <w:t>plnění</w:t>
      </w:r>
      <w:r w:rsidRPr="00130115">
        <w:rPr>
          <w:rFonts w:asciiTheme="minorHAnsi" w:hAnsiTheme="minorHAnsi" w:cstheme="minorHAnsi"/>
          <w:sz w:val="22"/>
          <w:szCs w:val="22"/>
        </w:rPr>
        <w:t xml:space="preserve"> této smlouvy, na základě jejichž provedení bude taková faktura </w:t>
      </w:r>
      <w:r w:rsidR="0021726B" w:rsidRPr="00130115">
        <w:rPr>
          <w:rFonts w:asciiTheme="minorHAnsi" w:hAnsiTheme="minorHAnsi" w:cstheme="minorHAnsi"/>
          <w:sz w:val="22"/>
          <w:szCs w:val="22"/>
        </w:rPr>
        <w:t>Zhotovitelem</w:t>
      </w:r>
      <w:r w:rsidRPr="00130115">
        <w:rPr>
          <w:rFonts w:asciiTheme="minorHAnsi" w:hAnsiTheme="minorHAnsi" w:cstheme="minorHAnsi"/>
          <w:sz w:val="22"/>
          <w:szCs w:val="22"/>
        </w:rPr>
        <w:t xml:space="preserve"> vystavena, je Objednatel oprávněn takovou fakturu Zhotoviteli vrátit. Po odstranění příslušné vady nebo po jiném zániku </w:t>
      </w:r>
      <w:r w:rsidRPr="00130115">
        <w:rPr>
          <w:rFonts w:asciiTheme="minorHAnsi" w:hAnsiTheme="minorHAnsi" w:cstheme="minorHAnsi"/>
          <w:sz w:val="22"/>
          <w:szCs w:val="22"/>
        </w:rPr>
        <w:lastRenderedPageBreak/>
        <w:t>odpovědnosti Zhotovitele za takovou vadu předloží Zhotovitel Objednateli novou fakturu s</w:t>
      </w:r>
      <w:r w:rsidR="007D7AA3" w:rsidRPr="00130115">
        <w:rPr>
          <w:rFonts w:asciiTheme="minorHAnsi" w:hAnsiTheme="minorHAnsi" w:cstheme="minorHAnsi"/>
          <w:sz w:val="22"/>
          <w:szCs w:val="22"/>
        </w:rPr>
        <w:t xml:space="preserve"> novou</w:t>
      </w:r>
      <w:r w:rsidRPr="00130115">
        <w:rPr>
          <w:rFonts w:asciiTheme="minorHAnsi" w:hAnsiTheme="minorHAnsi" w:cstheme="minorHAnsi"/>
          <w:sz w:val="22"/>
          <w:szCs w:val="22"/>
        </w:rPr>
        <w:t xml:space="preserve"> splatnos</w:t>
      </w:r>
      <w:r w:rsidR="0076463F" w:rsidRPr="00130115">
        <w:rPr>
          <w:rFonts w:asciiTheme="minorHAnsi" w:hAnsiTheme="minorHAnsi" w:cstheme="minorHAnsi"/>
          <w:sz w:val="22"/>
          <w:szCs w:val="22"/>
        </w:rPr>
        <w:t>tí</w:t>
      </w:r>
      <w:r w:rsidR="007D7AA3" w:rsidRPr="00130115">
        <w:rPr>
          <w:rFonts w:asciiTheme="minorHAnsi" w:hAnsiTheme="minorHAnsi" w:cstheme="minorHAnsi"/>
          <w:sz w:val="22"/>
          <w:szCs w:val="22"/>
        </w:rPr>
        <w:t xml:space="preserve">. </w:t>
      </w:r>
    </w:p>
    <w:p w14:paraId="6FDEF9A7" w14:textId="77777777" w:rsidR="00585A1D" w:rsidRPr="00130115" w:rsidRDefault="00585A1D" w:rsidP="00E74C44">
      <w:pPr>
        <w:spacing w:line="312" w:lineRule="auto"/>
        <w:ind w:left="567" w:hanging="567"/>
        <w:jc w:val="both"/>
        <w:rPr>
          <w:rFonts w:asciiTheme="minorHAnsi" w:hAnsiTheme="minorHAnsi" w:cstheme="minorHAnsi"/>
          <w:sz w:val="22"/>
          <w:szCs w:val="22"/>
        </w:rPr>
      </w:pPr>
    </w:p>
    <w:p w14:paraId="581C6E88" w14:textId="77777777" w:rsidR="00C72F05" w:rsidRPr="00130115" w:rsidRDefault="00585A1D" w:rsidP="00824236">
      <w:pPr>
        <w:numPr>
          <w:ilvl w:val="0"/>
          <w:numId w:val="8"/>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Objednatel </w:t>
      </w:r>
      <w:r w:rsidR="00D849BE" w:rsidRPr="00130115">
        <w:rPr>
          <w:rFonts w:asciiTheme="minorHAnsi" w:hAnsiTheme="minorHAnsi" w:cstheme="minorHAnsi"/>
          <w:sz w:val="22"/>
          <w:szCs w:val="22"/>
        </w:rPr>
        <w:t xml:space="preserve">a Zhotovitel se výslovně dohodli na tom, že Objednatel </w:t>
      </w:r>
      <w:r w:rsidR="005F1108" w:rsidRPr="00130115">
        <w:rPr>
          <w:rFonts w:asciiTheme="minorHAnsi" w:hAnsiTheme="minorHAnsi" w:cstheme="minorHAnsi"/>
          <w:sz w:val="22"/>
          <w:szCs w:val="22"/>
        </w:rPr>
        <w:t xml:space="preserve">je oprávněn započíst </w:t>
      </w:r>
      <w:r w:rsidRPr="00130115">
        <w:rPr>
          <w:rFonts w:asciiTheme="minorHAnsi" w:hAnsiTheme="minorHAnsi" w:cstheme="minorHAnsi"/>
          <w:sz w:val="22"/>
          <w:szCs w:val="22"/>
        </w:rPr>
        <w:t>smluvní pokutu</w:t>
      </w:r>
      <w:r w:rsidR="005F1108" w:rsidRPr="00130115">
        <w:rPr>
          <w:rFonts w:asciiTheme="minorHAnsi" w:hAnsiTheme="minorHAnsi" w:cstheme="minorHAnsi"/>
          <w:sz w:val="22"/>
          <w:szCs w:val="22"/>
        </w:rPr>
        <w:t>, na kterou Objednateli vznikne dle této smlouvy nárok,</w:t>
      </w:r>
      <w:r w:rsidRPr="00130115">
        <w:rPr>
          <w:rFonts w:asciiTheme="minorHAnsi" w:hAnsiTheme="minorHAnsi" w:cstheme="minorHAnsi"/>
          <w:sz w:val="22"/>
          <w:szCs w:val="22"/>
        </w:rPr>
        <w:t xml:space="preserve"> proti fakturované částce.</w:t>
      </w:r>
    </w:p>
    <w:p w14:paraId="793D1212" w14:textId="77777777" w:rsidR="005A282B" w:rsidRPr="00130115" w:rsidRDefault="005A282B" w:rsidP="00777BD8">
      <w:pPr>
        <w:spacing w:line="312" w:lineRule="auto"/>
        <w:jc w:val="center"/>
        <w:rPr>
          <w:rFonts w:asciiTheme="minorHAnsi" w:hAnsiTheme="minorHAnsi" w:cstheme="minorHAnsi"/>
          <w:b/>
          <w:sz w:val="22"/>
          <w:szCs w:val="22"/>
        </w:rPr>
      </w:pPr>
    </w:p>
    <w:p w14:paraId="7F8584C0" w14:textId="0A7EE6A7" w:rsidR="00FB10F1" w:rsidRPr="00130115" w:rsidRDefault="008B3D70"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VI.</w:t>
      </w:r>
    </w:p>
    <w:p w14:paraId="5ACAB8A0" w14:textId="2E517E5D" w:rsidR="00915DA8" w:rsidRPr="00130115" w:rsidRDefault="008B3D70"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DALŠÍ UJEDNÁNÍ</w:t>
      </w:r>
    </w:p>
    <w:p w14:paraId="2E19B82E" w14:textId="02A21552" w:rsidR="00856509" w:rsidRPr="00130115" w:rsidRDefault="00856509"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Smluvní stran</w:t>
      </w:r>
      <w:r w:rsidR="00C7404E" w:rsidRPr="00130115">
        <w:rPr>
          <w:rFonts w:asciiTheme="minorHAnsi" w:hAnsiTheme="minorHAnsi" w:cstheme="minorHAnsi"/>
          <w:sz w:val="22"/>
          <w:szCs w:val="22"/>
        </w:rPr>
        <w:t>y</w:t>
      </w:r>
      <w:r w:rsidRPr="00130115">
        <w:rPr>
          <w:rFonts w:asciiTheme="minorHAnsi" w:hAnsiTheme="minorHAnsi" w:cstheme="minorHAnsi"/>
          <w:sz w:val="22"/>
          <w:szCs w:val="22"/>
        </w:rPr>
        <w:t xml:space="preserve"> jsou povinny</w:t>
      </w:r>
      <w:r w:rsidR="0076463F" w:rsidRPr="00130115">
        <w:rPr>
          <w:rFonts w:asciiTheme="minorHAnsi" w:hAnsiTheme="minorHAnsi" w:cstheme="minorHAnsi"/>
          <w:sz w:val="22"/>
          <w:szCs w:val="22"/>
        </w:rPr>
        <w:t xml:space="preserve"> při plnění</w:t>
      </w:r>
      <w:r w:rsidR="00117952" w:rsidRPr="00130115">
        <w:rPr>
          <w:rFonts w:asciiTheme="minorHAnsi" w:hAnsiTheme="minorHAnsi" w:cstheme="minorHAnsi"/>
          <w:sz w:val="22"/>
          <w:szCs w:val="22"/>
        </w:rPr>
        <w:t xml:space="preserve"> této smlouvy vzájemně spolupracovat, poskytovat si vzájemně součinnost nutnou při plnění této smlouvy a vzájemně se informovat o skutečnostech, které jsou nebo mohou</w:t>
      </w:r>
      <w:r w:rsidR="00C14530" w:rsidRPr="00130115">
        <w:rPr>
          <w:rFonts w:asciiTheme="minorHAnsi" w:hAnsiTheme="minorHAnsi" w:cstheme="minorHAnsi"/>
          <w:sz w:val="22"/>
          <w:szCs w:val="22"/>
        </w:rPr>
        <w:t xml:space="preserve"> být významné pro plnění této smlouvy.</w:t>
      </w:r>
    </w:p>
    <w:p w14:paraId="531058FC" w14:textId="3A7B2A11" w:rsidR="0047707B" w:rsidRPr="00130115" w:rsidRDefault="0047707B"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Zhotovitel se zavazuje </w:t>
      </w:r>
      <w:r w:rsidR="001D6EB4">
        <w:rPr>
          <w:rFonts w:asciiTheme="minorHAnsi" w:hAnsiTheme="minorHAnsi" w:cstheme="minorHAnsi"/>
          <w:sz w:val="22"/>
          <w:szCs w:val="22"/>
        </w:rPr>
        <w:t>provádět Dílo</w:t>
      </w:r>
      <w:r w:rsidRPr="00130115">
        <w:rPr>
          <w:rFonts w:asciiTheme="minorHAnsi" w:hAnsiTheme="minorHAnsi" w:cstheme="minorHAnsi"/>
          <w:sz w:val="22"/>
          <w:szCs w:val="22"/>
        </w:rPr>
        <w:t xml:space="preserve"> dle této smlou</w:t>
      </w:r>
      <w:r w:rsidR="00397293" w:rsidRPr="00130115">
        <w:rPr>
          <w:rFonts w:asciiTheme="minorHAnsi" w:hAnsiTheme="minorHAnsi" w:cstheme="minorHAnsi"/>
          <w:sz w:val="22"/>
          <w:szCs w:val="22"/>
        </w:rPr>
        <w:t>vy svým jménem a na svůj náklad</w:t>
      </w:r>
      <w:r w:rsidRPr="00130115">
        <w:rPr>
          <w:rFonts w:asciiTheme="minorHAnsi" w:hAnsiTheme="minorHAnsi" w:cstheme="minorHAnsi"/>
          <w:sz w:val="22"/>
          <w:szCs w:val="22"/>
        </w:rPr>
        <w:t xml:space="preserve">, vlastní odpovědnost </w:t>
      </w:r>
      <w:r w:rsidR="0076463F" w:rsidRPr="00130115">
        <w:rPr>
          <w:rFonts w:asciiTheme="minorHAnsi" w:hAnsiTheme="minorHAnsi" w:cstheme="minorHAnsi"/>
          <w:sz w:val="22"/>
          <w:szCs w:val="22"/>
        </w:rPr>
        <w:t>a na své nebezpečí ve stanovených</w:t>
      </w:r>
      <w:r w:rsidRPr="00130115">
        <w:rPr>
          <w:rFonts w:asciiTheme="minorHAnsi" w:hAnsiTheme="minorHAnsi" w:cstheme="minorHAnsi"/>
          <w:sz w:val="22"/>
          <w:szCs w:val="22"/>
        </w:rPr>
        <w:t xml:space="preserve"> termínech.</w:t>
      </w:r>
    </w:p>
    <w:p w14:paraId="3532A07A" w14:textId="77777777" w:rsidR="00BB205B" w:rsidRPr="00130115" w:rsidRDefault="00BB205B"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se zavazuje při plnění této smlouvy res</w:t>
      </w:r>
      <w:r w:rsidR="00C52A38" w:rsidRPr="00130115">
        <w:rPr>
          <w:rFonts w:asciiTheme="minorHAnsi" w:hAnsiTheme="minorHAnsi" w:cstheme="minorHAnsi"/>
          <w:sz w:val="22"/>
          <w:szCs w:val="22"/>
        </w:rPr>
        <w:t>pektovat obecně závazné právní předpisy, zejména se zavazuje, že se svým jednáním nedopustí nekalé soutěže a že při plnění této smlouvy nebude zasahovat do práv třetích osob.</w:t>
      </w:r>
    </w:p>
    <w:p w14:paraId="7243357E" w14:textId="7686CF88" w:rsidR="0047707B" w:rsidRPr="00130115" w:rsidRDefault="0047707B"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Zhotovitel se zavazuje </w:t>
      </w:r>
      <w:r w:rsidR="001D6EB4">
        <w:rPr>
          <w:rFonts w:asciiTheme="minorHAnsi" w:hAnsiTheme="minorHAnsi" w:cstheme="minorHAnsi"/>
          <w:sz w:val="22"/>
          <w:szCs w:val="22"/>
        </w:rPr>
        <w:t>provést Dílo</w:t>
      </w:r>
      <w:r w:rsidRPr="00130115">
        <w:rPr>
          <w:rFonts w:asciiTheme="minorHAnsi" w:hAnsiTheme="minorHAnsi" w:cstheme="minorHAnsi"/>
          <w:sz w:val="22"/>
          <w:szCs w:val="22"/>
        </w:rPr>
        <w:t xml:space="preserve"> dle této smlouvy ve vysokém standardu řádně a včas, bez faktických a právních vad a nedodělků, způsobem odpovídajícím požadavkům Objednatele stanoveným touto smlouvu.</w:t>
      </w:r>
    </w:p>
    <w:p w14:paraId="1768266D" w14:textId="77777777" w:rsidR="00397293" w:rsidRPr="00130115" w:rsidRDefault="00424B19"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Zhotovitel odpovídá za veškeré škody vzniklé Objednateli nebo třetím osobám v souvislosti s realizací plnění, nedodržením nebo porušením povinností vyplývajících z této smlouvy. Takto vzniklé škody budou řešeny dle platných právních předpisů. </w:t>
      </w:r>
    </w:p>
    <w:p w14:paraId="18D991E5" w14:textId="696204B5" w:rsidR="0091522B" w:rsidRPr="00130115" w:rsidRDefault="00424B19" w:rsidP="002931DE">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je povinen po celou</w:t>
      </w:r>
      <w:r w:rsidR="007D7D0C" w:rsidRPr="00130115">
        <w:rPr>
          <w:rFonts w:asciiTheme="minorHAnsi" w:hAnsiTheme="minorHAnsi" w:cstheme="minorHAnsi"/>
          <w:sz w:val="22"/>
          <w:szCs w:val="22"/>
        </w:rPr>
        <w:t xml:space="preserve"> dobu platnosti této smlouvy udržovat v platnosti pojištění Zhotovitele.</w:t>
      </w:r>
    </w:p>
    <w:p w14:paraId="22DE75FA" w14:textId="77777777" w:rsidR="00AC6D8D" w:rsidRPr="00130115" w:rsidRDefault="002A4762"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eastAsia="Calibri" w:hAnsiTheme="minorHAnsi" w:cstheme="minorHAnsi"/>
          <w:sz w:val="22"/>
          <w:szCs w:val="22"/>
          <w:lang w:eastAsia="en-US"/>
        </w:rPr>
        <w:t>Zhotovitel je povinen Objednateli oznámit jakoukoli skutečnost, která by mohla mít, by</w:t>
      </w:r>
      <w:r w:rsidR="00B742E5" w:rsidRPr="00130115">
        <w:rPr>
          <w:rFonts w:asciiTheme="minorHAnsi" w:eastAsia="Calibri" w:hAnsiTheme="minorHAnsi" w:cstheme="minorHAnsi"/>
          <w:sz w:val="22"/>
          <w:szCs w:val="22"/>
          <w:lang w:eastAsia="en-US"/>
        </w:rPr>
        <w:t>ť i částečně, vliv na schopnost Zhotovitele plnit své povinnosti vyplývající z této smlouvy.  Takovým oznámením však Zhotovitel není zbaven povinností vyplývajících z této smlouvy.</w:t>
      </w:r>
    </w:p>
    <w:p w14:paraId="2C33C53E" w14:textId="77777777" w:rsidR="0021726B" w:rsidRPr="00130115" w:rsidRDefault="007F584B"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V průběhu realizace plnění dle této smlouvy je Zhotovitel povinen účastnit se společných schůzek či konzultacích iniciovaných Objednatelem či Zhotovitelem za účelem konzultací realizace plnění dle této smlouvy, a to v sídle Objednatele. </w:t>
      </w:r>
    </w:p>
    <w:p w14:paraId="4B60CB84" w14:textId="3FFB713B" w:rsidR="00AF0430" w:rsidRPr="00130115" w:rsidRDefault="00FC19E1"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Zjistí-li Objednatel, že Zhotovitel </w:t>
      </w:r>
      <w:r w:rsidR="00F16756" w:rsidRPr="00130115">
        <w:rPr>
          <w:rFonts w:asciiTheme="minorHAnsi" w:hAnsiTheme="minorHAnsi" w:cstheme="minorHAnsi"/>
          <w:sz w:val="22"/>
          <w:szCs w:val="22"/>
        </w:rPr>
        <w:t>provádí plnění dle této smlouvy v rozporu se svými povinnostmi, je Objednatel oprávněn dožadovat se toho, aby Zhotovitel odstranil vady vzniklé vadným plněním a aby plnění prováděl řádným způsobem. Jestliže Zhotovitel tak neučiní ani v přiměřené lhůtě mu k tomu poskytnuté a takový postup Zhotovitele by vedl k podstatnému porušení této smlouvy, je Objednatel oprávněn od této smlouvy odstoupit.</w:t>
      </w:r>
    </w:p>
    <w:p w14:paraId="5B6C5CAB" w14:textId="77777777" w:rsidR="00F16756" w:rsidRPr="00130115" w:rsidRDefault="00EA663A"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lastRenderedPageBreak/>
        <w:t>Zhotovitel je povinen při plnění povinností vyplývajících z této smlouvy postupovat samostatně a dle svých odborných zkušeností, a to s vynaložením veškeré péče nebytné ke splnění</w:t>
      </w:r>
      <w:r w:rsidR="00D25A91" w:rsidRPr="00130115">
        <w:rPr>
          <w:rFonts w:asciiTheme="minorHAnsi" w:hAnsiTheme="minorHAnsi" w:cstheme="minorHAnsi"/>
          <w:sz w:val="22"/>
          <w:szCs w:val="22"/>
        </w:rPr>
        <w:t xml:space="preserve"> předmětu</w:t>
      </w:r>
      <w:r w:rsidRPr="00130115">
        <w:rPr>
          <w:rFonts w:asciiTheme="minorHAnsi" w:hAnsiTheme="minorHAnsi" w:cstheme="minorHAnsi"/>
          <w:sz w:val="22"/>
          <w:szCs w:val="22"/>
        </w:rPr>
        <w:t xml:space="preserve"> této smlouvy.</w:t>
      </w:r>
    </w:p>
    <w:p w14:paraId="60D57C69" w14:textId="77777777" w:rsidR="00FE1FD8" w:rsidRPr="00130115" w:rsidRDefault="00BB1385"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nesmí při plnění dle této smlouv</w:t>
      </w:r>
      <w:r w:rsidR="0071494E" w:rsidRPr="00130115">
        <w:rPr>
          <w:rFonts w:asciiTheme="minorHAnsi" w:hAnsiTheme="minorHAnsi" w:cstheme="minorHAnsi"/>
          <w:sz w:val="22"/>
          <w:szCs w:val="22"/>
        </w:rPr>
        <w:t xml:space="preserve">y nepřiměřeně narušovat provoz </w:t>
      </w:r>
      <w:r w:rsidRPr="00130115">
        <w:rPr>
          <w:rFonts w:asciiTheme="minorHAnsi" w:hAnsiTheme="minorHAnsi" w:cstheme="minorHAnsi"/>
          <w:sz w:val="22"/>
          <w:szCs w:val="22"/>
        </w:rPr>
        <w:t xml:space="preserve">či výkon činností Objednatele. </w:t>
      </w:r>
      <w:r w:rsidR="0071494E" w:rsidRPr="00130115">
        <w:rPr>
          <w:rFonts w:asciiTheme="minorHAnsi" w:hAnsiTheme="minorHAnsi" w:cstheme="minorHAnsi"/>
          <w:sz w:val="22"/>
          <w:szCs w:val="22"/>
        </w:rPr>
        <w:t xml:space="preserve"> Při plnění povinností Zhotovitele dle této smlouvy bude Zhotovitel provádění jednotlivých plnění dle této smlouvy koordinovat s provozem a plněním úkolů Objednatele.</w:t>
      </w:r>
    </w:p>
    <w:p w14:paraId="6C09EC04" w14:textId="77777777" w:rsidR="0023139E" w:rsidRPr="00130115" w:rsidRDefault="0023139E"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je povinen při nakládání s osobními údaji postupovat v souladu s Nařízením Evropského parlamentu a Rady (EU) 2016/679 ze dne 27. dubna 2016 o ochraně fyzických osob v souvislosti se zpracováním osobních údajů a volném pohybu těchto údajů a o zrušení směrnice 95/46/ES - obecné nařízení o ochraně osobních údajů a v souladu se zákonem č. 110/2019 Sb., o zpracování osobních údajů.</w:t>
      </w:r>
    </w:p>
    <w:p w14:paraId="5EC84515" w14:textId="74F3950D" w:rsidR="003A3ECC" w:rsidRPr="00130115" w:rsidRDefault="003A3ECC"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eastAsia="Calibri" w:hAnsiTheme="minorHAnsi" w:cstheme="minorHAnsi"/>
          <w:sz w:val="22"/>
          <w:szCs w:val="22"/>
          <w:lang w:eastAsia="en-US"/>
        </w:rPr>
        <w:t xml:space="preserve">Dle ustanovení § 2633 OZ se Zhotovitel zavazuje, že neužije žádný z výsledků jeho činnosti vzniklý při plnění této smlouvy ani jakákoli data shromážděná v souvislosti s plněním této smlouvy k jiným </w:t>
      </w:r>
      <w:r w:rsidR="002B3FCE" w:rsidRPr="00130115">
        <w:rPr>
          <w:rFonts w:asciiTheme="minorHAnsi" w:eastAsia="Calibri" w:hAnsiTheme="minorHAnsi" w:cstheme="minorHAnsi"/>
          <w:sz w:val="22"/>
          <w:szCs w:val="22"/>
          <w:lang w:eastAsia="en-US"/>
        </w:rPr>
        <w:t>účelům</w:t>
      </w:r>
      <w:r w:rsidRPr="00130115">
        <w:rPr>
          <w:rFonts w:asciiTheme="minorHAnsi" w:eastAsia="Calibri" w:hAnsiTheme="minorHAnsi" w:cstheme="minorHAnsi"/>
          <w:sz w:val="22"/>
          <w:szCs w:val="22"/>
          <w:lang w:eastAsia="en-US"/>
        </w:rPr>
        <w:t xml:space="preserve"> než ke splnění této smlouvy, a žádný z těchto výsledků neposkytne k užití žádné třetí osobě bez předchozího písemného souhlasu Objednatele. Zhotovitel se rovněž zavazuje, že po splnění předmětu této smlouvy vrátí do 30 dnů na vhodném nosiči </w:t>
      </w:r>
      <w:r w:rsidR="006B4D3B" w:rsidRPr="00130115">
        <w:rPr>
          <w:rFonts w:asciiTheme="minorHAnsi" w:eastAsia="Calibri" w:hAnsiTheme="minorHAnsi" w:cstheme="minorHAnsi"/>
          <w:sz w:val="22"/>
          <w:szCs w:val="22"/>
          <w:lang w:eastAsia="en-US"/>
        </w:rPr>
        <w:t xml:space="preserve">dat </w:t>
      </w:r>
      <w:r w:rsidRPr="00130115">
        <w:rPr>
          <w:rFonts w:asciiTheme="minorHAnsi" w:eastAsia="Calibri" w:hAnsiTheme="minorHAnsi" w:cstheme="minorHAnsi"/>
          <w:sz w:val="22"/>
          <w:szCs w:val="22"/>
          <w:lang w:eastAsia="en-US"/>
        </w:rPr>
        <w:t>Objednateli veškerá data mu poskytnutá Objednatelem, popř. že taková data dle pokynu Objednatele nenávratně zničí ve lhůtě stanovené Objednatelem.</w:t>
      </w:r>
    </w:p>
    <w:p w14:paraId="13D77C29" w14:textId="77777777" w:rsidR="00CD7FA1" w:rsidRPr="00130115" w:rsidRDefault="00CD7FA1" w:rsidP="00824236">
      <w:pPr>
        <w:pStyle w:val="Bezmezer"/>
        <w:numPr>
          <w:ilvl w:val="0"/>
          <w:numId w:val="3"/>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odpovídá za veškeré újmy zapříčiněné anebo způsobené jím nebo jeho p</w:t>
      </w:r>
      <w:r w:rsidR="00E14746" w:rsidRPr="00130115">
        <w:rPr>
          <w:rFonts w:asciiTheme="minorHAnsi" w:hAnsiTheme="minorHAnsi" w:cstheme="minorHAnsi"/>
          <w:sz w:val="22"/>
          <w:szCs w:val="22"/>
        </w:rPr>
        <w:t>racovníky při poskytování plnění dle této smlouvy</w:t>
      </w:r>
      <w:r w:rsidRPr="00130115">
        <w:rPr>
          <w:rFonts w:asciiTheme="minorHAnsi" w:hAnsiTheme="minorHAnsi" w:cstheme="minorHAnsi"/>
          <w:sz w:val="22"/>
          <w:szCs w:val="22"/>
        </w:rPr>
        <w:t>. Této odpovědnosti se zprostí, pokud prokáže, ž</w:t>
      </w:r>
      <w:r w:rsidR="00E14746" w:rsidRPr="00130115">
        <w:rPr>
          <w:rFonts w:asciiTheme="minorHAnsi" w:hAnsiTheme="minorHAnsi" w:cstheme="minorHAnsi"/>
          <w:sz w:val="22"/>
          <w:szCs w:val="22"/>
        </w:rPr>
        <w:t>e újma byla způsobena jednáním O</w:t>
      </w:r>
      <w:r w:rsidRPr="00130115">
        <w:rPr>
          <w:rFonts w:asciiTheme="minorHAnsi" w:hAnsiTheme="minorHAnsi" w:cstheme="minorHAnsi"/>
          <w:sz w:val="22"/>
          <w:szCs w:val="22"/>
        </w:rPr>
        <w:t xml:space="preserve">bjednatele. </w:t>
      </w:r>
    </w:p>
    <w:p w14:paraId="4CC2F71A" w14:textId="773878B9" w:rsidR="00CD7FA1" w:rsidRPr="00130115" w:rsidRDefault="00CD7FA1" w:rsidP="00824236">
      <w:pPr>
        <w:numPr>
          <w:ilvl w:val="0"/>
          <w:numId w:val="3"/>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Smluvní strany se dohodly, že veškeré skutečnosti mající vztah k předmětu plnění podle této smlouvy a informace, o kterých se v souvislosti s vykonáváním činností podle této smlouvy dozví, jsou důvěrnými informacemi. Tyto důvěrné informace nesmí žádná ze smluvních stran poskytnout třetí osobě či použít v rozporu s jejich účelem pro své potřeby. V případě porušení této povinnosti vznikne smluvní straně, která ji poruší, povinnost nahradit druhé smluvní straně tím způsobenou újmu. Ustanovením tohoto odstavce není dotčeno právo ani povinnost smluvních stran uveřejnit informace v případech stanovených závazným právním předpisem</w:t>
      </w:r>
      <w:r w:rsidR="00C7404E" w:rsidRPr="00130115">
        <w:rPr>
          <w:rFonts w:asciiTheme="minorHAnsi" w:hAnsiTheme="minorHAnsi" w:cstheme="minorHAnsi"/>
          <w:sz w:val="22"/>
          <w:szCs w:val="22"/>
        </w:rPr>
        <w:t>.</w:t>
      </w:r>
    </w:p>
    <w:p w14:paraId="6E8E81D9" w14:textId="77777777" w:rsidR="00CD7FA1" w:rsidRPr="00130115" w:rsidRDefault="00CD7FA1" w:rsidP="00CD7FA1">
      <w:pPr>
        <w:pStyle w:val="Odstavecseseznamem"/>
        <w:rPr>
          <w:rFonts w:asciiTheme="minorHAnsi" w:hAnsiTheme="minorHAnsi" w:cstheme="minorHAnsi"/>
          <w:sz w:val="22"/>
          <w:szCs w:val="22"/>
        </w:rPr>
      </w:pPr>
    </w:p>
    <w:p w14:paraId="2FAA36B9" w14:textId="28822490" w:rsidR="0091522B" w:rsidRPr="00604240" w:rsidRDefault="00CD7FA1" w:rsidP="00604240">
      <w:pPr>
        <w:numPr>
          <w:ilvl w:val="0"/>
          <w:numId w:val="3"/>
        </w:numPr>
        <w:spacing w:line="312" w:lineRule="auto"/>
        <w:ind w:left="567" w:hanging="568"/>
        <w:jc w:val="both"/>
        <w:rPr>
          <w:rFonts w:asciiTheme="minorHAnsi" w:hAnsiTheme="minorHAnsi" w:cstheme="minorHAnsi"/>
          <w:sz w:val="22"/>
          <w:szCs w:val="22"/>
        </w:rPr>
      </w:pPr>
      <w:r w:rsidRPr="00130115">
        <w:rPr>
          <w:rFonts w:asciiTheme="minorHAnsi" w:hAnsiTheme="minorHAnsi" w:cstheme="minorHAnsi"/>
          <w:sz w:val="22"/>
          <w:szCs w:val="22"/>
        </w:rPr>
        <w:t xml:space="preserve">Zhotovitel zajistí, aby jeho pracovníci při provádění </w:t>
      </w:r>
      <w:r w:rsidR="00604240">
        <w:rPr>
          <w:rFonts w:asciiTheme="minorHAnsi" w:hAnsiTheme="minorHAnsi" w:cstheme="minorHAnsi"/>
          <w:sz w:val="22"/>
          <w:szCs w:val="22"/>
        </w:rPr>
        <w:t>Díla</w:t>
      </w:r>
      <w:r w:rsidRPr="00130115">
        <w:rPr>
          <w:rFonts w:asciiTheme="minorHAnsi" w:hAnsiTheme="minorHAnsi" w:cstheme="minorHAnsi"/>
          <w:sz w:val="22"/>
          <w:szCs w:val="22"/>
        </w:rPr>
        <w:t xml:space="preserve"> </w:t>
      </w:r>
      <w:r w:rsidR="0023139E" w:rsidRPr="00130115">
        <w:rPr>
          <w:rFonts w:asciiTheme="minorHAnsi" w:hAnsiTheme="minorHAnsi" w:cstheme="minorHAnsi"/>
          <w:sz w:val="22"/>
          <w:szCs w:val="22"/>
        </w:rPr>
        <w:t>Zhotovitele</w:t>
      </w:r>
      <w:r w:rsidRPr="00130115">
        <w:rPr>
          <w:rFonts w:asciiTheme="minorHAnsi" w:hAnsiTheme="minorHAnsi" w:cstheme="minorHAnsi"/>
          <w:sz w:val="22"/>
          <w:szCs w:val="22"/>
        </w:rPr>
        <w:t xml:space="preserve"> dle této smlouvy vystupovali slušně vůči zaměstnancům Objednatele i vůči třetím osobám.</w:t>
      </w:r>
    </w:p>
    <w:p w14:paraId="7F393C38" w14:textId="77777777" w:rsidR="000145F2" w:rsidRPr="00130115" w:rsidRDefault="000145F2" w:rsidP="000145F2">
      <w:pPr>
        <w:pStyle w:val="Odstavecseseznamem"/>
        <w:rPr>
          <w:rFonts w:asciiTheme="minorHAnsi" w:hAnsiTheme="minorHAnsi" w:cstheme="minorHAnsi"/>
          <w:sz w:val="22"/>
          <w:szCs w:val="22"/>
        </w:rPr>
      </w:pPr>
    </w:p>
    <w:p w14:paraId="701103E5" w14:textId="77777777" w:rsidR="00777BC1" w:rsidRDefault="00777BC1" w:rsidP="005A282B">
      <w:pPr>
        <w:spacing w:after="180" w:line="312" w:lineRule="auto"/>
        <w:jc w:val="center"/>
        <w:rPr>
          <w:rFonts w:asciiTheme="minorHAnsi" w:hAnsiTheme="minorHAnsi" w:cstheme="minorHAnsi"/>
          <w:b/>
          <w:bCs/>
          <w:sz w:val="22"/>
          <w:szCs w:val="22"/>
        </w:rPr>
      </w:pPr>
    </w:p>
    <w:p w14:paraId="48D6B408" w14:textId="77777777" w:rsidR="00777BC1" w:rsidRDefault="00777BC1" w:rsidP="005A282B">
      <w:pPr>
        <w:spacing w:after="180" w:line="312" w:lineRule="auto"/>
        <w:jc w:val="center"/>
        <w:rPr>
          <w:rFonts w:asciiTheme="minorHAnsi" w:hAnsiTheme="minorHAnsi" w:cstheme="minorHAnsi"/>
          <w:b/>
          <w:bCs/>
          <w:sz w:val="22"/>
          <w:szCs w:val="22"/>
        </w:rPr>
      </w:pPr>
    </w:p>
    <w:p w14:paraId="3EF326BE" w14:textId="57CF5AAE" w:rsidR="0023139E" w:rsidRPr="00130115" w:rsidRDefault="00471445" w:rsidP="005A282B">
      <w:pPr>
        <w:spacing w:after="180" w:line="312" w:lineRule="auto"/>
        <w:jc w:val="center"/>
        <w:rPr>
          <w:rFonts w:asciiTheme="minorHAnsi" w:hAnsiTheme="minorHAnsi" w:cstheme="minorHAnsi"/>
          <w:b/>
          <w:bCs/>
          <w:sz w:val="22"/>
          <w:szCs w:val="22"/>
        </w:rPr>
      </w:pPr>
      <w:r w:rsidRPr="00130115">
        <w:rPr>
          <w:rFonts w:asciiTheme="minorHAnsi" w:hAnsiTheme="minorHAnsi" w:cstheme="minorHAnsi"/>
          <w:b/>
          <w:bCs/>
          <w:sz w:val="22"/>
          <w:szCs w:val="22"/>
        </w:rPr>
        <w:t>VII.</w:t>
      </w:r>
    </w:p>
    <w:p w14:paraId="11221A92" w14:textId="0E92E4CF" w:rsidR="0023139E" w:rsidRPr="00130115" w:rsidRDefault="00471445" w:rsidP="005A282B">
      <w:pPr>
        <w:spacing w:after="180" w:line="312" w:lineRule="auto"/>
        <w:jc w:val="center"/>
        <w:rPr>
          <w:rFonts w:asciiTheme="minorHAnsi" w:hAnsiTheme="minorHAnsi" w:cstheme="minorHAnsi"/>
          <w:b/>
          <w:bCs/>
          <w:sz w:val="22"/>
          <w:szCs w:val="22"/>
        </w:rPr>
      </w:pPr>
      <w:r w:rsidRPr="00130115">
        <w:rPr>
          <w:rFonts w:asciiTheme="minorHAnsi" w:hAnsiTheme="minorHAnsi" w:cstheme="minorHAnsi"/>
          <w:b/>
          <w:bCs/>
          <w:sz w:val="22"/>
          <w:szCs w:val="22"/>
        </w:rPr>
        <w:t>SANKCE</w:t>
      </w:r>
    </w:p>
    <w:p w14:paraId="31E5E6E1" w14:textId="12F08D5A" w:rsidR="00471445" w:rsidRPr="00130115" w:rsidRDefault="0023139E" w:rsidP="00824236">
      <w:pPr>
        <w:pStyle w:val="Odstavecseseznamem"/>
        <w:numPr>
          <w:ilvl w:val="0"/>
          <w:numId w:val="1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lastRenderedPageBreak/>
        <w:t xml:space="preserve">Při prodlení </w:t>
      </w:r>
      <w:r w:rsidR="00471445" w:rsidRPr="00130115">
        <w:rPr>
          <w:rFonts w:asciiTheme="minorHAnsi" w:hAnsiTheme="minorHAnsi" w:cstheme="minorHAnsi"/>
          <w:sz w:val="22"/>
          <w:szCs w:val="22"/>
        </w:rPr>
        <w:t>O</w:t>
      </w:r>
      <w:r w:rsidRPr="00130115">
        <w:rPr>
          <w:rFonts w:asciiTheme="minorHAnsi" w:hAnsiTheme="minorHAnsi" w:cstheme="minorHAnsi"/>
          <w:sz w:val="22"/>
          <w:szCs w:val="22"/>
        </w:rPr>
        <w:t xml:space="preserve">bjednatele s úhradou jakékoli částky splatné dle této smlouvy je </w:t>
      </w:r>
      <w:r w:rsidR="00471445" w:rsidRPr="00130115">
        <w:rPr>
          <w:rFonts w:asciiTheme="minorHAnsi" w:hAnsiTheme="minorHAnsi" w:cstheme="minorHAnsi"/>
          <w:sz w:val="22"/>
          <w:szCs w:val="22"/>
        </w:rPr>
        <w:t>Zhotovite</w:t>
      </w:r>
      <w:r w:rsidRPr="00130115">
        <w:rPr>
          <w:rFonts w:asciiTheme="minorHAnsi" w:hAnsiTheme="minorHAnsi" w:cstheme="minorHAnsi"/>
          <w:sz w:val="22"/>
          <w:szCs w:val="22"/>
        </w:rPr>
        <w:t>l oprávněn požadovat zaplacení smluvní pokuty ve výši 0,05 % z dlužné částky za každý započatý den prodlení.</w:t>
      </w:r>
    </w:p>
    <w:p w14:paraId="4B8F55C3" w14:textId="4BE5DD1C" w:rsidR="00471445" w:rsidRDefault="0023139E" w:rsidP="002931DE">
      <w:pPr>
        <w:pStyle w:val="Odstavecseseznamem"/>
        <w:numPr>
          <w:ilvl w:val="0"/>
          <w:numId w:val="1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V případě porušení jakékoliv povinnosti </w:t>
      </w:r>
      <w:r w:rsidR="00471445" w:rsidRPr="00130115">
        <w:rPr>
          <w:rFonts w:asciiTheme="minorHAnsi" w:hAnsiTheme="minorHAnsi" w:cstheme="minorHAnsi"/>
          <w:sz w:val="22"/>
          <w:szCs w:val="22"/>
        </w:rPr>
        <w:t>Zhotovitel</w:t>
      </w:r>
      <w:r w:rsidRPr="00130115">
        <w:rPr>
          <w:rFonts w:asciiTheme="minorHAnsi" w:hAnsiTheme="minorHAnsi" w:cstheme="minorHAnsi"/>
          <w:sz w:val="22"/>
          <w:szCs w:val="22"/>
        </w:rPr>
        <w:t xml:space="preserve">e vyplývající z této smlouvy je </w:t>
      </w:r>
      <w:r w:rsidR="00471445" w:rsidRPr="00130115">
        <w:rPr>
          <w:rFonts w:asciiTheme="minorHAnsi" w:hAnsiTheme="minorHAnsi" w:cstheme="minorHAnsi"/>
          <w:sz w:val="22"/>
          <w:szCs w:val="22"/>
        </w:rPr>
        <w:t>Zhotovitel</w:t>
      </w:r>
      <w:r w:rsidRPr="00130115">
        <w:rPr>
          <w:rFonts w:asciiTheme="minorHAnsi" w:hAnsiTheme="minorHAnsi" w:cstheme="minorHAnsi"/>
          <w:sz w:val="22"/>
          <w:szCs w:val="22"/>
        </w:rPr>
        <w:t xml:space="preserve"> povinen zaplatit </w:t>
      </w:r>
      <w:r w:rsidR="00471445" w:rsidRPr="00130115">
        <w:rPr>
          <w:rFonts w:asciiTheme="minorHAnsi" w:hAnsiTheme="minorHAnsi" w:cstheme="minorHAnsi"/>
          <w:sz w:val="22"/>
          <w:szCs w:val="22"/>
        </w:rPr>
        <w:t>O</w:t>
      </w:r>
      <w:r w:rsidRPr="00130115">
        <w:rPr>
          <w:rFonts w:asciiTheme="minorHAnsi" w:hAnsiTheme="minorHAnsi" w:cstheme="minorHAnsi"/>
          <w:sz w:val="22"/>
          <w:szCs w:val="22"/>
        </w:rPr>
        <w:t xml:space="preserve">bjednateli smluvní pokutu ve výši </w:t>
      </w:r>
      <w:r w:rsidR="00C7404E" w:rsidRPr="00130115">
        <w:rPr>
          <w:rFonts w:asciiTheme="minorHAnsi" w:hAnsiTheme="minorHAnsi" w:cstheme="minorHAnsi"/>
          <w:sz w:val="22"/>
          <w:szCs w:val="22"/>
        </w:rPr>
        <w:t>5</w:t>
      </w:r>
      <w:r w:rsidRPr="00130115">
        <w:rPr>
          <w:rFonts w:asciiTheme="minorHAnsi" w:hAnsiTheme="minorHAnsi" w:cstheme="minorHAnsi"/>
          <w:sz w:val="22"/>
          <w:szCs w:val="22"/>
        </w:rPr>
        <w:t xml:space="preserve">.000,- Kč (slovy: </w:t>
      </w:r>
      <w:r w:rsidR="00C7404E" w:rsidRPr="00130115">
        <w:rPr>
          <w:rFonts w:asciiTheme="minorHAnsi" w:hAnsiTheme="minorHAnsi" w:cstheme="minorHAnsi"/>
          <w:sz w:val="22"/>
          <w:szCs w:val="22"/>
        </w:rPr>
        <w:t>pět</w:t>
      </w:r>
      <w:r w:rsidRPr="00130115">
        <w:rPr>
          <w:rFonts w:asciiTheme="minorHAnsi" w:hAnsiTheme="minorHAnsi" w:cstheme="minorHAnsi"/>
          <w:sz w:val="22"/>
          <w:szCs w:val="22"/>
        </w:rPr>
        <w:t xml:space="preserve"> tisíc korun českých) za každý jednotlivý případ takového porušení. </w:t>
      </w:r>
    </w:p>
    <w:p w14:paraId="4C60644C" w14:textId="5FEAA2BC" w:rsidR="00D9546E" w:rsidRPr="00130115" w:rsidRDefault="00D9546E" w:rsidP="002931DE">
      <w:pPr>
        <w:pStyle w:val="Odstavecseseznamem"/>
        <w:numPr>
          <w:ilvl w:val="0"/>
          <w:numId w:val="15"/>
        </w:numPr>
        <w:spacing w:after="180" w:line="312" w:lineRule="auto"/>
        <w:ind w:left="567" w:hanging="567"/>
        <w:jc w:val="both"/>
        <w:rPr>
          <w:rFonts w:asciiTheme="minorHAnsi" w:hAnsiTheme="minorHAnsi" w:cstheme="minorHAnsi"/>
          <w:sz w:val="22"/>
          <w:szCs w:val="22"/>
        </w:rPr>
      </w:pPr>
      <w:r>
        <w:rPr>
          <w:rFonts w:asciiTheme="minorHAnsi" w:hAnsiTheme="minorHAnsi" w:cstheme="minorHAnsi"/>
          <w:sz w:val="22"/>
          <w:szCs w:val="22"/>
        </w:rPr>
        <w:t>V případě prodlení Zhotovitele s provedením Díla v termínu sjednaném touto smlouvou je Zhotovitel povinen zaplatit Objednateli smluvní pokutu ve výši 0,05 % z celkové ceny díla za každý započatý den prodlení.</w:t>
      </w:r>
    </w:p>
    <w:p w14:paraId="4F51333B" w14:textId="77777777" w:rsidR="00BD49BF" w:rsidRPr="00130115" w:rsidRDefault="0023139E" w:rsidP="00824236">
      <w:pPr>
        <w:pStyle w:val="Odstavecseseznamem"/>
        <w:numPr>
          <w:ilvl w:val="0"/>
          <w:numId w:val="1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Výše uvedenými smluvními pokutami není dotčeno právo </w:t>
      </w:r>
      <w:r w:rsidR="00BD49BF" w:rsidRPr="00130115">
        <w:rPr>
          <w:rFonts w:asciiTheme="minorHAnsi" w:hAnsiTheme="minorHAnsi" w:cstheme="minorHAnsi"/>
          <w:sz w:val="22"/>
          <w:szCs w:val="22"/>
        </w:rPr>
        <w:t>O</w:t>
      </w:r>
      <w:r w:rsidRPr="00130115">
        <w:rPr>
          <w:rFonts w:asciiTheme="minorHAnsi" w:hAnsiTheme="minorHAnsi" w:cstheme="minorHAnsi"/>
          <w:sz w:val="22"/>
          <w:szCs w:val="22"/>
        </w:rPr>
        <w:t xml:space="preserve">bjednatele na náhradu </w:t>
      </w:r>
      <w:r w:rsidR="00BD49BF" w:rsidRPr="00130115">
        <w:rPr>
          <w:rFonts w:asciiTheme="minorHAnsi" w:hAnsiTheme="minorHAnsi" w:cstheme="minorHAnsi"/>
          <w:sz w:val="22"/>
          <w:szCs w:val="22"/>
        </w:rPr>
        <w:t>jakékoliv škody.</w:t>
      </w:r>
      <w:r w:rsidRPr="00130115">
        <w:rPr>
          <w:rFonts w:asciiTheme="minorHAnsi" w:hAnsiTheme="minorHAnsi" w:cstheme="minorHAnsi"/>
          <w:sz w:val="22"/>
          <w:szCs w:val="22"/>
        </w:rPr>
        <w:t xml:space="preserve"> Objednatel je oprávněn požadovat náhradu škody v plné výši bez ohledu na sjednanou smluvní pokutu.</w:t>
      </w:r>
    </w:p>
    <w:p w14:paraId="45B36A0F" w14:textId="77777777" w:rsidR="00BD49BF" w:rsidRPr="00130115" w:rsidRDefault="0023139E" w:rsidP="00824236">
      <w:pPr>
        <w:pStyle w:val="Odstavecseseznamem"/>
        <w:numPr>
          <w:ilvl w:val="0"/>
          <w:numId w:val="1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Smluvní pokuty sjednané touto smlouvou jsou splatné do 30 dnů ode dne doručení výzvy k jejich zaplacení povinné smluvní straně. </w:t>
      </w:r>
    </w:p>
    <w:p w14:paraId="3BB0EE35" w14:textId="6FEEF599" w:rsidR="00D00BB0" w:rsidRDefault="0023139E" w:rsidP="00AB472C">
      <w:pPr>
        <w:pStyle w:val="Odstavecseseznamem"/>
        <w:numPr>
          <w:ilvl w:val="0"/>
          <w:numId w:val="15"/>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Právo </w:t>
      </w:r>
      <w:r w:rsidR="00BD49BF" w:rsidRPr="00130115">
        <w:rPr>
          <w:rFonts w:asciiTheme="minorHAnsi" w:hAnsiTheme="minorHAnsi" w:cstheme="minorHAnsi"/>
          <w:sz w:val="22"/>
          <w:szCs w:val="22"/>
        </w:rPr>
        <w:t>O</w:t>
      </w:r>
      <w:r w:rsidRPr="00130115">
        <w:rPr>
          <w:rFonts w:asciiTheme="minorHAnsi" w:hAnsiTheme="minorHAnsi" w:cstheme="minorHAnsi"/>
          <w:sz w:val="22"/>
          <w:szCs w:val="22"/>
        </w:rPr>
        <w:t xml:space="preserve">bjednatele požadovat po </w:t>
      </w:r>
      <w:r w:rsidR="00BD49BF" w:rsidRPr="00130115">
        <w:rPr>
          <w:rFonts w:asciiTheme="minorHAnsi" w:hAnsiTheme="minorHAnsi" w:cstheme="minorHAnsi"/>
          <w:sz w:val="22"/>
          <w:szCs w:val="22"/>
        </w:rPr>
        <w:t>Zhotoviteli</w:t>
      </w:r>
      <w:r w:rsidRPr="00130115">
        <w:rPr>
          <w:rFonts w:asciiTheme="minorHAnsi" w:hAnsiTheme="minorHAnsi" w:cstheme="minorHAnsi"/>
          <w:sz w:val="22"/>
          <w:szCs w:val="22"/>
        </w:rPr>
        <w:t xml:space="preserve"> zaplacení smluvní pokuty neplatí v případech, kdy plnění této smlouvy bylo znemožněno zásahem vyšší moci. Takový zásah je</w:t>
      </w:r>
      <w:r w:rsidR="00BD49BF" w:rsidRPr="00130115">
        <w:rPr>
          <w:rFonts w:asciiTheme="minorHAnsi" w:hAnsiTheme="minorHAnsi" w:cstheme="minorHAnsi"/>
          <w:sz w:val="22"/>
          <w:szCs w:val="22"/>
        </w:rPr>
        <w:t xml:space="preserve"> Zhotovitel</w:t>
      </w:r>
      <w:r w:rsidRPr="00130115">
        <w:rPr>
          <w:rFonts w:asciiTheme="minorHAnsi" w:hAnsiTheme="minorHAnsi" w:cstheme="minorHAnsi"/>
          <w:sz w:val="22"/>
          <w:szCs w:val="22"/>
        </w:rPr>
        <w:t xml:space="preserve"> povinen </w:t>
      </w:r>
      <w:r w:rsidR="00BD49BF" w:rsidRPr="00130115">
        <w:rPr>
          <w:rFonts w:asciiTheme="minorHAnsi" w:hAnsiTheme="minorHAnsi" w:cstheme="minorHAnsi"/>
          <w:sz w:val="22"/>
          <w:szCs w:val="22"/>
        </w:rPr>
        <w:t>O</w:t>
      </w:r>
      <w:r w:rsidRPr="00130115">
        <w:rPr>
          <w:rFonts w:asciiTheme="minorHAnsi" w:hAnsiTheme="minorHAnsi" w:cstheme="minorHAnsi"/>
          <w:sz w:val="22"/>
          <w:szCs w:val="22"/>
        </w:rPr>
        <w:t>bjednateli bez zbytečného odkladu sdělit a zároveň je též povinen existenci okolností odpovídajících zásahu vyšší moci prokázat, jinak nelze ustanovení věty prvé tohoto odstavce aplikovat.</w:t>
      </w:r>
    </w:p>
    <w:p w14:paraId="3D50D875" w14:textId="77777777" w:rsidR="00AB472C" w:rsidRPr="003247BD" w:rsidRDefault="00AB472C" w:rsidP="00AB472C">
      <w:pPr>
        <w:pStyle w:val="Odstavecseseznamem"/>
        <w:spacing w:line="312" w:lineRule="auto"/>
        <w:ind w:left="567"/>
        <w:jc w:val="both"/>
        <w:rPr>
          <w:rFonts w:asciiTheme="minorHAnsi" w:hAnsiTheme="minorHAnsi" w:cstheme="minorHAnsi"/>
          <w:sz w:val="22"/>
          <w:szCs w:val="22"/>
        </w:rPr>
      </w:pPr>
    </w:p>
    <w:p w14:paraId="5BEDBC25" w14:textId="5461B856" w:rsidR="000717EA" w:rsidRPr="00130115" w:rsidRDefault="00E74616" w:rsidP="000717EA">
      <w:pPr>
        <w:spacing w:after="180" w:line="312" w:lineRule="auto"/>
        <w:jc w:val="center"/>
        <w:rPr>
          <w:rFonts w:asciiTheme="minorHAnsi" w:hAnsiTheme="minorHAnsi" w:cstheme="minorHAnsi"/>
          <w:b/>
          <w:bCs/>
          <w:sz w:val="22"/>
          <w:szCs w:val="22"/>
        </w:rPr>
      </w:pPr>
      <w:r w:rsidRPr="00130115">
        <w:rPr>
          <w:rFonts w:asciiTheme="minorHAnsi" w:hAnsiTheme="minorHAnsi" w:cstheme="minorHAnsi"/>
          <w:b/>
          <w:bCs/>
          <w:sz w:val="22"/>
          <w:szCs w:val="22"/>
        </w:rPr>
        <w:t>VIII</w:t>
      </w:r>
      <w:r w:rsidR="000717EA" w:rsidRPr="00130115">
        <w:rPr>
          <w:rFonts w:asciiTheme="minorHAnsi" w:hAnsiTheme="minorHAnsi" w:cstheme="minorHAnsi"/>
          <w:b/>
          <w:bCs/>
          <w:sz w:val="22"/>
          <w:szCs w:val="22"/>
        </w:rPr>
        <w:t>.</w:t>
      </w:r>
    </w:p>
    <w:p w14:paraId="0E25340D" w14:textId="18B73680" w:rsidR="0023139E" w:rsidRPr="00130115" w:rsidRDefault="000717EA" w:rsidP="000717EA">
      <w:pPr>
        <w:spacing w:after="180" w:line="312" w:lineRule="auto"/>
        <w:jc w:val="center"/>
        <w:rPr>
          <w:rFonts w:asciiTheme="minorHAnsi" w:hAnsiTheme="minorHAnsi" w:cstheme="minorHAnsi"/>
          <w:b/>
          <w:bCs/>
          <w:sz w:val="22"/>
          <w:szCs w:val="22"/>
        </w:rPr>
      </w:pPr>
      <w:r w:rsidRPr="00130115">
        <w:rPr>
          <w:rFonts w:asciiTheme="minorHAnsi" w:hAnsiTheme="minorHAnsi" w:cstheme="minorHAnsi"/>
          <w:b/>
          <w:bCs/>
          <w:sz w:val="22"/>
          <w:szCs w:val="22"/>
        </w:rPr>
        <w:t xml:space="preserve">ŘÁDNÉ </w:t>
      </w:r>
      <w:r w:rsidR="00CA14A9">
        <w:rPr>
          <w:rFonts w:asciiTheme="minorHAnsi" w:hAnsiTheme="minorHAnsi" w:cstheme="minorHAnsi"/>
          <w:b/>
          <w:bCs/>
          <w:sz w:val="22"/>
          <w:szCs w:val="22"/>
        </w:rPr>
        <w:t>PROVEDENÍ DÍLA</w:t>
      </w:r>
    </w:p>
    <w:p w14:paraId="71AD0A24" w14:textId="212BBC1D" w:rsidR="00AB472C" w:rsidRDefault="0024694A" w:rsidP="00AB472C">
      <w:pPr>
        <w:spacing w:line="312" w:lineRule="auto"/>
        <w:jc w:val="both"/>
        <w:rPr>
          <w:rFonts w:asciiTheme="minorHAnsi" w:hAnsiTheme="minorHAnsi" w:cstheme="minorHAnsi"/>
          <w:sz w:val="22"/>
          <w:szCs w:val="22"/>
        </w:rPr>
      </w:pPr>
      <w:r>
        <w:rPr>
          <w:rFonts w:asciiTheme="minorHAnsi" w:hAnsiTheme="minorHAnsi" w:cstheme="minorHAnsi"/>
          <w:sz w:val="22"/>
          <w:szCs w:val="22"/>
        </w:rPr>
        <w:t>Dílo či jeho části</w:t>
      </w:r>
      <w:r w:rsidR="000717EA" w:rsidRPr="00130115">
        <w:rPr>
          <w:rFonts w:asciiTheme="minorHAnsi" w:hAnsiTheme="minorHAnsi" w:cstheme="minorHAnsi"/>
          <w:sz w:val="22"/>
          <w:szCs w:val="22"/>
        </w:rPr>
        <w:t xml:space="preserve"> dle této smlouvy</w:t>
      </w:r>
      <w:r w:rsidR="0023139E" w:rsidRPr="00130115">
        <w:rPr>
          <w:rFonts w:asciiTheme="minorHAnsi" w:hAnsiTheme="minorHAnsi" w:cstheme="minorHAnsi"/>
          <w:sz w:val="22"/>
          <w:szCs w:val="22"/>
        </w:rPr>
        <w:t xml:space="preserve"> jsou provedeny až okamžikem </w:t>
      </w:r>
      <w:r>
        <w:rPr>
          <w:rFonts w:asciiTheme="minorHAnsi" w:hAnsiTheme="minorHAnsi" w:cstheme="minorHAnsi"/>
          <w:sz w:val="22"/>
          <w:szCs w:val="22"/>
        </w:rPr>
        <w:t xml:space="preserve">provedení </w:t>
      </w:r>
      <w:r w:rsidR="00CA14A9">
        <w:rPr>
          <w:rFonts w:asciiTheme="minorHAnsi" w:hAnsiTheme="minorHAnsi" w:cstheme="minorHAnsi"/>
          <w:sz w:val="22"/>
          <w:szCs w:val="22"/>
        </w:rPr>
        <w:t>D</w:t>
      </w:r>
      <w:r>
        <w:rPr>
          <w:rFonts w:asciiTheme="minorHAnsi" w:hAnsiTheme="minorHAnsi" w:cstheme="minorHAnsi"/>
          <w:sz w:val="22"/>
          <w:szCs w:val="22"/>
        </w:rPr>
        <w:t>íla či jeho</w:t>
      </w:r>
      <w:r w:rsidR="00CA14A9">
        <w:rPr>
          <w:rFonts w:asciiTheme="minorHAnsi" w:hAnsiTheme="minorHAnsi" w:cstheme="minorHAnsi"/>
          <w:sz w:val="22"/>
          <w:szCs w:val="22"/>
        </w:rPr>
        <w:t xml:space="preserve"> částí</w:t>
      </w:r>
      <w:r w:rsidR="0023139E" w:rsidRPr="00130115">
        <w:rPr>
          <w:rFonts w:asciiTheme="minorHAnsi" w:hAnsiTheme="minorHAnsi" w:cstheme="minorHAnsi"/>
          <w:sz w:val="22"/>
          <w:szCs w:val="22"/>
        </w:rPr>
        <w:t xml:space="preserve"> bez jakýchkoliv vad a nedodělků. Rozhodující je </w:t>
      </w:r>
      <w:r w:rsidR="00824236" w:rsidRPr="00130115">
        <w:rPr>
          <w:rFonts w:asciiTheme="minorHAnsi" w:hAnsiTheme="minorHAnsi" w:cstheme="minorHAnsi"/>
          <w:sz w:val="22"/>
          <w:szCs w:val="22"/>
        </w:rPr>
        <w:t xml:space="preserve">písemné potvrzení ze strany Objednatele, že </w:t>
      </w:r>
      <w:r w:rsidR="00CA14A9">
        <w:rPr>
          <w:rFonts w:asciiTheme="minorHAnsi" w:hAnsiTheme="minorHAnsi" w:cstheme="minorHAnsi"/>
          <w:sz w:val="22"/>
          <w:szCs w:val="22"/>
        </w:rPr>
        <w:t>Dílo či jeho části</w:t>
      </w:r>
      <w:r w:rsidR="00824236" w:rsidRPr="00130115">
        <w:rPr>
          <w:rFonts w:asciiTheme="minorHAnsi" w:hAnsiTheme="minorHAnsi" w:cstheme="minorHAnsi"/>
          <w:sz w:val="22"/>
          <w:szCs w:val="22"/>
        </w:rPr>
        <w:t xml:space="preserve"> byly </w:t>
      </w:r>
      <w:r w:rsidR="00CA14A9">
        <w:rPr>
          <w:rFonts w:asciiTheme="minorHAnsi" w:hAnsiTheme="minorHAnsi" w:cstheme="minorHAnsi"/>
          <w:sz w:val="22"/>
          <w:szCs w:val="22"/>
        </w:rPr>
        <w:t>provedeny</w:t>
      </w:r>
      <w:r w:rsidR="00824236" w:rsidRPr="00130115">
        <w:rPr>
          <w:rFonts w:asciiTheme="minorHAnsi" w:hAnsiTheme="minorHAnsi" w:cstheme="minorHAnsi"/>
          <w:sz w:val="22"/>
          <w:szCs w:val="22"/>
        </w:rPr>
        <w:t xml:space="preserve"> bez vad a nedodělků.</w:t>
      </w:r>
    </w:p>
    <w:p w14:paraId="25DC7635" w14:textId="77777777" w:rsidR="00AB472C" w:rsidRPr="00130115" w:rsidRDefault="00AB472C" w:rsidP="00AB472C">
      <w:pPr>
        <w:spacing w:line="312" w:lineRule="auto"/>
        <w:jc w:val="both"/>
        <w:rPr>
          <w:rFonts w:asciiTheme="minorHAnsi" w:hAnsiTheme="minorHAnsi" w:cstheme="minorHAnsi"/>
          <w:sz w:val="22"/>
          <w:szCs w:val="22"/>
        </w:rPr>
      </w:pPr>
    </w:p>
    <w:p w14:paraId="33714D55" w14:textId="43E99CE0" w:rsidR="00581916" w:rsidRPr="00130115" w:rsidRDefault="00E74616"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I</w:t>
      </w:r>
      <w:r w:rsidR="000717EA" w:rsidRPr="00130115">
        <w:rPr>
          <w:rFonts w:asciiTheme="minorHAnsi" w:hAnsiTheme="minorHAnsi" w:cstheme="minorHAnsi"/>
          <w:b/>
          <w:sz w:val="22"/>
          <w:szCs w:val="22"/>
        </w:rPr>
        <w:t>X</w:t>
      </w:r>
      <w:r w:rsidR="008B3D70" w:rsidRPr="00130115">
        <w:rPr>
          <w:rFonts w:asciiTheme="minorHAnsi" w:hAnsiTheme="minorHAnsi" w:cstheme="minorHAnsi"/>
          <w:b/>
          <w:sz w:val="22"/>
          <w:szCs w:val="22"/>
        </w:rPr>
        <w:t>.</w:t>
      </w:r>
    </w:p>
    <w:p w14:paraId="1CB07FE9" w14:textId="3A5F4DBF" w:rsidR="00064F02" w:rsidRPr="00130115" w:rsidRDefault="008B3D70" w:rsidP="00DC7853">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LICENČNÍ UJEDNÁNÍ A OCHRANA AUTORSKÝCH PRÁV</w:t>
      </w:r>
    </w:p>
    <w:p w14:paraId="3A27D2CE" w14:textId="50F0B3DD" w:rsidR="00366929" w:rsidRPr="00130115" w:rsidRDefault="00366929" w:rsidP="00824236">
      <w:pPr>
        <w:numPr>
          <w:ilvl w:val="0"/>
          <w:numId w:val="10"/>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Zhotovitel se zavazuje poskytovat Objednateli </w:t>
      </w:r>
      <w:r w:rsidR="000717EA" w:rsidRPr="00130115">
        <w:rPr>
          <w:rFonts w:asciiTheme="minorHAnsi" w:hAnsiTheme="minorHAnsi" w:cstheme="minorHAnsi"/>
          <w:sz w:val="22"/>
          <w:szCs w:val="22"/>
        </w:rPr>
        <w:t xml:space="preserve">jakékoliv </w:t>
      </w:r>
      <w:r w:rsidRPr="00130115">
        <w:rPr>
          <w:rFonts w:asciiTheme="minorHAnsi" w:hAnsiTheme="minorHAnsi" w:cstheme="minorHAnsi"/>
          <w:sz w:val="22"/>
          <w:szCs w:val="22"/>
        </w:rPr>
        <w:t>plnění dle této smlouvy bez jakýchkoliv právních vad.</w:t>
      </w:r>
    </w:p>
    <w:p w14:paraId="24CEF56A" w14:textId="2086EFA3" w:rsidR="00366929" w:rsidRPr="00130115" w:rsidRDefault="00DC7853" w:rsidP="00824236">
      <w:pPr>
        <w:numPr>
          <w:ilvl w:val="0"/>
          <w:numId w:val="10"/>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se zavazuje, že s předaným plněním dle této smlouvy jsou Objednateli postoupena veškerá práva související s jakoukoliv možností dalšího užití plnění Objednatele</w:t>
      </w:r>
      <w:r w:rsidR="000717EA" w:rsidRPr="00130115">
        <w:rPr>
          <w:rFonts w:asciiTheme="minorHAnsi" w:hAnsiTheme="minorHAnsi" w:cstheme="minorHAnsi"/>
          <w:sz w:val="22"/>
          <w:szCs w:val="22"/>
        </w:rPr>
        <w:t>m.</w:t>
      </w:r>
    </w:p>
    <w:p w14:paraId="32A9AF69" w14:textId="77777777" w:rsidR="00B34D1A" w:rsidRPr="00130115" w:rsidRDefault="006539AD" w:rsidP="00824236">
      <w:pPr>
        <w:numPr>
          <w:ilvl w:val="0"/>
          <w:numId w:val="10"/>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prohlašuje, že Objednatel bude oprávněn jakékoliv plnění</w:t>
      </w:r>
      <w:r w:rsidR="000B2DD1" w:rsidRPr="00130115">
        <w:rPr>
          <w:rFonts w:asciiTheme="minorHAnsi" w:hAnsiTheme="minorHAnsi" w:cstheme="minorHAnsi"/>
          <w:sz w:val="22"/>
          <w:szCs w:val="22"/>
        </w:rPr>
        <w:t xml:space="preserve"> poskytnuté Zhotovitelem dle této smlouvy</w:t>
      </w:r>
      <w:r w:rsidR="00581916" w:rsidRPr="00130115">
        <w:rPr>
          <w:rFonts w:asciiTheme="minorHAnsi" w:hAnsiTheme="minorHAnsi" w:cstheme="minorHAnsi"/>
          <w:sz w:val="22"/>
          <w:szCs w:val="22"/>
        </w:rPr>
        <w:t xml:space="preserve"> (pokud bude naplňovat znaky autorského díla) užít pro své potřeby, dále ke všem formám zveřejnění díla, včetně propagace, pořizování jeho rozmnoženin a k dalším </w:t>
      </w:r>
      <w:r w:rsidR="00581916" w:rsidRPr="00130115">
        <w:rPr>
          <w:rFonts w:asciiTheme="minorHAnsi" w:hAnsiTheme="minorHAnsi" w:cstheme="minorHAnsi"/>
          <w:sz w:val="22"/>
          <w:szCs w:val="22"/>
        </w:rPr>
        <w:lastRenderedPageBreak/>
        <w:t>formám užití, a to jakýmkoli způsobem a v rozsahu bez</w:t>
      </w:r>
      <w:r w:rsidR="000B2DD1" w:rsidRPr="00130115">
        <w:rPr>
          <w:rFonts w:asciiTheme="minorHAnsi" w:hAnsiTheme="minorHAnsi" w:cstheme="minorHAnsi"/>
          <w:sz w:val="22"/>
          <w:szCs w:val="22"/>
        </w:rPr>
        <w:t xml:space="preserve"> jakýchkoli omezení, a že vůči O</w:t>
      </w:r>
      <w:r w:rsidR="00581916" w:rsidRPr="00130115">
        <w:rPr>
          <w:rFonts w:asciiTheme="minorHAnsi" w:hAnsiTheme="minorHAnsi" w:cstheme="minorHAnsi"/>
          <w:sz w:val="22"/>
          <w:szCs w:val="22"/>
        </w:rPr>
        <w:t xml:space="preserve">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r w:rsidR="000B2DD1" w:rsidRPr="00130115">
        <w:rPr>
          <w:rFonts w:asciiTheme="minorHAnsi" w:hAnsiTheme="minorHAnsi" w:cstheme="minorHAnsi"/>
          <w:sz w:val="22"/>
          <w:szCs w:val="22"/>
        </w:rPr>
        <w:t xml:space="preserve">Zhotovitel </w:t>
      </w:r>
      <w:r w:rsidR="00581916" w:rsidRPr="00130115">
        <w:rPr>
          <w:rFonts w:asciiTheme="minorHAnsi" w:hAnsiTheme="minorHAnsi" w:cstheme="minorHAnsi"/>
          <w:sz w:val="22"/>
          <w:szCs w:val="22"/>
        </w:rPr>
        <w:t>tímto pos</w:t>
      </w:r>
      <w:r w:rsidR="000B2DD1" w:rsidRPr="00130115">
        <w:rPr>
          <w:rFonts w:asciiTheme="minorHAnsi" w:hAnsiTheme="minorHAnsi" w:cstheme="minorHAnsi"/>
          <w:sz w:val="22"/>
          <w:szCs w:val="22"/>
        </w:rPr>
        <w:t>kytuje O</w:t>
      </w:r>
      <w:r w:rsidR="00581916" w:rsidRPr="00130115">
        <w:rPr>
          <w:rFonts w:asciiTheme="minorHAnsi" w:hAnsiTheme="minorHAnsi" w:cstheme="minorHAnsi"/>
          <w:sz w:val="22"/>
          <w:szCs w:val="22"/>
        </w:rPr>
        <w:t xml:space="preserve">bjednateli oprávnění k výkonu práva dílo užít ke všem způsobům užití známým v době uzavření této smlouvy v rozsahu neomezeném, co se týká času, </w:t>
      </w:r>
      <w:r w:rsidR="002F3A62" w:rsidRPr="00130115">
        <w:rPr>
          <w:rFonts w:asciiTheme="minorHAnsi" w:hAnsiTheme="minorHAnsi" w:cstheme="minorHAnsi"/>
          <w:sz w:val="22"/>
          <w:szCs w:val="22"/>
        </w:rPr>
        <w:t xml:space="preserve">území (i mimo území ČR), </w:t>
      </w:r>
      <w:r w:rsidR="00581916" w:rsidRPr="00130115">
        <w:rPr>
          <w:rFonts w:asciiTheme="minorHAnsi" w:hAnsiTheme="minorHAnsi" w:cstheme="minorHAnsi"/>
          <w:sz w:val="22"/>
          <w:szCs w:val="22"/>
        </w:rPr>
        <w:t xml:space="preserve">množství užití díla a oprávnění upravit či jinak měnit dílo nebo dílo spojit s jiným dílem. Objednatel může svá oprávnění k dílu nebo jeho část postoupit třetí osobě a </w:t>
      </w:r>
      <w:r w:rsidR="00B34D1A" w:rsidRPr="00130115">
        <w:rPr>
          <w:rFonts w:asciiTheme="minorHAnsi" w:hAnsiTheme="minorHAnsi" w:cstheme="minorHAnsi"/>
          <w:sz w:val="22"/>
          <w:szCs w:val="22"/>
        </w:rPr>
        <w:t xml:space="preserve">Zhotovitel </w:t>
      </w:r>
      <w:r w:rsidR="00581916" w:rsidRPr="00130115">
        <w:rPr>
          <w:rFonts w:asciiTheme="minorHAnsi" w:hAnsiTheme="minorHAnsi" w:cstheme="minorHAnsi"/>
          <w:sz w:val="22"/>
          <w:szCs w:val="22"/>
        </w:rPr>
        <w:t xml:space="preserve">dává k takovému poskytnutí tímto svůj výslovný souhlas. Licence ke všem oprávněním </w:t>
      </w:r>
      <w:r w:rsidR="00B34D1A" w:rsidRPr="00130115">
        <w:rPr>
          <w:rFonts w:asciiTheme="minorHAnsi" w:hAnsiTheme="minorHAnsi" w:cstheme="minorHAnsi"/>
          <w:sz w:val="22"/>
          <w:szCs w:val="22"/>
        </w:rPr>
        <w:t>O</w:t>
      </w:r>
      <w:r w:rsidR="00581916" w:rsidRPr="00130115">
        <w:rPr>
          <w:rFonts w:asciiTheme="minorHAnsi" w:hAnsiTheme="minorHAnsi" w:cstheme="minorHAnsi"/>
          <w:sz w:val="22"/>
          <w:szCs w:val="22"/>
        </w:rPr>
        <w:t>bjednatele podle této smlouvy je sjednána jako bezúplatná.</w:t>
      </w:r>
    </w:p>
    <w:p w14:paraId="32BB290F" w14:textId="50CC0640" w:rsidR="00911A01" w:rsidRPr="00130115" w:rsidRDefault="00B34D1A" w:rsidP="00824236">
      <w:pPr>
        <w:numPr>
          <w:ilvl w:val="0"/>
          <w:numId w:val="10"/>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w:t>
      </w:r>
      <w:r w:rsidR="00581916" w:rsidRPr="00130115">
        <w:rPr>
          <w:rFonts w:asciiTheme="minorHAnsi" w:hAnsiTheme="minorHAnsi" w:cstheme="minorHAnsi"/>
          <w:sz w:val="22"/>
          <w:szCs w:val="22"/>
        </w:rPr>
        <w:t xml:space="preserve"> nesmí použít výstupy dle této smlouvy pro potřeby žádné třetí osoby a ani pro vlastní podnikání (s výjimkou vlastní propagace, při níž bude nicméně chránit zájmy</w:t>
      </w:r>
      <w:r w:rsidR="003732EE" w:rsidRPr="00130115">
        <w:rPr>
          <w:rFonts w:asciiTheme="minorHAnsi" w:hAnsiTheme="minorHAnsi" w:cstheme="minorHAnsi"/>
          <w:sz w:val="22"/>
          <w:szCs w:val="22"/>
        </w:rPr>
        <w:t xml:space="preserve"> O</w:t>
      </w:r>
      <w:r w:rsidR="00581916" w:rsidRPr="00130115">
        <w:rPr>
          <w:rFonts w:asciiTheme="minorHAnsi" w:hAnsiTheme="minorHAnsi" w:cstheme="minorHAnsi"/>
          <w:sz w:val="22"/>
          <w:szCs w:val="22"/>
        </w:rPr>
        <w:t xml:space="preserve">bjednatele). </w:t>
      </w:r>
      <w:r w:rsidRPr="00130115">
        <w:rPr>
          <w:rFonts w:asciiTheme="minorHAnsi" w:hAnsiTheme="minorHAnsi" w:cstheme="minorHAnsi"/>
          <w:sz w:val="22"/>
          <w:szCs w:val="22"/>
        </w:rPr>
        <w:t xml:space="preserve">Zhotovitel </w:t>
      </w:r>
      <w:r w:rsidR="00581916" w:rsidRPr="00130115">
        <w:rPr>
          <w:rFonts w:asciiTheme="minorHAnsi" w:hAnsiTheme="minorHAnsi" w:cstheme="minorHAnsi"/>
          <w:sz w:val="22"/>
          <w:szCs w:val="22"/>
        </w:rPr>
        <w:t xml:space="preserve">je povinen uspořádat si své právní vztahy s autory autorských děl tak, aby poskytnutí nebo převodu práv nebránily žádné právní překážky. </w:t>
      </w:r>
      <w:r w:rsidRPr="00130115">
        <w:rPr>
          <w:rFonts w:asciiTheme="minorHAnsi" w:hAnsiTheme="minorHAnsi" w:cstheme="minorHAnsi"/>
          <w:sz w:val="22"/>
          <w:szCs w:val="22"/>
        </w:rPr>
        <w:t>Zhotovitel</w:t>
      </w:r>
      <w:r w:rsidR="003732EE" w:rsidRPr="00130115">
        <w:rPr>
          <w:rFonts w:asciiTheme="minorHAnsi" w:hAnsiTheme="minorHAnsi" w:cstheme="minorHAnsi"/>
          <w:sz w:val="22"/>
          <w:szCs w:val="22"/>
        </w:rPr>
        <w:t xml:space="preserve"> není oprávněn k provedení jakýchkoliv právních</w:t>
      </w:r>
      <w:r w:rsidR="00581916" w:rsidRPr="00130115">
        <w:rPr>
          <w:rFonts w:asciiTheme="minorHAnsi" w:hAnsiTheme="minorHAnsi" w:cstheme="minorHAnsi"/>
          <w:sz w:val="22"/>
          <w:szCs w:val="22"/>
        </w:rPr>
        <w:t xml:space="preserve"> j</w:t>
      </w:r>
      <w:r w:rsidR="003732EE" w:rsidRPr="00130115">
        <w:rPr>
          <w:rFonts w:asciiTheme="minorHAnsi" w:hAnsiTheme="minorHAnsi" w:cstheme="minorHAnsi"/>
          <w:sz w:val="22"/>
          <w:szCs w:val="22"/>
        </w:rPr>
        <w:t>ednání</w:t>
      </w:r>
      <w:r w:rsidRPr="00130115">
        <w:rPr>
          <w:rFonts w:asciiTheme="minorHAnsi" w:hAnsiTheme="minorHAnsi" w:cstheme="minorHAnsi"/>
          <w:sz w:val="22"/>
          <w:szCs w:val="22"/>
        </w:rPr>
        <w:t xml:space="preserve"> omezujících užití díla O</w:t>
      </w:r>
      <w:r w:rsidR="00581916" w:rsidRPr="00130115">
        <w:rPr>
          <w:rFonts w:asciiTheme="minorHAnsi" w:hAnsiTheme="minorHAnsi" w:cstheme="minorHAnsi"/>
          <w:sz w:val="22"/>
          <w:szCs w:val="22"/>
        </w:rPr>
        <w:t xml:space="preserve">bjednatelem nebo zakládajících jakékoliv jiné nároky </w:t>
      </w:r>
      <w:r w:rsidRPr="00130115">
        <w:rPr>
          <w:rFonts w:asciiTheme="minorHAnsi" w:hAnsiTheme="minorHAnsi" w:cstheme="minorHAnsi"/>
          <w:sz w:val="22"/>
          <w:szCs w:val="22"/>
        </w:rPr>
        <w:t>Zhotovitele</w:t>
      </w:r>
      <w:r w:rsidR="00581916" w:rsidRPr="00130115">
        <w:rPr>
          <w:rFonts w:asciiTheme="minorHAnsi" w:hAnsiTheme="minorHAnsi" w:cstheme="minorHAnsi"/>
          <w:sz w:val="22"/>
          <w:szCs w:val="22"/>
        </w:rPr>
        <w:t xml:space="preserve"> nebo třetích </w:t>
      </w:r>
      <w:r w:rsidR="002B3FCE" w:rsidRPr="00130115">
        <w:rPr>
          <w:rFonts w:asciiTheme="minorHAnsi" w:hAnsiTheme="minorHAnsi" w:cstheme="minorHAnsi"/>
          <w:sz w:val="22"/>
          <w:szCs w:val="22"/>
        </w:rPr>
        <w:t>osob,</w:t>
      </w:r>
      <w:r w:rsidR="00581916" w:rsidRPr="00130115">
        <w:rPr>
          <w:rFonts w:asciiTheme="minorHAnsi" w:hAnsiTheme="minorHAnsi" w:cstheme="minorHAnsi"/>
          <w:sz w:val="22"/>
          <w:szCs w:val="22"/>
        </w:rPr>
        <w:t xml:space="preserve"> než jaké jsou stanoveny touto smlouvou.</w:t>
      </w:r>
    </w:p>
    <w:p w14:paraId="5122FD17" w14:textId="77777777" w:rsidR="002F3A62" w:rsidRPr="00130115" w:rsidRDefault="002F3A62" w:rsidP="00824236">
      <w:pPr>
        <w:numPr>
          <w:ilvl w:val="0"/>
          <w:numId w:val="10"/>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se zavazuje na své náklady zajistit všechna práva a uhradit veškeré honoráře, odměny a náhrady nositelů autorských práv a práv s nimi souvisících v rozsahu nutném pro</w:t>
      </w:r>
      <w:r w:rsidR="00DC7853" w:rsidRPr="00130115">
        <w:rPr>
          <w:rFonts w:asciiTheme="minorHAnsi" w:hAnsiTheme="minorHAnsi" w:cstheme="minorHAnsi"/>
          <w:sz w:val="22"/>
          <w:szCs w:val="22"/>
        </w:rPr>
        <w:t xml:space="preserve"> realizaci předmětu této smlouvy.</w:t>
      </w:r>
    </w:p>
    <w:p w14:paraId="465430A0" w14:textId="15AFA8A5" w:rsidR="00911A01" w:rsidRDefault="00581916" w:rsidP="00AB472C">
      <w:pPr>
        <w:numPr>
          <w:ilvl w:val="0"/>
          <w:numId w:val="10"/>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Objednatel je oprávněn předmět plnění dle této smlouvy použít pro účely vyplývající z této smlouvy a jako podklad pro zpracování dalších děl. </w:t>
      </w:r>
    </w:p>
    <w:p w14:paraId="0EE5902B" w14:textId="77777777" w:rsidR="00AB472C" w:rsidRPr="00130115" w:rsidRDefault="00AB472C" w:rsidP="00AB472C">
      <w:pPr>
        <w:spacing w:line="312" w:lineRule="auto"/>
        <w:ind w:left="567"/>
        <w:jc w:val="both"/>
        <w:rPr>
          <w:rFonts w:asciiTheme="minorHAnsi" w:hAnsiTheme="minorHAnsi" w:cstheme="minorHAnsi"/>
          <w:sz w:val="22"/>
          <w:szCs w:val="22"/>
        </w:rPr>
      </w:pPr>
    </w:p>
    <w:p w14:paraId="1CBEFFCE" w14:textId="06CF2388" w:rsidR="00383266" w:rsidRPr="00130115" w:rsidRDefault="00931E34"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X</w:t>
      </w:r>
      <w:r w:rsidR="008B3D70" w:rsidRPr="00130115">
        <w:rPr>
          <w:rFonts w:asciiTheme="minorHAnsi" w:hAnsiTheme="minorHAnsi" w:cstheme="minorHAnsi"/>
          <w:b/>
          <w:sz w:val="22"/>
          <w:szCs w:val="22"/>
        </w:rPr>
        <w:t>.</w:t>
      </w:r>
    </w:p>
    <w:p w14:paraId="47678902" w14:textId="1E601541" w:rsidR="00CF08B8" w:rsidRPr="00130115" w:rsidRDefault="008B3D70"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DOBA TRVÁNÍ SMLOUVY</w:t>
      </w:r>
    </w:p>
    <w:p w14:paraId="69FFFB00" w14:textId="40CA41DB" w:rsidR="000A1D95" w:rsidRPr="00130115" w:rsidRDefault="00CF08B8" w:rsidP="00824236">
      <w:pPr>
        <w:numPr>
          <w:ilvl w:val="0"/>
          <w:numId w:val="4"/>
        </w:numPr>
        <w:tabs>
          <w:tab w:val="left" w:pos="567"/>
        </w:tabs>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Tato smlouva se uzavírá </w:t>
      </w:r>
      <w:r w:rsidR="00943617" w:rsidRPr="00130115">
        <w:rPr>
          <w:rFonts w:asciiTheme="minorHAnsi" w:hAnsiTheme="minorHAnsi" w:cstheme="minorHAnsi"/>
          <w:sz w:val="22"/>
          <w:szCs w:val="22"/>
        </w:rPr>
        <w:t xml:space="preserve">na </w:t>
      </w:r>
      <w:r w:rsidR="001A5A36" w:rsidRPr="00130115">
        <w:rPr>
          <w:rFonts w:asciiTheme="minorHAnsi" w:hAnsiTheme="minorHAnsi" w:cstheme="minorHAnsi"/>
          <w:sz w:val="22"/>
          <w:szCs w:val="22"/>
        </w:rPr>
        <w:t>dobu</w:t>
      </w:r>
      <w:r w:rsidRPr="00130115">
        <w:rPr>
          <w:rFonts w:asciiTheme="minorHAnsi" w:hAnsiTheme="minorHAnsi" w:cstheme="minorHAnsi"/>
          <w:sz w:val="22"/>
          <w:szCs w:val="22"/>
        </w:rPr>
        <w:t xml:space="preserve"> </w:t>
      </w:r>
      <w:r w:rsidR="00A77BEC" w:rsidRPr="00130115">
        <w:rPr>
          <w:rFonts w:asciiTheme="minorHAnsi" w:hAnsiTheme="minorHAnsi" w:cstheme="minorHAnsi"/>
          <w:sz w:val="22"/>
          <w:szCs w:val="22"/>
        </w:rPr>
        <w:t xml:space="preserve">určitou, a to </w:t>
      </w:r>
      <w:r w:rsidR="002931DE" w:rsidRPr="00130115">
        <w:rPr>
          <w:rFonts w:asciiTheme="minorHAnsi" w:hAnsiTheme="minorHAnsi" w:cstheme="minorHAnsi"/>
          <w:sz w:val="22"/>
          <w:szCs w:val="22"/>
        </w:rPr>
        <w:t>do řádného splnění této smlouvy</w:t>
      </w:r>
      <w:r w:rsidR="001A5A36" w:rsidRPr="00130115">
        <w:rPr>
          <w:rFonts w:asciiTheme="minorHAnsi" w:hAnsiTheme="minorHAnsi" w:cstheme="minorHAnsi"/>
          <w:sz w:val="22"/>
          <w:szCs w:val="22"/>
        </w:rPr>
        <w:t>.</w:t>
      </w:r>
      <w:r w:rsidR="000A1D95" w:rsidRPr="00130115">
        <w:rPr>
          <w:rFonts w:asciiTheme="minorHAnsi" w:hAnsiTheme="minorHAnsi" w:cstheme="minorHAnsi"/>
          <w:sz w:val="22"/>
          <w:szCs w:val="22"/>
        </w:rPr>
        <w:t xml:space="preserve"> </w:t>
      </w:r>
    </w:p>
    <w:p w14:paraId="1C4D10B6" w14:textId="77777777" w:rsidR="004748A0" w:rsidRPr="00130115" w:rsidRDefault="00F65380" w:rsidP="00824236">
      <w:pPr>
        <w:numPr>
          <w:ilvl w:val="0"/>
          <w:numId w:val="4"/>
        </w:numPr>
        <w:tabs>
          <w:tab w:val="left" w:pos="567"/>
        </w:tabs>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Tato smlouva je uzavřena podepsáním oběma smluvními stranami.</w:t>
      </w:r>
    </w:p>
    <w:p w14:paraId="5386C432" w14:textId="77777777" w:rsidR="004748A0" w:rsidRPr="00130115" w:rsidRDefault="004748A0" w:rsidP="00824236">
      <w:pPr>
        <w:numPr>
          <w:ilvl w:val="0"/>
          <w:numId w:val="4"/>
        </w:numPr>
        <w:tabs>
          <w:tab w:val="left" w:pos="567"/>
        </w:tabs>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Smluvní strany mohou od této smlouvy odstoupit v zákonem stanovených případech, zejména v případě podstatného porušení této smlouvy. </w:t>
      </w:r>
    </w:p>
    <w:p w14:paraId="7421A733" w14:textId="530550E7" w:rsidR="00F86BA9" w:rsidRPr="00130115" w:rsidRDefault="00015FBF" w:rsidP="00824236">
      <w:pPr>
        <w:numPr>
          <w:ilvl w:val="0"/>
          <w:numId w:val="4"/>
        </w:numPr>
        <w:tabs>
          <w:tab w:val="left" w:pos="567"/>
        </w:tabs>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Objednatel je oprávněn od této smlouvy odstoupit v případě, že plnění prováděné Zhotovitelem</w:t>
      </w:r>
      <w:r w:rsidR="000745A2" w:rsidRPr="00130115">
        <w:rPr>
          <w:rFonts w:asciiTheme="minorHAnsi" w:hAnsiTheme="minorHAnsi" w:cstheme="minorHAnsi"/>
          <w:sz w:val="22"/>
          <w:szCs w:val="22"/>
        </w:rPr>
        <w:t xml:space="preserve"> nebude odpovídat požadavkům uvedeným v této smlouvě</w:t>
      </w:r>
      <w:r w:rsidR="007D46EC" w:rsidRPr="00130115">
        <w:rPr>
          <w:rFonts w:asciiTheme="minorHAnsi" w:hAnsiTheme="minorHAnsi" w:cstheme="minorHAnsi"/>
          <w:sz w:val="22"/>
          <w:szCs w:val="22"/>
        </w:rPr>
        <w:t xml:space="preserve">, </w:t>
      </w:r>
      <w:r w:rsidR="00824236" w:rsidRPr="00130115">
        <w:rPr>
          <w:rFonts w:asciiTheme="minorHAnsi" w:hAnsiTheme="minorHAnsi" w:cstheme="minorHAnsi"/>
          <w:sz w:val="22"/>
          <w:szCs w:val="22"/>
        </w:rPr>
        <w:t>podmínkám výběrového řízení veřejné zakázky</w:t>
      </w:r>
      <w:r w:rsidR="007D46EC" w:rsidRPr="00130115">
        <w:rPr>
          <w:rFonts w:asciiTheme="minorHAnsi" w:hAnsiTheme="minorHAnsi" w:cstheme="minorHAnsi"/>
          <w:sz w:val="22"/>
          <w:szCs w:val="22"/>
        </w:rPr>
        <w:t xml:space="preserve"> či nabídce Zhotovitele a to za předpokladu, že </w:t>
      </w:r>
      <w:r w:rsidR="00864CF1" w:rsidRPr="00130115">
        <w:rPr>
          <w:rFonts w:asciiTheme="minorHAnsi" w:hAnsiTheme="minorHAnsi" w:cstheme="minorHAnsi"/>
          <w:sz w:val="22"/>
          <w:szCs w:val="22"/>
        </w:rPr>
        <w:t>Zhotovitel nezjedná nápravu ani ve lhůtě 5 pracovních dnů ode dne, kdy byl Objednatelem na rozpor provádění plnění</w:t>
      </w:r>
      <w:r w:rsidR="00D07CA7" w:rsidRPr="00130115">
        <w:rPr>
          <w:rFonts w:asciiTheme="minorHAnsi" w:hAnsiTheme="minorHAnsi" w:cstheme="minorHAnsi"/>
          <w:sz w:val="22"/>
          <w:szCs w:val="22"/>
        </w:rPr>
        <w:t xml:space="preserve"> se stanovenými požadavky písemně upozorněn.</w:t>
      </w:r>
    </w:p>
    <w:p w14:paraId="7E42C55D" w14:textId="16DC0ABF" w:rsidR="00531418" w:rsidRPr="00130115" w:rsidRDefault="00F86BA9" w:rsidP="00531418">
      <w:pPr>
        <w:numPr>
          <w:ilvl w:val="0"/>
          <w:numId w:val="4"/>
        </w:numPr>
        <w:spacing w:after="12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Odstoupení od této smlouvy musí být odstupující smluvní stranou učiněno písemně, doručeno druhé smluvní straně, přičemž účinky odstoupení nastávají dnem doručení písemného oznámení o odstoupení</w:t>
      </w:r>
      <w:r w:rsidR="009545A0" w:rsidRPr="00130115">
        <w:rPr>
          <w:rFonts w:asciiTheme="minorHAnsi" w:hAnsiTheme="minorHAnsi" w:cstheme="minorHAnsi"/>
          <w:sz w:val="22"/>
          <w:szCs w:val="22"/>
        </w:rPr>
        <w:t xml:space="preserve"> druhé smluvní straně.</w:t>
      </w:r>
    </w:p>
    <w:p w14:paraId="4554DFF5" w14:textId="0E4F0C41" w:rsidR="00531418" w:rsidRPr="00130115" w:rsidRDefault="00531418" w:rsidP="00531418">
      <w:pPr>
        <w:numPr>
          <w:ilvl w:val="0"/>
          <w:numId w:val="4"/>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lastRenderedPageBreak/>
        <w:t>Opakované porušování povinností Zhotovitele, resp. jeho pracovníků se považuje za podstatné porušení této smlouvy.</w:t>
      </w:r>
    </w:p>
    <w:p w14:paraId="5D3DEC76" w14:textId="77777777" w:rsidR="005A282B" w:rsidRPr="00130115" w:rsidRDefault="005A282B" w:rsidP="00777BD8">
      <w:pPr>
        <w:spacing w:line="312" w:lineRule="auto"/>
        <w:jc w:val="center"/>
        <w:rPr>
          <w:rFonts w:asciiTheme="minorHAnsi" w:hAnsiTheme="minorHAnsi" w:cstheme="minorHAnsi"/>
          <w:b/>
          <w:sz w:val="22"/>
          <w:szCs w:val="22"/>
        </w:rPr>
      </w:pPr>
    </w:p>
    <w:p w14:paraId="5C03CF59" w14:textId="6A84D09A" w:rsidR="00F32E8C" w:rsidRPr="00130115" w:rsidRDefault="008B3D70"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X</w:t>
      </w:r>
      <w:r w:rsidR="00385519" w:rsidRPr="00130115">
        <w:rPr>
          <w:rFonts w:asciiTheme="minorHAnsi" w:hAnsiTheme="minorHAnsi" w:cstheme="minorHAnsi"/>
          <w:b/>
          <w:sz w:val="22"/>
          <w:szCs w:val="22"/>
        </w:rPr>
        <w:t>I</w:t>
      </w:r>
      <w:r w:rsidRPr="00130115">
        <w:rPr>
          <w:rFonts w:asciiTheme="minorHAnsi" w:hAnsiTheme="minorHAnsi" w:cstheme="minorHAnsi"/>
          <w:b/>
          <w:sz w:val="22"/>
          <w:szCs w:val="22"/>
        </w:rPr>
        <w:t>.</w:t>
      </w:r>
    </w:p>
    <w:p w14:paraId="19367D40" w14:textId="0B6B1A56" w:rsidR="00917B05" w:rsidRPr="00130115" w:rsidRDefault="008B3D70"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VYHRAZENÉ ZMĚNY ZÁVAZKU</w:t>
      </w:r>
    </w:p>
    <w:p w14:paraId="0A4BD860" w14:textId="6C6089F9" w:rsidR="00917B05" w:rsidRPr="00130115" w:rsidRDefault="00917B05" w:rsidP="00AE0F3D">
      <w:pPr>
        <w:numPr>
          <w:ilvl w:val="0"/>
          <w:numId w:val="11"/>
        </w:numPr>
        <w:spacing w:after="180" w:line="312" w:lineRule="auto"/>
        <w:ind w:left="567" w:hanging="567"/>
        <w:jc w:val="both"/>
        <w:rPr>
          <w:rFonts w:asciiTheme="minorHAnsi" w:hAnsiTheme="minorHAnsi" w:cstheme="minorHAnsi"/>
          <w:b/>
          <w:sz w:val="22"/>
          <w:szCs w:val="22"/>
        </w:rPr>
      </w:pPr>
      <w:r w:rsidRPr="00130115">
        <w:rPr>
          <w:rFonts w:asciiTheme="minorHAnsi" w:hAnsiTheme="minorHAnsi" w:cstheme="minorHAnsi"/>
          <w:sz w:val="22"/>
          <w:szCs w:val="22"/>
        </w:rPr>
        <w:t>Objednatel si tímto vyhrazuje změnu v osobě Zhotovitele v průběhu plnění této smlouvy.</w:t>
      </w:r>
      <w:r w:rsidR="00AE0F3D" w:rsidRPr="00130115">
        <w:rPr>
          <w:rFonts w:asciiTheme="minorHAnsi" w:hAnsiTheme="minorHAnsi" w:cstheme="minorHAnsi"/>
          <w:b/>
          <w:sz w:val="22"/>
          <w:szCs w:val="22"/>
        </w:rPr>
        <w:t xml:space="preserve"> </w:t>
      </w:r>
      <w:r w:rsidRPr="00130115">
        <w:rPr>
          <w:rFonts w:asciiTheme="minorHAnsi" w:hAnsiTheme="minorHAnsi" w:cstheme="minorHAnsi"/>
          <w:sz w:val="22"/>
          <w:szCs w:val="22"/>
        </w:rPr>
        <w:t>Ke změně v osobě Zhotovitele dojde v okamžiku, kdy bude tato smlouva předčasně ukončena z důvodů na</w:t>
      </w:r>
      <w:r w:rsidR="00D57154" w:rsidRPr="00130115">
        <w:rPr>
          <w:rFonts w:asciiTheme="minorHAnsi" w:hAnsiTheme="minorHAnsi" w:cstheme="minorHAnsi"/>
          <w:sz w:val="22"/>
          <w:szCs w:val="22"/>
        </w:rPr>
        <w:t xml:space="preserve"> straně Z</w:t>
      </w:r>
      <w:r w:rsidR="00AB1067" w:rsidRPr="00130115">
        <w:rPr>
          <w:rFonts w:asciiTheme="minorHAnsi" w:hAnsiTheme="minorHAnsi" w:cstheme="minorHAnsi"/>
          <w:sz w:val="22"/>
          <w:szCs w:val="22"/>
        </w:rPr>
        <w:t>hotovitele, dle podmínek stanovených touto smlouvou.</w:t>
      </w:r>
    </w:p>
    <w:p w14:paraId="1AB89206" w14:textId="326A26F0" w:rsidR="00AB1067" w:rsidRPr="00130115" w:rsidRDefault="00AB1067" w:rsidP="00824236">
      <w:pPr>
        <w:numPr>
          <w:ilvl w:val="0"/>
          <w:numId w:val="11"/>
        </w:numPr>
        <w:spacing w:after="180" w:line="312" w:lineRule="auto"/>
        <w:ind w:left="567" w:hanging="567"/>
        <w:jc w:val="both"/>
        <w:rPr>
          <w:rFonts w:asciiTheme="minorHAnsi" w:hAnsiTheme="minorHAnsi" w:cstheme="minorHAnsi"/>
          <w:b/>
          <w:sz w:val="22"/>
          <w:szCs w:val="22"/>
        </w:rPr>
      </w:pPr>
      <w:r w:rsidRPr="00130115">
        <w:rPr>
          <w:rFonts w:asciiTheme="minorHAnsi" w:hAnsiTheme="minorHAnsi" w:cstheme="minorHAnsi"/>
          <w:sz w:val="22"/>
          <w:szCs w:val="22"/>
        </w:rPr>
        <w:t>Dojde-li k ukončení této smlouvy postupem podle tohoto článku smlouvy, je Objednatel oprávněn</w:t>
      </w:r>
      <w:r w:rsidR="00793327" w:rsidRPr="00130115">
        <w:rPr>
          <w:rFonts w:asciiTheme="minorHAnsi" w:hAnsiTheme="minorHAnsi" w:cstheme="minorHAnsi"/>
          <w:sz w:val="22"/>
          <w:szCs w:val="22"/>
        </w:rPr>
        <w:t xml:space="preserve"> obrátit se s výzvou k podpisu této smlouvy a k</w:t>
      </w:r>
      <w:r w:rsidR="00380781">
        <w:rPr>
          <w:rFonts w:asciiTheme="minorHAnsi" w:hAnsiTheme="minorHAnsi" w:cstheme="minorHAnsi"/>
          <w:sz w:val="22"/>
          <w:szCs w:val="22"/>
        </w:rPr>
        <w:t> provedení Díla</w:t>
      </w:r>
      <w:r w:rsidR="00793327" w:rsidRPr="00130115">
        <w:rPr>
          <w:rFonts w:asciiTheme="minorHAnsi" w:hAnsiTheme="minorHAnsi" w:cstheme="minorHAnsi"/>
          <w:sz w:val="22"/>
          <w:szCs w:val="22"/>
        </w:rPr>
        <w:t xml:space="preserve"> dle této smlouvy na účastníka </w:t>
      </w:r>
      <w:r w:rsidR="00AE0F3D" w:rsidRPr="00130115">
        <w:rPr>
          <w:rFonts w:asciiTheme="minorHAnsi" w:hAnsiTheme="minorHAnsi" w:cstheme="minorHAnsi"/>
          <w:sz w:val="22"/>
          <w:szCs w:val="22"/>
        </w:rPr>
        <w:t>výběrového</w:t>
      </w:r>
      <w:r w:rsidR="00793327" w:rsidRPr="00130115">
        <w:rPr>
          <w:rFonts w:asciiTheme="minorHAnsi" w:hAnsiTheme="minorHAnsi" w:cstheme="minorHAnsi"/>
          <w:sz w:val="22"/>
          <w:szCs w:val="22"/>
        </w:rPr>
        <w:t xml:space="preserve"> řízení veřejné zakázky, který se po provedení hodnocení nabídek umístil druhý, popř. třetí v pořadí.</w:t>
      </w:r>
    </w:p>
    <w:p w14:paraId="1106935D" w14:textId="17D88D60" w:rsidR="008827C7" w:rsidRPr="00AB472C" w:rsidRDefault="00675E07" w:rsidP="005A282B">
      <w:pPr>
        <w:numPr>
          <w:ilvl w:val="0"/>
          <w:numId w:val="11"/>
        </w:numPr>
        <w:spacing w:line="312" w:lineRule="auto"/>
        <w:ind w:left="567" w:hanging="567"/>
        <w:jc w:val="both"/>
        <w:rPr>
          <w:rFonts w:asciiTheme="minorHAnsi" w:hAnsiTheme="minorHAnsi" w:cstheme="minorHAnsi"/>
          <w:b/>
          <w:sz w:val="22"/>
          <w:szCs w:val="22"/>
        </w:rPr>
      </w:pPr>
      <w:r w:rsidRPr="00130115">
        <w:rPr>
          <w:rFonts w:asciiTheme="minorHAnsi" w:hAnsiTheme="minorHAnsi" w:cstheme="minorHAnsi"/>
          <w:sz w:val="22"/>
          <w:szCs w:val="22"/>
        </w:rPr>
        <w:t xml:space="preserve">Objednatel je oprávněn sdělit Zhotoviteli, že nepožaduje provedení části </w:t>
      </w:r>
      <w:r w:rsidR="00380781">
        <w:rPr>
          <w:rFonts w:asciiTheme="minorHAnsi" w:hAnsiTheme="minorHAnsi" w:cstheme="minorHAnsi"/>
          <w:sz w:val="22"/>
          <w:szCs w:val="22"/>
        </w:rPr>
        <w:t>Díla</w:t>
      </w:r>
      <w:r w:rsidRPr="00130115">
        <w:rPr>
          <w:rFonts w:asciiTheme="minorHAnsi" w:hAnsiTheme="minorHAnsi" w:cstheme="minorHAnsi"/>
          <w:sz w:val="22"/>
          <w:szCs w:val="22"/>
        </w:rPr>
        <w:t xml:space="preserve">. Zhotovitel v takovém případě není oprávněn zahájit provádění takové části </w:t>
      </w:r>
      <w:r w:rsidR="00380781">
        <w:rPr>
          <w:rFonts w:asciiTheme="minorHAnsi" w:hAnsiTheme="minorHAnsi" w:cstheme="minorHAnsi"/>
          <w:sz w:val="22"/>
          <w:szCs w:val="22"/>
        </w:rPr>
        <w:t>Díla</w:t>
      </w:r>
      <w:r w:rsidRPr="00130115">
        <w:rPr>
          <w:rFonts w:asciiTheme="minorHAnsi" w:hAnsiTheme="minorHAnsi" w:cstheme="minorHAnsi"/>
          <w:sz w:val="22"/>
          <w:szCs w:val="22"/>
        </w:rPr>
        <w:t>, a pokud na pře</w:t>
      </w:r>
      <w:r w:rsidR="00AC0E39" w:rsidRPr="00130115">
        <w:rPr>
          <w:rFonts w:asciiTheme="minorHAnsi" w:hAnsiTheme="minorHAnsi" w:cstheme="minorHAnsi"/>
          <w:sz w:val="22"/>
          <w:szCs w:val="22"/>
        </w:rPr>
        <w:t>d</w:t>
      </w:r>
      <w:r w:rsidRPr="00130115">
        <w:rPr>
          <w:rFonts w:asciiTheme="minorHAnsi" w:hAnsiTheme="minorHAnsi" w:cstheme="minorHAnsi"/>
          <w:sz w:val="22"/>
          <w:szCs w:val="22"/>
        </w:rPr>
        <w:t>chozí pokyn Objednatele s prováděním před</w:t>
      </w:r>
      <w:r w:rsidR="00D107F9" w:rsidRPr="00130115">
        <w:rPr>
          <w:rFonts w:asciiTheme="minorHAnsi" w:hAnsiTheme="minorHAnsi" w:cstheme="minorHAnsi"/>
          <w:sz w:val="22"/>
          <w:szCs w:val="22"/>
        </w:rPr>
        <w:t>mětné část</w:t>
      </w:r>
      <w:r w:rsidR="00380781">
        <w:rPr>
          <w:rFonts w:asciiTheme="minorHAnsi" w:hAnsiTheme="minorHAnsi" w:cstheme="minorHAnsi"/>
          <w:sz w:val="22"/>
          <w:szCs w:val="22"/>
        </w:rPr>
        <w:t>i</w:t>
      </w:r>
      <w:r w:rsidR="00D107F9" w:rsidRPr="00130115">
        <w:rPr>
          <w:rFonts w:asciiTheme="minorHAnsi" w:hAnsiTheme="minorHAnsi" w:cstheme="minorHAnsi"/>
          <w:sz w:val="22"/>
          <w:szCs w:val="22"/>
        </w:rPr>
        <w:t xml:space="preserve"> </w:t>
      </w:r>
      <w:r w:rsidR="00380781">
        <w:rPr>
          <w:rFonts w:asciiTheme="minorHAnsi" w:hAnsiTheme="minorHAnsi" w:cstheme="minorHAnsi"/>
          <w:sz w:val="22"/>
          <w:szCs w:val="22"/>
        </w:rPr>
        <w:t>Díla</w:t>
      </w:r>
      <w:r w:rsidR="00D107F9" w:rsidRPr="00130115">
        <w:rPr>
          <w:rFonts w:asciiTheme="minorHAnsi" w:hAnsiTheme="minorHAnsi" w:cstheme="minorHAnsi"/>
          <w:sz w:val="22"/>
          <w:szCs w:val="22"/>
        </w:rPr>
        <w:t xml:space="preserve"> již započal, není oprávněn v provádění takové části </w:t>
      </w:r>
      <w:r w:rsidR="00380781">
        <w:rPr>
          <w:rFonts w:asciiTheme="minorHAnsi" w:hAnsiTheme="minorHAnsi" w:cstheme="minorHAnsi"/>
          <w:sz w:val="22"/>
          <w:szCs w:val="22"/>
        </w:rPr>
        <w:t>Díla</w:t>
      </w:r>
      <w:r w:rsidR="00D107F9" w:rsidRPr="00130115">
        <w:rPr>
          <w:rFonts w:asciiTheme="minorHAnsi" w:hAnsiTheme="minorHAnsi" w:cstheme="minorHAnsi"/>
          <w:sz w:val="22"/>
          <w:szCs w:val="22"/>
        </w:rPr>
        <w:t xml:space="preserve"> pokračovat. Zhotoviteli v takovém případě nevznikne nárok na odměnu za předmětnou část </w:t>
      </w:r>
      <w:r w:rsidR="00380781">
        <w:rPr>
          <w:rFonts w:asciiTheme="minorHAnsi" w:hAnsiTheme="minorHAnsi" w:cstheme="minorHAnsi"/>
          <w:sz w:val="22"/>
          <w:szCs w:val="22"/>
        </w:rPr>
        <w:t>Díla</w:t>
      </w:r>
      <w:r w:rsidR="00D107F9" w:rsidRPr="00130115">
        <w:rPr>
          <w:rFonts w:asciiTheme="minorHAnsi" w:hAnsiTheme="minorHAnsi" w:cstheme="minorHAnsi"/>
          <w:sz w:val="22"/>
          <w:szCs w:val="22"/>
        </w:rPr>
        <w:t>. Tím není dotčeno právo Zhotovitele na alikvotní část odměny vztahující se k</w:t>
      </w:r>
      <w:r w:rsidR="00B63CF2" w:rsidRPr="00130115">
        <w:rPr>
          <w:rFonts w:asciiTheme="minorHAnsi" w:hAnsiTheme="minorHAnsi" w:cstheme="minorHAnsi"/>
          <w:sz w:val="22"/>
          <w:szCs w:val="22"/>
        </w:rPr>
        <w:t> provedenému plnění</w:t>
      </w:r>
      <w:r w:rsidR="00D107F9" w:rsidRPr="00130115">
        <w:rPr>
          <w:rFonts w:asciiTheme="minorHAnsi" w:hAnsiTheme="minorHAnsi" w:cstheme="minorHAnsi"/>
          <w:sz w:val="22"/>
          <w:szCs w:val="22"/>
        </w:rPr>
        <w:t>, se k</w:t>
      </w:r>
      <w:r w:rsidR="00B63CF2" w:rsidRPr="00130115">
        <w:rPr>
          <w:rFonts w:asciiTheme="minorHAnsi" w:hAnsiTheme="minorHAnsi" w:cstheme="minorHAnsi"/>
          <w:sz w:val="22"/>
          <w:szCs w:val="22"/>
        </w:rPr>
        <w:t>terým</w:t>
      </w:r>
      <w:r w:rsidR="00D107F9" w:rsidRPr="00130115">
        <w:rPr>
          <w:rFonts w:asciiTheme="minorHAnsi" w:hAnsiTheme="minorHAnsi" w:cstheme="minorHAnsi"/>
          <w:sz w:val="22"/>
          <w:szCs w:val="22"/>
        </w:rPr>
        <w:t xml:space="preserve"> Zhotovitel započal na pokyn Objednatele.</w:t>
      </w:r>
    </w:p>
    <w:p w14:paraId="69B467DA" w14:textId="77777777" w:rsidR="00AB472C" w:rsidRPr="00E74DE5" w:rsidRDefault="00AB472C" w:rsidP="005A282B">
      <w:pPr>
        <w:spacing w:line="312" w:lineRule="auto"/>
        <w:ind w:left="567"/>
        <w:jc w:val="both"/>
        <w:rPr>
          <w:rFonts w:asciiTheme="minorHAnsi" w:hAnsiTheme="minorHAnsi" w:cstheme="minorHAnsi"/>
          <w:b/>
          <w:sz w:val="22"/>
          <w:szCs w:val="22"/>
        </w:rPr>
      </w:pPr>
    </w:p>
    <w:p w14:paraId="49425EB4" w14:textId="0E416A47" w:rsidR="00385519" w:rsidRPr="00130115" w:rsidRDefault="00385519"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XII.</w:t>
      </w:r>
    </w:p>
    <w:p w14:paraId="2BE14AC3" w14:textId="77777777" w:rsidR="00385519" w:rsidRPr="00130115" w:rsidRDefault="00385519" w:rsidP="00385519">
      <w:pPr>
        <w:spacing w:after="180" w:line="312" w:lineRule="auto"/>
        <w:jc w:val="center"/>
        <w:rPr>
          <w:rFonts w:asciiTheme="minorHAnsi" w:hAnsiTheme="minorHAnsi" w:cstheme="minorHAnsi"/>
          <w:b/>
          <w:bCs/>
          <w:sz w:val="22"/>
          <w:szCs w:val="22"/>
        </w:rPr>
      </w:pPr>
      <w:r w:rsidRPr="00130115">
        <w:rPr>
          <w:rFonts w:asciiTheme="minorHAnsi" w:hAnsiTheme="minorHAnsi" w:cstheme="minorHAnsi"/>
          <w:b/>
          <w:bCs/>
          <w:sz w:val="22"/>
          <w:szCs w:val="22"/>
        </w:rPr>
        <w:t>OPRÁVNĚNÉ OSOBY</w:t>
      </w:r>
    </w:p>
    <w:p w14:paraId="7CFDEA56" w14:textId="43D468C5" w:rsidR="00385519" w:rsidRPr="00130115" w:rsidRDefault="00385519" w:rsidP="00824236">
      <w:pPr>
        <w:pStyle w:val="Odstavecseseznamem"/>
        <w:numPr>
          <w:ilvl w:val="0"/>
          <w:numId w:val="16"/>
        </w:numPr>
        <w:spacing w:after="180" w:line="312" w:lineRule="auto"/>
        <w:ind w:left="567" w:hanging="567"/>
        <w:rPr>
          <w:rFonts w:asciiTheme="minorHAnsi" w:hAnsiTheme="minorHAnsi" w:cstheme="minorHAnsi"/>
          <w:sz w:val="22"/>
          <w:szCs w:val="22"/>
        </w:rPr>
      </w:pPr>
      <w:r w:rsidRPr="00130115">
        <w:rPr>
          <w:rFonts w:asciiTheme="minorHAnsi" w:hAnsiTheme="minorHAnsi" w:cstheme="minorHAnsi"/>
          <w:sz w:val="22"/>
          <w:szCs w:val="22"/>
        </w:rPr>
        <w:t>Pro účely této smlouvy j</w:t>
      </w:r>
      <w:r w:rsidR="000D1A30" w:rsidRPr="00130115">
        <w:rPr>
          <w:rFonts w:asciiTheme="minorHAnsi" w:hAnsiTheme="minorHAnsi" w:cstheme="minorHAnsi"/>
          <w:sz w:val="22"/>
          <w:szCs w:val="22"/>
        </w:rPr>
        <w:t xml:space="preserve">e </w:t>
      </w:r>
      <w:r w:rsidRPr="00130115">
        <w:rPr>
          <w:rFonts w:asciiTheme="minorHAnsi" w:hAnsiTheme="minorHAnsi" w:cstheme="minorHAnsi"/>
          <w:sz w:val="22"/>
          <w:szCs w:val="22"/>
        </w:rPr>
        <w:t>oprávněn</w:t>
      </w:r>
      <w:r w:rsidR="000D1A30" w:rsidRPr="00130115">
        <w:rPr>
          <w:rFonts w:asciiTheme="minorHAnsi" w:hAnsiTheme="minorHAnsi" w:cstheme="minorHAnsi"/>
          <w:sz w:val="22"/>
          <w:szCs w:val="22"/>
        </w:rPr>
        <w:t>ou</w:t>
      </w:r>
      <w:r w:rsidRPr="00130115">
        <w:rPr>
          <w:rFonts w:asciiTheme="minorHAnsi" w:hAnsiTheme="minorHAnsi" w:cstheme="minorHAnsi"/>
          <w:sz w:val="22"/>
          <w:szCs w:val="22"/>
        </w:rPr>
        <w:t xml:space="preserve"> osob</w:t>
      </w:r>
      <w:r w:rsidR="000D1A30" w:rsidRPr="00130115">
        <w:rPr>
          <w:rFonts w:asciiTheme="minorHAnsi" w:hAnsiTheme="minorHAnsi" w:cstheme="minorHAnsi"/>
          <w:sz w:val="22"/>
          <w:szCs w:val="22"/>
        </w:rPr>
        <w:t>ou</w:t>
      </w:r>
      <w:r w:rsidRPr="00130115">
        <w:rPr>
          <w:rFonts w:asciiTheme="minorHAnsi" w:hAnsiTheme="minorHAnsi" w:cstheme="minorHAnsi"/>
          <w:sz w:val="22"/>
          <w:szCs w:val="22"/>
        </w:rPr>
        <w:t xml:space="preserve"> na straně Objednatele následující osob</w:t>
      </w:r>
      <w:r w:rsidR="000D1A30" w:rsidRPr="00130115">
        <w:rPr>
          <w:rFonts w:asciiTheme="minorHAnsi" w:hAnsiTheme="minorHAnsi" w:cstheme="minorHAnsi"/>
          <w:sz w:val="22"/>
          <w:szCs w:val="22"/>
        </w:rPr>
        <w:t>a</w:t>
      </w:r>
      <w:r w:rsidR="00205461" w:rsidRPr="00130115">
        <w:rPr>
          <w:rFonts w:asciiTheme="minorHAnsi" w:hAnsiTheme="minorHAnsi" w:cstheme="minorHAnsi"/>
          <w:sz w:val="22"/>
          <w:szCs w:val="22"/>
        </w:rPr>
        <w:t>:</w:t>
      </w:r>
    </w:p>
    <w:p w14:paraId="3413DABB" w14:textId="1CC9A962" w:rsidR="00385519" w:rsidRPr="00A94E33" w:rsidRDefault="00770A68" w:rsidP="00205461">
      <w:pPr>
        <w:pStyle w:val="Odstavecseseznamem"/>
        <w:spacing w:after="180" w:line="312" w:lineRule="auto"/>
        <w:ind w:left="1287"/>
        <w:rPr>
          <w:rFonts w:asciiTheme="minorHAnsi" w:hAnsiTheme="minorHAnsi" w:cstheme="minorHAnsi"/>
          <w:sz w:val="22"/>
          <w:szCs w:val="22"/>
        </w:rPr>
      </w:pPr>
      <w:r w:rsidRPr="00A94E33">
        <w:rPr>
          <w:rFonts w:asciiTheme="minorHAnsi" w:hAnsiTheme="minorHAnsi" w:cstheme="minorHAnsi"/>
          <w:sz w:val="22"/>
          <w:szCs w:val="22"/>
        </w:rPr>
        <w:t xml:space="preserve">, ředitelka sekce Brand Management, </w:t>
      </w:r>
      <w:r w:rsidR="00C00BE0" w:rsidRPr="00A94E33">
        <w:rPr>
          <w:rFonts w:asciiTheme="minorHAnsi" w:hAnsiTheme="minorHAnsi" w:cstheme="minorHAnsi"/>
          <w:sz w:val="22"/>
          <w:szCs w:val="22"/>
        </w:rPr>
        <w:tab/>
      </w:r>
    </w:p>
    <w:p w14:paraId="3A91B704" w14:textId="0A8C656E" w:rsidR="00385519" w:rsidRPr="00A94E33" w:rsidRDefault="00385519" w:rsidP="00824236">
      <w:pPr>
        <w:pStyle w:val="Odstavecseseznamem"/>
        <w:numPr>
          <w:ilvl w:val="0"/>
          <w:numId w:val="16"/>
        </w:numPr>
        <w:spacing w:after="180" w:line="312" w:lineRule="auto"/>
        <w:ind w:left="567" w:hanging="567"/>
        <w:rPr>
          <w:rFonts w:asciiTheme="minorHAnsi" w:hAnsiTheme="minorHAnsi" w:cstheme="minorHAnsi"/>
          <w:sz w:val="22"/>
          <w:szCs w:val="22"/>
        </w:rPr>
      </w:pPr>
      <w:r w:rsidRPr="00A94E33">
        <w:rPr>
          <w:rFonts w:asciiTheme="minorHAnsi" w:hAnsiTheme="minorHAnsi" w:cstheme="minorHAnsi"/>
          <w:sz w:val="22"/>
          <w:szCs w:val="22"/>
        </w:rPr>
        <w:t>Pro účely této smlouvy j</w:t>
      </w:r>
      <w:r w:rsidR="000D1A30" w:rsidRPr="00A94E33">
        <w:rPr>
          <w:rFonts w:asciiTheme="minorHAnsi" w:hAnsiTheme="minorHAnsi" w:cstheme="minorHAnsi"/>
          <w:sz w:val="22"/>
          <w:szCs w:val="22"/>
        </w:rPr>
        <w:t>e</w:t>
      </w:r>
      <w:r w:rsidRPr="00A94E33">
        <w:rPr>
          <w:rFonts w:asciiTheme="minorHAnsi" w:hAnsiTheme="minorHAnsi" w:cstheme="minorHAnsi"/>
          <w:sz w:val="22"/>
          <w:szCs w:val="22"/>
        </w:rPr>
        <w:t xml:space="preserve"> oprávněn</w:t>
      </w:r>
      <w:r w:rsidR="000D1A30" w:rsidRPr="00A94E33">
        <w:rPr>
          <w:rFonts w:asciiTheme="minorHAnsi" w:hAnsiTheme="minorHAnsi" w:cstheme="minorHAnsi"/>
          <w:sz w:val="22"/>
          <w:szCs w:val="22"/>
        </w:rPr>
        <w:t>ou</w:t>
      </w:r>
      <w:r w:rsidRPr="00A94E33">
        <w:rPr>
          <w:rFonts w:asciiTheme="minorHAnsi" w:hAnsiTheme="minorHAnsi" w:cstheme="minorHAnsi"/>
          <w:sz w:val="22"/>
          <w:szCs w:val="22"/>
        </w:rPr>
        <w:t xml:space="preserve"> osob</w:t>
      </w:r>
      <w:r w:rsidR="000D1A30" w:rsidRPr="00A94E33">
        <w:rPr>
          <w:rFonts w:asciiTheme="minorHAnsi" w:hAnsiTheme="minorHAnsi" w:cstheme="minorHAnsi"/>
          <w:sz w:val="22"/>
          <w:szCs w:val="22"/>
        </w:rPr>
        <w:t>ou</w:t>
      </w:r>
      <w:r w:rsidRPr="00A94E33">
        <w:rPr>
          <w:rFonts w:asciiTheme="minorHAnsi" w:hAnsiTheme="minorHAnsi" w:cstheme="minorHAnsi"/>
          <w:sz w:val="22"/>
          <w:szCs w:val="22"/>
        </w:rPr>
        <w:t xml:space="preserve"> na straně Zhotovitele následující osob</w:t>
      </w:r>
      <w:r w:rsidR="000D1A30" w:rsidRPr="00A94E33">
        <w:rPr>
          <w:rFonts w:asciiTheme="minorHAnsi" w:hAnsiTheme="minorHAnsi" w:cstheme="minorHAnsi"/>
          <w:sz w:val="22"/>
          <w:szCs w:val="22"/>
        </w:rPr>
        <w:t>a</w:t>
      </w:r>
      <w:r w:rsidRPr="00A94E33">
        <w:rPr>
          <w:rFonts w:asciiTheme="minorHAnsi" w:hAnsiTheme="minorHAnsi" w:cstheme="minorHAnsi"/>
          <w:sz w:val="22"/>
          <w:szCs w:val="22"/>
        </w:rPr>
        <w:t>:</w:t>
      </w:r>
    </w:p>
    <w:p w14:paraId="0326F9FC" w14:textId="7F73D230" w:rsidR="00385519" w:rsidRPr="00086E8F" w:rsidRDefault="00770A68" w:rsidP="00B36D38">
      <w:pPr>
        <w:pStyle w:val="Odstavecseseznamem"/>
        <w:spacing w:after="180" w:line="312" w:lineRule="auto"/>
        <w:ind w:left="1287"/>
        <w:rPr>
          <w:rFonts w:asciiTheme="minorHAnsi" w:hAnsiTheme="minorHAnsi" w:cstheme="minorHAnsi"/>
          <w:sz w:val="22"/>
          <w:szCs w:val="22"/>
          <w:lang w:val="de-DE"/>
        </w:rPr>
      </w:pPr>
      <w:r w:rsidRPr="00A94E33">
        <w:rPr>
          <w:rFonts w:asciiTheme="minorHAnsi" w:hAnsiTheme="minorHAnsi" w:cstheme="minorHAnsi"/>
          <w:sz w:val="22"/>
          <w:szCs w:val="22"/>
        </w:rPr>
        <w:t>Bohumil Vašák</w:t>
      </w:r>
      <w:r w:rsidR="0040382B" w:rsidRPr="00A94E33">
        <w:rPr>
          <w:rFonts w:asciiTheme="minorHAnsi" w:hAnsiTheme="minorHAnsi" w:cstheme="minorHAnsi"/>
          <w:sz w:val="22"/>
          <w:szCs w:val="22"/>
        </w:rPr>
        <w:t xml:space="preserve">, </w:t>
      </w:r>
    </w:p>
    <w:p w14:paraId="01308BB6" w14:textId="7F91B4E4" w:rsidR="00385519" w:rsidRPr="00130115" w:rsidRDefault="00385519" w:rsidP="00824236">
      <w:pPr>
        <w:pStyle w:val="Odstavecseseznamem"/>
        <w:numPr>
          <w:ilvl w:val="0"/>
          <w:numId w:val="16"/>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V případě, že by v průběhu plnění této smlouvy došlo ke změně jakékoliv osoby uvedené v</w:t>
      </w:r>
      <w:r w:rsidR="000D1A30" w:rsidRPr="00130115">
        <w:rPr>
          <w:rFonts w:asciiTheme="minorHAnsi" w:hAnsiTheme="minorHAnsi" w:cstheme="minorHAnsi"/>
          <w:sz w:val="22"/>
          <w:szCs w:val="22"/>
        </w:rPr>
        <w:t> čl. XII.</w:t>
      </w:r>
      <w:r w:rsidR="00531418" w:rsidRPr="00130115">
        <w:rPr>
          <w:rFonts w:asciiTheme="minorHAnsi" w:hAnsiTheme="minorHAnsi" w:cstheme="minorHAnsi"/>
          <w:sz w:val="22"/>
          <w:szCs w:val="22"/>
        </w:rPr>
        <w:t xml:space="preserve">, </w:t>
      </w:r>
      <w:r w:rsidRPr="00130115">
        <w:rPr>
          <w:rFonts w:asciiTheme="minorHAnsi" w:hAnsiTheme="minorHAnsi" w:cstheme="minorHAnsi"/>
          <w:sz w:val="22"/>
          <w:szCs w:val="22"/>
        </w:rPr>
        <w:t xml:space="preserve">odst. </w:t>
      </w:r>
      <w:r w:rsidR="000D1A30" w:rsidRPr="00130115">
        <w:rPr>
          <w:rFonts w:asciiTheme="minorHAnsi" w:hAnsiTheme="minorHAnsi" w:cstheme="minorHAnsi"/>
          <w:sz w:val="22"/>
          <w:szCs w:val="22"/>
        </w:rPr>
        <w:t>1</w:t>
      </w:r>
      <w:r w:rsidR="00531418" w:rsidRPr="00130115">
        <w:rPr>
          <w:rFonts w:asciiTheme="minorHAnsi" w:hAnsiTheme="minorHAnsi" w:cstheme="minorHAnsi"/>
          <w:sz w:val="22"/>
          <w:szCs w:val="22"/>
        </w:rPr>
        <w:t>2</w:t>
      </w:r>
      <w:r w:rsidR="000D1A30" w:rsidRPr="00130115">
        <w:rPr>
          <w:rFonts w:asciiTheme="minorHAnsi" w:hAnsiTheme="minorHAnsi" w:cstheme="minorHAnsi"/>
          <w:sz w:val="22"/>
          <w:szCs w:val="22"/>
        </w:rPr>
        <w:t>.</w:t>
      </w:r>
      <w:r w:rsidRPr="00130115">
        <w:rPr>
          <w:rFonts w:asciiTheme="minorHAnsi" w:hAnsiTheme="minorHAnsi" w:cstheme="minorHAnsi"/>
          <w:sz w:val="22"/>
          <w:szCs w:val="22"/>
        </w:rPr>
        <w:t xml:space="preserve">1 a </w:t>
      </w:r>
      <w:r w:rsidR="000D1A30" w:rsidRPr="00130115">
        <w:rPr>
          <w:rFonts w:asciiTheme="minorHAnsi" w:hAnsiTheme="minorHAnsi" w:cstheme="minorHAnsi"/>
          <w:sz w:val="22"/>
          <w:szCs w:val="22"/>
        </w:rPr>
        <w:t>1</w:t>
      </w:r>
      <w:r w:rsidR="00531418" w:rsidRPr="00130115">
        <w:rPr>
          <w:rFonts w:asciiTheme="minorHAnsi" w:hAnsiTheme="minorHAnsi" w:cstheme="minorHAnsi"/>
          <w:sz w:val="22"/>
          <w:szCs w:val="22"/>
        </w:rPr>
        <w:t>2</w:t>
      </w:r>
      <w:r w:rsidR="000D1A30" w:rsidRPr="00130115">
        <w:rPr>
          <w:rFonts w:asciiTheme="minorHAnsi" w:hAnsiTheme="minorHAnsi" w:cstheme="minorHAnsi"/>
          <w:sz w:val="22"/>
          <w:szCs w:val="22"/>
        </w:rPr>
        <w:t>.</w:t>
      </w:r>
      <w:r w:rsidRPr="00130115">
        <w:rPr>
          <w:rFonts w:asciiTheme="minorHAnsi" w:hAnsiTheme="minorHAnsi" w:cstheme="minorHAnsi"/>
          <w:sz w:val="22"/>
          <w:szCs w:val="22"/>
        </w:rPr>
        <w:t xml:space="preserve">2 </w:t>
      </w:r>
      <w:r w:rsidR="000D1A30" w:rsidRPr="00130115">
        <w:rPr>
          <w:rFonts w:asciiTheme="minorHAnsi" w:hAnsiTheme="minorHAnsi" w:cstheme="minorHAnsi"/>
          <w:sz w:val="22"/>
          <w:szCs w:val="22"/>
        </w:rPr>
        <w:t>této smlouvy</w:t>
      </w:r>
      <w:r w:rsidRPr="00130115">
        <w:rPr>
          <w:rFonts w:asciiTheme="minorHAnsi" w:hAnsiTheme="minorHAnsi" w:cstheme="minorHAnsi"/>
          <w:sz w:val="22"/>
          <w:szCs w:val="22"/>
        </w:rPr>
        <w:t xml:space="preserve"> či jakéhokoliv údaje uvedeného u oprávněné osoby, zavazuje se smluvní strana, na jejíž straně došlo ke změně, písemně informovat druhou smluvní stranu ve lhůtě 5 pracovních dnů ode dne, kdy ke změně došlo.</w:t>
      </w:r>
    </w:p>
    <w:p w14:paraId="42AC2C84" w14:textId="4900F714" w:rsidR="0091522B" w:rsidRDefault="0082327B" w:rsidP="00AB472C">
      <w:pPr>
        <w:pStyle w:val="Odstavecseseznamem"/>
        <w:numPr>
          <w:ilvl w:val="0"/>
          <w:numId w:val="16"/>
        </w:numPr>
        <w:spacing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w:t>
      </w:r>
      <w:r w:rsidR="00531418" w:rsidRPr="00130115">
        <w:rPr>
          <w:rFonts w:asciiTheme="minorHAnsi" w:hAnsiTheme="minorHAnsi" w:cstheme="minorHAnsi"/>
          <w:sz w:val="22"/>
          <w:szCs w:val="22"/>
        </w:rPr>
        <w:t xml:space="preserve"> a Objednatel</w:t>
      </w:r>
      <w:r w:rsidRPr="00130115">
        <w:rPr>
          <w:rFonts w:asciiTheme="minorHAnsi" w:hAnsiTheme="minorHAnsi" w:cstheme="minorHAnsi"/>
          <w:sz w:val="22"/>
          <w:szCs w:val="22"/>
        </w:rPr>
        <w:t xml:space="preserve"> se zavazuj</w:t>
      </w:r>
      <w:r w:rsidR="00531418" w:rsidRPr="00130115">
        <w:rPr>
          <w:rFonts w:asciiTheme="minorHAnsi" w:hAnsiTheme="minorHAnsi" w:cstheme="minorHAnsi"/>
          <w:sz w:val="22"/>
          <w:szCs w:val="22"/>
        </w:rPr>
        <w:t>í</w:t>
      </w:r>
      <w:r w:rsidRPr="00130115">
        <w:rPr>
          <w:rFonts w:asciiTheme="minorHAnsi" w:hAnsiTheme="minorHAnsi" w:cstheme="minorHAnsi"/>
          <w:sz w:val="22"/>
          <w:szCs w:val="22"/>
        </w:rPr>
        <w:t xml:space="preserve"> udržovat v řádném provozu prostředky emailové a telefonické komunikace</w:t>
      </w:r>
      <w:r w:rsidR="00531418" w:rsidRPr="00130115">
        <w:rPr>
          <w:rFonts w:asciiTheme="minorHAnsi" w:hAnsiTheme="minorHAnsi" w:cstheme="minorHAnsi"/>
          <w:sz w:val="22"/>
          <w:szCs w:val="22"/>
        </w:rPr>
        <w:t>.</w:t>
      </w:r>
    </w:p>
    <w:p w14:paraId="45138EC9" w14:textId="77777777" w:rsidR="00AB472C" w:rsidRPr="00530BE5" w:rsidRDefault="00AB472C" w:rsidP="00AB472C">
      <w:pPr>
        <w:pStyle w:val="Odstavecseseznamem"/>
        <w:spacing w:line="312" w:lineRule="auto"/>
        <w:ind w:left="567"/>
        <w:jc w:val="both"/>
        <w:rPr>
          <w:rFonts w:asciiTheme="minorHAnsi" w:hAnsiTheme="minorHAnsi" w:cstheme="minorHAnsi"/>
          <w:sz w:val="22"/>
          <w:szCs w:val="22"/>
        </w:rPr>
      </w:pPr>
    </w:p>
    <w:p w14:paraId="38C7AD4B" w14:textId="6D968654" w:rsidR="00741716" w:rsidRPr="00130115" w:rsidRDefault="008B3D70"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X</w:t>
      </w:r>
      <w:r w:rsidR="00531418" w:rsidRPr="00130115">
        <w:rPr>
          <w:rFonts w:asciiTheme="minorHAnsi" w:hAnsiTheme="minorHAnsi" w:cstheme="minorHAnsi"/>
          <w:b/>
          <w:sz w:val="22"/>
          <w:szCs w:val="22"/>
        </w:rPr>
        <w:t>III</w:t>
      </w:r>
      <w:r w:rsidRPr="00130115">
        <w:rPr>
          <w:rFonts w:asciiTheme="minorHAnsi" w:hAnsiTheme="minorHAnsi" w:cstheme="minorHAnsi"/>
          <w:b/>
          <w:sz w:val="22"/>
          <w:szCs w:val="22"/>
        </w:rPr>
        <w:t>.</w:t>
      </w:r>
    </w:p>
    <w:p w14:paraId="5F4FF541" w14:textId="555AD485" w:rsidR="002C5C25" w:rsidRPr="00130115" w:rsidRDefault="008B3D70" w:rsidP="005A282B">
      <w:pPr>
        <w:spacing w:after="180" w:line="312" w:lineRule="auto"/>
        <w:jc w:val="center"/>
        <w:rPr>
          <w:rFonts w:asciiTheme="minorHAnsi" w:hAnsiTheme="minorHAnsi" w:cstheme="minorHAnsi"/>
          <w:b/>
          <w:sz w:val="22"/>
          <w:szCs w:val="22"/>
        </w:rPr>
      </w:pPr>
      <w:r w:rsidRPr="00130115">
        <w:rPr>
          <w:rFonts w:asciiTheme="minorHAnsi" w:hAnsiTheme="minorHAnsi" w:cstheme="minorHAnsi"/>
          <w:b/>
          <w:sz w:val="22"/>
          <w:szCs w:val="22"/>
        </w:rPr>
        <w:t>ZÁVĚREČNÁ USTANOVENÍ</w:t>
      </w:r>
    </w:p>
    <w:p w14:paraId="773CD69A" w14:textId="25697FD4" w:rsidR="00D92307" w:rsidRPr="00130115" w:rsidRDefault="0002693C" w:rsidP="00824236">
      <w:pPr>
        <w:numPr>
          <w:ilvl w:val="0"/>
          <w:numId w:val="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lastRenderedPageBreak/>
        <w:t>Ta</w:t>
      </w:r>
      <w:r w:rsidR="002C5C25" w:rsidRPr="00130115">
        <w:rPr>
          <w:rFonts w:asciiTheme="minorHAnsi" w:hAnsiTheme="minorHAnsi" w:cstheme="minorHAnsi"/>
          <w:sz w:val="22"/>
          <w:szCs w:val="22"/>
        </w:rPr>
        <w:t xml:space="preserve">to smlouva se řídí právním řádem </w:t>
      </w:r>
      <w:r w:rsidR="00164C43" w:rsidRPr="00130115">
        <w:rPr>
          <w:rFonts w:asciiTheme="minorHAnsi" w:hAnsiTheme="minorHAnsi" w:cstheme="minorHAnsi"/>
          <w:sz w:val="22"/>
          <w:szCs w:val="22"/>
        </w:rPr>
        <w:t>Č</w:t>
      </w:r>
      <w:r w:rsidR="002C5C25" w:rsidRPr="00130115">
        <w:rPr>
          <w:rFonts w:asciiTheme="minorHAnsi" w:hAnsiTheme="minorHAnsi" w:cstheme="minorHAnsi"/>
          <w:sz w:val="22"/>
          <w:szCs w:val="22"/>
        </w:rPr>
        <w:t>eské republiky, zejména</w:t>
      </w:r>
      <w:r w:rsidR="00751612" w:rsidRPr="00130115">
        <w:rPr>
          <w:rFonts w:asciiTheme="minorHAnsi" w:hAnsiTheme="minorHAnsi" w:cstheme="minorHAnsi"/>
          <w:sz w:val="22"/>
          <w:szCs w:val="22"/>
        </w:rPr>
        <w:t xml:space="preserve"> OZ</w:t>
      </w:r>
      <w:r w:rsidR="002C5C25" w:rsidRPr="00130115">
        <w:rPr>
          <w:rFonts w:asciiTheme="minorHAnsi" w:hAnsiTheme="minorHAnsi" w:cstheme="minorHAnsi"/>
          <w:sz w:val="22"/>
          <w:szCs w:val="22"/>
        </w:rPr>
        <w:t>.</w:t>
      </w:r>
    </w:p>
    <w:p w14:paraId="014A3733" w14:textId="693300D3" w:rsidR="002C5C25" w:rsidRPr="00130115" w:rsidRDefault="00D92307" w:rsidP="00824236">
      <w:pPr>
        <w:numPr>
          <w:ilvl w:val="0"/>
          <w:numId w:val="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Pro </w:t>
      </w:r>
      <w:r w:rsidR="00077259" w:rsidRPr="00130115">
        <w:rPr>
          <w:rFonts w:asciiTheme="minorHAnsi" w:hAnsiTheme="minorHAnsi" w:cstheme="minorHAnsi"/>
          <w:sz w:val="22"/>
          <w:szCs w:val="22"/>
        </w:rPr>
        <w:t>spory</w:t>
      </w:r>
      <w:r w:rsidRPr="00130115">
        <w:rPr>
          <w:rFonts w:asciiTheme="minorHAnsi" w:hAnsiTheme="minorHAnsi" w:cstheme="minorHAnsi"/>
          <w:sz w:val="22"/>
          <w:szCs w:val="22"/>
        </w:rPr>
        <w:t xml:space="preserve"> z</w:t>
      </w:r>
      <w:r w:rsidR="00E80A08" w:rsidRPr="00130115">
        <w:rPr>
          <w:rFonts w:asciiTheme="minorHAnsi" w:hAnsiTheme="minorHAnsi" w:cstheme="minorHAnsi"/>
          <w:sz w:val="22"/>
          <w:szCs w:val="22"/>
        </w:rPr>
        <w:t> této smlouvy nebo</w:t>
      </w:r>
      <w:r w:rsidR="00077259" w:rsidRPr="00130115">
        <w:rPr>
          <w:rFonts w:asciiTheme="minorHAnsi" w:hAnsiTheme="minorHAnsi" w:cstheme="minorHAnsi"/>
          <w:sz w:val="22"/>
          <w:szCs w:val="22"/>
        </w:rPr>
        <w:t xml:space="preserve"> spory vzniklé</w:t>
      </w:r>
      <w:r w:rsidR="00E80A08" w:rsidRPr="00130115">
        <w:rPr>
          <w:rFonts w:asciiTheme="minorHAnsi" w:hAnsiTheme="minorHAnsi" w:cstheme="minorHAnsi"/>
          <w:sz w:val="22"/>
          <w:szCs w:val="22"/>
        </w:rPr>
        <w:t xml:space="preserve"> v souvislosti</w:t>
      </w:r>
      <w:r w:rsidRPr="00130115">
        <w:rPr>
          <w:rFonts w:asciiTheme="minorHAnsi" w:hAnsiTheme="minorHAnsi" w:cstheme="minorHAnsi"/>
          <w:sz w:val="22"/>
          <w:szCs w:val="22"/>
        </w:rPr>
        <w:t xml:space="preserve"> s ní sjednávají smluvní strany výslovně </w:t>
      </w:r>
      <w:r w:rsidR="0033614B" w:rsidRPr="00130115">
        <w:rPr>
          <w:rFonts w:asciiTheme="minorHAnsi" w:hAnsiTheme="minorHAnsi" w:cstheme="minorHAnsi"/>
          <w:sz w:val="22"/>
          <w:szCs w:val="22"/>
        </w:rPr>
        <w:t>pravomoc</w:t>
      </w:r>
      <w:r w:rsidRPr="00130115">
        <w:rPr>
          <w:rFonts w:asciiTheme="minorHAnsi" w:hAnsiTheme="minorHAnsi" w:cstheme="minorHAnsi"/>
          <w:sz w:val="22"/>
          <w:szCs w:val="22"/>
        </w:rPr>
        <w:t xml:space="preserve"> soudů České republiky.</w:t>
      </w:r>
    </w:p>
    <w:p w14:paraId="4C026ED0" w14:textId="143311CC" w:rsidR="00E96A02" w:rsidRPr="00130115" w:rsidRDefault="0002693C" w:rsidP="00824236">
      <w:pPr>
        <w:numPr>
          <w:ilvl w:val="0"/>
          <w:numId w:val="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Smluvní strany se dohodly</w:t>
      </w:r>
      <w:r w:rsidR="002C5C25" w:rsidRPr="00130115">
        <w:rPr>
          <w:rFonts w:asciiTheme="minorHAnsi" w:hAnsiTheme="minorHAnsi" w:cstheme="minorHAnsi"/>
          <w:sz w:val="22"/>
          <w:szCs w:val="22"/>
        </w:rPr>
        <w:t>, že se na vztahy založené touto smlouvou, není-li věc výslovně upravena v této smlouvě, použijí přiměřeně ustanovení úpravy smlouvy</w:t>
      </w:r>
      <w:r w:rsidR="009545A0" w:rsidRPr="00130115">
        <w:rPr>
          <w:rFonts w:asciiTheme="minorHAnsi" w:hAnsiTheme="minorHAnsi" w:cstheme="minorHAnsi"/>
          <w:sz w:val="22"/>
          <w:szCs w:val="22"/>
        </w:rPr>
        <w:t xml:space="preserve"> o dílo dle § 2586 a násl. </w:t>
      </w:r>
      <w:r w:rsidR="00EF2DE4" w:rsidRPr="00130115">
        <w:rPr>
          <w:rFonts w:asciiTheme="minorHAnsi" w:hAnsiTheme="minorHAnsi" w:cstheme="minorHAnsi"/>
          <w:sz w:val="22"/>
          <w:szCs w:val="22"/>
        </w:rPr>
        <w:t>a § 2631 a</w:t>
      </w:r>
      <w:r w:rsidR="002931DE" w:rsidRPr="00130115">
        <w:rPr>
          <w:rFonts w:asciiTheme="minorHAnsi" w:hAnsiTheme="minorHAnsi" w:cstheme="minorHAnsi"/>
          <w:sz w:val="22"/>
          <w:szCs w:val="22"/>
        </w:rPr>
        <w:t xml:space="preserve"> </w:t>
      </w:r>
      <w:r w:rsidR="00EF2DE4" w:rsidRPr="00130115">
        <w:rPr>
          <w:rFonts w:asciiTheme="minorHAnsi" w:hAnsiTheme="minorHAnsi" w:cstheme="minorHAnsi"/>
          <w:sz w:val="22"/>
          <w:szCs w:val="22"/>
        </w:rPr>
        <w:t xml:space="preserve">násl. </w:t>
      </w:r>
      <w:r w:rsidR="009545A0" w:rsidRPr="00130115">
        <w:rPr>
          <w:rFonts w:asciiTheme="minorHAnsi" w:hAnsiTheme="minorHAnsi" w:cstheme="minorHAnsi"/>
          <w:sz w:val="22"/>
          <w:szCs w:val="22"/>
        </w:rPr>
        <w:t>OZ</w:t>
      </w:r>
      <w:r w:rsidR="002C5C25" w:rsidRPr="00130115">
        <w:rPr>
          <w:rFonts w:asciiTheme="minorHAnsi" w:hAnsiTheme="minorHAnsi" w:cstheme="minorHAnsi"/>
          <w:sz w:val="22"/>
          <w:szCs w:val="22"/>
        </w:rPr>
        <w:t>.</w:t>
      </w:r>
    </w:p>
    <w:p w14:paraId="6218F26A" w14:textId="46C3F4D9" w:rsidR="006B5EB1" w:rsidRPr="00130115" w:rsidRDefault="00BC30AE" w:rsidP="00824236">
      <w:pPr>
        <w:numPr>
          <w:ilvl w:val="0"/>
          <w:numId w:val="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Smluvní strany se dohodly na tom, že nastane-li zcela mimořádná nepředvídatelná okolnost, která plnění z této smlouvy podstatně ztěžuje, není kterákoliv smluvní strana oprávněna požádat soud</w:t>
      </w:r>
      <w:r w:rsidR="00925A19" w:rsidRPr="00130115">
        <w:rPr>
          <w:rFonts w:asciiTheme="minorHAnsi" w:hAnsiTheme="minorHAnsi" w:cstheme="minorHAnsi"/>
          <w:sz w:val="22"/>
          <w:szCs w:val="22"/>
        </w:rPr>
        <w:t xml:space="preserve">, aby podle svého </w:t>
      </w:r>
      <w:r w:rsidR="00D11A3E" w:rsidRPr="00130115">
        <w:rPr>
          <w:rFonts w:asciiTheme="minorHAnsi" w:hAnsiTheme="minorHAnsi" w:cstheme="minorHAnsi"/>
          <w:sz w:val="22"/>
          <w:szCs w:val="22"/>
        </w:rPr>
        <w:t>u</w:t>
      </w:r>
      <w:r w:rsidR="00925A19" w:rsidRPr="00130115">
        <w:rPr>
          <w:rFonts w:asciiTheme="minorHAnsi" w:hAnsiTheme="minorHAnsi" w:cstheme="minorHAnsi"/>
          <w:sz w:val="22"/>
          <w:szCs w:val="22"/>
        </w:rPr>
        <w:t>vážení rozhodl o spravedlivé úpravě ceny za plnění dle této smlouvy, anebo o zrušení</w:t>
      </w:r>
      <w:r w:rsidR="00B01F92" w:rsidRPr="00130115">
        <w:rPr>
          <w:rFonts w:asciiTheme="minorHAnsi" w:hAnsiTheme="minorHAnsi" w:cstheme="minorHAnsi"/>
          <w:sz w:val="22"/>
          <w:szCs w:val="22"/>
        </w:rPr>
        <w:t xml:space="preserve"> smlouvy a o tom, jak se strany vypořádávají. Tímto smluvní strany přebírají ve smyslu ustanovení</w:t>
      </w:r>
      <w:r w:rsidR="00D11A3E" w:rsidRPr="00130115">
        <w:rPr>
          <w:rFonts w:asciiTheme="minorHAnsi" w:hAnsiTheme="minorHAnsi" w:cstheme="minorHAnsi"/>
          <w:sz w:val="22"/>
          <w:szCs w:val="22"/>
        </w:rPr>
        <w:t xml:space="preserve"> § 1765 a násl. OZ nebezpečí změny okolností.</w:t>
      </w:r>
    </w:p>
    <w:p w14:paraId="37816CB1" w14:textId="40B8D6DF" w:rsidR="00124BD1" w:rsidRPr="00130115" w:rsidRDefault="006B5EB1" w:rsidP="00824236">
      <w:pPr>
        <w:numPr>
          <w:ilvl w:val="0"/>
          <w:numId w:val="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Zhotovitel ne</w:t>
      </w:r>
      <w:r w:rsidR="000A2F4C" w:rsidRPr="00130115">
        <w:rPr>
          <w:rFonts w:asciiTheme="minorHAnsi" w:hAnsiTheme="minorHAnsi" w:cstheme="minorHAnsi"/>
          <w:sz w:val="22"/>
          <w:szCs w:val="22"/>
        </w:rPr>
        <w:t xml:space="preserve">ní oprávněn jakoukoli svou pohledávku či jiné právo z této smlouvy postoupit na třetí stranu nebo dát do zástavy třetí straně bez </w:t>
      </w:r>
      <w:r w:rsidRPr="00130115">
        <w:rPr>
          <w:rFonts w:asciiTheme="minorHAnsi" w:hAnsiTheme="minorHAnsi" w:cstheme="minorHAnsi"/>
          <w:sz w:val="22"/>
          <w:szCs w:val="22"/>
        </w:rPr>
        <w:t>předchozího písemného souhlasu O</w:t>
      </w:r>
      <w:r w:rsidR="000A2F4C" w:rsidRPr="00130115">
        <w:rPr>
          <w:rFonts w:asciiTheme="minorHAnsi" w:hAnsiTheme="minorHAnsi" w:cstheme="minorHAnsi"/>
          <w:sz w:val="22"/>
          <w:szCs w:val="22"/>
        </w:rPr>
        <w:t>bjednatele.</w:t>
      </w:r>
    </w:p>
    <w:p w14:paraId="50430449" w14:textId="0F48E530" w:rsidR="00AC0E39" w:rsidRPr="00130115" w:rsidRDefault="009512EA" w:rsidP="00824236">
      <w:pPr>
        <w:numPr>
          <w:ilvl w:val="0"/>
          <w:numId w:val="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253682D0" w14:textId="029877CC" w:rsidR="002C5C25" w:rsidRPr="00130115" w:rsidRDefault="00751612" w:rsidP="00824236">
      <w:pPr>
        <w:numPr>
          <w:ilvl w:val="0"/>
          <w:numId w:val="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Tato smlouva je vyhotovena ve </w:t>
      </w:r>
      <w:r w:rsidR="00B36D38" w:rsidRPr="00130115">
        <w:rPr>
          <w:rFonts w:asciiTheme="minorHAnsi" w:hAnsiTheme="minorHAnsi" w:cstheme="minorHAnsi"/>
          <w:sz w:val="22"/>
          <w:szCs w:val="22"/>
        </w:rPr>
        <w:t>dvou</w:t>
      </w:r>
      <w:r w:rsidR="00AC0E39" w:rsidRPr="00130115">
        <w:rPr>
          <w:rFonts w:asciiTheme="minorHAnsi" w:hAnsiTheme="minorHAnsi" w:cstheme="minorHAnsi"/>
          <w:sz w:val="22"/>
          <w:szCs w:val="22"/>
        </w:rPr>
        <w:t xml:space="preserve"> </w:t>
      </w:r>
      <w:r w:rsidRPr="00130115">
        <w:rPr>
          <w:rFonts w:asciiTheme="minorHAnsi" w:hAnsiTheme="minorHAnsi" w:cstheme="minorHAnsi"/>
          <w:sz w:val="22"/>
          <w:szCs w:val="22"/>
        </w:rPr>
        <w:t>stejnopisech s platností originálu</w:t>
      </w:r>
      <w:r w:rsidR="0028549B" w:rsidRPr="00130115">
        <w:rPr>
          <w:rFonts w:asciiTheme="minorHAnsi" w:hAnsiTheme="minorHAnsi" w:cstheme="minorHAnsi"/>
          <w:sz w:val="22"/>
          <w:szCs w:val="22"/>
        </w:rPr>
        <w:t xml:space="preserve">, z nichž Objednatel obdrží </w:t>
      </w:r>
      <w:r w:rsidR="00B36D38" w:rsidRPr="00130115">
        <w:rPr>
          <w:rFonts w:asciiTheme="minorHAnsi" w:hAnsiTheme="minorHAnsi" w:cstheme="minorHAnsi"/>
          <w:sz w:val="22"/>
          <w:szCs w:val="22"/>
        </w:rPr>
        <w:t xml:space="preserve">jeden </w:t>
      </w:r>
      <w:r w:rsidR="0028549B" w:rsidRPr="00130115">
        <w:rPr>
          <w:rFonts w:asciiTheme="minorHAnsi" w:hAnsiTheme="minorHAnsi" w:cstheme="minorHAnsi"/>
          <w:sz w:val="22"/>
          <w:szCs w:val="22"/>
        </w:rPr>
        <w:t xml:space="preserve">stejnopis a </w:t>
      </w:r>
      <w:r w:rsidR="001B2499" w:rsidRPr="00130115">
        <w:rPr>
          <w:rFonts w:asciiTheme="minorHAnsi" w:hAnsiTheme="minorHAnsi" w:cstheme="minorHAnsi"/>
          <w:sz w:val="22"/>
          <w:szCs w:val="22"/>
        </w:rPr>
        <w:t xml:space="preserve">Zhotovitel </w:t>
      </w:r>
      <w:r w:rsidR="00B36D38" w:rsidRPr="00130115">
        <w:rPr>
          <w:rFonts w:asciiTheme="minorHAnsi" w:hAnsiTheme="minorHAnsi" w:cstheme="minorHAnsi"/>
          <w:sz w:val="22"/>
          <w:szCs w:val="22"/>
        </w:rPr>
        <w:t>jeden</w:t>
      </w:r>
      <w:r w:rsidR="001B2499" w:rsidRPr="00130115">
        <w:rPr>
          <w:rFonts w:asciiTheme="minorHAnsi" w:hAnsiTheme="minorHAnsi" w:cstheme="minorHAnsi"/>
          <w:sz w:val="22"/>
          <w:szCs w:val="22"/>
        </w:rPr>
        <w:t xml:space="preserve"> stejnopis.</w:t>
      </w:r>
    </w:p>
    <w:p w14:paraId="2E388981" w14:textId="512D0799" w:rsidR="0091522B" w:rsidRPr="00130115" w:rsidRDefault="0091522B" w:rsidP="0091522B">
      <w:pPr>
        <w:numPr>
          <w:ilvl w:val="0"/>
          <w:numId w:val="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 xml:space="preserve">Smluvní strany berou na vědomí, že tato smlouva a její dodatky budou uveřejněny prostřednictvím registru smluv podle zákona č. 340/2015 Sb., o zvláštních podmínkách účinnosti některých smluv, uveřejňování těchto smluv a o registru smluv, </w:t>
      </w:r>
      <w:r w:rsidR="00393C21" w:rsidRPr="00130115">
        <w:rPr>
          <w:rFonts w:asciiTheme="minorHAnsi" w:hAnsiTheme="minorHAnsi" w:cstheme="minorHAnsi"/>
          <w:sz w:val="22"/>
          <w:szCs w:val="22"/>
        </w:rPr>
        <w:t>ve znění pozdějších předpisů</w:t>
      </w:r>
      <w:r w:rsidRPr="00130115">
        <w:rPr>
          <w:rFonts w:asciiTheme="minorHAnsi" w:hAnsiTheme="minorHAnsi" w:cstheme="minorHAnsi"/>
          <w:sz w:val="22"/>
          <w:szCs w:val="22"/>
        </w:rPr>
        <w:t xml:space="preserve"> (dále jen „zákon o registru smluv“). Tato smlouva a její dodatky se stanou účinnými nejdříve dnem jejich uveřejnění ve smyslu § 5 zákona o registru smluv. Uveřejnění obstará Objednatel.</w:t>
      </w:r>
    </w:p>
    <w:p w14:paraId="37452494" w14:textId="7DBBF05F" w:rsidR="002C5C25" w:rsidRPr="00130115" w:rsidRDefault="002C5C25" w:rsidP="00824236">
      <w:pPr>
        <w:numPr>
          <w:ilvl w:val="0"/>
          <w:numId w:val="5"/>
        </w:numPr>
        <w:spacing w:after="180" w:line="312" w:lineRule="auto"/>
        <w:ind w:left="567" w:hanging="567"/>
        <w:jc w:val="both"/>
        <w:rPr>
          <w:rFonts w:asciiTheme="minorHAnsi" w:hAnsiTheme="minorHAnsi" w:cstheme="minorHAnsi"/>
          <w:sz w:val="22"/>
          <w:szCs w:val="22"/>
        </w:rPr>
      </w:pPr>
      <w:r w:rsidRPr="00130115">
        <w:rPr>
          <w:rFonts w:asciiTheme="minorHAnsi" w:hAnsiTheme="minorHAnsi" w:cstheme="minorHAnsi"/>
          <w:sz w:val="22"/>
          <w:szCs w:val="22"/>
        </w:rPr>
        <w:t>Smluvní strany si smlouvu přečetly, jejímu obsahu poro</w:t>
      </w:r>
      <w:r w:rsidR="00E80A08" w:rsidRPr="00130115">
        <w:rPr>
          <w:rFonts w:asciiTheme="minorHAnsi" w:hAnsiTheme="minorHAnsi" w:cstheme="minorHAnsi"/>
          <w:sz w:val="22"/>
          <w:szCs w:val="22"/>
        </w:rPr>
        <w:t>zuměly, souhlasí s ní a na důkaz</w:t>
      </w:r>
      <w:r w:rsidRPr="00130115">
        <w:rPr>
          <w:rFonts w:asciiTheme="minorHAnsi" w:hAnsiTheme="minorHAnsi" w:cstheme="minorHAnsi"/>
          <w:sz w:val="22"/>
          <w:szCs w:val="22"/>
        </w:rPr>
        <w:t xml:space="preserve"> toho připojují své podpisy.</w:t>
      </w:r>
    </w:p>
    <w:p w14:paraId="240988E8" w14:textId="77777777" w:rsidR="00B35A88" w:rsidRPr="00D91D98" w:rsidRDefault="00B35A88" w:rsidP="00B35A88">
      <w:pPr>
        <w:rPr>
          <w:rFonts w:ascii="Arial" w:hAnsi="Arial" w:cs="Arial"/>
          <w:sz w:val="20"/>
          <w:szCs w:val="20"/>
        </w:rPr>
      </w:pPr>
      <w:r w:rsidRPr="00D91D98">
        <w:rPr>
          <w:rFonts w:ascii="Arial" w:hAnsi="Arial" w:cs="Arial"/>
          <w:sz w:val="20"/>
          <w:szCs w:val="20"/>
        </w:rPr>
        <w:t xml:space="preserve">V Praze dne </w:t>
      </w:r>
    </w:p>
    <w:p w14:paraId="5C4790E7" w14:textId="77777777" w:rsidR="00B35A88" w:rsidRDefault="00B35A88" w:rsidP="00B35A88">
      <w:pPr>
        <w:pBdr>
          <w:top w:val="nil"/>
          <w:left w:val="nil"/>
          <w:bottom w:val="nil"/>
          <w:right w:val="nil"/>
          <w:between w:val="nil"/>
        </w:pBdr>
        <w:jc w:val="both"/>
        <w:rPr>
          <w:rFonts w:ascii="Arial" w:hAnsi="Arial" w:cs="Arial"/>
          <w:color w:val="000000"/>
          <w:sz w:val="20"/>
          <w:szCs w:val="20"/>
        </w:rPr>
      </w:pPr>
    </w:p>
    <w:p w14:paraId="408EE594" w14:textId="551DF711" w:rsidR="00B35A88" w:rsidRPr="00D91D98" w:rsidRDefault="00B35A88" w:rsidP="005361AC">
      <w:pPr>
        <w:pBdr>
          <w:top w:val="nil"/>
          <w:left w:val="nil"/>
          <w:bottom w:val="nil"/>
          <w:right w:val="nil"/>
          <w:between w:val="nil"/>
        </w:pBdr>
        <w:tabs>
          <w:tab w:val="left" w:pos="6237"/>
        </w:tabs>
        <w:jc w:val="both"/>
        <w:rPr>
          <w:rFonts w:ascii="Arial" w:hAnsi="Arial" w:cs="Arial"/>
          <w:color w:val="000000"/>
          <w:sz w:val="20"/>
          <w:szCs w:val="20"/>
        </w:rPr>
      </w:pPr>
      <w:r>
        <w:rPr>
          <w:rFonts w:ascii="Arial" w:hAnsi="Arial" w:cs="Arial"/>
          <w:color w:val="000000"/>
          <w:sz w:val="20"/>
          <w:szCs w:val="20"/>
        </w:rPr>
        <w:t>Objednatel</w:t>
      </w:r>
      <w:r w:rsidRPr="00D91D98">
        <w:rPr>
          <w:rFonts w:ascii="Arial" w:hAnsi="Arial" w:cs="Arial"/>
          <w:color w:val="000000"/>
          <w:sz w:val="20"/>
          <w:szCs w:val="20"/>
        </w:rPr>
        <w:t>:</w:t>
      </w:r>
      <w:r w:rsidR="00777BC1">
        <w:rPr>
          <w:rFonts w:ascii="Arial" w:hAnsi="Arial" w:cs="Arial"/>
          <w:color w:val="000000"/>
          <w:sz w:val="20"/>
          <w:szCs w:val="20"/>
        </w:rPr>
        <w:tab/>
      </w:r>
      <w:r>
        <w:rPr>
          <w:rFonts w:ascii="Arial" w:hAnsi="Arial" w:cs="Arial"/>
          <w:color w:val="000000"/>
          <w:sz w:val="20"/>
          <w:szCs w:val="20"/>
        </w:rPr>
        <w:t>Zhotovitel</w:t>
      </w:r>
      <w:r w:rsidRPr="00D91D98">
        <w:rPr>
          <w:rFonts w:ascii="Arial" w:hAnsi="Arial" w:cs="Arial"/>
          <w:color w:val="000000"/>
          <w:sz w:val="20"/>
          <w:szCs w:val="20"/>
        </w:rPr>
        <w:t>:</w:t>
      </w:r>
      <w:r w:rsidRPr="0081075E">
        <w:rPr>
          <w:rFonts w:ascii="Arial" w:hAnsi="Arial" w:cs="Arial"/>
          <w:noProof/>
          <w:color w:val="000000"/>
          <w:sz w:val="20"/>
          <w:szCs w:val="20"/>
        </w:rPr>
        <w:t xml:space="preserve"> </w:t>
      </w:r>
    </w:p>
    <w:p w14:paraId="450A3BAD" w14:textId="77777777" w:rsidR="00B35A88" w:rsidRPr="00D91D98" w:rsidRDefault="00B35A88" w:rsidP="00B35A88">
      <w:pPr>
        <w:pBdr>
          <w:top w:val="nil"/>
          <w:left w:val="nil"/>
          <w:bottom w:val="nil"/>
          <w:right w:val="nil"/>
          <w:between w:val="nil"/>
        </w:pBdr>
        <w:tabs>
          <w:tab w:val="left" w:pos="4678"/>
        </w:tabs>
        <w:jc w:val="both"/>
        <w:rPr>
          <w:rFonts w:ascii="Arial" w:hAnsi="Arial" w:cs="Arial"/>
          <w:color w:val="000000"/>
          <w:sz w:val="20"/>
          <w:szCs w:val="20"/>
        </w:rPr>
      </w:pPr>
    </w:p>
    <w:p w14:paraId="02916318" w14:textId="77777777" w:rsidR="00B35A88" w:rsidRPr="00D91D98" w:rsidRDefault="00B35A88" w:rsidP="00B35A88">
      <w:pPr>
        <w:pBdr>
          <w:top w:val="nil"/>
          <w:left w:val="nil"/>
          <w:bottom w:val="nil"/>
          <w:right w:val="nil"/>
          <w:between w:val="nil"/>
        </w:pBdr>
        <w:tabs>
          <w:tab w:val="left" w:pos="4678"/>
          <w:tab w:val="left" w:pos="4962"/>
        </w:tabs>
        <w:jc w:val="both"/>
        <w:rPr>
          <w:rFonts w:ascii="Arial" w:hAnsi="Arial" w:cs="Arial"/>
          <w:color w:val="000000"/>
          <w:sz w:val="20"/>
          <w:szCs w:val="20"/>
        </w:rPr>
      </w:pPr>
    </w:p>
    <w:p w14:paraId="1E9346F1" w14:textId="77777777" w:rsidR="00B35A88" w:rsidRPr="00D91D98" w:rsidRDefault="00B35A88" w:rsidP="00B35A88">
      <w:pPr>
        <w:pBdr>
          <w:top w:val="nil"/>
          <w:left w:val="nil"/>
          <w:bottom w:val="nil"/>
          <w:right w:val="nil"/>
          <w:between w:val="nil"/>
        </w:pBdr>
        <w:tabs>
          <w:tab w:val="left" w:pos="4678"/>
          <w:tab w:val="left" w:pos="4962"/>
        </w:tabs>
        <w:jc w:val="both"/>
        <w:rPr>
          <w:rFonts w:ascii="Arial" w:hAnsi="Arial" w:cs="Arial"/>
          <w:color w:val="000000"/>
          <w:sz w:val="20"/>
          <w:szCs w:val="20"/>
        </w:rPr>
      </w:pPr>
    </w:p>
    <w:p w14:paraId="5916C0EF" w14:textId="5263287A" w:rsidR="00777BC1" w:rsidRDefault="00B35A88" w:rsidP="005361AC">
      <w:pPr>
        <w:pBdr>
          <w:top w:val="nil"/>
          <w:left w:val="nil"/>
          <w:bottom w:val="nil"/>
          <w:right w:val="nil"/>
          <w:between w:val="nil"/>
        </w:pBdr>
        <w:tabs>
          <w:tab w:val="left" w:pos="3119"/>
          <w:tab w:val="left" w:pos="6237"/>
        </w:tabs>
        <w:jc w:val="both"/>
        <w:rPr>
          <w:rFonts w:ascii="Arial" w:hAnsi="Arial" w:cs="Arial"/>
          <w:color w:val="000000"/>
          <w:sz w:val="20"/>
          <w:szCs w:val="20"/>
        </w:rPr>
      </w:pPr>
      <w:r w:rsidRPr="00334101">
        <w:rPr>
          <w:rFonts w:ascii="Arial" w:hAnsi="Arial" w:cs="Arial"/>
          <w:color w:val="000000"/>
          <w:sz w:val="20"/>
          <w:szCs w:val="20"/>
        </w:rPr>
        <w:t>…………………………….</w:t>
      </w:r>
      <w:r w:rsidR="00777BC1">
        <w:rPr>
          <w:rFonts w:ascii="Arial" w:hAnsi="Arial" w:cs="Arial"/>
          <w:color w:val="000000"/>
          <w:sz w:val="20"/>
          <w:szCs w:val="20"/>
        </w:rPr>
        <w:tab/>
      </w:r>
      <w:r w:rsidR="00777BC1" w:rsidRPr="00334101">
        <w:rPr>
          <w:rFonts w:ascii="Arial" w:hAnsi="Arial" w:cs="Arial"/>
          <w:color w:val="000000"/>
          <w:sz w:val="20"/>
          <w:szCs w:val="20"/>
        </w:rPr>
        <w:t>…………………………….</w:t>
      </w:r>
      <w:r w:rsidR="00777BC1">
        <w:rPr>
          <w:rFonts w:ascii="Arial" w:hAnsi="Arial" w:cs="Arial"/>
          <w:color w:val="000000"/>
          <w:sz w:val="20"/>
          <w:szCs w:val="20"/>
        </w:rPr>
        <w:tab/>
      </w:r>
      <w:r w:rsidRPr="00334101">
        <w:rPr>
          <w:rFonts w:ascii="Arial" w:hAnsi="Arial" w:cs="Arial"/>
          <w:color w:val="000000"/>
          <w:sz w:val="20"/>
          <w:szCs w:val="20"/>
        </w:rPr>
        <w:t>…………………………….</w:t>
      </w:r>
    </w:p>
    <w:p w14:paraId="361EFEAB" w14:textId="6D5F19B8" w:rsidR="00B35A88" w:rsidRPr="00334101" w:rsidRDefault="00777BC1" w:rsidP="005361AC">
      <w:pPr>
        <w:pBdr>
          <w:top w:val="nil"/>
          <w:left w:val="nil"/>
          <w:bottom w:val="nil"/>
          <w:right w:val="nil"/>
          <w:between w:val="nil"/>
        </w:pBdr>
        <w:tabs>
          <w:tab w:val="left" w:pos="3119"/>
          <w:tab w:val="left" w:pos="6237"/>
        </w:tabs>
        <w:jc w:val="both"/>
        <w:rPr>
          <w:rFonts w:ascii="Arial" w:hAnsi="Arial" w:cs="Arial"/>
          <w:color w:val="000000"/>
          <w:sz w:val="20"/>
          <w:szCs w:val="20"/>
        </w:rPr>
      </w:pPr>
      <w:r>
        <w:rPr>
          <w:rFonts w:ascii="Arial" w:hAnsi="Arial" w:cs="Arial"/>
          <w:color w:val="000000"/>
          <w:sz w:val="20"/>
          <w:szCs w:val="20"/>
        </w:rPr>
        <w:tab/>
      </w:r>
      <w:r w:rsidR="00B35A88" w:rsidRPr="00334101">
        <w:rPr>
          <w:rFonts w:ascii="Arial" w:hAnsi="Arial" w:cs="Arial"/>
          <w:color w:val="000000"/>
          <w:sz w:val="20"/>
          <w:szCs w:val="20"/>
        </w:rPr>
        <w:tab/>
      </w:r>
      <w:r w:rsidR="00B35A88">
        <w:rPr>
          <w:rFonts w:ascii="Arial" w:hAnsi="Arial" w:cs="Arial"/>
          <w:sz w:val="20"/>
          <w:szCs w:val="20"/>
        </w:rPr>
        <w:t>Bohumil Vašák</w:t>
      </w:r>
    </w:p>
    <w:p w14:paraId="22FC5A34" w14:textId="53A517FA" w:rsidR="00FF29BA" w:rsidRPr="00777BC1" w:rsidRDefault="00B35A88" w:rsidP="005361AC">
      <w:pPr>
        <w:pBdr>
          <w:top w:val="nil"/>
          <w:left w:val="nil"/>
          <w:bottom w:val="nil"/>
          <w:right w:val="nil"/>
          <w:between w:val="nil"/>
        </w:pBdr>
        <w:tabs>
          <w:tab w:val="left" w:pos="3119"/>
          <w:tab w:val="left" w:pos="5670"/>
          <w:tab w:val="left" w:pos="6237"/>
        </w:tabs>
        <w:jc w:val="both"/>
        <w:rPr>
          <w:rFonts w:ascii="Arial" w:hAnsi="Arial" w:cs="Arial"/>
          <w:color w:val="000000"/>
          <w:sz w:val="20"/>
          <w:szCs w:val="20"/>
        </w:rPr>
      </w:pPr>
      <w:r w:rsidRPr="00334101">
        <w:rPr>
          <w:rFonts w:ascii="Arial" w:hAnsi="Arial" w:cs="Arial"/>
          <w:color w:val="000000"/>
          <w:sz w:val="20"/>
          <w:szCs w:val="20"/>
        </w:rPr>
        <w:t>předseda představenstva</w:t>
      </w:r>
      <w:r w:rsidR="00777BC1">
        <w:rPr>
          <w:rFonts w:ascii="Arial" w:hAnsi="Arial" w:cs="Arial"/>
          <w:color w:val="000000"/>
          <w:sz w:val="20"/>
          <w:szCs w:val="20"/>
        </w:rPr>
        <w:tab/>
        <w:t>členka představenstva</w:t>
      </w:r>
      <w:r w:rsidRPr="00334101">
        <w:rPr>
          <w:rFonts w:ascii="Arial" w:hAnsi="Arial" w:cs="Arial"/>
          <w:color w:val="000000"/>
          <w:sz w:val="20"/>
          <w:szCs w:val="20"/>
        </w:rPr>
        <w:tab/>
      </w:r>
    </w:p>
    <w:sectPr w:rsidR="00FF29BA" w:rsidRPr="00777BC1" w:rsidSect="00CF136A">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FB295" w14:textId="77777777" w:rsidR="00E97E60" w:rsidRDefault="00E97E60" w:rsidP="00BC4F92">
      <w:r>
        <w:separator/>
      </w:r>
    </w:p>
  </w:endnote>
  <w:endnote w:type="continuationSeparator" w:id="0">
    <w:p w14:paraId="4838B864" w14:textId="77777777" w:rsidR="00E97E60" w:rsidRDefault="00E97E60" w:rsidP="00BC4F92">
      <w:r>
        <w:continuationSeparator/>
      </w:r>
    </w:p>
  </w:endnote>
  <w:endnote w:type="continuationNotice" w:id="1">
    <w:p w14:paraId="71DBBEB9" w14:textId="77777777" w:rsidR="00E97E60" w:rsidRDefault="00E97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573C6" w14:textId="77777777" w:rsidR="00613697" w:rsidRDefault="006136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653AC" w14:textId="6973197E" w:rsidR="001C5675" w:rsidRPr="007E5D81" w:rsidRDefault="001C5675">
    <w:pPr>
      <w:pStyle w:val="Zpat"/>
      <w:jc w:val="right"/>
      <w:rPr>
        <w:rFonts w:ascii="Calibri" w:hAnsi="Calibri"/>
        <w:sz w:val="22"/>
        <w:szCs w:val="22"/>
      </w:rPr>
    </w:pPr>
    <w:r w:rsidRPr="007E5D81">
      <w:rPr>
        <w:rFonts w:ascii="Calibri" w:hAnsi="Calibri"/>
        <w:sz w:val="22"/>
        <w:szCs w:val="22"/>
      </w:rPr>
      <w:t xml:space="preserve">str. </w:t>
    </w:r>
    <w:r w:rsidRPr="007E5D81">
      <w:rPr>
        <w:rFonts w:ascii="Calibri" w:hAnsi="Calibri"/>
        <w:sz w:val="22"/>
        <w:szCs w:val="22"/>
      </w:rPr>
      <w:fldChar w:fldCharType="begin"/>
    </w:r>
    <w:r w:rsidRPr="007E5D81">
      <w:rPr>
        <w:rFonts w:ascii="Calibri" w:hAnsi="Calibri"/>
        <w:sz w:val="22"/>
        <w:szCs w:val="22"/>
      </w:rPr>
      <w:instrText>PAGE   \* MERGEFORMAT</w:instrText>
    </w:r>
    <w:r w:rsidRPr="007E5D81">
      <w:rPr>
        <w:rFonts w:ascii="Calibri" w:hAnsi="Calibri"/>
        <w:sz w:val="22"/>
        <w:szCs w:val="22"/>
      </w:rPr>
      <w:fldChar w:fldCharType="separate"/>
    </w:r>
    <w:r>
      <w:rPr>
        <w:rFonts w:ascii="Calibri" w:hAnsi="Calibri"/>
        <w:noProof/>
        <w:sz w:val="22"/>
        <w:szCs w:val="22"/>
      </w:rPr>
      <w:t>12</w:t>
    </w:r>
    <w:r w:rsidRPr="007E5D81">
      <w:rPr>
        <w:rFonts w:ascii="Calibri" w:hAnsi="Calibri"/>
        <w:sz w:val="22"/>
        <w:szCs w:val="22"/>
      </w:rPr>
      <w:fldChar w:fldCharType="end"/>
    </w:r>
    <w:r w:rsidRPr="007E5D81">
      <w:rPr>
        <w:rFonts w:ascii="Calibri" w:hAnsi="Calibri"/>
        <w:sz w:val="22"/>
        <w:szCs w:val="22"/>
      </w:rPr>
      <w:t>/</w:t>
    </w:r>
    <w:r w:rsidRPr="007E5D81">
      <w:rPr>
        <w:rFonts w:ascii="Calibri" w:hAnsi="Calibri"/>
        <w:sz w:val="22"/>
        <w:szCs w:val="22"/>
      </w:rPr>
      <w:fldChar w:fldCharType="begin"/>
    </w:r>
    <w:r w:rsidRPr="007E5D81">
      <w:rPr>
        <w:rFonts w:ascii="Calibri" w:hAnsi="Calibri"/>
        <w:sz w:val="22"/>
        <w:szCs w:val="22"/>
      </w:rPr>
      <w:instrText xml:space="preserve"> NUMPAGES   \* MERGEFORMAT </w:instrText>
    </w:r>
    <w:r w:rsidRPr="007E5D81">
      <w:rPr>
        <w:rFonts w:ascii="Calibri" w:hAnsi="Calibri"/>
        <w:sz w:val="22"/>
        <w:szCs w:val="22"/>
      </w:rPr>
      <w:fldChar w:fldCharType="separate"/>
    </w:r>
    <w:r>
      <w:rPr>
        <w:rFonts w:ascii="Calibri" w:hAnsi="Calibri"/>
        <w:noProof/>
        <w:sz w:val="22"/>
        <w:szCs w:val="22"/>
      </w:rPr>
      <w:t>12</w:t>
    </w:r>
    <w:r w:rsidRPr="007E5D81">
      <w:rPr>
        <w:rFonts w:ascii="Calibri" w:hAnsi="Calibri"/>
        <w:sz w:val="22"/>
        <w:szCs w:val="22"/>
      </w:rPr>
      <w:fldChar w:fldCharType="end"/>
    </w:r>
  </w:p>
  <w:p w14:paraId="16D4DCE8" w14:textId="77777777" w:rsidR="001C5675" w:rsidRDefault="001C56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95EA4" w14:textId="77777777" w:rsidR="00613697" w:rsidRDefault="006136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2CF17" w14:textId="77777777" w:rsidR="00E97E60" w:rsidRDefault="00E97E60" w:rsidP="00BC4F92">
      <w:r>
        <w:separator/>
      </w:r>
    </w:p>
  </w:footnote>
  <w:footnote w:type="continuationSeparator" w:id="0">
    <w:p w14:paraId="6137A08B" w14:textId="77777777" w:rsidR="00E97E60" w:rsidRDefault="00E97E60" w:rsidP="00BC4F92">
      <w:r>
        <w:continuationSeparator/>
      </w:r>
    </w:p>
  </w:footnote>
  <w:footnote w:type="continuationNotice" w:id="1">
    <w:p w14:paraId="413D8E22" w14:textId="77777777" w:rsidR="00E97E60" w:rsidRDefault="00E97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084AD" w14:textId="77777777" w:rsidR="00613697" w:rsidRDefault="006136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D0FBD" w14:textId="77777777" w:rsidR="001C5675" w:rsidRDefault="001C5675">
    <w:pPr>
      <w:pStyle w:val="Zhlav"/>
      <w:jc w:val="right"/>
    </w:pPr>
  </w:p>
  <w:p w14:paraId="1ED1B71B" w14:textId="77777777" w:rsidR="001C5675" w:rsidRDefault="001C567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37B1" w14:textId="77777777" w:rsidR="00613697" w:rsidRDefault="006136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6620AC7"/>
    <w:multiLevelType w:val="hybridMultilevel"/>
    <w:tmpl w:val="32BCE5B4"/>
    <w:lvl w:ilvl="0" w:tplc="1BE2249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37FB8"/>
    <w:multiLevelType w:val="hybridMultilevel"/>
    <w:tmpl w:val="1F7C50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204C2BB5"/>
    <w:multiLevelType w:val="hybridMultilevel"/>
    <w:tmpl w:val="F4FCFFC4"/>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1EC1352"/>
    <w:multiLevelType w:val="hybridMultilevel"/>
    <w:tmpl w:val="D8F835E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03105A4"/>
    <w:multiLevelType w:val="hybridMultilevel"/>
    <w:tmpl w:val="458C8388"/>
    <w:lvl w:ilvl="0" w:tplc="8DDA625A">
      <w:start w:val="1"/>
      <w:numFmt w:val="decimal"/>
      <w:lvlText w:val="4.%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244F10"/>
    <w:multiLevelType w:val="multilevel"/>
    <w:tmpl w:val="C2A02212"/>
    <w:numStyleLink w:val="List-Contract"/>
  </w:abstractNum>
  <w:abstractNum w:abstractNumId="8" w15:restartNumberingAfterBreak="0">
    <w:nsid w:val="32EE1D35"/>
    <w:multiLevelType w:val="hybridMultilevel"/>
    <w:tmpl w:val="C0B2157E"/>
    <w:lvl w:ilvl="0" w:tplc="43FEE1D2">
      <w:start w:val="1"/>
      <w:numFmt w:val="decimal"/>
      <w:lvlText w:val="3.%1."/>
      <w:lvlJc w:val="left"/>
      <w:pPr>
        <w:ind w:left="360" w:hanging="360"/>
      </w:pPr>
      <w:rPr>
        <w:rFonts w:hint="default"/>
        <w:i w:val="0"/>
      </w:rPr>
    </w:lvl>
    <w:lvl w:ilvl="1" w:tplc="A3184B8C">
      <w:start w:val="1"/>
      <w:numFmt w:val="decimal"/>
      <w:lvlText w:val="3.2.%2."/>
      <w:lvlJc w:val="left"/>
      <w:pPr>
        <w:ind w:left="1298" w:hanging="360"/>
      </w:pPr>
      <w:rPr>
        <w:rFonts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 w15:restartNumberingAfterBreak="0">
    <w:nsid w:val="3B9A337E"/>
    <w:multiLevelType w:val="hybridMultilevel"/>
    <w:tmpl w:val="A9EEBA2C"/>
    <w:lvl w:ilvl="0" w:tplc="A91C4968">
      <w:start w:val="1"/>
      <w:numFmt w:val="decimal"/>
      <w:lvlText w:val="13.%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786264"/>
    <w:multiLevelType w:val="hybridMultilevel"/>
    <w:tmpl w:val="DF70540A"/>
    <w:lvl w:ilvl="0" w:tplc="04050011">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1" w15:restartNumberingAfterBreak="0">
    <w:nsid w:val="424A5034"/>
    <w:multiLevelType w:val="hybridMultilevel"/>
    <w:tmpl w:val="3FE0EC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F86440"/>
    <w:multiLevelType w:val="hybridMultilevel"/>
    <w:tmpl w:val="D2D840A6"/>
    <w:lvl w:ilvl="0" w:tplc="75EC7820">
      <w:start w:val="1"/>
      <w:numFmt w:val="decimal"/>
      <w:lvlText w:val="5.%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8F10B9"/>
    <w:multiLevelType w:val="hybridMultilevel"/>
    <w:tmpl w:val="72CEDAC0"/>
    <w:lvl w:ilvl="0" w:tplc="04050011">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4" w15:restartNumberingAfterBreak="0">
    <w:nsid w:val="442D41C1"/>
    <w:multiLevelType w:val="hybridMultilevel"/>
    <w:tmpl w:val="FFB6B1FA"/>
    <w:lvl w:ilvl="0" w:tplc="6F6AB234">
      <w:start w:val="1"/>
      <w:numFmt w:val="decimal"/>
      <w:lvlText w:val="7.%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AC3E90"/>
    <w:multiLevelType w:val="hybridMultilevel"/>
    <w:tmpl w:val="CBDC58BE"/>
    <w:lvl w:ilvl="0" w:tplc="53DA241C">
      <w:start w:val="1"/>
      <w:numFmt w:val="decimal"/>
      <w:lvlText w:val="10.%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AA2905"/>
    <w:multiLevelType w:val="hybridMultilevel"/>
    <w:tmpl w:val="466291BA"/>
    <w:lvl w:ilvl="0" w:tplc="6AC09F7E">
      <w:start w:val="1"/>
      <w:numFmt w:val="decimal"/>
      <w:lvlText w:val="12.%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F8903C2"/>
    <w:multiLevelType w:val="hybridMultilevel"/>
    <w:tmpl w:val="B352F6A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57FA520F"/>
    <w:multiLevelType w:val="hybridMultilevel"/>
    <w:tmpl w:val="CBC864F8"/>
    <w:lvl w:ilvl="0" w:tplc="4112D778">
      <w:start w:val="1"/>
      <w:numFmt w:val="decimal"/>
      <w:lvlText w:val="9.%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CC23A2B"/>
    <w:multiLevelType w:val="hybridMultilevel"/>
    <w:tmpl w:val="DCAAE760"/>
    <w:lvl w:ilvl="0" w:tplc="118CABC0">
      <w:start w:val="1"/>
      <w:numFmt w:val="lowerLetter"/>
      <w:lvlText w:val="%1."/>
      <w:lvlJc w:val="left"/>
      <w:pPr>
        <w:ind w:left="1287" w:hanging="360"/>
      </w:pPr>
      <w:rPr>
        <w:rFonts w:hint="default"/>
        <w:b/>
        <w:i w:val="0"/>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A3A0C6D"/>
    <w:multiLevelType w:val="hybridMultilevel"/>
    <w:tmpl w:val="77EE5C2A"/>
    <w:lvl w:ilvl="0" w:tplc="37005D4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2" w15:restartNumberingAfterBreak="0">
    <w:nsid w:val="6D4A7F1A"/>
    <w:multiLevelType w:val="hybridMultilevel"/>
    <w:tmpl w:val="6E6E06B6"/>
    <w:lvl w:ilvl="0" w:tplc="04050011">
      <w:start w:val="1"/>
      <w:numFmt w:val="decimal"/>
      <w:lvlText w:val="%1)"/>
      <w:lvlJc w:val="left"/>
      <w:pPr>
        <w:ind w:left="1440" w:hanging="360"/>
      </w:pPr>
      <w:rPr>
        <w:rFonts w:hint="default"/>
      </w:rPr>
    </w:lvl>
    <w:lvl w:ilvl="1" w:tplc="567E820C">
      <w:start w:val="1"/>
      <w:numFmt w:val="ordinal"/>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F8E79E6"/>
    <w:multiLevelType w:val="hybridMultilevel"/>
    <w:tmpl w:val="0D282718"/>
    <w:lvl w:ilvl="0" w:tplc="0096EDF2">
      <w:start w:val="1"/>
      <w:numFmt w:val="decimal"/>
      <w:lvlText w:val="11.%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BD55D79"/>
    <w:multiLevelType w:val="hybridMultilevel"/>
    <w:tmpl w:val="6B983EE6"/>
    <w:lvl w:ilvl="0" w:tplc="AA7E255A">
      <w:start w:val="1"/>
      <w:numFmt w:val="decimal"/>
      <w:lvlText w:val="1.%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D2F5073"/>
    <w:multiLevelType w:val="hybridMultilevel"/>
    <w:tmpl w:val="28164456"/>
    <w:lvl w:ilvl="0" w:tplc="50DA0DD4">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4"/>
  </w:num>
  <w:num w:numId="2">
    <w:abstractNumId w:val="8"/>
  </w:num>
  <w:num w:numId="3">
    <w:abstractNumId w:val="1"/>
  </w:num>
  <w:num w:numId="4">
    <w:abstractNumId w:val="15"/>
  </w:num>
  <w:num w:numId="5">
    <w:abstractNumId w:val="9"/>
  </w:num>
  <w:num w:numId="6">
    <w:abstractNumId w:val="21"/>
  </w:num>
  <w:num w:numId="7">
    <w:abstractNumId w:val="20"/>
  </w:num>
  <w:num w:numId="8">
    <w:abstractNumId w:val="12"/>
  </w:num>
  <w:num w:numId="9">
    <w:abstractNumId w:val="6"/>
  </w:num>
  <w:num w:numId="10">
    <w:abstractNumId w:val="18"/>
  </w:num>
  <w:num w:numId="11">
    <w:abstractNumId w:val="23"/>
  </w:num>
  <w:num w:numId="12">
    <w:abstractNumId w:val="19"/>
  </w:num>
  <w:num w:numId="13">
    <w:abstractNumId w:val="3"/>
  </w:num>
  <w:num w:numId="14">
    <w:abstractNumId w:val="7"/>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5">
    <w:abstractNumId w:val="14"/>
  </w:num>
  <w:num w:numId="16">
    <w:abstractNumId w:val="16"/>
  </w:num>
  <w:num w:numId="17">
    <w:abstractNumId w:val="22"/>
  </w:num>
  <w:num w:numId="18">
    <w:abstractNumId w:val="25"/>
  </w:num>
  <w:num w:numId="19">
    <w:abstractNumId w:val="4"/>
  </w:num>
  <w:num w:numId="20">
    <w:abstractNumId w:val="10"/>
  </w:num>
  <w:num w:numId="21">
    <w:abstractNumId w:val="13"/>
  </w:num>
  <w:num w:numId="22">
    <w:abstractNumId w:val="2"/>
  </w:num>
  <w:num w:numId="23">
    <w:abstractNumId w:val="17"/>
  </w:num>
  <w:num w:numId="24">
    <w:abstractNumId w:val="5"/>
  </w:num>
  <w:num w:numId="2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A5"/>
    <w:rsid w:val="00000A25"/>
    <w:rsid w:val="000012AF"/>
    <w:rsid w:val="000023A7"/>
    <w:rsid w:val="00002528"/>
    <w:rsid w:val="000025AE"/>
    <w:rsid w:val="00004295"/>
    <w:rsid w:val="000056F5"/>
    <w:rsid w:val="00005ACF"/>
    <w:rsid w:val="00005C0A"/>
    <w:rsid w:val="00006B94"/>
    <w:rsid w:val="00010A9A"/>
    <w:rsid w:val="00011DF2"/>
    <w:rsid w:val="00011F5C"/>
    <w:rsid w:val="000143A6"/>
    <w:rsid w:val="000145F2"/>
    <w:rsid w:val="000149AA"/>
    <w:rsid w:val="000157F2"/>
    <w:rsid w:val="00015988"/>
    <w:rsid w:val="00015FBF"/>
    <w:rsid w:val="000205A8"/>
    <w:rsid w:val="000235CD"/>
    <w:rsid w:val="00023FA6"/>
    <w:rsid w:val="0002693C"/>
    <w:rsid w:val="000274D6"/>
    <w:rsid w:val="00034A12"/>
    <w:rsid w:val="00034A9B"/>
    <w:rsid w:val="0003515F"/>
    <w:rsid w:val="00035821"/>
    <w:rsid w:val="00035F48"/>
    <w:rsid w:val="00040A08"/>
    <w:rsid w:val="00041464"/>
    <w:rsid w:val="00041637"/>
    <w:rsid w:val="00044C58"/>
    <w:rsid w:val="00045704"/>
    <w:rsid w:val="0004649C"/>
    <w:rsid w:val="000531A5"/>
    <w:rsid w:val="00055481"/>
    <w:rsid w:val="0005776B"/>
    <w:rsid w:val="00057895"/>
    <w:rsid w:val="00057C81"/>
    <w:rsid w:val="0006151B"/>
    <w:rsid w:val="000618C7"/>
    <w:rsid w:val="000642B0"/>
    <w:rsid w:val="00064F02"/>
    <w:rsid w:val="00066457"/>
    <w:rsid w:val="00066D2C"/>
    <w:rsid w:val="000708AC"/>
    <w:rsid w:val="00071616"/>
    <w:rsid w:val="000717EA"/>
    <w:rsid w:val="00071BD0"/>
    <w:rsid w:val="00072447"/>
    <w:rsid w:val="000740D4"/>
    <w:rsid w:val="000745A2"/>
    <w:rsid w:val="00074630"/>
    <w:rsid w:val="0007524E"/>
    <w:rsid w:val="00075BEB"/>
    <w:rsid w:val="00076D91"/>
    <w:rsid w:val="00076F7F"/>
    <w:rsid w:val="00077259"/>
    <w:rsid w:val="00080F83"/>
    <w:rsid w:val="0008104D"/>
    <w:rsid w:val="000819AD"/>
    <w:rsid w:val="000844B7"/>
    <w:rsid w:val="00084B72"/>
    <w:rsid w:val="00086D79"/>
    <w:rsid w:val="00086E8F"/>
    <w:rsid w:val="00087E10"/>
    <w:rsid w:val="00091F7F"/>
    <w:rsid w:val="00093C4C"/>
    <w:rsid w:val="00096121"/>
    <w:rsid w:val="000A0CE0"/>
    <w:rsid w:val="000A1291"/>
    <w:rsid w:val="000A1D95"/>
    <w:rsid w:val="000A2F4C"/>
    <w:rsid w:val="000A6700"/>
    <w:rsid w:val="000A7038"/>
    <w:rsid w:val="000A765B"/>
    <w:rsid w:val="000B0C82"/>
    <w:rsid w:val="000B12E3"/>
    <w:rsid w:val="000B2353"/>
    <w:rsid w:val="000B2DD1"/>
    <w:rsid w:val="000B2F46"/>
    <w:rsid w:val="000B4EF0"/>
    <w:rsid w:val="000B6CA8"/>
    <w:rsid w:val="000C04BC"/>
    <w:rsid w:val="000C3016"/>
    <w:rsid w:val="000C48C9"/>
    <w:rsid w:val="000D0202"/>
    <w:rsid w:val="000D030A"/>
    <w:rsid w:val="000D0338"/>
    <w:rsid w:val="000D0BA2"/>
    <w:rsid w:val="000D1A30"/>
    <w:rsid w:val="000D456A"/>
    <w:rsid w:val="000E289C"/>
    <w:rsid w:val="000E3247"/>
    <w:rsid w:val="000E717D"/>
    <w:rsid w:val="000F0E33"/>
    <w:rsid w:val="000F0E87"/>
    <w:rsid w:val="000F44C0"/>
    <w:rsid w:val="000F56B1"/>
    <w:rsid w:val="000F67CC"/>
    <w:rsid w:val="000F74DB"/>
    <w:rsid w:val="00101192"/>
    <w:rsid w:val="00101FC0"/>
    <w:rsid w:val="001022C5"/>
    <w:rsid w:val="00103BDC"/>
    <w:rsid w:val="0010456D"/>
    <w:rsid w:val="00105EA8"/>
    <w:rsid w:val="00107C32"/>
    <w:rsid w:val="00110114"/>
    <w:rsid w:val="00110F17"/>
    <w:rsid w:val="001144E8"/>
    <w:rsid w:val="001147C9"/>
    <w:rsid w:val="0011652F"/>
    <w:rsid w:val="00117952"/>
    <w:rsid w:val="0011799C"/>
    <w:rsid w:val="001207A8"/>
    <w:rsid w:val="00121C37"/>
    <w:rsid w:val="00122046"/>
    <w:rsid w:val="0012279B"/>
    <w:rsid w:val="00124BD1"/>
    <w:rsid w:val="00124ECD"/>
    <w:rsid w:val="0012622B"/>
    <w:rsid w:val="00127779"/>
    <w:rsid w:val="00127A2B"/>
    <w:rsid w:val="00127D5D"/>
    <w:rsid w:val="00127DAE"/>
    <w:rsid w:val="00130115"/>
    <w:rsid w:val="001323DB"/>
    <w:rsid w:val="00132F38"/>
    <w:rsid w:val="00133A59"/>
    <w:rsid w:val="00133E09"/>
    <w:rsid w:val="00134466"/>
    <w:rsid w:val="00136450"/>
    <w:rsid w:val="0013671D"/>
    <w:rsid w:val="00136DA9"/>
    <w:rsid w:val="0014046F"/>
    <w:rsid w:val="00141421"/>
    <w:rsid w:val="00142D8A"/>
    <w:rsid w:val="001433D5"/>
    <w:rsid w:val="001434A7"/>
    <w:rsid w:val="0014377D"/>
    <w:rsid w:val="001467D9"/>
    <w:rsid w:val="001473D8"/>
    <w:rsid w:val="001476F5"/>
    <w:rsid w:val="00147E35"/>
    <w:rsid w:val="00152139"/>
    <w:rsid w:val="00154344"/>
    <w:rsid w:val="00154670"/>
    <w:rsid w:val="001556A9"/>
    <w:rsid w:val="00160EC5"/>
    <w:rsid w:val="00162BC6"/>
    <w:rsid w:val="00164C43"/>
    <w:rsid w:val="001700D6"/>
    <w:rsid w:val="001707F1"/>
    <w:rsid w:val="00170C7C"/>
    <w:rsid w:val="001722C9"/>
    <w:rsid w:val="001734A7"/>
    <w:rsid w:val="00174062"/>
    <w:rsid w:val="001759B1"/>
    <w:rsid w:val="00185366"/>
    <w:rsid w:val="00191525"/>
    <w:rsid w:val="001917D2"/>
    <w:rsid w:val="001920B8"/>
    <w:rsid w:val="0019217D"/>
    <w:rsid w:val="0019231E"/>
    <w:rsid w:val="001926D8"/>
    <w:rsid w:val="0019429F"/>
    <w:rsid w:val="001956DF"/>
    <w:rsid w:val="00196060"/>
    <w:rsid w:val="001A07A2"/>
    <w:rsid w:val="001A085A"/>
    <w:rsid w:val="001A12B1"/>
    <w:rsid w:val="001A1795"/>
    <w:rsid w:val="001A5180"/>
    <w:rsid w:val="001A5A36"/>
    <w:rsid w:val="001A5AB8"/>
    <w:rsid w:val="001A6C8C"/>
    <w:rsid w:val="001A7AFF"/>
    <w:rsid w:val="001B0A8E"/>
    <w:rsid w:val="001B1362"/>
    <w:rsid w:val="001B2499"/>
    <w:rsid w:val="001B2C9D"/>
    <w:rsid w:val="001B3443"/>
    <w:rsid w:val="001B381A"/>
    <w:rsid w:val="001B5925"/>
    <w:rsid w:val="001B6E7D"/>
    <w:rsid w:val="001C0EE5"/>
    <w:rsid w:val="001C10A3"/>
    <w:rsid w:val="001C152B"/>
    <w:rsid w:val="001C1641"/>
    <w:rsid w:val="001C24DA"/>
    <w:rsid w:val="001C3467"/>
    <w:rsid w:val="001C4EE5"/>
    <w:rsid w:val="001C5675"/>
    <w:rsid w:val="001C5807"/>
    <w:rsid w:val="001C6038"/>
    <w:rsid w:val="001C6766"/>
    <w:rsid w:val="001C6863"/>
    <w:rsid w:val="001C701F"/>
    <w:rsid w:val="001D10CF"/>
    <w:rsid w:val="001D2751"/>
    <w:rsid w:val="001D2F75"/>
    <w:rsid w:val="001D388E"/>
    <w:rsid w:val="001D5C78"/>
    <w:rsid w:val="001D6EB4"/>
    <w:rsid w:val="001D73DE"/>
    <w:rsid w:val="001D76C5"/>
    <w:rsid w:val="001D7BA6"/>
    <w:rsid w:val="001E00ED"/>
    <w:rsid w:val="001E12BB"/>
    <w:rsid w:val="001E1BB1"/>
    <w:rsid w:val="001E3935"/>
    <w:rsid w:val="001E4D47"/>
    <w:rsid w:val="001E737C"/>
    <w:rsid w:val="001F064B"/>
    <w:rsid w:val="001F06A6"/>
    <w:rsid w:val="001F0FB6"/>
    <w:rsid w:val="001F1F0E"/>
    <w:rsid w:val="001F26DC"/>
    <w:rsid w:val="001F29B5"/>
    <w:rsid w:val="001F3593"/>
    <w:rsid w:val="001F435D"/>
    <w:rsid w:val="001F5E1C"/>
    <w:rsid w:val="001F7416"/>
    <w:rsid w:val="002005E4"/>
    <w:rsid w:val="0020115A"/>
    <w:rsid w:val="002051FF"/>
    <w:rsid w:val="00205461"/>
    <w:rsid w:val="002101BA"/>
    <w:rsid w:val="00211BB7"/>
    <w:rsid w:val="00212D7B"/>
    <w:rsid w:val="00213C3D"/>
    <w:rsid w:val="002140A0"/>
    <w:rsid w:val="002163C8"/>
    <w:rsid w:val="0021726B"/>
    <w:rsid w:val="002178F4"/>
    <w:rsid w:val="00220C3B"/>
    <w:rsid w:val="002212F8"/>
    <w:rsid w:val="0022131F"/>
    <w:rsid w:val="00221D6E"/>
    <w:rsid w:val="0022248D"/>
    <w:rsid w:val="0022317C"/>
    <w:rsid w:val="0022465C"/>
    <w:rsid w:val="002312F7"/>
    <w:rsid w:val="0023139E"/>
    <w:rsid w:val="00233503"/>
    <w:rsid w:val="002344D9"/>
    <w:rsid w:val="0023539A"/>
    <w:rsid w:val="00236502"/>
    <w:rsid w:val="00240131"/>
    <w:rsid w:val="0024151C"/>
    <w:rsid w:val="002439E9"/>
    <w:rsid w:val="002463B0"/>
    <w:rsid w:val="0024694A"/>
    <w:rsid w:val="002522DD"/>
    <w:rsid w:val="0025231D"/>
    <w:rsid w:val="00253E9A"/>
    <w:rsid w:val="00254C31"/>
    <w:rsid w:val="0025641C"/>
    <w:rsid w:val="0025646D"/>
    <w:rsid w:val="00264FFE"/>
    <w:rsid w:val="002655C0"/>
    <w:rsid w:val="00267FBF"/>
    <w:rsid w:val="00270B09"/>
    <w:rsid w:val="00273947"/>
    <w:rsid w:val="00274267"/>
    <w:rsid w:val="002748C2"/>
    <w:rsid w:val="00274E99"/>
    <w:rsid w:val="00275A7B"/>
    <w:rsid w:val="002806B5"/>
    <w:rsid w:val="00281CAA"/>
    <w:rsid w:val="00281FA4"/>
    <w:rsid w:val="002821C1"/>
    <w:rsid w:val="00283924"/>
    <w:rsid w:val="00284AEB"/>
    <w:rsid w:val="002852FF"/>
    <w:rsid w:val="0028549B"/>
    <w:rsid w:val="00290BA3"/>
    <w:rsid w:val="002931DE"/>
    <w:rsid w:val="00296730"/>
    <w:rsid w:val="00296955"/>
    <w:rsid w:val="00297A01"/>
    <w:rsid w:val="002A3EDC"/>
    <w:rsid w:val="002A4762"/>
    <w:rsid w:val="002A6ACA"/>
    <w:rsid w:val="002A7024"/>
    <w:rsid w:val="002B0B23"/>
    <w:rsid w:val="002B1AD3"/>
    <w:rsid w:val="002B3FCE"/>
    <w:rsid w:val="002B4767"/>
    <w:rsid w:val="002B5806"/>
    <w:rsid w:val="002C4E76"/>
    <w:rsid w:val="002C51E0"/>
    <w:rsid w:val="002C5C25"/>
    <w:rsid w:val="002C67BA"/>
    <w:rsid w:val="002C7A62"/>
    <w:rsid w:val="002D2086"/>
    <w:rsid w:val="002D27A2"/>
    <w:rsid w:val="002D2B02"/>
    <w:rsid w:val="002D3570"/>
    <w:rsid w:val="002D3F64"/>
    <w:rsid w:val="002D52A7"/>
    <w:rsid w:val="002D6117"/>
    <w:rsid w:val="002D70D7"/>
    <w:rsid w:val="002D766C"/>
    <w:rsid w:val="002D78C6"/>
    <w:rsid w:val="002D7FEE"/>
    <w:rsid w:val="002E0282"/>
    <w:rsid w:val="002E0BC3"/>
    <w:rsid w:val="002E1145"/>
    <w:rsid w:val="002E1D1D"/>
    <w:rsid w:val="002E217F"/>
    <w:rsid w:val="002E32D5"/>
    <w:rsid w:val="002E3F2B"/>
    <w:rsid w:val="002E5F22"/>
    <w:rsid w:val="002E61F4"/>
    <w:rsid w:val="002E6828"/>
    <w:rsid w:val="002E73A9"/>
    <w:rsid w:val="002F0345"/>
    <w:rsid w:val="002F0515"/>
    <w:rsid w:val="002F2313"/>
    <w:rsid w:val="002F3A62"/>
    <w:rsid w:val="002F479E"/>
    <w:rsid w:val="002F4FDC"/>
    <w:rsid w:val="002F6A80"/>
    <w:rsid w:val="0030078E"/>
    <w:rsid w:val="003026C1"/>
    <w:rsid w:val="0030290B"/>
    <w:rsid w:val="003035AB"/>
    <w:rsid w:val="00303DA2"/>
    <w:rsid w:val="003064D8"/>
    <w:rsid w:val="003067B6"/>
    <w:rsid w:val="00311472"/>
    <w:rsid w:val="003131D9"/>
    <w:rsid w:val="00314BD9"/>
    <w:rsid w:val="00314C97"/>
    <w:rsid w:val="003168AB"/>
    <w:rsid w:val="00317518"/>
    <w:rsid w:val="003208CB"/>
    <w:rsid w:val="00321F5A"/>
    <w:rsid w:val="00323068"/>
    <w:rsid w:val="0032471A"/>
    <w:rsid w:val="003247BD"/>
    <w:rsid w:val="00324DC0"/>
    <w:rsid w:val="00325D03"/>
    <w:rsid w:val="00326E14"/>
    <w:rsid w:val="003272C6"/>
    <w:rsid w:val="00327F08"/>
    <w:rsid w:val="00330966"/>
    <w:rsid w:val="00330B5A"/>
    <w:rsid w:val="0033304B"/>
    <w:rsid w:val="00333AB5"/>
    <w:rsid w:val="003350F0"/>
    <w:rsid w:val="00335859"/>
    <w:rsid w:val="0033614B"/>
    <w:rsid w:val="003365D7"/>
    <w:rsid w:val="00336FB9"/>
    <w:rsid w:val="00337AD1"/>
    <w:rsid w:val="003402BF"/>
    <w:rsid w:val="00340B38"/>
    <w:rsid w:val="00343A26"/>
    <w:rsid w:val="00343C97"/>
    <w:rsid w:val="0034528E"/>
    <w:rsid w:val="00345A78"/>
    <w:rsid w:val="00346054"/>
    <w:rsid w:val="00350E37"/>
    <w:rsid w:val="003516F7"/>
    <w:rsid w:val="00351827"/>
    <w:rsid w:val="003518F3"/>
    <w:rsid w:val="00351BEF"/>
    <w:rsid w:val="00353037"/>
    <w:rsid w:val="00354434"/>
    <w:rsid w:val="00354D02"/>
    <w:rsid w:val="00356D8B"/>
    <w:rsid w:val="00357303"/>
    <w:rsid w:val="00360077"/>
    <w:rsid w:val="0036157E"/>
    <w:rsid w:val="00361D5A"/>
    <w:rsid w:val="00362259"/>
    <w:rsid w:val="003629B4"/>
    <w:rsid w:val="00364AB9"/>
    <w:rsid w:val="00366929"/>
    <w:rsid w:val="00366C57"/>
    <w:rsid w:val="00367EDA"/>
    <w:rsid w:val="00370543"/>
    <w:rsid w:val="0037177E"/>
    <w:rsid w:val="00372176"/>
    <w:rsid w:val="00372FF3"/>
    <w:rsid w:val="003732EE"/>
    <w:rsid w:val="00373939"/>
    <w:rsid w:val="00375C9E"/>
    <w:rsid w:val="00377D16"/>
    <w:rsid w:val="0038013B"/>
    <w:rsid w:val="003806A9"/>
    <w:rsid w:val="00380781"/>
    <w:rsid w:val="003819C6"/>
    <w:rsid w:val="00382C88"/>
    <w:rsid w:val="00383266"/>
    <w:rsid w:val="0038546C"/>
    <w:rsid w:val="00385519"/>
    <w:rsid w:val="003856EE"/>
    <w:rsid w:val="00386273"/>
    <w:rsid w:val="003905D4"/>
    <w:rsid w:val="00391232"/>
    <w:rsid w:val="003913E8"/>
    <w:rsid w:val="00393C21"/>
    <w:rsid w:val="00394BE6"/>
    <w:rsid w:val="00394C29"/>
    <w:rsid w:val="00397293"/>
    <w:rsid w:val="003979F8"/>
    <w:rsid w:val="00397A5A"/>
    <w:rsid w:val="003A1EE8"/>
    <w:rsid w:val="003A2E08"/>
    <w:rsid w:val="003A38B8"/>
    <w:rsid w:val="003A3ECC"/>
    <w:rsid w:val="003A5D78"/>
    <w:rsid w:val="003A6889"/>
    <w:rsid w:val="003B0036"/>
    <w:rsid w:val="003B2793"/>
    <w:rsid w:val="003B5607"/>
    <w:rsid w:val="003B5A45"/>
    <w:rsid w:val="003B6EF2"/>
    <w:rsid w:val="003B7C3F"/>
    <w:rsid w:val="003C0889"/>
    <w:rsid w:val="003C0B68"/>
    <w:rsid w:val="003C0C83"/>
    <w:rsid w:val="003C17C3"/>
    <w:rsid w:val="003C23AD"/>
    <w:rsid w:val="003C2E4A"/>
    <w:rsid w:val="003C377D"/>
    <w:rsid w:val="003C4387"/>
    <w:rsid w:val="003C6306"/>
    <w:rsid w:val="003C650A"/>
    <w:rsid w:val="003C725B"/>
    <w:rsid w:val="003C75AC"/>
    <w:rsid w:val="003C7813"/>
    <w:rsid w:val="003D062D"/>
    <w:rsid w:val="003D0BA2"/>
    <w:rsid w:val="003D1244"/>
    <w:rsid w:val="003D239C"/>
    <w:rsid w:val="003D3599"/>
    <w:rsid w:val="003D3ED6"/>
    <w:rsid w:val="003D476F"/>
    <w:rsid w:val="003D5E08"/>
    <w:rsid w:val="003E180B"/>
    <w:rsid w:val="003E28E7"/>
    <w:rsid w:val="003E2F36"/>
    <w:rsid w:val="003E3D2D"/>
    <w:rsid w:val="003E583D"/>
    <w:rsid w:val="003E6EEA"/>
    <w:rsid w:val="003E729F"/>
    <w:rsid w:val="003F15A6"/>
    <w:rsid w:val="003F1AB0"/>
    <w:rsid w:val="003F26E1"/>
    <w:rsid w:val="003F359F"/>
    <w:rsid w:val="003F404C"/>
    <w:rsid w:val="003F4E8E"/>
    <w:rsid w:val="003F5CAB"/>
    <w:rsid w:val="003F6FA4"/>
    <w:rsid w:val="003F7917"/>
    <w:rsid w:val="00401578"/>
    <w:rsid w:val="0040355D"/>
    <w:rsid w:val="0040382B"/>
    <w:rsid w:val="00404151"/>
    <w:rsid w:val="0040509E"/>
    <w:rsid w:val="004068AE"/>
    <w:rsid w:val="00406E39"/>
    <w:rsid w:val="004107C4"/>
    <w:rsid w:val="004131A6"/>
    <w:rsid w:val="00413689"/>
    <w:rsid w:val="00414840"/>
    <w:rsid w:val="004152E9"/>
    <w:rsid w:val="00415F71"/>
    <w:rsid w:val="00417B24"/>
    <w:rsid w:val="00421307"/>
    <w:rsid w:val="0042138A"/>
    <w:rsid w:val="004216B3"/>
    <w:rsid w:val="004217D7"/>
    <w:rsid w:val="0042354A"/>
    <w:rsid w:val="00424781"/>
    <w:rsid w:val="00424B19"/>
    <w:rsid w:val="00425883"/>
    <w:rsid w:val="00425C80"/>
    <w:rsid w:val="00426930"/>
    <w:rsid w:val="004300EE"/>
    <w:rsid w:val="00430E4B"/>
    <w:rsid w:val="00431143"/>
    <w:rsid w:val="00431797"/>
    <w:rsid w:val="00433302"/>
    <w:rsid w:val="00436DB8"/>
    <w:rsid w:val="00441841"/>
    <w:rsid w:val="00441B30"/>
    <w:rsid w:val="004442CE"/>
    <w:rsid w:val="00445040"/>
    <w:rsid w:val="00446138"/>
    <w:rsid w:val="00450ADF"/>
    <w:rsid w:val="00453986"/>
    <w:rsid w:val="00455269"/>
    <w:rsid w:val="00456702"/>
    <w:rsid w:val="00460565"/>
    <w:rsid w:val="00462E39"/>
    <w:rsid w:val="00463FED"/>
    <w:rsid w:val="00467ABC"/>
    <w:rsid w:val="00467AE0"/>
    <w:rsid w:val="0047102A"/>
    <w:rsid w:val="00471445"/>
    <w:rsid w:val="00471ACE"/>
    <w:rsid w:val="00471CB4"/>
    <w:rsid w:val="00472C1D"/>
    <w:rsid w:val="004730C2"/>
    <w:rsid w:val="004734CB"/>
    <w:rsid w:val="00473519"/>
    <w:rsid w:val="00473EF7"/>
    <w:rsid w:val="004748A0"/>
    <w:rsid w:val="00476CFA"/>
    <w:rsid w:val="0047707B"/>
    <w:rsid w:val="00481359"/>
    <w:rsid w:val="00481EF2"/>
    <w:rsid w:val="00483740"/>
    <w:rsid w:val="00486B1A"/>
    <w:rsid w:val="00487026"/>
    <w:rsid w:val="004902C1"/>
    <w:rsid w:val="00490F3C"/>
    <w:rsid w:val="00492290"/>
    <w:rsid w:val="00492EA5"/>
    <w:rsid w:val="00493517"/>
    <w:rsid w:val="0049366A"/>
    <w:rsid w:val="00493706"/>
    <w:rsid w:val="00495591"/>
    <w:rsid w:val="00496B00"/>
    <w:rsid w:val="00496F29"/>
    <w:rsid w:val="004A0D9B"/>
    <w:rsid w:val="004A1D70"/>
    <w:rsid w:val="004A2DDB"/>
    <w:rsid w:val="004A4BDA"/>
    <w:rsid w:val="004A4BDB"/>
    <w:rsid w:val="004A65F6"/>
    <w:rsid w:val="004A770A"/>
    <w:rsid w:val="004A7E9C"/>
    <w:rsid w:val="004B32C1"/>
    <w:rsid w:val="004B361F"/>
    <w:rsid w:val="004B4228"/>
    <w:rsid w:val="004B4ED6"/>
    <w:rsid w:val="004B50A6"/>
    <w:rsid w:val="004B6731"/>
    <w:rsid w:val="004B6C76"/>
    <w:rsid w:val="004C035F"/>
    <w:rsid w:val="004C06A1"/>
    <w:rsid w:val="004C06FA"/>
    <w:rsid w:val="004C3444"/>
    <w:rsid w:val="004C36CA"/>
    <w:rsid w:val="004C4D4C"/>
    <w:rsid w:val="004C6AD4"/>
    <w:rsid w:val="004C7025"/>
    <w:rsid w:val="004C7DCA"/>
    <w:rsid w:val="004D0CDC"/>
    <w:rsid w:val="004D0F73"/>
    <w:rsid w:val="004D1C87"/>
    <w:rsid w:val="004D23D3"/>
    <w:rsid w:val="004D28CF"/>
    <w:rsid w:val="004D2C94"/>
    <w:rsid w:val="004D44B4"/>
    <w:rsid w:val="004D57C0"/>
    <w:rsid w:val="004D5D44"/>
    <w:rsid w:val="004E0032"/>
    <w:rsid w:val="004E015E"/>
    <w:rsid w:val="004E0E0A"/>
    <w:rsid w:val="004E0F9B"/>
    <w:rsid w:val="004E1430"/>
    <w:rsid w:val="004E23F9"/>
    <w:rsid w:val="004E2BD6"/>
    <w:rsid w:val="004E37D4"/>
    <w:rsid w:val="004E3BB4"/>
    <w:rsid w:val="004E489C"/>
    <w:rsid w:val="004F1ACC"/>
    <w:rsid w:val="004F260F"/>
    <w:rsid w:val="004F3228"/>
    <w:rsid w:val="004F3CE3"/>
    <w:rsid w:val="004F45FC"/>
    <w:rsid w:val="004F6DBB"/>
    <w:rsid w:val="004F7196"/>
    <w:rsid w:val="004F7204"/>
    <w:rsid w:val="00502D8D"/>
    <w:rsid w:val="0050325E"/>
    <w:rsid w:val="0050363D"/>
    <w:rsid w:val="0050430A"/>
    <w:rsid w:val="005045D6"/>
    <w:rsid w:val="00506B4C"/>
    <w:rsid w:val="00507971"/>
    <w:rsid w:val="00507D57"/>
    <w:rsid w:val="00512039"/>
    <w:rsid w:val="00514AF0"/>
    <w:rsid w:val="00514E3E"/>
    <w:rsid w:val="00515634"/>
    <w:rsid w:val="005172D6"/>
    <w:rsid w:val="00517F33"/>
    <w:rsid w:val="00520107"/>
    <w:rsid w:val="00520D1D"/>
    <w:rsid w:val="005220C2"/>
    <w:rsid w:val="00522BC8"/>
    <w:rsid w:val="00523451"/>
    <w:rsid w:val="005241D0"/>
    <w:rsid w:val="00524C9E"/>
    <w:rsid w:val="00525E6C"/>
    <w:rsid w:val="005277C2"/>
    <w:rsid w:val="00527DBB"/>
    <w:rsid w:val="0053056C"/>
    <w:rsid w:val="0053095C"/>
    <w:rsid w:val="0053097E"/>
    <w:rsid w:val="00530BE5"/>
    <w:rsid w:val="005311FA"/>
    <w:rsid w:val="00531418"/>
    <w:rsid w:val="00531D21"/>
    <w:rsid w:val="005326FD"/>
    <w:rsid w:val="005331D8"/>
    <w:rsid w:val="00533896"/>
    <w:rsid w:val="00533FC4"/>
    <w:rsid w:val="005361AC"/>
    <w:rsid w:val="00540DEA"/>
    <w:rsid w:val="00540E3C"/>
    <w:rsid w:val="00541382"/>
    <w:rsid w:val="00541464"/>
    <w:rsid w:val="00541CCE"/>
    <w:rsid w:val="00545E20"/>
    <w:rsid w:val="005516D6"/>
    <w:rsid w:val="00551FB6"/>
    <w:rsid w:val="005523C3"/>
    <w:rsid w:val="005528F7"/>
    <w:rsid w:val="00552A16"/>
    <w:rsid w:val="00552B44"/>
    <w:rsid w:val="00555026"/>
    <w:rsid w:val="005552FE"/>
    <w:rsid w:val="00555522"/>
    <w:rsid w:val="00556F46"/>
    <w:rsid w:val="00560E74"/>
    <w:rsid w:val="00561391"/>
    <w:rsid w:val="0056141C"/>
    <w:rsid w:val="00562913"/>
    <w:rsid w:val="00563896"/>
    <w:rsid w:val="005662F9"/>
    <w:rsid w:val="00566AD6"/>
    <w:rsid w:val="00566CAD"/>
    <w:rsid w:val="005672A8"/>
    <w:rsid w:val="005703A4"/>
    <w:rsid w:val="00571FF9"/>
    <w:rsid w:val="005723FB"/>
    <w:rsid w:val="0057387B"/>
    <w:rsid w:val="00575907"/>
    <w:rsid w:val="00575933"/>
    <w:rsid w:val="00577181"/>
    <w:rsid w:val="0057735F"/>
    <w:rsid w:val="0058110B"/>
    <w:rsid w:val="00581916"/>
    <w:rsid w:val="00582EF2"/>
    <w:rsid w:val="00583B91"/>
    <w:rsid w:val="00585115"/>
    <w:rsid w:val="00585A1D"/>
    <w:rsid w:val="00586A6D"/>
    <w:rsid w:val="00587535"/>
    <w:rsid w:val="00590B22"/>
    <w:rsid w:val="00590B8E"/>
    <w:rsid w:val="0059399B"/>
    <w:rsid w:val="005947D1"/>
    <w:rsid w:val="005954A8"/>
    <w:rsid w:val="00595AF3"/>
    <w:rsid w:val="00595C38"/>
    <w:rsid w:val="00597194"/>
    <w:rsid w:val="00597E04"/>
    <w:rsid w:val="005A2770"/>
    <w:rsid w:val="005A282B"/>
    <w:rsid w:val="005A67EA"/>
    <w:rsid w:val="005A69CC"/>
    <w:rsid w:val="005A76BB"/>
    <w:rsid w:val="005A7C56"/>
    <w:rsid w:val="005B01F1"/>
    <w:rsid w:val="005B100F"/>
    <w:rsid w:val="005B1FB0"/>
    <w:rsid w:val="005B33A9"/>
    <w:rsid w:val="005B4648"/>
    <w:rsid w:val="005B50FE"/>
    <w:rsid w:val="005C0B55"/>
    <w:rsid w:val="005C1388"/>
    <w:rsid w:val="005C17D8"/>
    <w:rsid w:val="005C257D"/>
    <w:rsid w:val="005C2E81"/>
    <w:rsid w:val="005C3CAB"/>
    <w:rsid w:val="005C5D8A"/>
    <w:rsid w:val="005C69A6"/>
    <w:rsid w:val="005C7079"/>
    <w:rsid w:val="005D2499"/>
    <w:rsid w:val="005D25BF"/>
    <w:rsid w:val="005D4739"/>
    <w:rsid w:val="005D544A"/>
    <w:rsid w:val="005E3221"/>
    <w:rsid w:val="005E330B"/>
    <w:rsid w:val="005E4DA9"/>
    <w:rsid w:val="005E6226"/>
    <w:rsid w:val="005F06CB"/>
    <w:rsid w:val="005F1108"/>
    <w:rsid w:val="005F1F98"/>
    <w:rsid w:val="005F216A"/>
    <w:rsid w:val="005F3407"/>
    <w:rsid w:val="005F443E"/>
    <w:rsid w:val="005F5CB9"/>
    <w:rsid w:val="005F70ED"/>
    <w:rsid w:val="005F7E30"/>
    <w:rsid w:val="006006A1"/>
    <w:rsid w:val="00600E46"/>
    <w:rsid w:val="00601744"/>
    <w:rsid w:val="00604240"/>
    <w:rsid w:val="006048F8"/>
    <w:rsid w:val="006054D9"/>
    <w:rsid w:val="006063E2"/>
    <w:rsid w:val="00606B3C"/>
    <w:rsid w:val="00606FC0"/>
    <w:rsid w:val="00607C16"/>
    <w:rsid w:val="00610199"/>
    <w:rsid w:val="00610263"/>
    <w:rsid w:val="006121D4"/>
    <w:rsid w:val="00613697"/>
    <w:rsid w:val="00614E2F"/>
    <w:rsid w:val="00622365"/>
    <w:rsid w:val="006230F3"/>
    <w:rsid w:val="00623353"/>
    <w:rsid w:val="006235FA"/>
    <w:rsid w:val="0062409B"/>
    <w:rsid w:val="006245DF"/>
    <w:rsid w:val="00624611"/>
    <w:rsid w:val="006251BB"/>
    <w:rsid w:val="00626ABD"/>
    <w:rsid w:val="00626E68"/>
    <w:rsid w:val="006301D6"/>
    <w:rsid w:val="00634C8A"/>
    <w:rsid w:val="00641EE1"/>
    <w:rsid w:val="00642797"/>
    <w:rsid w:val="00643110"/>
    <w:rsid w:val="006438F7"/>
    <w:rsid w:val="00645063"/>
    <w:rsid w:val="00645787"/>
    <w:rsid w:val="00647CA1"/>
    <w:rsid w:val="0065252A"/>
    <w:rsid w:val="006539AD"/>
    <w:rsid w:val="00656352"/>
    <w:rsid w:val="006576C9"/>
    <w:rsid w:val="006605BF"/>
    <w:rsid w:val="006618AC"/>
    <w:rsid w:val="00661D8E"/>
    <w:rsid w:val="0066392D"/>
    <w:rsid w:val="00663DA8"/>
    <w:rsid w:val="00663EAB"/>
    <w:rsid w:val="00664497"/>
    <w:rsid w:val="00665CD4"/>
    <w:rsid w:val="00665EE5"/>
    <w:rsid w:val="00667CC2"/>
    <w:rsid w:val="006705D5"/>
    <w:rsid w:val="00675549"/>
    <w:rsid w:val="00675E07"/>
    <w:rsid w:val="006804B5"/>
    <w:rsid w:val="0068078F"/>
    <w:rsid w:val="00681241"/>
    <w:rsid w:val="00681C17"/>
    <w:rsid w:val="006851F2"/>
    <w:rsid w:val="00685FCF"/>
    <w:rsid w:val="00686006"/>
    <w:rsid w:val="006863D7"/>
    <w:rsid w:val="006870B7"/>
    <w:rsid w:val="006932B1"/>
    <w:rsid w:val="00693FA8"/>
    <w:rsid w:val="00695166"/>
    <w:rsid w:val="00695584"/>
    <w:rsid w:val="00695BA8"/>
    <w:rsid w:val="006965EF"/>
    <w:rsid w:val="006A084A"/>
    <w:rsid w:val="006A5F4B"/>
    <w:rsid w:val="006A6E33"/>
    <w:rsid w:val="006B3491"/>
    <w:rsid w:val="006B3B52"/>
    <w:rsid w:val="006B42B9"/>
    <w:rsid w:val="006B4450"/>
    <w:rsid w:val="006B4C37"/>
    <w:rsid w:val="006B4D3B"/>
    <w:rsid w:val="006B4D87"/>
    <w:rsid w:val="006B5EB1"/>
    <w:rsid w:val="006B6C1C"/>
    <w:rsid w:val="006B721D"/>
    <w:rsid w:val="006B7228"/>
    <w:rsid w:val="006B7558"/>
    <w:rsid w:val="006C0248"/>
    <w:rsid w:val="006C15A5"/>
    <w:rsid w:val="006C3895"/>
    <w:rsid w:val="006C474E"/>
    <w:rsid w:val="006C4C0E"/>
    <w:rsid w:val="006C4DCA"/>
    <w:rsid w:val="006C70C6"/>
    <w:rsid w:val="006D0974"/>
    <w:rsid w:val="006D224D"/>
    <w:rsid w:val="006D2E5E"/>
    <w:rsid w:val="006D67DE"/>
    <w:rsid w:val="006D73C1"/>
    <w:rsid w:val="006D7E5D"/>
    <w:rsid w:val="006E0618"/>
    <w:rsid w:val="006E0ECC"/>
    <w:rsid w:val="006E1EA3"/>
    <w:rsid w:val="006E2569"/>
    <w:rsid w:val="006E417E"/>
    <w:rsid w:val="006E4391"/>
    <w:rsid w:val="006E5FCB"/>
    <w:rsid w:val="006E783D"/>
    <w:rsid w:val="006F22C3"/>
    <w:rsid w:val="006F2601"/>
    <w:rsid w:val="006F2722"/>
    <w:rsid w:val="006F7805"/>
    <w:rsid w:val="006F7821"/>
    <w:rsid w:val="006F7D4C"/>
    <w:rsid w:val="00701194"/>
    <w:rsid w:val="007011C3"/>
    <w:rsid w:val="00702FC8"/>
    <w:rsid w:val="00703D38"/>
    <w:rsid w:val="007100AB"/>
    <w:rsid w:val="007109E2"/>
    <w:rsid w:val="00713AA9"/>
    <w:rsid w:val="00713E45"/>
    <w:rsid w:val="0071494E"/>
    <w:rsid w:val="00716D94"/>
    <w:rsid w:val="0072045E"/>
    <w:rsid w:val="007204F6"/>
    <w:rsid w:val="00720535"/>
    <w:rsid w:val="007215AF"/>
    <w:rsid w:val="00723C2E"/>
    <w:rsid w:val="00724D0F"/>
    <w:rsid w:val="007256B3"/>
    <w:rsid w:val="00725980"/>
    <w:rsid w:val="00727AB9"/>
    <w:rsid w:val="00727F19"/>
    <w:rsid w:val="00730557"/>
    <w:rsid w:val="00730817"/>
    <w:rsid w:val="007308C7"/>
    <w:rsid w:val="0073092D"/>
    <w:rsid w:val="00730B14"/>
    <w:rsid w:val="00730C46"/>
    <w:rsid w:val="00731154"/>
    <w:rsid w:val="00731376"/>
    <w:rsid w:val="00733ADA"/>
    <w:rsid w:val="00733ECD"/>
    <w:rsid w:val="00734AB4"/>
    <w:rsid w:val="007350FB"/>
    <w:rsid w:val="00735255"/>
    <w:rsid w:val="007365F3"/>
    <w:rsid w:val="00737326"/>
    <w:rsid w:val="00741716"/>
    <w:rsid w:val="00741766"/>
    <w:rsid w:val="00742AAD"/>
    <w:rsid w:val="00743561"/>
    <w:rsid w:val="00743A42"/>
    <w:rsid w:val="00743CD1"/>
    <w:rsid w:val="00745385"/>
    <w:rsid w:val="007458DF"/>
    <w:rsid w:val="00746A9F"/>
    <w:rsid w:val="007501F7"/>
    <w:rsid w:val="0075035C"/>
    <w:rsid w:val="00751612"/>
    <w:rsid w:val="00751B24"/>
    <w:rsid w:val="00752CC4"/>
    <w:rsid w:val="00754DE5"/>
    <w:rsid w:val="00756B00"/>
    <w:rsid w:val="00757B01"/>
    <w:rsid w:val="007600C0"/>
    <w:rsid w:val="0076065C"/>
    <w:rsid w:val="007621FB"/>
    <w:rsid w:val="00762238"/>
    <w:rsid w:val="0076387F"/>
    <w:rsid w:val="0076463F"/>
    <w:rsid w:val="00765278"/>
    <w:rsid w:val="00767609"/>
    <w:rsid w:val="007679CF"/>
    <w:rsid w:val="00767EF8"/>
    <w:rsid w:val="00770A68"/>
    <w:rsid w:val="00770B69"/>
    <w:rsid w:val="00771AE5"/>
    <w:rsid w:val="0077201A"/>
    <w:rsid w:val="007727E0"/>
    <w:rsid w:val="007735B8"/>
    <w:rsid w:val="00773CB8"/>
    <w:rsid w:val="00777BC1"/>
    <w:rsid w:val="00777BD8"/>
    <w:rsid w:val="00780338"/>
    <w:rsid w:val="00781EFE"/>
    <w:rsid w:val="007840ED"/>
    <w:rsid w:val="0078498E"/>
    <w:rsid w:val="00784DBB"/>
    <w:rsid w:val="007854C3"/>
    <w:rsid w:val="00785EE2"/>
    <w:rsid w:val="00786DE1"/>
    <w:rsid w:val="007878C6"/>
    <w:rsid w:val="007909FB"/>
    <w:rsid w:val="00790DD0"/>
    <w:rsid w:val="00791F29"/>
    <w:rsid w:val="00791F75"/>
    <w:rsid w:val="0079215B"/>
    <w:rsid w:val="007924F5"/>
    <w:rsid w:val="00793327"/>
    <w:rsid w:val="00794EA8"/>
    <w:rsid w:val="00795870"/>
    <w:rsid w:val="00795D69"/>
    <w:rsid w:val="00796772"/>
    <w:rsid w:val="007968B1"/>
    <w:rsid w:val="007970AD"/>
    <w:rsid w:val="007A0C12"/>
    <w:rsid w:val="007A3BF5"/>
    <w:rsid w:val="007A3DD7"/>
    <w:rsid w:val="007A4121"/>
    <w:rsid w:val="007A6A42"/>
    <w:rsid w:val="007A73EA"/>
    <w:rsid w:val="007B1498"/>
    <w:rsid w:val="007B2689"/>
    <w:rsid w:val="007B2B9E"/>
    <w:rsid w:val="007B429E"/>
    <w:rsid w:val="007B4361"/>
    <w:rsid w:val="007B4B29"/>
    <w:rsid w:val="007B7CF6"/>
    <w:rsid w:val="007C03D3"/>
    <w:rsid w:val="007C1DA6"/>
    <w:rsid w:val="007C35AD"/>
    <w:rsid w:val="007C5DB6"/>
    <w:rsid w:val="007C5F6E"/>
    <w:rsid w:val="007C6231"/>
    <w:rsid w:val="007C7247"/>
    <w:rsid w:val="007C7746"/>
    <w:rsid w:val="007D0F4A"/>
    <w:rsid w:val="007D1234"/>
    <w:rsid w:val="007D1D96"/>
    <w:rsid w:val="007D22FD"/>
    <w:rsid w:val="007D37BD"/>
    <w:rsid w:val="007D46EC"/>
    <w:rsid w:val="007D4DE1"/>
    <w:rsid w:val="007D5268"/>
    <w:rsid w:val="007D6117"/>
    <w:rsid w:val="007D6975"/>
    <w:rsid w:val="007D702E"/>
    <w:rsid w:val="007D7AA3"/>
    <w:rsid w:val="007D7D0C"/>
    <w:rsid w:val="007E033B"/>
    <w:rsid w:val="007E03B4"/>
    <w:rsid w:val="007E0ADA"/>
    <w:rsid w:val="007E160F"/>
    <w:rsid w:val="007E4E28"/>
    <w:rsid w:val="007E5D81"/>
    <w:rsid w:val="007E6764"/>
    <w:rsid w:val="007E7B9F"/>
    <w:rsid w:val="007E7D0D"/>
    <w:rsid w:val="007F0CB0"/>
    <w:rsid w:val="007F2B7F"/>
    <w:rsid w:val="007F2B95"/>
    <w:rsid w:val="007F31E6"/>
    <w:rsid w:val="007F341F"/>
    <w:rsid w:val="007F3C40"/>
    <w:rsid w:val="007F458B"/>
    <w:rsid w:val="007F4632"/>
    <w:rsid w:val="007F4776"/>
    <w:rsid w:val="007F584B"/>
    <w:rsid w:val="007F58B8"/>
    <w:rsid w:val="007F6B64"/>
    <w:rsid w:val="007F6B7B"/>
    <w:rsid w:val="007F7184"/>
    <w:rsid w:val="007F74CA"/>
    <w:rsid w:val="008010B5"/>
    <w:rsid w:val="00801EF1"/>
    <w:rsid w:val="008022CE"/>
    <w:rsid w:val="00802422"/>
    <w:rsid w:val="00803248"/>
    <w:rsid w:val="00803C4C"/>
    <w:rsid w:val="00805670"/>
    <w:rsid w:val="0080570E"/>
    <w:rsid w:val="0080585B"/>
    <w:rsid w:val="0080624B"/>
    <w:rsid w:val="00806388"/>
    <w:rsid w:val="00806B9E"/>
    <w:rsid w:val="00810098"/>
    <w:rsid w:val="008133B0"/>
    <w:rsid w:val="0081480C"/>
    <w:rsid w:val="008153E3"/>
    <w:rsid w:val="0081559D"/>
    <w:rsid w:val="00817848"/>
    <w:rsid w:val="00817EA5"/>
    <w:rsid w:val="00820119"/>
    <w:rsid w:val="0082327B"/>
    <w:rsid w:val="00823B69"/>
    <w:rsid w:val="00823C7D"/>
    <w:rsid w:val="0082411B"/>
    <w:rsid w:val="00824236"/>
    <w:rsid w:val="00825426"/>
    <w:rsid w:val="00825DF1"/>
    <w:rsid w:val="0082634D"/>
    <w:rsid w:val="00826A15"/>
    <w:rsid w:val="00830850"/>
    <w:rsid w:val="00832844"/>
    <w:rsid w:val="00832FC4"/>
    <w:rsid w:val="008342D4"/>
    <w:rsid w:val="0083467B"/>
    <w:rsid w:val="0083517E"/>
    <w:rsid w:val="008354C8"/>
    <w:rsid w:val="008357FA"/>
    <w:rsid w:val="00835961"/>
    <w:rsid w:val="00837637"/>
    <w:rsid w:val="00837760"/>
    <w:rsid w:val="00840784"/>
    <w:rsid w:val="00840A06"/>
    <w:rsid w:val="0084101D"/>
    <w:rsid w:val="00847DFB"/>
    <w:rsid w:val="00850F6C"/>
    <w:rsid w:val="0085282E"/>
    <w:rsid w:val="00852F30"/>
    <w:rsid w:val="00853208"/>
    <w:rsid w:val="0085550C"/>
    <w:rsid w:val="008564F4"/>
    <w:rsid w:val="00856509"/>
    <w:rsid w:val="00856B9D"/>
    <w:rsid w:val="00860232"/>
    <w:rsid w:val="00864A4E"/>
    <w:rsid w:val="00864CF1"/>
    <w:rsid w:val="00864D52"/>
    <w:rsid w:val="0086524E"/>
    <w:rsid w:val="0086584B"/>
    <w:rsid w:val="00871508"/>
    <w:rsid w:val="008715C2"/>
    <w:rsid w:val="00873B69"/>
    <w:rsid w:val="00875171"/>
    <w:rsid w:val="00875E02"/>
    <w:rsid w:val="00877CBA"/>
    <w:rsid w:val="00880C47"/>
    <w:rsid w:val="00881662"/>
    <w:rsid w:val="0088197B"/>
    <w:rsid w:val="008827C7"/>
    <w:rsid w:val="008837AA"/>
    <w:rsid w:val="00883F32"/>
    <w:rsid w:val="00884CCC"/>
    <w:rsid w:val="00885775"/>
    <w:rsid w:val="00886935"/>
    <w:rsid w:val="008869D0"/>
    <w:rsid w:val="00886ACD"/>
    <w:rsid w:val="00886B95"/>
    <w:rsid w:val="00886FC1"/>
    <w:rsid w:val="00887C04"/>
    <w:rsid w:val="00891304"/>
    <w:rsid w:val="00891DA2"/>
    <w:rsid w:val="00892DE1"/>
    <w:rsid w:val="00893283"/>
    <w:rsid w:val="00893F47"/>
    <w:rsid w:val="00894264"/>
    <w:rsid w:val="00895F28"/>
    <w:rsid w:val="00895FDC"/>
    <w:rsid w:val="008A15E6"/>
    <w:rsid w:val="008A334D"/>
    <w:rsid w:val="008A4D98"/>
    <w:rsid w:val="008A5B91"/>
    <w:rsid w:val="008A5BA0"/>
    <w:rsid w:val="008A6E5F"/>
    <w:rsid w:val="008B05CF"/>
    <w:rsid w:val="008B1ECF"/>
    <w:rsid w:val="008B22C9"/>
    <w:rsid w:val="008B22E9"/>
    <w:rsid w:val="008B2540"/>
    <w:rsid w:val="008B3D70"/>
    <w:rsid w:val="008B7D1C"/>
    <w:rsid w:val="008C0B15"/>
    <w:rsid w:val="008C1DAE"/>
    <w:rsid w:val="008C2A57"/>
    <w:rsid w:val="008C3ED3"/>
    <w:rsid w:val="008C408A"/>
    <w:rsid w:val="008C43B8"/>
    <w:rsid w:val="008C4690"/>
    <w:rsid w:val="008C5BF8"/>
    <w:rsid w:val="008C5FEE"/>
    <w:rsid w:val="008C6067"/>
    <w:rsid w:val="008C6201"/>
    <w:rsid w:val="008C7329"/>
    <w:rsid w:val="008D11BD"/>
    <w:rsid w:val="008D2B36"/>
    <w:rsid w:val="008D346E"/>
    <w:rsid w:val="008D3C66"/>
    <w:rsid w:val="008D5F4F"/>
    <w:rsid w:val="008D6EE1"/>
    <w:rsid w:val="008D6FED"/>
    <w:rsid w:val="008D7297"/>
    <w:rsid w:val="008D75F2"/>
    <w:rsid w:val="008E0CD6"/>
    <w:rsid w:val="008E4CBF"/>
    <w:rsid w:val="008E6BB4"/>
    <w:rsid w:val="008F18F3"/>
    <w:rsid w:val="008F3627"/>
    <w:rsid w:val="008F4124"/>
    <w:rsid w:val="008F60A0"/>
    <w:rsid w:val="009009BD"/>
    <w:rsid w:val="009013D9"/>
    <w:rsid w:val="00902352"/>
    <w:rsid w:val="00902740"/>
    <w:rsid w:val="00903077"/>
    <w:rsid w:val="009053AA"/>
    <w:rsid w:val="009059D5"/>
    <w:rsid w:val="00905B9F"/>
    <w:rsid w:val="00906CDA"/>
    <w:rsid w:val="00907E64"/>
    <w:rsid w:val="00911A01"/>
    <w:rsid w:val="00911E15"/>
    <w:rsid w:val="00913C45"/>
    <w:rsid w:val="00913D59"/>
    <w:rsid w:val="0091522B"/>
    <w:rsid w:val="0091525C"/>
    <w:rsid w:val="00915DA8"/>
    <w:rsid w:val="00917B05"/>
    <w:rsid w:val="00917E89"/>
    <w:rsid w:val="00920551"/>
    <w:rsid w:val="00921E35"/>
    <w:rsid w:val="0092554B"/>
    <w:rsid w:val="00925A19"/>
    <w:rsid w:val="009268BE"/>
    <w:rsid w:val="00926DA4"/>
    <w:rsid w:val="00927C81"/>
    <w:rsid w:val="0093052F"/>
    <w:rsid w:val="00930E03"/>
    <w:rsid w:val="00930EBA"/>
    <w:rsid w:val="00931479"/>
    <w:rsid w:val="00931E34"/>
    <w:rsid w:val="0093220D"/>
    <w:rsid w:val="00932C2F"/>
    <w:rsid w:val="00934F36"/>
    <w:rsid w:val="00937FCA"/>
    <w:rsid w:val="009408E0"/>
    <w:rsid w:val="00942340"/>
    <w:rsid w:val="00943617"/>
    <w:rsid w:val="00943BB5"/>
    <w:rsid w:val="009446DC"/>
    <w:rsid w:val="00944BBF"/>
    <w:rsid w:val="009453A9"/>
    <w:rsid w:val="0094579B"/>
    <w:rsid w:val="00945BAF"/>
    <w:rsid w:val="00946909"/>
    <w:rsid w:val="00947AE7"/>
    <w:rsid w:val="009510EB"/>
    <w:rsid w:val="009512EA"/>
    <w:rsid w:val="00951417"/>
    <w:rsid w:val="0095418E"/>
    <w:rsid w:val="009545A0"/>
    <w:rsid w:val="00960114"/>
    <w:rsid w:val="0096022B"/>
    <w:rsid w:val="00960C52"/>
    <w:rsid w:val="00961086"/>
    <w:rsid w:val="0096165E"/>
    <w:rsid w:val="0096200F"/>
    <w:rsid w:val="00963478"/>
    <w:rsid w:val="00963D05"/>
    <w:rsid w:val="00963E30"/>
    <w:rsid w:val="0096441F"/>
    <w:rsid w:val="00965A48"/>
    <w:rsid w:val="00971DD8"/>
    <w:rsid w:val="00974C58"/>
    <w:rsid w:val="00975F35"/>
    <w:rsid w:val="0097603F"/>
    <w:rsid w:val="0097668D"/>
    <w:rsid w:val="00980BEE"/>
    <w:rsid w:val="00981C78"/>
    <w:rsid w:val="00981EB3"/>
    <w:rsid w:val="00982056"/>
    <w:rsid w:val="00982DBB"/>
    <w:rsid w:val="00983088"/>
    <w:rsid w:val="009834A6"/>
    <w:rsid w:val="009841DC"/>
    <w:rsid w:val="009874CD"/>
    <w:rsid w:val="009876CF"/>
    <w:rsid w:val="0098783E"/>
    <w:rsid w:val="00990B05"/>
    <w:rsid w:val="00990B9F"/>
    <w:rsid w:val="00990F87"/>
    <w:rsid w:val="0099298E"/>
    <w:rsid w:val="00994489"/>
    <w:rsid w:val="0099479F"/>
    <w:rsid w:val="00995085"/>
    <w:rsid w:val="00995881"/>
    <w:rsid w:val="00996588"/>
    <w:rsid w:val="009973D8"/>
    <w:rsid w:val="009A178E"/>
    <w:rsid w:val="009A2BBA"/>
    <w:rsid w:val="009A2F52"/>
    <w:rsid w:val="009A3289"/>
    <w:rsid w:val="009A42E6"/>
    <w:rsid w:val="009A604D"/>
    <w:rsid w:val="009A612F"/>
    <w:rsid w:val="009A74C2"/>
    <w:rsid w:val="009A7975"/>
    <w:rsid w:val="009A7ACC"/>
    <w:rsid w:val="009B0A8D"/>
    <w:rsid w:val="009B14AA"/>
    <w:rsid w:val="009B206E"/>
    <w:rsid w:val="009B2439"/>
    <w:rsid w:val="009B3EAE"/>
    <w:rsid w:val="009B3FF8"/>
    <w:rsid w:val="009B417F"/>
    <w:rsid w:val="009B54D2"/>
    <w:rsid w:val="009B6B01"/>
    <w:rsid w:val="009B738B"/>
    <w:rsid w:val="009B7530"/>
    <w:rsid w:val="009B7F63"/>
    <w:rsid w:val="009C03B9"/>
    <w:rsid w:val="009C18BE"/>
    <w:rsid w:val="009C19D3"/>
    <w:rsid w:val="009C2A66"/>
    <w:rsid w:val="009C33C5"/>
    <w:rsid w:val="009C3973"/>
    <w:rsid w:val="009C3EC0"/>
    <w:rsid w:val="009C5A9E"/>
    <w:rsid w:val="009C781C"/>
    <w:rsid w:val="009D04CF"/>
    <w:rsid w:val="009D18B7"/>
    <w:rsid w:val="009D2D4A"/>
    <w:rsid w:val="009D50D2"/>
    <w:rsid w:val="009D5520"/>
    <w:rsid w:val="009D73BC"/>
    <w:rsid w:val="009E34D4"/>
    <w:rsid w:val="009E355E"/>
    <w:rsid w:val="009E4B37"/>
    <w:rsid w:val="009E735D"/>
    <w:rsid w:val="009F0B0A"/>
    <w:rsid w:val="009F1E66"/>
    <w:rsid w:val="009F26D2"/>
    <w:rsid w:val="009F2AEF"/>
    <w:rsid w:val="009F4923"/>
    <w:rsid w:val="009F4C9F"/>
    <w:rsid w:val="009F4D4D"/>
    <w:rsid w:val="009F7D94"/>
    <w:rsid w:val="00A008FD"/>
    <w:rsid w:val="00A00A3A"/>
    <w:rsid w:val="00A01450"/>
    <w:rsid w:val="00A03621"/>
    <w:rsid w:val="00A03729"/>
    <w:rsid w:val="00A058C9"/>
    <w:rsid w:val="00A0603A"/>
    <w:rsid w:val="00A07EB8"/>
    <w:rsid w:val="00A1233B"/>
    <w:rsid w:val="00A12D5A"/>
    <w:rsid w:val="00A12EA3"/>
    <w:rsid w:val="00A14355"/>
    <w:rsid w:val="00A16A0A"/>
    <w:rsid w:val="00A171F2"/>
    <w:rsid w:val="00A17D97"/>
    <w:rsid w:val="00A20DFF"/>
    <w:rsid w:val="00A235AF"/>
    <w:rsid w:val="00A2405B"/>
    <w:rsid w:val="00A26FD5"/>
    <w:rsid w:val="00A276D6"/>
    <w:rsid w:val="00A30064"/>
    <w:rsid w:val="00A30953"/>
    <w:rsid w:val="00A30E26"/>
    <w:rsid w:val="00A33D80"/>
    <w:rsid w:val="00A343AF"/>
    <w:rsid w:val="00A35050"/>
    <w:rsid w:val="00A360D5"/>
    <w:rsid w:val="00A36BCE"/>
    <w:rsid w:val="00A36FEC"/>
    <w:rsid w:val="00A3795E"/>
    <w:rsid w:val="00A403A9"/>
    <w:rsid w:val="00A41190"/>
    <w:rsid w:val="00A42A13"/>
    <w:rsid w:val="00A42F6F"/>
    <w:rsid w:val="00A4318B"/>
    <w:rsid w:val="00A4326C"/>
    <w:rsid w:val="00A453DD"/>
    <w:rsid w:val="00A50836"/>
    <w:rsid w:val="00A51CC2"/>
    <w:rsid w:val="00A537FA"/>
    <w:rsid w:val="00A541F1"/>
    <w:rsid w:val="00A54625"/>
    <w:rsid w:val="00A5633A"/>
    <w:rsid w:val="00A56B9B"/>
    <w:rsid w:val="00A61B6C"/>
    <w:rsid w:val="00A63453"/>
    <w:rsid w:val="00A64817"/>
    <w:rsid w:val="00A656D5"/>
    <w:rsid w:val="00A6650F"/>
    <w:rsid w:val="00A66722"/>
    <w:rsid w:val="00A66771"/>
    <w:rsid w:val="00A70240"/>
    <w:rsid w:val="00A704D4"/>
    <w:rsid w:val="00A71065"/>
    <w:rsid w:val="00A71230"/>
    <w:rsid w:val="00A72D7E"/>
    <w:rsid w:val="00A74FFD"/>
    <w:rsid w:val="00A7630D"/>
    <w:rsid w:val="00A77A51"/>
    <w:rsid w:val="00A77BEC"/>
    <w:rsid w:val="00A77F5C"/>
    <w:rsid w:val="00A82263"/>
    <w:rsid w:val="00A82DAC"/>
    <w:rsid w:val="00A84508"/>
    <w:rsid w:val="00A850FF"/>
    <w:rsid w:val="00A86666"/>
    <w:rsid w:val="00A87243"/>
    <w:rsid w:val="00A900DE"/>
    <w:rsid w:val="00A90621"/>
    <w:rsid w:val="00A94A2D"/>
    <w:rsid w:val="00A94E33"/>
    <w:rsid w:val="00AA08A6"/>
    <w:rsid w:val="00AA0DCA"/>
    <w:rsid w:val="00AA171A"/>
    <w:rsid w:val="00AA1ED9"/>
    <w:rsid w:val="00AA22A2"/>
    <w:rsid w:val="00AA2584"/>
    <w:rsid w:val="00AA2816"/>
    <w:rsid w:val="00AA428B"/>
    <w:rsid w:val="00AA47FD"/>
    <w:rsid w:val="00AA483B"/>
    <w:rsid w:val="00AA51E5"/>
    <w:rsid w:val="00AA5BFD"/>
    <w:rsid w:val="00AA64D2"/>
    <w:rsid w:val="00AA6818"/>
    <w:rsid w:val="00AA6F07"/>
    <w:rsid w:val="00AB0009"/>
    <w:rsid w:val="00AB0C98"/>
    <w:rsid w:val="00AB0DF4"/>
    <w:rsid w:val="00AB1067"/>
    <w:rsid w:val="00AB472C"/>
    <w:rsid w:val="00AB4780"/>
    <w:rsid w:val="00AB5680"/>
    <w:rsid w:val="00AB5815"/>
    <w:rsid w:val="00AB704C"/>
    <w:rsid w:val="00AC0E39"/>
    <w:rsid w:val="00AC2BEC"/>
    <w:rsid w:val="00AC4836"/>
    <w:rsid w:val="00AC4FC3"/>
    <w:rsid w:val="00AC5764"/>
    <w:rsid w:val="00AC5AB8"/>
    <w:rsid w:val="00AC5EA1"/>
    <w:rsid w:val="00AC670A"/>
    <w:rsid w:val="00AC6C5A"/>
    <w:rsid w:val="00AC6D8D"/>
    <w:rsid w:val="00AD0209"/>
    <w:rsid w:val="00AD2757"/>
    <w:rsid w:val="00AD3B63"/>
    <w:rsid w:val="00AD53E0"/>
    <w:rsid w:val="00AD607A"/>
    <w:rsid w:val="00AD67FC"/>
    <w:rsid w:val="00AD6E4C"/>
    <w:rsid w:val="00AD76D0"/>
    <w:rsid w:val="00AE0EBB"/>
    <w:rsid w:val="00AE0F3D"/>
    <w:rsid w:val="00AE13FC"/>
    <w:rsid w:val="00AE2F0F"/>
    <w:rsid w:val="00AE4A46"/>
    <w:rsid w:val="00AE5F3A"/>
    <w:rsid w:val="00AE7544"/>
    <w:rsid w:val="00AF0430"/>
    <w:rsid w:val="00AF206D"/>
    <w:rsid w:val="00AF4309"/>
    <w:rsid w:val="00AF481B"/>
    <w:rsid w:val="00B00B8B"/>
    <w:rsid w:val="00B01E45"/>
    <w:rsid w:val="00B01F92"/>
    <w:rsid w:val="00B03A97"/>
    <w:rsid w:val="00B03E49"/>
    <w:rsid w:val="00B040FB"/>
    <w:rsid w:val="00B06BCD"/>
    <w:rsid w:val="00B10D04"/>
    <w:rsid w:val="00B115EE"/>
    <w:rsid w:val="00B11929"/>
    <w:rsid w:val="00B145C4"/>
    <w:rsid w:val="00B15592"/>
    <w:rsid w:val="00B15D20"/>
    <w:rsid w:val="00B16E3D"/>
    <w:rsid w:val="00B17164"/>
    <w:rsid w:val="00B177CE"/>
    <w:rsid w:val="00B2168B"/>
    <w:rsid w:val="00B2176E"/>
    <w:rsid w:val="00B23A27"/>
    <w:rsid w:val="00B256BC"/>
    <w:rsid w:val="00B26806"/>
    <w:rsid w:val="00B26DFF"/>
    <w:rsid w:val="00B32B8C"/>
    <w:rsid w:val="00B3374E"/>
    <w:rsid w:val="00B343FD"/>
    <w:rsid w:val="00B34D1A"/>
    <w:rsid w:val="00B35A88"/>
    <w:rsid w:val="00B3638A"/>
    <w:rsid w:val="00B36D38"/>
    <w:rsid w:val="00B372CA"/>
    <w:rsid w:val="00B37D86"/>
    <w:rsid w:val="00B42325"/>
    <w:rsid w:val="00B4304D"/>
    <w:rsid w:val="00B44368"/>
    <w:rsid w:val="00B46433"/>
    <w:rsid w:val="00B47012"/>
    <w:rsid w:val="00B504B0"/>
    <w:rsid w:val="00B507FD"/>
    <w:rsid w:val="00B51E4C"/>
    <w:rsid w:val="00B534A1"/>
    <w:rsid w:val="00B54124"/>
    <w:rsid w:val="00B544CC"/>
    <w:rsid w:val="00B5634E"/>
    <w:rsid w:val="00B56498"/>
    <w:rsid w:val="00B5766F"/>
    <w:rsid w:val="00B5794A"/>
    <w:rsid w:val="00B61113"/>
    <w:rsid w:val="00B61F6B"/>
    <w:rsid w:val="00B63754"/>
    <w:rsid w:val="00B638DE"/>
    <w:rsid w:val="00B63CF2"/>
    <w:rsid w:val="00B6488D"/>
    <w:rsid w:val="00B70624"/>
    <w:rsid w:val="00B71C50"/>
    <w:rsid w:val="00B72EB6"/>
    <w:rsid w:val="00B742E5"/>
    <w:rsid w:val="00B757FC"/>
    <w:rsid w:val="00B76048"/>
    <w:rsid w:val="00B771FB"/>
    <w:rsid w:val="00B806A2"/>
    <w:rsid w:val="00B811A9"/>
    <w:rsid w:val="00B814E5"/>
    <w:rsid w:val="00B8197E"/>
    <w:rsid w:val="00B835ED"/>
    <w:rsid w:val="00B83B18"/>
    <w:rsid w:val="00B83F58"/>
    <w:rsid w:val="00B851BF"/>
    <w:rsid w:val="00B85D65"/>
    <w:rsid w:val="00B900F7"/>
    <w:rsid w:val="00B911B3"/>
    <w:rsid w:val="00B91AF5"/>
    <w:rsid w:val="00B91D63"/>
    <w:rsid w:val="00B939D1"/>
    <w:rsid w:val="00B93F67"/>
    <w:rsid w:val="00B95250"/>
    <w:rsid w:val="00B969BE"/>
    <w:rsid w:val="00B96D10"/>
    <w:rsid w:val="00B96D45"/>
    <w:rsid w:val="00B97057"/>
    <w:rsid w:val="00BA0C74"/>
    <w:rsid w:val="00BA3DDE"/>
    <w:rsid w:val="00BA41F6"/>
    <w:rsid w:val="00BA4B86"/>
    <w:rsid w:val="00BB0EE2"/>
    <w:rsid w:val="00BB1385"/>
    <w:rsid w:val="00BB205B"/>
    <w:rsid w:val="00BB5C88"/>
    <w:rsid w:val="00BB5DCC"/>
    <w:rsid w:val="00BC10CA"/>
    <w:rsid w:val="00BC17C9"/>
    <w:rsid w:val="00BC1D54"/>
    <w:rsid w:val="00BC2BDC"/>
    <w:rsid w:val="00BC30AE"/>
    <w:rsid w:val="00BC414C"/>
    <w:rsid w:val="00BC47C6"/>
    <w:rsid w:val="00BC4CC5"/>
    <w:rsid w:val="00BC4F92"/>
    <w:rsid w:val="00BC72E2"/>
    <w:rsid w:val="00BC74E2"/>
    <w:rsid w:val="00BD1FCD"/>
    <w:rsid w:val="00BD2E23"/>
    <w:rsid w:val="00BD357E"/>
    <w:rsid w:val="00BD3C4A"/>
    <w:rsid w:val="00BD49BF"/>
    <w:rsid w:val="00BD4EC9"/>
    <w:rsid w:val="00BD60B4"/>
    <w:rsid w:val="00BE05E0"/>
    <w:rsid w:val="00BE0EBA"/>
    <w:rsid w:val="00BE162C"/>
    <w:rsid w:val="00BE1BB8"/>
    <w:rsid w:val="00BE1E7A"/>
    <w:rsid w:val="00BE2D3C"/>
    <w:rsid w:val="00BE3C06"/>
    <w:rsid w:val="00BE43C0"/>
    <w:rsid w:val="00BE4A46"/>
    <w:rsid w:val="00BE5B16"/>
    <w:rsid w:val="00BE5ECB"/>
    <w:rsid w:val="00BE7FFC"/>
    <w:rsid w:val="00BF178F"/>
    <w:rsid w:val="00BF2303"/>
    <w:rsid w:val="00BF2A8E"/>
    <w:rsid w:val="00BF3873"/>
    <w:rsid w:val="00BF3BC9"/>
    <w:rsid w:val="00BF3FF0"/>
    <w:rsid w:val="00BF4914"/>
    <w:rsid w:val="00BF4DB5"/>
    <w:rsid w:val="00BF5861"/>
    <w:rsid w:val="00BF689B"/>
    <w:rsid w:val="00C00BE0"/>
    <w:rsid w:val="00C012B6"/>
    <w:rsid w:val="00C02F67"/>
    <w:rsid w:val="00C03BF2"/>
    <w:rsid w:val="00C0457B"/>
    <w:rsid w:val="00C045C7"/>
    <w:rsid w:val="00C05634"/>
    <w:rsid w:val="00C05F32"/>
    <w:rsid w:val="00C06207"/>
    <w:rsid w:val="00C12F46"/>
    <w:rsid w:val="00C14530"/>
    <w:rsid w:val="00C16FBE"/>
    <w:rsid w:val="00C17322"/>
    <w:rsid w:val="00C20C31"/>
    <w:rsid w:val="00C20E14"/>
    <w:rsid w:val="00C24008"/>
    <w:rsid w:val="00C25056"/>
    <w:rsid w:val="00C2521E"/>
    <w:rsid w:val="00C2582A"/>
    <w:rsid w:val="00C26F74"/>
    <w:rsid w:val="00C310C9"/>
    <w:rsid w:val="00C32F83"/>
    <w:rsid w:val="00C34F84"/>
    <w:rsid w:val="00C35C8C"/>
    <w:rsid w:val="00C3777C"/>
    <w:rsid w:val="00C37A63"/>
    <w:rsid w:val="00C40178"/>
    <w:rsid w:val="00C4025A"/>
    <w:rsid w:val="00C40FB1"/>
    <w:rsid w:val="00C41A15"/>
    <w:rsid w:val="00C4551B"/>
    <w:rsid w:val="00C464EB"/>
    <w:rsid w:val="00C466E0"/>
    <w:rsid w:val="00C46716"/>
    <w:rsid w:val="00C50457"/>
    <w:rsid w:val="00C5057A"/>
    <w:rsid w:val="00C5072A"/>
    <w:rsid w:val="00C5097E"/>
    <w:rsid w:val="00C50B84"/>
    <w:rsid w:val="00C52A38"/>
    <w:rsid w:val="00C55AFC"/>
    <w:rsid w:val="00C56C5C"/>
    <w:rsid w:val="00C56CCB"/>
    <w:rsid w:val="00C5756F"/>
    <w:rsid w:val="00C62F66"/>
    <w:rsid w:val="00C6420A"/>
    <w:rsid w:val="00C6559A"/>
    <w:rsid w:val="00C65928"/>
    <w:rsid w:val="00C6769C"/>
    <w:rsid w:val="00C70757"/>
    <w:rsid w:val="00C70B7F"/>
    <w:rsid w:val="00C71FB3"/>
    <w:rsid w:val="00C72F05"/>
    <w:rsid w:val="00C7404E"/>
    <w:rsid w:val="00C74107"/>
    <w:rsid w:val="00C747B2"/>
    <w:rsid w:val="00C75B4E"/>
    <w:rsid w:val="00C762CE"/>
    <w:rsid w:val="00C76634"/>
    <w:rsid w:val="00C77C52"/>
    <w:rsid w:val="00C77DA3"/>
    <w:rsid w:val="00C801D6"/>
    <w:rsid w:val="00C82D23"/>
    <w:rsid w:val="00C833EC"/>
    <w:rsid w:val="00C84DBD"/>
    <w:rsid w:val="00C84F5E"/>
    <w:rsid w:val="00C867E1"/>
    <w:rsid w:val="00C90C62"/>
    <w:rsid w:val="00C91510"/>
    <w:rsid w:val="00C917CC"/>
    <w:rsid w:val="00C91FB3"/>
    <w:rsid w:val="00C928A9"/>
    <w:rsid w:val="00C928B2"/>
    <w:rsid w:val="00C92B72"/>
    <w:rsid w:val="00C938E5"/>
    <w:rsid w:val="00C941D4"/>
    <w:rsid w:val="00C9588A"/>
    <w:rsid w:val="00C95947"/>
    <w:rsid w:val="00C96A45"/>
    <w:rsid w:val="00C96D65"/>
    <w:rsid w:val="00CA00F2"/>
    <w:rsid w:val="00CA0D21"/>
    <w:rsid w:val="00CA14A9"/>
    <w:rsid w:val="00CA2A8B"/>
    <w:rsid w:val="00CA479E"/>
    <w:rsid w:val="00CA6514"/>
    <w:rsid w:val="00CA6D4C"/>
    <w:rsid w:val="00CA6DF0"/>
    <w:rsid w:val="00CA7401"/>
    <w:rsid w:val="00CA76CC"/>
    <w:rsid w:val="00CB008B"/>
    <w:rsid w:val="00CB20F3"/>
    <w:rsid w:val="00CB2148"/>
    <w:rsid w:val="00CB2B33"/>
    <w:rsid w:val="00CB3474"/>
    <w:rsid w:val="00CB3B7A"/>
    <w:rsid w:val="00CB3F74"/>
    <w:rsid w:val="00CB44D0"/>
    <w:rsid w:val="00CB5428"/>
    <w:rsid w:val="00CB790C"/>
    <w:rsid w:val="00CB79C2"/>
    <w:rsid w:val="00CB7B62"/>
    <w:rsid w:val="00CB7DC5"/>
    <w:rsid w:val="00CC14F4"/>
    <w:rsid w:val="00CC20E7"/>
    <w:rsid w:val="00CC4651"/>
    <w:rsid w:val="00CC692D"/>
    <w:rsid w:val="00CC6BB1"/>
    <w:rsid w:val="00CC7CE0"/>
    <w:rsid w:val="00CD013E"/>
    <w:rsid w:val="00CD05B7"/>
    <w:rsid w:val="00CD21A9"/>
    <w:rsid w:val="00CD664C"/>
    <w:rsid w:val="00CD7AE0"/>
    <w:rsid w:val="00CD7FA1"/>
    <w:rsid w:val="00CE0C93"/>
    <w:rsid w:val="00CE1487"/>
    <w:rsid w:val="00CE14F9"/>
    <w:rsid w:val="00CE306A"/>
    <w:rsid w:val="00CE3FBA"/>
    <w:rsid w:val="00CE6216"/>
    <w:rsid w:val="00CF0181"/>
    <w:rsid w:val="00CF08B8"/>
    <w:rsid w:val="00CF136A"/>
    <w:rsid w:val="00CF1639"/>
    <w:rsid w:val="00CF1C47"/>
    <w:rsid w:val="00CF2C41"/>
    <w:rsid w:val="00CF42D1"/>
    <w:rsid w:val="00CF57AB"/>
    <w:rsid w:val="00CF73DF"/>
    <w:rsid w:val="00D00BB0"/>
    <w:rsid w:val="00D022D9"/>
    <w:rsid w:val="00D05172"/>
    <w:rsid w:val="00D0636D"/>
    <w:rsid w:val="00D07589"/>
    <w:rsid w:val="00D07CA7"/>
    <w:rsid w:val="00D107F9"/>
    <w:rsid w:val="00D116D2"/>
    <w:rsid w:val="00D11A3E"/>
    <w:rsid w:val="00D12821"/>
    <w:rsid w:val="00D14044"/>
    <w:rsid w:val="00D1491D"/>
    <w:rsid w:val="00D155AB"/>
    <w:rsid w:val="00D1578F"/>
    <w:rsid w:val="00D15E63"/>
    <w:rsid w:val="00D208D8"/>
    <w:rsid w:val="00D22120"/>
    <w:rsid w:val="00D254FD"/>
    <w:rsid w:val="00D25A91"/>
    <w:rsid w:val="00D26DF9"/>
    <w:rsid w:val="00D27EDC"/>
    <w:rsid w:val="00D30648"/>
    <w:rsid w:val="00D30BEA"/>
    <w:rsid w:val="00D30D8E"/>
    <w:rsid w:val="00D32449"/>
    <w:rsid w:val="00D324E6"/>
    <w:rsid w:val="00D3250C"/>
    <w:rsid w:val="00D32A43"/>
    <w:rsid w:val="00D32DC7"/>
    <w:rsid w:val="00D33975"/>
    <w:rsid w:val="00D34206"/>
    <w:rsid w:val="00D3553F"/>
    <w:rsid w:val="00D372A1"/>
    <w:rsid w:val="00D406E4"/>
    <w:rsid w:val="00D4132E"/>
    <w:rsid w:val="00D42AF3"/>
    <w:rsid w:val="00D4308B"/>
    <w:rsid w:val="00D43318"/>
    <w:rsid w:val="00D441F1"/>
    <w:rsid w:val="00D442EB"/>
    <w:rsid w:val="00D44CDD"/>
    <w:rsid w:val="00D460AE"/>
    <w:rsid w:val="00D4791A"/>
    <w:rsid w:val="00D47A2C"/>
    <w:rsid w:val="00D47B47"/>
    <w:rsid w:val="00D528EA"/>
    <w:rsid w:val="00D5626D"/>
    <w:rsid w:val="00D57154"/>
    <w:rsid w:val="00D57B55"/>
    <w:rsid w:val="00D600E4"/>
    <w:rsid w:val="00D61524"/>
    <w:rsid w:val="00D71351"/>
    <w:rsid w:val="00D716B4"/>
    <w:rsid w:val="00D72321"/>
    <w:rsid w:val="00D74255"/>
    <w:rsid w:val="00D7705F"/>
    <w:rsid w:val="00D7715C"/>
    <w:rsid w:val="00D77CB1"/>
    <w:rsid w:val="00D849BE"/>
    <w:rsid w:val="00D853E7"/>
    <w:rsid w:val="00D872F2"/>
    <w:rsid w:val="00D87B7F"/>
    <w:rsid w:val="00D9035A"/>
    <w:rsid w:val="00D91721"/>
    <w:rsid w:val="00D92307"/>
    <w:rsid w:val="00D9237D"/>
    <w:rsid w:val="00D930EA"/>
    <w:rsid w:val="00D939AC"/>
    <w:rsid w:val="00D94061"/>
    <w:rsid w:val="00D94DF8"/>
    <w:rsid w:val="00D9546E"/>
    <w:rsid w:val="00D96255"/>
    <w:rsid w:val="00DA003C"/>
    <w:rsid w:val="00DA0045"/>
    <w:rsid w:val="00DA1B17"/>
    <w:rsid w:val="00DA2B75"/>
    <w:rsid w:val="00DA2F2C"/>
    <w:rsid w:val="00DA6311"/>
    <w:rsid w:val="00DA7522"/>
    <w:rsid w:val="00DB2899"/>
    <w:rsid w:val="00DB3C59"/>
    <w:rsid w:val="00DB4FD3"/>
    <w:rsid w:val="00DB591F"/>
    <w:rsid w:val="00DB5CF2"/>
    <w:rsid w:val="00DB5E3C"/>
    <w:rsid w:val="00DB5E66"/>
    <w:rsid w:val="00DB6CA7"/>
    <w:rsid w:val="00DC12FF"/>
    <w:rsid w:val="00DC1362"/>
    <w:rsid w:val="00DC2454"/>
    <w:rsid w:val="00DC2A7A"/>
    <w:rsid w:val="00DC3343"/>
    <w:rsid w:val="00DC4EC4"/>
    <w:rsid w:val="00DC6C85"/>
    <w:rsid w:val="00DC7853"/>
    <w:rsid w:val="00DD02D5"/>
    <w:rsid w:val="00DD02D9"/>
    <w:rsid w:val="00DD1D70"/>
    <w:rsid w:val="00DD3664"/>
    <w:rsid w:val="00DD6161"/>
    <w:rsid w:val="00DD66F8"/>
    <w:rsid w:val="00DE1E50"/>
    <w:rsid w:val="00DE2CA5"/>
    <w:rsid w:val="00DE38D1"/>
    <w:rsid w:val="00DE3E7A"/>
    <w:rsid w:val="00DE416B"/>
    <w:rsid w:val="00DE4368"/>
    <w:rsid w:val="00DE44F5"/>
    <w:rsid w:val="00DE62D0"/>
    <w:rsid w:val="00DE779A"/>
    <w:rsid w:val="00DF1DA1"/>
    <w:rsid w:val="00DF3B7E"/>
    <w:rsid w:val="00DF48EB"/>
    <w:rsid w:val="00DF638D"/>
    <w:rsid w:val="00DF675A"/>
    <w:rsid w:val="00DF677C"/>
    <w:rsid w:val="00DF7B25"/>
    <w:rsid w:val="00E00F44"/>
    <w:rsid w:val="00E06F63"/>
    <w:rsid w:val="00E072C5"/>
    <w:rsid w:val="00E12231"/>
    <w:rsid w:val="00E14746"/>
    <w:rsid w:val="00E152AF"/>
    <w:rsid w:val="00E15677"/>
    <w:rsid w:val="00E15CBE"/>
    <w:rsid w:val="00E16577"/>
    <w:rsid w:val="00E168E2"/>
    <w:rsid w:val="00E200C1"/>
    <w:rsid w:val="00E2074A"/>
    <w:rsid w:val="00E20B76"/>
    <w:rsid w:val="00E2113D"/>
    <w:rsid w:val="00E22D78"/>
    <w:rsid w:val="00E24882"/>
    <w:rsid w:val="00E25055"/>
    <w:rsid w:val="00E25BF9"/>
    <w:rsid w:val="00E26A1C"/>
    <w:rsid w:val="00E26A6A"/>
    <w:rsid w:val="00E27BEC"/>
    <w:rsid w:val="00E27F5D"/>
    <w:rsid w:val="00E30016"/>
    <w:rsid w:val="00E33B41"/>
    <w:rsid w:val="00E33B59"/>
    <w:rsid w:val="00E33F75"/>
    <w:rsid w:val="00E40D52"/>
    <w:rsid w:val="00E415CB"/>
    <w:rsid w:val="00E41804"/>
    <w:rsid w:val="00E425F4"/>
    <w:rsid w:val="00E44A96"/>
    <w:rsid w:val="00E44E1F"/>
    <w:rsid w:val="00E45E40"/>
    <w:rsid w:val="00E46048"/>
    <w:rsid w:val="00E4661F"/>
    <w:rsid w:val="00E47B9B"/>
    <w:rsid w:val="00E52AC0"/>
    <w:rsid w:val="00E531B9"/>
    <w:rsid w:val="00E53F9F"/>
    <w:rsid w:val="00E5714A"/>
    <w:rsid w:val="00E57299"/>
    <w:rsid w:val="00E608B9"/>
    <w:rsid w:val="00E63B68"/>
    <w:rsid w:val="00E642DD"/>
    <w:rsid w:val="00E65197"/>
    <w:rsid w:val="00E65272"/>
    <w:rsid w:val="00E67F50"/>
    <w:rsid w:val="00E70239"/>
    <w:rsid w:val="00E72573"/>
    <w:rsid w:val="00E72D1E"/>
    <w:rsid w:val="00E74616"/>
    <w:rsid w:val="00E74C44"/>
    <w:rsid w:val="00E74DE5"/>
    <w:rsid w:val="00E7637C"/>
    <w:rsid w:val="00E77279"/>
    <w:rsid w:val="00E80A08"/>
    <w:rsid w:val="00E81D1D"/>
    <w:rsid w:val="00E82811"/>
    <w:rsid w:val="00E82B28"/>
    <w:rsid w:val="00E82EAC"/>
    <w:rsid w:val="00E85EF2"/>
    <w:rsid w:val="00E863E6"/>
    <w:rsid w:val="00E876DB"/>
    <w:rsid w:val="00E907F6"/>
    <w:rsid w:val="00E91BDC"/>
    <w:rsid w:val="00E91CB3"/>
    <w:rsid w:val="00E91FE2"/>
    <w:rsid w:val="00E965DC"/>
    <w:rsid w:val="00E96A02"/>
    <w:rsid w:val="00E9748F"/>
    <w:rsid w:val="00E97C94"/>
    <w:rsid w:val="00E97E60"/>
    <w:rsid w:val="00EA1270"/>
    <w:rsid w:val="00EA1C96"/>
    <w:rsid w:val="00EA1F71"/>
    <w:rsid w:val="00EA22D3"/>
    <w:rsid w:val="00EA268D"/>
    <w:rsid w:val="00EA2748"/>
    <w:rsid w:val="00EA5692"/>
    <w:rsid w:val="00EA663A"/>
    <w:rsid w:val="00EA6B8D"/>
    <w:rsid w:val="00EB04E5"/>
    <w:rsid w:val="00EB2E9C"/>
    <w:rsid w:val="00EB37F4"/>
    <w:rsid w:val="00EB3EAB"/>
    <w:rsid w:val="00EB4C40"/>
    <w:rsid w:val="00EB66FC"/>
    <w:rsid w:val="00EB7C68"/>
    <w:rsid w:val="00EC2022"/>
    <w:rsid w:val="00EC2158"/>
    <w:rsid w:val="00EC3031"/>
    <w:rsid w:val="00EC3E60"/>
    <w:rsid w:val="00EC56AA"/>
    <w:rsid w:val="00EC7FF2"/>
    <w:rsid w:val="00ED0F26"/>
    <w:rsid w:val="00ED2200"/>
    <w:rsid w:val="00ED2340"/>
    <w:rsid w:val="00ED3A46"/>
    <w:rsid w:val="00ED4473"/>
    <w:rsid w:val="00ED44F8"/>
    <w:rsid w:val="00ED488F"/>
    <w:rsid w:val="00ED4F3D"/>
    <w:rsid w:val="00ED6B19"/>
    <w:rsid w:val="00ED6FA1"/>
    <w:rsid w:val="00ED7BAC"/>
    <w:rsid w:val="00EE1325"/>
    <w:rsid w:val="00EE1D94"/>
    <w:rsid w:val="00EE3775"/>
    <w:rsid w:val="00EE70D3"/>
    <w:rsid w:val="00EE760B"/>
    <w:rsid w:val="00EE7745"/>
    <w:rsid w:val="00EF138E"/>
    <w:rsid w:val="00EF2750"/>
    <w:rsid w:val="00EF2C8D"/>
    <w:rsid w:val="00EF2DE4"/>
    <w:rsid w:val="00EF3ACA"/>
    <w:rsid w:val="00EF59DF"/>
    <w:rsid w:val="00EF6805"/>
    <w:rsid w:val="00EF6F6D"/>
    <w:rsid w:val="00EF7B96"/>
    <w:rsid w:val="00F00167"/>
    <w:rsid w:val="00F0069E"/>
    <w:rsid w:val="00F00ED7"/>
    <w:rsid w:val="00F01AEC"/>
    <w:rsid w:val="00F020DC"/>
    <w:rsid w:val="00F04058"/>
    <w:rsid w:val="00F05333"/>
    <w:rsid w:val="00F075E1"/>
    <w:rsid w:val="00F106E2"/>
    <w:rsid w:val="00F1248A"/>
    <w:rsid w:val="00F145ED"/>
    <w:rsid w:val="00F14B41"/>
    <w:rsid w:val="00F14F08"/>
    <w:rsid w:val="00F158F4"/>
    <w:rsid w:val="00F16756"/>
    <w:rsid w:val="00F21547"/>
    <w:rsid w:val="00F21C4E"/>
    <w:rsid w:val="00F23F92"/>
    <w:rsid w:val="00F25E5E"/>
    <w:rsid w:val="00F305A5"/>
    <w:rsid w:val="00F30735"/>
    <w:rsid w:val="00F310E9"/>
    <w:rsid w:val="00F31BC3"/>
    <w:rsid w:val="00F328F3"/>
    <w:rsid w:val="00F32E8C"/>
    <w:rsid w:val="00F339DC"/>
    <w:rsid w:val="00F343CE"/>
    <w:rsid w:val="00F34610"/>
    <w:rsid w:val="00F34FB1"/>
    <w:rsid w:val="00F37E60"/>
    <w:rsid w:val="00F41E4E"/>
    <w:rsid w:val="00F41F5C"/>
    <w:rsid w:val="00F42606"/>
    <w:rsid w:val="00F45889"/>
    <w:rsid w:val="00F46876"/>
    <w:rsid w:val="00F46B46"/>
    <w:rsid w:val="00F47C1A"/>
    <w:rsid w:val="00F511EF"/>
    <w:rsid w:val="00F53115"/>
    <w:rsid w:val="00F53422"/>
    <w:rsid w:val="00F53633"/>
    <w:rsid w:val="00F5522C"/>
    <w:rsid w:val="00F554EE"/>
    <w:rsid w:val="00F5657D"/>
    <w:rsid w:val="00F57232"/>
    <w:rsid w:val="00F61250"/>
    <w:rsid w:val="00F63D62"/>
    <w:rsid w:val="00F63F1F"/>
    <w:rsid w:val="00F65380"/>
    <w:rsid w:val="00F65A06"/>
    <w:rsid w:val="00F65EA2"/>
    <w:rsid w:val="00F678E4"/>
    <w:rsid w:val="00F71776"/>
    <w:rsid w:val="00F72B7B"/>
    <w:rsid w:val="00F72BE8"/>
    <w:rsid w:val="00F733E0"/>
    <w:rsid w:val="00F761CE"/>
    <w:rsid w:val="00F76B04"/>
    <w:rsid w:val="00F7757F"/>
    <w:rsid w:val="00F81E66"/>
    <w:rsid w:val="00F83DD6"/>
    <w:rsid w:val="00F857F6"/>
    <w:rsid w:val="00F85E9A"/>
    <w:rsid w:val="00F8627E"/>
    <w:rsid w:val="00F86BA9"/>
    <w:rsid w:val="00F87930"/>
    <w:rsid w:val="00F90339"/>
    <w:rsid w:val="00F92C7C"/>
    <w:rsid w:val="00F93116"/>
    <w:rsid w:val="00F94CDA"/>
    <w:rsid w:val="00F951B5"/>
    <w:rsid w:val="00F952BC"/>
    <w:rsid w:val="00F95E98"/>
    <w:rsid w:val="00F96C42"/>
    <w:rsid w:val="00F96C9E"/>
    <w:rsid w:val="00FA002C"/>
    <w:rsid w:val="00FA05CB"/>
    <w:rsid w:val="00FA107A"/>
    <w:rsid w:val="00FA203C"/>
    <w:rsid w:val="00FA2BFD"/>
    <w:rsid w:val="00FA49D2"/>
    <w:rsid w:val="00FA51FC"/>
    <w:rsid w:val="00FA56E2"/>
    <w:rsid w:val="00FA5F15"/>
    <w:rsid w:val="00FA7550"/>
    <w:rsid w:val="00FA7CAF"/>
    <w:rsid w:val="00FA7EE7"/>
    <w:rsid w:val="00FB0B94"/>
    <w:rsid w:val="00FB10F1"/>
    <w:rsid w:val="00FB29DF"/>
    <w:rsid w:val="00FB2AFB"/>
    <w:rsid w:val="00FB5C55"/>
    <w:rsid w:val="00FC069A"/>
    <w:rsid w:val="00FC19E1"/>
    <w:rsid w:val="00FC35B0"/>
    <w:rsid w:val="00FC493C"/>
    <w:rsid w:val="00FC51B5"/>
    <w:rsid w:val="00FC5868"/>
    <w:rsid w:val="00FC59A6"/>
    <w:rsid w:val="00FD0C0B"/>
    <w:rsid w:val="00FD229B"/>
    <w:rsid w:val="00FD28A3"/>
    <w:rsid w:val="00FD3C51"/>
    <w:rsid w:val="00FE02B0"/>
    <w:rsid w:val="00FE04B2"/>
    <w:rsid w:val="00FE0726"/>
    <w:rsid w:val="00FE0AA3"/>
    <w:rsid w:val="00FE1529"/>
    <w:rsid w:val="00FE1AFE"/>
    <w:rsid w:val="00FE1F83"/>
    <w:rsid w:val="00FE1FD8"/>
    <w:rsid w:val="00FE245B"/>
    <w:rsid w:val="00FE284E"/>
    <w:rsid w:val="00FE37A9"/>
    <w:rsid w:val="00FE55D0"/>
    <w:rsid w:val="00FE6385"/>
    <w:rsid w:val="00FE75E1"/>
    <w:rsid w:val="00FF29BA"/>
    <w:rsid w:val="00FF2B36"/>
    <w:rsid w:val="00FF452C"/>
    <w:rsid w:val="00FF5B8A"/>
    <w:rsid w:val="00FF7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353"/>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6"/>
      </w:numPr>
      <w:jc w:val="both"/>
      <w:outlineLvl w:val="7"/>
    </w:pPr>
  </w:style>
  <w:style w:type="paragraph" w:customStyle="1" w:styleId="Textodstavce">
    <w:name w:val="Text odstavce"/>
    <w:basedOn w:val="Normln"/>
    <w:uiPriority w:val="99"/>
    <w:rsid w:val="00EB37F4"/>
    <w:pPr>
      <w:numPr>
        <w:numId w:val="6"/>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ListNumber-ContractCzechRadio">
    <w:name w:val="List Number - Contract (Czech Radio)"/>
    <w:basedOn w:val="Normln"/>
    <w:uiPriority w:val="13"/>
    <w:qFormat/>
    <w:rsid w:val="00695BA8"/>
    <w:pPr>
      <w:numPr>
        <w:ilvl w:val="1"/>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95BA8"/>
    <w:pPr>
      <w:numPr>
        <w:ilvl w:val="2"/>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95BA8"/>
    <w:pPr>
      <w:keepNext/>
      <w:keepLines/>
      <w:numPr>
        <w:numId w:val="1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val="x-none" w:eastAsia="x-none"/>
    </w:rPr>
  </w:style>
  <w:style w:type="numbering" w:customStyle="1" w:styleId="List-Contract">
    <w:name w:val="List - Contract"/>
    <w:uiPriority w:val="99"/>
    <w:rsid w:val="00695BA8"/>
    <w:pPr>
      <w:numPr>
        <w:numId w:val="13"/>
      </w:numPr>
    </w:pPr>
  </w:style>
  <w:style w:type="character" w:styleId="Nevyeenzmnka">
    <w:name w:val="Unresolved Mention"/>
    <w:basedOn w:val="Standardnpsmoodstavce"/>
    <w:uiPriority w:val="99"/>
    <w:semiHidden/>
    <w:unhideWhenUsed/>
    <w:rsid w:val="00C00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 w:id="20869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2EB3-CD52-4D4B-AF53-8A29BA3D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3524</Words>
  <Characters>20793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vt:lpstr>
    </vt:vector>
  </TitlesOfParts>
  <Company>S.I.K., spol. s r.o.</Company>
  <LinksUpToDate>false</LinksUpToDate>
  <CharactersWithSpaces>24269</CharactersWithSpaces>
  <SharedDoc>false</SharedDoc>
  <HLinks>
    <vt:vector size="6" baseType="variant">
      <vt:variant>
        <vt:i4>7536746</vt:i4>
      </vt:variant>
      <vt:variant>
        <vt:i4>0</vt:i4>
      </vt:variant>
      <vt:variant>
        <vt:i4>0</vt:i4>
      </vt:variant>
      <vt:variant>
        <vt:i4>5</vt:i4>
      </vt:variant>
      <vt:variant>
        <vt:lpwstr>https://www.praguecitytourism.cz/cs/media/loga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Mgr. Martin Hýbl</dc:creator>
  <cp:keywords/>
  <cp:lastModifiedBy>Mackovičová Kristýna</cp:lastModifiedBy>
  <cp:revision>2</cp:revision>
  <cp:lastPrinted>2021-03-02T10:48:00Z</cp:lastPrinted>
  <dcterms:created xsi:type="dcterms:W3CDTF">2021-03-03T14:11:00Z</dcterms:created>
  <dcterms:modified xsi:type="dcterms:W3CDTF">2021-03-03T14:11:00Z</dcterms:modified>
</cp:coreProperties>
</file>