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CC1" w:rsidRDefault="004A7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tbl>
      <w:tblPr>
        <w:tblStyle w:val="a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2160"/>
        <w:gridCol w:w="1605"/>
        <w:gridCol w:w="3675"/>
      </w:tblGrid>
      <w:tr w:rsidR="004A7CC1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VÁŠ DOPIS ZN.: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Ethanol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Energy</w:t>
            </w:r>
            <w:proofErr w:type="spellEnd"/>
            <w:r>
              <w:rPr>
                <w:sz w:val="22"/>
                <w:szCs w:val="22"/>
              </w:rPr>
              <w:t xml:space="preserve"> a.s.</w:t>
            </w:r>
          </w:p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Školská 118</w:t>
            </w:r>
          </w:p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 71 Vrdy</w:t>
            </w:r>
          </w:p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</w:p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IČO: 25502492</w:t>
            </w:r>
          </w:p>
        </w:tc>
      </w:tr>
      <w:tr w:rsidR="004A7CC1">
        <w:trPr>
          <w:trHeight w:val="2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 DNE: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A7CC1">
        <w:trPr>
          <w:trHeight w:val="2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NAŠE ZNAČKA: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A7CC1">
        <w:trPr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A7CC1">
        <w:trPr>
          <w:trHeight w:val="2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A7CC1">
        <w:trPr>
          <w:trHeight w:val="3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464 629 668,9</w:t>
            </w:r>
          </w:p>
        </w:tc>
        <w:tc>
          <w:tcPr>
            <w:tcW w:w="16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A7CC1">
        <w:trPr>
          <w:trHeight w:val="2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FAX.: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464 629 667</w:t>
            </w:r>
          </w:p>
        </w:tc>
        <w:tc>
          <w:tcPr>
            <w:tcW w:w="16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A7CC1">
        <w:trPr>
          <w:trHeight w:val="2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spsch@spsch.cz</w:t>
            </w:r>
          </w:p>
        </w:tc>
        <w:tc>
          <w:tcPr>
            <w:tcW w:w="16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A7CC1">
        <w:trPr>
          <w:trHeight w:val="400"/>
        </w:trPr>
        <w:tc>
          <w:tcPr>
            <w:tcW w:w="37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A7CC1">
        <w:trPr>
          <w:trHeight w:val="200"/>
        </w:trPr>
        <w:tc>
          <w:tcPr>
            <w:tcW w:w="37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A7CC1">
        <w:trPr>
          <w:trHeight w:val="200"/>
        </w:trPr>
        <w:tc>
          <w:tcPr>
            <w:tcW w:w="37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A7CC1">
        <w:trPr>
          <w:trHeight w:val="2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5D3CC1" w:rsidP="00913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22.</w:t>
            </w:r>
            <w:r w:rsidR="00D46465">
              <w:t xml:space="preserve"> </w:t>
            </w:r>
            <w:r>
              <w:t>2</w:t>
            </w:r>
            <w:r w:rsidR="00775BF6">
              <w:t>. 202</w:t>
            </w:r>
            <w:r w:rsidR="00913CAA">
              <w:t>1</w:t>
            </w:r>
          </w:p>
        </w:tc>
        <w:tc>
          <w:tcPr>
            <w:tcW w:w="16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:rsidR="004A7CC1" w:rsidRDefault="006F15A6">
      <w:pPr>
        <w:pBdr>
          <w:top w:val="nil"/>
          <w:left w:val="nil"/>
          <w:bottom w:val="nil"/>
          <w:right w:val="nil"/>
          <w:between w:val="nil"/>
        </w:pBdr>
      </w:pPr>
      <w:r>
        <w:pict>
          <v:rect id="_x0000_i1025" style="width:0;height:1.5pt" o:hralign="center" o:hrstd="t" o:hr="t" fillcolor="#a0a0a0" stroked="f"/>
        </w:pict>
      </w:r>
    </w:p>
    <w:p w:rsidR="004A7CC1" w:rsidRDefault="00775BF6">
      <w:pPr>
        <w:pBdr>
          <w:top w:val="nil"/>
          <w:left w:val="nil"/>
          <w:bottom w:val="nil"/>
          <w:right w:val="nil"/>
          <w:between w:val="nil"/>
        </w:pBdr>
        <w:spacing w:before="600" w:after="600"/>
        <w:rPr>
          <w:b/>
        </w:rPr>
      </w:pPr>
      <w:r>
        <w:rPr>
          <w:b/>
        </w:rPr>
        <w:t xml:space="preserve">Objednávka </w:t>
      </w:r>
    </w:p>
    <w:p w:rsidR="004A7CC1" w:rsidRDefault="00775BF6">
      <w:pPr>
        <w:pBdr>
          <w:top w:val="nil"/>
          <w:left w:val="nil"/>
          <w:bottom w:val="nil"/>
          <w:right w:val="nil"/>
          <w:between w:val="nil"/>
        </w:pBdr>
        <w:spacing w:after="200"/>
      </w:pPr>
      <w:r>
        <w:t>Vážení,</w:t>
      </w:r>
    </w:p>
    <w:p w:rsidR="004A7CC1" w:rsidRDefault="00D46465">
      <w:pPr>
        <w:pBdr>
          <w:top w:val="nil"/>
          <w:left w:val="nil"/>
          <w:bottom w:val="nil"/>
          <w:right w:val="nil"/>
          <w:between w:val="nil"/>
        </w:pBdr>
      </w:pPr>
      <w:r>
        <w:t xml:space="preserve">objednáváme u Vás </w:t>
      </w:r>
      <w:proofErr w:type="spellStart"/>
      <w:r w:rsidR="00FA6D56">
        <w:t>xx</w:t>
      </w:r>
      <w:proofErr w:type="spellEnd"/>
      <w:r w:rsidR="00775BF6">
        <w:t xml:space="preserve"> litrů </w:t>
      </w:r>
      <w:proofErr w:type="spellStart"/>
      <w:r w:rsidR="00775BF6">
        <w:t>et</w:t>
      </w:r>
      <w:r>
        <w:t>hanolu</w:t>
      </w:r>
      <w:proofErr w:type="spellEnd"/>
      <w:r w:rsidR="005D3CC1">
        <w:t xml:space="preserve"> (denaturace </w:t>
      </w:r>
      <w:proofErr w:type="spellStart"/>
      <w:r w:rsidR="005D3CC1">
        <w:t>bitrexem</w:t>
      </w:r>
      <w:proofErr w:type="spellEnd"/>
      <w:r w:rsidR="005D3CC1">
        <w:t>)</w:t>
      </w:r>
      <w:r w:rsidR="009172EC">
        <w:t xml:space="preserve"> pro výrobu dezinfekce </w:t>
      </w:r>
      <w:r w:rsidR="005D3CC1">
        <w:t>De</w:t>
      </w:r>
      <w:r w:rsidR="009172EC">
        <w:t>-</w:t>
      </w:r>
      <w:proofErr w:type="spellStart"/>
      <w:r w:rsidR="009172EC">
        <w:t>Covid</w:t>
      </w:r>
      <w:proofErr w:type="spellEnd"/>
      <w:r w:rsidR="005D3CC1">
        <w:t xml:space="preserve"> v celkové hodnotě 38 000 Kč bez DPH, tj. 45 980 Kč včetně DPH</w:t>
      </w:r>
      <w:r w:rsidR="00775BF6">
        <w:t>.</w:t>
      </w:r>
    </w:p>
    <w:p w:rsidR="004A7CC1" w:rsidRDefault="00775BF6">
      <w:pPr>
        <w:pBdr>
          <w:top w:val="nil"/>
          <w:left w:val="nil"/>
          <w:bottom w:val="nil"/>
          <w:right w:val="nil"/>
          <w:between w:val="nil"/>
        </w:pBdr>
      </w:pPr>
      <w:r>
        <w:t xml:space="preserve">Záloha na IBC kontejner dle dohody činí </w:t>
      </w:r>
      <w:r w:rsidR="005D3CC1">
        <w:t>3</w:t>
      </w:r>
      <w:r>
        <w:t xml:space="preserve"> 500 Kč včetně DPH/ks.</w:t>
      </w:r>
    </w:p>
    <w:p w:rsidR="00913CAA" w:rsidRPr="00913CAA" w:rsidRDefault="00913CAA" w:rsidP="00913CAA">
      <w:pPr>
        <w:pStyle w:val="Normlnweb"/>
        <w:spacing w:after="159"/>
        <w:jc w:val="both"/>
        <w:rPr>
          <w:rFonts w:ascii="Arial" w:hAnsi="Arial" w:cs="Arial"/>
          <w:sz w:val="20"/>
          <w:szCs w:val="20"/>
        </w:rPr>
      </w:pPr>
      <w:r w:rsidRPr="00913CAA">
        <w:rPr>
          <w:rFonts w:ascii="Arial" w:hAnsi="Arial" w:cs="Arial"/>
          <w:sz w:val="20"/>
          <w:szCs w:val="20"/>
        </w:rPr>
        <w:t xml:space="preserve">Smluvní strany se dohodly, že „SPŠCH Pardubice“ bezodkladně po potvrzení objednávky odešle objednávku včetně jejího potvrzení k řádnému uveřejnění do registru smluv vedeného Ministerstvem vnitra ČR, smluvní strany berou na vědomí, že nebude-li potvrzená objednávka zveřejněna ani devadesátý den od jejího uzavření, je následujícím dnem zrušena od počátku s účinky případného bezdůvodného obohacení. Objednávka nabývá účinnosti nejdříve dnem uveřejnění, nebude-li prostřednictvím registru smluv uveřejněna ani do tří měsíců ode dne, kdy byla uzavřena, platí, že je zrušena od počátku – viz ustanovení §6 a §7 zákona č. 340/2015 Sb. Smluvní strany prohlašují, že žádná část objednávky nenaplňuje znaky obchodního tajemství podle ustanovení §504 zákona </w:t>
      </w:r>
      <w:r>
        <w:rPr>
          <w:rFonts w:ascii="Arial" w:hAnsi="Arial" w:cs="Arial"/>
          <w:sz w:val="20"/>
          <w:szCs w:val="20"/>
        </w:rPr>
        <w:br/>
      </w:r>
      <w:r w:rsidRPr="00913CAA">
        <w:rPr>
          <w:rFonts w:ascii="Arial" w:hAnsi="Arial" w:cs="Arial"/>
          <w:sz w:val="20"/>
          <w:szCs w:val="20"/>
        </w:rPr>
        <w:t>č. 89/2012 Sb., občanský zákoník. Smluvní strany souhlasí se zpracováním svých v objednávce uvedených údajů na dobu neurčitou a osobní údaje poskytují dobrovolně.</w:t>
      </w:r>
    </w:p>
    <w:p w:rsidR="00913CAA" w:rsidRDefault="00913CAA" w:rsidP="00913CAA">
      <w:pPr>
        <w:pStyle w:val="Normlnweb"/>
        <w:spacing w:after="159"/>
      </w:pPr>
      <w:r>
        <w:rPr>
          <w:rFonts w:ascii="Arial" w:hAnsi="Arial" w:cs="Arial"/>
          <w:color w:val="000000"/>
          <w:sz w:val="20"/>
          <w:szCs w:val="20"/>
        </w:rPr>
        <w:t>Jelikož zákon vyžaduje uveřejnění potvrzené objednávky, prosím o její potvrzení.</w:t>
      </w:r>
    </w:p>
    <w:p w:rsidR="004A7CC1" w:rsidRDefault="004A7CC1">
      <w:pPr>
        <w:pBdr>
          <w:top w:val="nil"/>
          <w:left w:val="nil"/>
          <w:bottom w:val="nil"/>
          <w:right w:val="nil"/>
          <w:between w:val="nil"/>
        </w:pBdr>
      </w:pPr>
    </w:p>
    <w:p w:rsidR="00913CAA" w:rsidRDefault="00913CAA">
      <w:pPr>
        <w:pBdr>
          <w:top w:val="nil"/>
          <w:left w:val="nil"/>
          <w:bottom w:val="nil"/>
          <w:right w:val="nil"/>
          <w:between w:val="nil"/>
        </w:pBdr>
      </w:pPr>
    </w:p>
    <w:p w:rsidR="00913CAA" w:rsidRDefault="00913CAA">
      <w:pPr>
        <w:pBdr>
          <w:top w:val="nil"/>
          <w:left w:val="nil"/>
          <w:bottom w:val="nil"/>
          <w:right w:val="nil"/>
          <w:between w:val="nil"/>
        </w:pBdr>
      </w:pPr>
    </w:p>
    <w:p w:rsidR="00913CAA" w:rsidRDefault="00913CAA">
      <w:pPr>
        <w:pBdr>
          <w:top w:val="nil"/>
          <w:left w:val="nil"/>
          <w:bottom w:val="nil"/>
          <w:right w:val="nil"/>
          <w:between w:val="nil"/>
        </w:pBdr>
      </w:pPr>
    </w:p>
    <w:p w:rsidR="004A7CC1" w:rsidRDefault="00775BF6" w:rsidP="005D3CC1">
      <w:pPr>
        <w:spacing w:after="0"/>
        <w:jc w:val="both"/>
      </w:pPr>
      <w:r>
        <w:t>Fakturační údaje jsou následující:</w:t>
      </w:r>
    </w:p>
    <w:p w:rsidR="004A7CC1" w:rsidRDefault="00775BF6" w:rsidP="005D3CC1">
      <w:pPr>
        <w:spacing w:after="0"/>
      </w:pPr>
      <w:r>
        <w:t>Střední průmyslová škola chemická Pardubice</w:t>
      </w:r>
    </w:p>
    <w:p w:rsidR="004A7CC1" w:rsidRDefault="00775BF6" w:rsidP="005D3CC1">
      <w:pPr>
        <w:spacing w:after="0"/>
      </w:pPr>
      <w:r>
        <w:t>Poděbradská 94</w:t>
      </w:r>
    </w:p>
    <w:p w:rsidR="004A7CC1" w:rsidRDefault="00775BF6" w:rsidP="005D3CC1">
      <w:pPr>
        <w:spacing w:after="0"/>
      </w:pPr>
      <w:r>
        <w:t>530 09 Pardubice</w:t>
      </w:r>
    </w:p>
    <w:p w:rsidR="004A7CC1" w:rsidRDefault="00775BF6" w:rsidP="005D3CC1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IČ: 48161179</w:t>
      </w:r>
    </w:p>
    <w:p w:rsidR="004A7CC1" w:rsidRDefault="00775BF6" w:rsidP="00184BE9">
      <w:pPr>
        <w:pBdr>
          <w:top w:val="nil"/>
          <w:left w:val="nil"/>
          <w:bottom w:val="nil"/>
          <w:right w:val="nil"/>
          <w:between w:val="nil"/>
        </w:pBdr>
        <w:tabs>
          <w:tab w:val="left" w:pos="1973"/>
        </w:tabs>
        <w:spacing w:before="600" w:after="840"/>
      </w:pPr>
      <w:r>
        <w:t>S</w:t>
      </w:r>
      <w:r w:rsidR="00184BE9">
        <w:t xml:space="preserve"> </w:t>
      </w:r>
      <w:r>
        <w:t>pozdrav</w:t>
      </w:r>
      <w:r w:rsidR="00184BE9">
        <w:t>e</w:t>
      </w:r>
      <w:r>
        <w:t>m</w:t>
      </w:r>
      <w:r w:rsidR="00184BE9">
        <w:tab/>
      </w:r>
    </w:p>
    <w:tbl>
      <w:tblPr>
        <w:tblStyle w:val="a0"/>
        <w:tblW w:w="90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276"/>
        <w:gridCol w:w="237"/>
      </w:tblGrid>
      <w:tr w:rsidR="004A7CC1">
        <w:trPr>
          <w:trHeight w:val="380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Ing. Jan Ptáček</w:t>
            </w:r>
          </w:p>
        </w:tc>
        <w:tc>
          <w:tcPr>
            <w:tcW w:w="4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A7CC1" w:rsidTr="00FA6D56"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ředitel školy</w:t>
            </w:r>
          </w:p>
          <w:p w:rsidR="00FA6D56" w:rsidRPr="00FA6D56" w:rsidRDefault="00FA6D56" w:rsidP="00FA6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FA6D5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Přeposlaná zpráva -------- 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8112"/>
            </w:tblGrid>
            <w:tr w:rsidR="00FA6D56" w:rsidRPr="00FA6D56" w:rsidTr="00FA6D56">
              <w:trPr>
                <w:tblCellSpacing w:w="0" w:type="dxa"/>
              </w:trPr>
              <w:tc>
                <w:tcPr>
                  <w:tcW w:w="960" w:type="dxa"/>
                  <w:noWrap/>
                  <w:hideMark/>
                </w:tcPr>
                <w:p w:rsidR="00FA6D56" w:rsidRPr="00FA6D56" w:rsidRDefault="00FA6D56" w:rsidP="00FA6D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cs-CZ"/>
                    </w:rPr>
                  </w:pPr>
                  <w:r w:rsidRPr="00FA6D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cs-CZ"/>
                    </w:rPr>
                    <w:t xml:space="preserve">Předmět: </w:t>
                  </w:r>
                </w:p>
              </w:tc>
              <w:tc>
                <w:tcPr>
                  <w:tcW w:w="8112" w:type="dxa"/>
                  <w:vAlign w:val="center"/>
                  <w:hideMark/>
                </w:tcPr>
                <w:p w:rsidR="00FA6D56" w:rsidRPr="00FA6D56" w:rsidRDefault="00FA6D56" w:rsidP="00F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</w:pPr>
                  <w:r w:rsidRPr="00FA6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 xml:space="preserve">RE: SPŠCH Pardubice Objednávka </w:t>
                  </w:r>
                  <w:proofErr w:type="spellStart"/>
                  <w:r w:rsidRPr="00FA6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>ethanolu</w:t>
                  </w:r>
                  <w:proofErr w:type="spellEnd"/>
                </w:p>
              </w:tc>
            </w:tr>
            <w:tr w:rsidR="00FA6D56" w:rsidRPr="00FA6D56" w:rsidTr="00FA6D56">
              <w:trPr>
                <w:tblCellSpacing w:w="0" w:type="dxa"/>
              </w:trPr>
              <w:tc>
                <w:tcPr>
                  <w:tcW w:w="960" w:type="dxa"/>
                  <w:noWrap/>
                  <w:hideMark/>
                </w:tcPr>
                <w:p w:rsidR="00FA6D56" w:rsidRPr="00FA6D56" w:rsidRDefault="00FA6D56" w:rsidP="00FA6D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cs-CZ"/>
                    </w:rPr>
                  </w:pPr>
                  <w:r w:rsidRPr="00FA6D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cs-CZ"/>
                    </w:rPr>
                    <w:t xml:space="preserve">Datum: </w:t>
                  </w:r>
                </w:p>
              </w:tc>
              <w:tc>
                <w:tcPr>
                  <w:tcW w:w="8112" w:type="dxa"/>
                  <w:vAlign w:val="center"/>
                  <w:hideMark/>
                </w:tcPr>
                <w:p w:rsidR="00FA6D56" w:rsidRPr="00FA6D56" w:rsidRDefault="00FA6D56" w:rsidP="00F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</w:pPr>
                  <w:proofErr w:type="spellStart"/>
                  <w:r w:rsidRPr="00FA6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>Tue</w:t>
                  </w:r>
                  <w:proofErr w:type="spellEnd"/>
                  <w:r w:rsidRPr="00FA6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 xml:space="preserve">, 2 </w:t>
                  </w:r>
                  <w:proofErr w:type="spellStart"/>
                  <w:r w:rsidRPr="00FA6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>Mar</w:t>
                  </w:r>
                  <w:proofErr w:type="spellEnd"/>
                  <w:r w:rsidRPr="00FA6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 xml:space="preserve"> 2021 12:44:43 +0000</w:t>
                  </w:r>
                </w:p>
              </w:tc>
            </w:tr>
            <w:tr w:rsidR="00FA6D56" w:rsidRPr="00FA6D56" w:rsidTr="00FA6D56">
              <w:trPr>
                <w:tblCellSpacing w:w="0" w:type="dxa"/>
              </w:trPr>
              <w:tc>
                <w:tcPr>
                  <w:tcW w:w="960" w:type="dxa"/>
                  <w:noWrap/>
                  <w:hideMark/>
                </w:tcPr>
                <w:p w:rsidR="00FA6D56" w:rsidRPr="00FA6D56" w:rsidRDefault="00FA6D56" w:rsidP="00FA6D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cs-CZ"/>
                    </w:rPr>
                  </w:pPr>
                  <w:r w:rsidRPr="00FA6D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cs-CZ"/>
                    </w:rPr>
                    <w:t xml:space="preserve">Od: </w:t>
                  </w:r>
                </w:p>
              </w:tc>
              <w:tc>
                <w:tcPr>
                  <w:tcW w:w="8112" w:type="dxa"/>
                  <w:vAlign w:val="center"/>
                  <w:hideMark/>
                </w:tcPr>
                <w:p w:rsidR="00FA6D56" w:rsidRPr="00FA6D56" w:rsidRDefault="00FA6D56" w:rsidP="00F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>x</w:t>
                  </w:r>
                  <w:r w:rsidRPr="00FA6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>x</w:t>
                  </w:r>
                  <w:proofErr w:type="spellEnd"/>
                  <w:r w:rsidRPr="00FA6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 xml:space="preserve"> ETHANOL ENERGY </w:t>
                  </w:r>
                  <w:hyperlink r:id="rId6" w:history="1">
                    <w:r w:rsidRPr="00FA6D5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cs-CZ"/>
                      </w:rPr>
                      <w:t>&lt;</w:t>
                    </w: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cs-CZ"/>
                      </w:rPr>
                      <w:t>x</w:t>
                    </w:r>
                    <w:r w:rsidRPr="00FA6D5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cs-CZ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cs-CZ"/>
                      </w:rPr>
                      <w:t>x</w:t>
                    </w:r>
                    <w:r w:rsidRPr="00FA6D5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cs-CZ"/>
                      </w:rPr>
                      <w:t>@ethanolenergy.cz&gt;</w:t>
                    </w:r>
                  </w:hyperlink>
                </w:p>
              </w:tc>
            </w:tr>
            <w:tr w:rsidR="00FA6D56" w:rsidRPr="00FA6D56" w:rsidTr="00FA6D56">
              <w:trPr>
                <w:tblCellSpacing w:w="0" w:type="dxa"/>
              </w:trPr>
              <w:tc>
                <w:tcPr>
                  <w:tcW w:w="960" w:type="dxa"/>
                  <w:noWrap/>
                  <w:hideMark/>
                </w:tcPr>
                <w:p w:rsidR="00FA6D56" w:rsidRPr="00FA6D56" w:rsidRDefault="00FA6D56" w:rsidP="00FA6D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cs-CZ"/>
                    </w:rPr>
                  </w:pPr>
                  <w:r w:rsidRPr="00FA6D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cs-CZ"/>
                    </w:rPr>
                    <w:t xml:space="preserve">Komu: </w:t>
                  </w:r>
                </w:p>
              </w:tc>
              <w:tc>
                <w:tcPr>
                  <w:tcW w:w="8112" w:type="dxa"/>
                  <w:vAlign w:val="center"/>
                  <w:hideMark/>
                </w:tcPr>
                <w:p w:rsidR="00FA6D56" w:rsidRPr="00FA6D56" w:rsidRDefault="00FA6D56" w:rsidP="00F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>x</w:t>
                  </w:r>
                  <w:r w:rsidRPr="00FA6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>x</w:t>
                  </w:r>
                  <w:proofErr w:type="spellEnd"/>
                  <w:r w:rsidRPr="00FA6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 xml:space="preserve"> </w:t>
                  </w:r>
                  <w:hyperlink r:id="rId7" w:history="1">
                    <w:r w:rsidRPr="00FA6D5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cs-CZ"/>
                      </w:rPr>
                      <w:t>&lt;</w:t>
                    </w: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cs-CZ"/>
                      </w:rPr>
                      <w:t>x</w:t>
                    </w:r>
                    <w:r w:rsidRPr="00FA6D5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cs-CZ"/>
                      </w:rPr>
                      <w:t>@spsch.cz&gt;</w:t>
                    </w:r>
                  </w:hyperlink>
                </w:p>
              </w:tc>
            </w:tr>
            <w:tr w:rsidR="00FA6D56" w:rsidRPr="00FA6D56" w:rsidTr="00FA6D56">
              <w:trPr>
                <w:tblCellSpacing w:w="0" w:type="dxa"/>
              </w:trPr>
              <w:tc>
                <w:tcPr>
                  <w:tcW w:w="960" w:type="dxa"/>
                  <w:noWrap/>
                  <w:hideMark/>
                </w:tcPr>
                <w:p w:rsidR="00FA6D56" w:rsidRPr="00FA6D56" w:rsidRDefault="00FA6D56" w:rsidP="00FA6D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cs-CZ"/>
                    </w:rPr>
                  </w:pPr>
                  <w:r w:rsidRPr="00FA6D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cs-CZ"/>
                    </w:rPr>
                    <w:t xml:space="preserve">Kopie: </w:t>
                  </w:r>
                </w:p>
              </w:tc>
              <w:tc>
                <w:tcPr>
                  <w:tcW w:w="8112" w:type="dxa"/>
                  <w:vAlign w:val="center"/>
                  <w:hideMark/>
                </w:tcPr>
                <w:p w:rsidR="00FA6D56" w:rsidRPr="00FA6D56" w:rsidRDefault="00FA6D56" w:rsidP="00F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>x</w:t>
                  </w:r>
                  <w:r w:rsidRPr="00FA6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>x</w:t>
                  </w:r>
                  <w:proofErr w:type="spellEnd"/>
                  <w:r w:rsidRPr="00FA6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 xml:space="preserve"> ETHANOL ENERGY </w:t>
                  </w:r>
                  <w:hyperlink r:id="rId8" w:history="1">
                    <w:r w:rsidRPr="00FA6D5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cs-CZ"/>
                      </w:rPr>
                      <w:t>&lt;</w:t>
                    </w: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cs-CZ"/>
                      </w:rPr>
                      <w:t>xx</w:t>
                    </w:r>
                    <w:r w:rsidRPr="00FA6D5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cs-CZ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cs-CZ"/>
                      </w:rPr>
                      <w:t>x</w:t>
                    </w:r>
                    <w:r w:rsidRPr="00FA6D5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cs-CZ"/>
                      </w:rPr>
                      <w:t>@ethanolenergy.cz&gt;</w:t>
                    </w:r>
                  </w:hyperlink>
                  <w:r w:rsidRPr="00FA6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 xml:space="preserve">, Expedice ETHANOL ENERGY </w:t>
                  </w:r>
                  <w:hyperlink r:id="rId9" w:history="1">
                    <w:r w:rsidRPr="00FA6D5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cs-CZ"/>
                      </w:rPr>
                      <w:t>&lt;expedice@ethanolenergy.cz&gt;</w:t>
                    </w:r>
                  </w:hyperlink>
                  <w:r w:rsidRPr="00FA6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>x</w:t>
                  </w:r>
                  <w:r w:rsidRPr="00FA6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>x</w:t>
                  </w:r>
                  <w:proofErr w:type="spellEnd"/>
                  <w:r w:rsidRPr="00FA6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 xml:space="preserve"> ETHANOL ENERGY </w:t>
                  </w:r>
                  <w:hyperlink r:id="rId10" w:history="1">
                    <w:r w:rsidRPr="00FA6D5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cs-CZ"/>
                      </w:rPr>
                      <w:t>&lt;</w:t>
                    </w: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cs-CZ"/>
                      </w:rPr>
                      <w:t>x</w:t>
                    </w:r>
                    <w:r w:rsidRPr="00FA6D5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cs-CZ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cs-CZ"/>
                      </w:rPr>
                      <w:t>x</w:t>
                    </w:r>
                    <w:r w:rsidRPr="00FA6D5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cs-CZ"/>
                      </w:rPr>
                      <w:t>@ethanolenergy.cz&gt;</w:t>
                    </w:r>
                  </w:hyperlink>
                  <w:r w:rsidRPr="00FA6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>x</w:t>
                  </w:r>
                  <w:r w:rsidRPr="00FA6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>x</w:t>
                  </w:r>
                  <w:proofErr w:type="spellEnd"/>
                  <w:r w:rsidRPr="00FA6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/>
                    </w:rPr>
                    <w:t xml:space="preserve"> ETHANOL ENERGY </w:t>
                  </w:r>
                  <w:hyperlink r:id="rId11" w:history="1">
                    <w:r w:rsidRPr="00FA6D5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cs-CZ"/>
                      </w:rPr>
                      <w:t>&lt;</w:t>
                    </w: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cs-CZ"/>
                      </w:rPr>
                      <w:t>x</w:t>
                    </w:r>
                    <w:r w:rsidRPr="00FA6D5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cs-CZ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cs-CZ"/>
                      </w:rPr>
                      <w:t>x</w:t>
                    </w:r>
                    <w:r w:rsidRPr="00FA6D5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cs-CZ"/>
                      </w:rPr>
                      <w:t>@ethanolenergy.cz&gt;</w:t>
                    </w:r>
                  </w:hyperlink>
                </w:p>
              </w:tc>
            </w:tr>
          </w:tbl>
          <w:p w:rsidR="00FA6D56" w:rsidRDefault="00FA6D56" w:rsidP="00FA6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FA6D5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br/>
            </w:r>
            <w:r w:rsidRPr="00FA6D5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br/>
              <w:t xml:space="preserve">Dobrý den paní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x</w:t>
            </w:r>
            <w:r w:rsidRPr="00FA6D5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,</w:t>
            </w:r>
            <w:r w:rsidRPr="00FA6D5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br/>
            </w:r>
            <w:r w:rsidRPr="00FA6D5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br/>
              <w:t>Vámi zaslaná Objednávka v příloze. Potvrzujeme možný odběr Zvláštně denaturovaného lihu - dezinfekční účely,</w:t>
            </w:r>
            <w:r w:rsidRPr="00FA6D5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br/>
              <w:t xml:space="preserve">dne </w:t>
            </w:r>
            <w:proofErr w:type="gramStart"/>
            <w:r w:rsidRPr="00FA6D5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18.03.2021</w:t>
            </w:r>
            <w:proofErr w:type="gramEnd"/>
            <w:r w:rsidRPr="00FA6D5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od 8.00 hod. na DS EEV. (2x IBC ex / ADR přeprava)</w:t>
            </w:r>
            <w:r w:rsidRPr="00FA6D5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br/>
            </w:r>
            <w:r w:rsidRPr="00FA6D5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br/>
            </w:r>
            <w:r w:rsidRPr="00FA6D5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br/>
              <w:t>S pozdravem</w:t>
            </w:r>
            <w:r w:rsidRPr="00FA6D5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br/>
            </w:r>
            <w:r w:rsidRPr="00FA6D5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x</w:t>
            </w:r>
            <w:r w:rsidRPr="00FA6D5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x</w:t>
            </w:r>
            <w:proofErr w:type="spellEnd"/>
            <w:r w:rsidRPr="00FA6D5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br/>
              <w:t>Vedoucí odboru logistiky a expedice lihu</w:t>
            </w:r>
            <w:r w:rsidRPr="00FA6D5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br/>
            </w:r>
            <w:r w:rsidRPr="00FA6D5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br/>
              <w:t>Školská 118, 285 71 Vrdy, Czech Republic</w:t>
            </w:r>
            <w:r w:rsidRPr="00FA6D5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br/>
              <w:t>mobil: +420 737 226 158</w:t>
            </w:r>
            <w:r w:rsidRPr="00FA6D5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br/>
            </w:r>
            <w:hyperlink r:id="rId12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cs-CZ"/>
                </w:rPr>
                <w:t>x</w:t>
              </w:r>
              <w:r w:rsidRPr="00FA6D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cs-CZ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cs-CZ"/>
                </w:rPr>
                <w:t>x</w:t>
              </w:r>
              <w:r w:rsidRPr="00FA6D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cs-CZ"/>
                </w:rPr>
                <w:t>@ethanolenergy.cz</w:t>
              </w:r>
            </w:hyperlink>
            <w:r w:rsidRPr="00FA6D5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br/>
            </w:r>
            <w:hyperlink r:id="rId13" w:history="1">
              <w:r w:rsidRPr="00FA6D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cs-CZ"/>
                </w:rPr>
                <w:t>www.novyethanolenergy.cz</w:t>
              </w:r>
            </w:hyperlink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:rsidR="004A7CC1" w:rsidRDefault="004A7CC1" w:rsidP="00184BE9">
      <w:pPr>
        <w:pBdr>
          <w:top w:val="nil"/>
          <w:left w:val="nil"/>
          <w:bottom w:val="nil"/>
          <w:right w:val="nil"/>
          <w:between w:val="nil"/>
        </w:pBdr>
      </w:pPr>
    </w:p>
    <w:sectPr w:rsidR="004A7CC1" w:rsidSect="00184BE9">
      <w:headerReference w:type="default" r:id="rId14"/>
      <w:footerReference w:type="default" r:id="rId15"/>
      <w:pgSz w:w="11906" w:h="16838"/>
      <w:pgMar w:top="1440" w:right="1440" w:bottom="1135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5A6" w:rsidRDefault="006F15A6">
      <w:pPr>
        <w:spacing w:after="0" w:line="240" w:lineRule="auto"/>
      </w:pPr>
      <w:r>
        <w:separator/>
      </w:r>
    </w:p>
  </w:endnote>
  <w:endnote w:type="continuationSeparator" w:id="0">
    <w:p w:rsidR="006F15A6" w:rsidRDefault="006F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C1" w:rsidRDefault="006F15A6">
    <w:pPr>
      <w:pBdr>
        <w:top w:val="nil"/>
        <w:left w:val="nil"/>
        <w:bottom w:val="nil"/>
        <w:right w:val="nil"/>
        <w:between w:val="nil"/>
      </w:pBdr>
      <w:jc w:val="center"/>
    </w:pPr>
    <w:r>
      <w:pict>
        <v:rect id="_x0000_i1026" style="width:0;height:1.5pt" o:hralign="center" o:hrstd="t" o:hr="t" fillcolor="#a0a0a0" stroked="f"/>
      </w:pict>
    </w:r>
  </w:p>
  <w:tbl>
    <w:tblPr>
      <w:tblStyle w:val="a2"/>
      <w:tblW w:w="9000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440"/>
      <w:gridCol w:w="1560"/>
    </w:tblGrid>
    <w:tr w:rsidR="004A7CC1">
      <w:trPr>
        <w:jc w:val="center"/>
      </w:trPr>
      <w:tc>
        <w:tcPr>
          <w:tcW w:w="74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A7CC1" w:rsidRDefault="004A7C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sz w:val="16"/>
              <w:szCs w:val="16"/>
            </w:rPr>
          </w:pP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A7CC1" w:rsidRDefault="00775BF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IČ: 48161179</w:t>
          </w:r>
          <w:r>
            <w:rPr>
              <w:b/>
              <w:sz w:val="16"/>
              <w:szCs w:val="16"/>
            </w:rPr>
            <w:br/>
            <w:t>DIČ: CZ48161179</w:t>
          </w:r>
        </w:p>
      </w:tc>
    </w:tr>
  </w:tbl>
  <w:p w:rsidR="004A7CC1" w:rsidRDefault="004A7CC1">
    <w:pPr>
      <w:pBdr>
        <w:top w:val="nil"/>
        <w:left w:val="nil"/>
        <w:bottom w:val="nil"/>
        <w:right w:val="nil"/>
        <w:between w:val="nil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5A6" w:rsidRDefault="006F15A6">
      <w:pPr>
        <w:spacing w:after="0" w:line="240" w:lineRule="auto"/>
      </w:pPr>
      <w:r>
        <w:separator/>
      </w:r>
    </w:p>
  </w:footnote>
  <w:footnote w:type="continuationSeparator" w:id="0">
    <w:p w:rsidR="006F15A6" w:rsidRDefault="006F1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C1" w:rsidRDefault="004A7CC1">
    <w:pPr>
      <w:pBdr>
        <w:top w:val="nil"/>
        <w:left w:val="nil"/>
        <w:bottom w:val="nil"/>
        <w:right w:val="nil"/>
        <w:between w:val="nil"/>
      </w:pBdr>
      <w:tabs>
        <w:tab w:val="right" w:pos="9045"/>
      </w:tabs>
      <w:spacing w:before="400"/>
      <w:ind w:right="-15"/>
    </w:pPr>
  </w:p>
  <w:tbl>
    <w:tblPr>
      <w:tblStyle w:val="a1"/>
      <w:tblW w:w="9015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6180"/>
      <w:gridCol w:w="960"/>
      <w:gridCol w:w="960"/>
      <w:gridCol w:w="915"/>
    </w:tblGrid>
    <w:tr w:rsidR="004A7CC1">
      <w:trPr>
        <w:trHeight w:val="420"/>
      </w:trPr>
      <w:tc>
        <w:tcPr>
          <w:tcW w:w="6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A7CC1" w:rsidRDefault="00775B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45"/>
            </w:tabs>
            <w:spacing w:after="0" w:line="240" w:lineRule="auto"/>
          </w:pPr>
          <w:r>
            <w:rPr>
              <w:noProof/>
              <w:sz w:val="22"/>
              <w:szCs w:val="22"/>
              <w:lang w:val="cs-CZ"/>
            </w:rPr>
            <w:drawing>
              <wp:inline distT="114300" distB="114300" distL="114300" distR="114300">
                <wp:extent cx="943887" cy="342462"/>
                <wp:effectExtent l="0" t="0" r="0" b="0"/>
                <wp:docPr id="4" name="image1.png" descr="LogoSPSCH_03-217_7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SPSCH_03-217_7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887" cy="34246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4A7CC1" w:rsidRDefault="00775B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45"/>
            </w:tabs>
            <w:spacing w:after="0" w:line="240" w:lineRule="auto"/>
            <w:rPr>
              <w:b/>
            </w:rPr>
          </w:pPr>
          <w:r>
            <w:rPr>
              <w:b/>
            </w:rPr>
            <w:t>Střední průmyslová škola chemická Pardubice</w:t>
          </w:r>
        </w:p>
        <w:p w:rsidR="004A7CC1" w:rsidRDefault="00775B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45"/>
            </w:tabs>
            <w:spacing w:after="0" w:line="240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530 09 Pardubice, Poděbradská 94</w:t>
          </w: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A7CC1" w:rsidRDefault="004A7C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A7CC1" w:rsidRDefault="004A7C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</w:pPr>
        </w:p>
      </w:tc>
      <w:tc>
        <w:tcPr>
          <w:tcW w:w="91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A7CC1" w:rsidRDefault="004A7C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</w:pPr>
        </w:p>
      </w:tc>
    </w:tr>
  </w:tbl>
  <w:p w:rsidR="004A7CC1" w:rsidRDefault="004A7CC1">
    <w:pPr>
      <w:pBdr>
        <w:top w:val="nil"/>
        <w:left w:val="nil"/>
        <w:bottom w:val="nil"/>
        <w:right w:val="nil"/>
        <w:between w:val="nil"/>
      </w:pBdr>
      <w:tabs>
        <w:tab w:val="right" w:pos="9045"/>
      </w:tabs>
      <w:spacing w:before="400"/>
      <w:ind w:right="-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C1"/>
    <w:rsid w:val="00014BA7"/>
    <w:rsid w:val="00184BE9"/>
    <w:rsid w:val="00430226"/>
    <w:rsid w:val="004A7CC1"/>
    <w:rsid w:val="005D3CC1"/>
    <w:rsid w:val="006607CD"/>
    <w:rsid w:val="006F15A6"/>
    <w:rsid w:val="00775BF6"/>
    <w:rsid w:val="00831328"/>
    <w:rsid w:val="00913CAA"/>
    <w:rsid w:val="009172EC"/>
    <w:rsid w:val="009E587C"/>
    <w:rsid w:val="00A1509D"/>
    <w:rsid w:val="00B00DEC"/>
    <w:rsid w:val="00B075C7"/>
    <w:rsid w:val="00D46465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A0700"/>
  <w15:docId w15:val="{4971D22D-D475-495F-ACFD-589ADEE2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D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3CC1"/>
  </w:style>
  <w:style w:type="paragraph" w:styleId="Zpat">
    <w:name w:val="footer"/>
    <w:basedOn w:val="Normln"/>
    <w:link w:val="ZpatChar"/>
    <w:uiPriority w:val="99"/>
    <w:unhideWhenUsed/>
    <w:rsid w:val="005D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3CC1"/>
  </w:style>
  <w:style w:type="paragraph" w:styleId="Textbubliny">
    <w:name w:val="Balloon Text"/>
    <w:basedOn w:val="Normln"/>
    <w:link w:val="TextbublinyChar"/>
    <w:uiPriority w:val="99"/>
    <w:semiHidden/>
    <w:unhideWhenUsed/>
    <w:rsid w:val="005D3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CC1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913CA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semiHidden/>
    <w:unhideWhenUsed/>
    <w:rsid w:val="00FA6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6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van.smitka@ethanolenergy.cz" TargetMode="External"/><Relationship Id="rId13" Type="http://schemas.openxmlformats.org/officeDocument/2006/relationships/hyperlink" Target="http://www.novyethanolenerg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orkova@spsch.cz" TargetMode="External"/><Relationship Id="rId12" Type="http://schemas.openxmlformats.org/officeDocument/2006/relationships/hyperlink" Target="mailto:petr.hermanek@ethanolenergy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etr.hermanek@ethanolenergy.cz" TargetMode="External"/><Relationship Id="rId11" Type="http://schemas.openxmlformats.org/officeDocument/2006/relationships/hyperlink" Target="mailto:lukas.fiedler@ethanolenergy.cz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martin.travnicek@ethanolenergy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xpedice@ethanolenergy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Bořková</dc:creator>
  <cp:lastModifiedBy>Sa</cp:lastModifiedBy>
  <cp:revision>3</cp:revision>
  <cp:lastPrinted>2021-03-03T07:47:00Z</cp:lastPrinted>
  <dcterms:created xsi:type="dcterms:W3CDTF">2021-03-03T07:42:00Z</dcterms:created>
  <dcterms:modified xsi:type="dcterms:W3CDTF">2021-03-03T07:46:00Z</dcterms:modified>
</cp:coreProperties>
</file>