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CE" w:rsidRPr="001958CE" w:rsidRDefault="001958CE" w:rsidP="001958CE">
      <w:pPr>
        <w:shd w:val="clear" w:color="auto" w:fill="FFFFFF"/>
        <w:spacing w:before="90" w:after="9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E90FF"/>
          <w:sz w:val="27"/>
          <w:szCs w:val="27"/>
          <w:lang w:eastAsia="cs-CZ"/>
        </w:rPr>
      </w:pPr>
      <w:r w:rsidRPr="00B543C6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Dodatek ke smlouvě</w:t>
      </w:r>
      <w:r w:rsidRPr="001958CE">
        <w:rPr>
          <w:rFonts w:ascii="Arial" w:eastAsia="Times New Roman" w:hAnsi="Arial" w:cs="Arial"/>
          <w:b/>
          <w:bCs/>
          <w:color w:val="1E90FF"/>
          <w:sz w:val="27"/>
          <w:szCs w:val="27"/>
          <w:lang w:eastAsia="cs-CZ"/>
        </w:rPr>
        <w:br/>
      </w:r>
      <w:r w:rsidRPr="001958CE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vzor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Smlouva o nájmu nebytových prostor ve společenském sále KD Trhové Sviny a zajištění cateringových služeb a občerstvení pro kulturní a společenské akce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</w:t>
      </w:r>
      <w:r w:rsidRPr="001958C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dodatek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pacing w:val="-3"/>
          <w:sz w:val="20"/>
          <w:szCs w:val="20"/>
          <w:lang w:eastAsia="cs-CZ"/>
        </w:rPr>
        <w:t>uzavřený mezi smluvními stranami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strany: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Městské kulturní středisko</w:t>
      </w:r>
    </w:p>
    <w:p w:rsid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Sídliště 710</w:t>
      </w:r>
    </w:p>
    <w:p w:rsid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374 01 Trhové Sviny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 00362930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dále jen „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Pronajímatel 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“,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p. Jiří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Vretos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pí. Zdeňka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Vretosová</w:t>
      </w:r>
      <w:proofErr w:type="spellEnd"/>
    </w:p>
    <w:p w:rsid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Trocnovská 82</w:t>
      </w:r>
    </w:p>
    <w:p w:rsid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374 01 Trhové Sviny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 12915092     IČ: 45046298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12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jen</w:t>
      </w:r>
      <w:r w:rsidRPr="001958C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„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Nájemce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“,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64FA9" w:rsidRPr="001958CE" w:rsidRDefault="001958CE" w:rsidP="00264FA9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se dohodly na změně </w:t>
      </w:r>
      <w:r w:rsidR="00264FA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Smlouvy o nájmu nebytových prostor ve společenském sále KD Trhové Sviny a zajištění cateringových služeb a občerstvení pro kulturní a společenské akce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uzavřené mezi</w:t>
      </w:r>
      <w:r w:rsidR="00264FA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Pronajímatelem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r w:rsidR="00264FA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Nájemcem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r w:rsidR="00264FA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30. 8. 2013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(dále jen </w:t>
      </w:r>
      <w:r w:rsidRPr="001958CE">
        <w:rPr>
          <w:rFonts w:ascii="Arial" w:eastAsia="Times New Roman" w:hAnsi="Arial" w:cs="Arial"/>
          <w:color w:val="000000"/>
          <w:spacing w:val="-3"/>
          <w:sz w:val="20"/>
          <w:szCs w:val="20"/>
          <w:lang w:eastAsia="cs-CZ"/>
        </w:rPr>
        <w:t>"smlouva"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následovně: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Článek I.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Změna následujících článků výše specifikované smlouvy: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64FA9" w:rsidRPr="00264FA9" w:rsidRDefault="00264FA9" w:rsidP="00264FA9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64FA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článek II.</w:t>
      </w:r>
    </w:p>
    <w:p w:rsidR="001958CE" w:rsidRDefault="00264FA9" w:rsidP="00264FA9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64FA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Cenové ujednání</w:t>
      </w:r>
    </w:p>
    <w:p w:rsidR="00264FA9" w:rsidRDefault="00264FA9" w:rsidP="00264FA9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:rsidR="00264FA9" w:rsidRPr="001958CE" w:rsidRDefault="00264FA9" w:rsidP="00264FA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Nájemné se zvyšuje na 6 669,- Kč po valorizaci. Ostatní body smlouvy se nemění.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Článek II.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Závěrečná ustanovení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Tento dodatek nabývá </w:t>
      </w:r>
      <w:hyperlink r:id="rId5" w:history="1">
        <w:r w:rsidRPr="00B543C6">
          <w:rPr>
            <w:rFonts w:ascii="Arial" w:eastAsia="Times New Roman" w:hAnsi="Arial" w:cs="Arial"/>
            <w:sz w:val="20"/>
            <w:szCs w:val="20"/>
            <w:lang w:eastAsia="cs-CZ"/>
          </w:rPr>
          <w:t>účinnosti</w:t>
        </w:r>
      </w:hyperlink>
      <w:r w:rsidRPr="00B543C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dnem </w:t>
      </w:r>
      <w:r w:rsidRPr="001958CE">
        <w:rPr>
          <w:rFonts w:ascii="Arial" w:eastAsia="Times New Roman" w:hAnsi="Arial" w:cs="Arial"/>
          <w:color w:val="000000"/>
          <w:spacing w:val="-3"/>
          <w:sz w:val="20"/>
          <w:szCs w:val="20"/>
          <w:lang w:eastAsia="cs-CZ"/>
        </w:rPr>
        <w:t>podpisu oprávněných smluvních stran a uzavírá se na dobu neurčitou.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</w:t>
      </w:r>
    </w:p>
    <w:p w:rsidR="001958CE" w:rsidRPr="001958CE" w:rsidRDefault="00264FA9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6613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Trhov</w:t>
      </w:r>
      <w:r w:rsidR="006613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ých Svinech</w:t>
      </w:r>
      <w:r w:rsidR="001958CE"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r w:rsidR="006613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28. 12. 2016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.........................................................</w:t>
      </w:r>
      <w:r w:rsidRPr="001958CE">
        <w:rPr>
          <w:rFonts w:ascii="Arial" w:eastAsia="Times New Roman" w:hAnsi="Arial" w:cs="Arial"/>
          <w:color w:val="FFFFFF"/>
          <w:sz w:val="20"/>
          <w:szCs w:val="20"/>
          <w:lang w:eastAsia="cs-CZ"/>
        </w:rPr>
        <w:t>.....</w:t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1958CE">
        <w:rPr>
          <w:rFonts w:ascii="Arial" w:eastAsia="Times New Roman" w:hAnsi="Arial" w:cs="Arial"/>
          <w:color w:val="FFFFFF"/>
          <w:sz w:val="20"/>
          <w:szCs w:val="20"/>
          <w:lang w:eastAsia="cs-CZ"/>
        </w:rPr>
        <w:t>.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.............................................................</w:t>
      </w:r>
    </w:p>
    <w:p w:rsidR="001958CE" w:rsidRPr="001958CE" w:rsidRDefault="001958CE" w:rsidP="001958C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gramStart"/>
      <w:r w:rsidRPr="001958CE">
        <w:rPr>
          <w:rFonts w:ascii="Arial" w:eastAsia="Times New Roman" w:hAnsi="Arial" w:cs="Arial"/>
          <w:color w:val="FFFFFF"/>
          <w:sz w:val="20"/>
          <w:szCs w:val="20"/>
          <w:lang w:eastAsia="cs-CZ"/>
        </w:rPr>
        <w:t>...........</w:t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 xml:space="preserve">      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</w:t>
      </w:r>
      <w:proofErr w:type="gramEnd"/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1958CE">
        <w:rPr>
          <w:rFonts w:ascii="Arial" w:eastAsia="Times New Roman" w:hAnsi="Arial" w:cs="Arial"/>
          <w:color w:val="FFFFFF"/>
          <w:sz w:val="20"/>
          <w:szCs w:val="20"/>
          <w:lang w:eastAsia="cs-CZ"/>
        </w:rPr>
        <w:t>............................                      </w:t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66134A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  <w:t xml:space="preserve">   </w:t>
      </w:r>
      <w:r w:rsidRPr="001958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 </w:t>
      </w:r>
      <w:bookmarkStart w:id="0" w:name="_GoBack"/>
      <w:bookmarkEnd w:id="0"/>
    </w:p>
    <w:sectPr w:rsidR="001958CE" w:rsidRPr="001958CE" w:rsidSect="001912D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CE"/>
    <w:rsid w:val="001912DD"/>
    <w:rsid w:val="001958CE"/>
    <w:rsid w:val="00235098"/>
    <w:rsid w:val="00264FA9"/>
    <w:rsid w:val="0066134A"/>
    <w:rsid w:val="00A66D91"/>
    <w:rsid w:val="00B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9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958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958CE"/>
    <w:rPr>
      <w:b/>
      <w:bCs/>
    </w:rPr>
  </w:style>
  <w:style w:type="character" w:styleId="Zvraznn">
    <w:name w:val="Emphasis"/>
    <w:basedOn w:val="Standardnpsmoodstavce"/>
    <w:uiPriority w:val="20"/>
    <w:qFormat/>
    <w:rsid w:val="001958CE"/>
    <w:rPr>
      <w:i/>
      <w:iCs/>
    </w:rPr>
  </w:style>
  <w:style w:type="character" w:customStyle="1" w:styleId="apple-converted-space">
    <w:name w:val="apple-converted-space"/>
    <w:basedOn w:val="Standardnpsmoodstavce"/>
    <w:rsid w:val="001958CE"/>
  </w:style>
  <w:style w:type="paragraph" w:styleId="Normlnweb">
    <w:name w:val="Normal (Web)"/>
    <w:basedOn w:val="Normln"/>
    <w:uiPriority w:val="99"/>
    <w:semiHidden/>
    <w:unhideWhenUsed/>
    <w:rsid w:val="0019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5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9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958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958CE"/>
    <w:rPr>
      <w:b/>
      <w:bCs/>
    </w:rPr>
  </w:style>
  <w:style w:type="character" w:styleId="Zvraznn">
    <w:name w:val="Emphasis"/>
    <w:basedOn w:val="Standardnpsmoodstavce"/>
    <w:uiPriority w:val="20"/>
    <w:qFormat/>
    <w:rsid w:val="001958CE"/>
    <w:rPr>
      <w:i/>
      <w:iCs/>
    </w:rPr>
  </w:style>
  <w:style w:type="character" w:customStyle="1" w:styleId="apple-converted-space">
    <w:name w:val="apple-converted-space"/>
    <w:basedOn w:val="Standardnpsmoodstavce"/>
    <w:rsid w:val="001958CE"/>
  </w:style>
  <w:style w:type="paragraph" w:styleId="Normlnweb">
    <w:name w:val="Normal (Web)"/>
    <w:basedOn w:val="Normln"/>
    <w:uiPriority w:val="99"/>
    <w:semiHidden/>
    <w:unhideWhenUsed/>
    <w:rsid w:val="0019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Čajan</dc:creator>
  <cp:lastModifiedBy>admin</cp:lastModifiedBy>
  <cp:revision>3</cp:revision>
  <cp:lastPrinted>2017-01-31T09:45:00Z</cp:lastPrinted>
  <dcterms:created xsi:type="dcterms:W3CDTF">2017-02-20T12:59:00Z</dcterms:created>
  <dcterms:modified xsi:type="dcterms:W3CDTF">2017-02-20T13:01:00Z</dcterms:modified>
</cp:coreProperties>
</file>