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22634180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1066773A" w:rsidR="00D772A0" w:rsidRDefault="00D772A0" w:rsidP="0014165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Podlahářství Havlík s.r.o.</w:t>
      </w:r>
    </w:p>
    <w:p w14:paraId="0E271FCF" w14:textId="35438278" w:rsidR="00141652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se sídlem: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proofErr w:type="spellStart"/>
      <w:r w:rsidR="00D772A0">
        <w:rPr>
          <w:rFonts w:ascii="Calibri" w:hAnsi="Calibri" w:cs="Calibri"/>
        </w:rPr>
        <w:t>Chotý</w:t>
      </w:r>
      <w:r w:rsidR="00C71F65">
        <w:rPr>
          <w:rFonts w:ascii="Calibri" w:hAnsi="Calibri" w:cs="Calibri"/>
        </w:rPr>
        <w:t>š</w:t>
      </w:r>
      <w:proofErr w:type="spellEnd"/>
      <w:r w:rsidR="00D772A0">
        <w:rPr>
          <w:rFonts w:ascii="Calibri" w:hAnsi="Calibri" w:cs="Calibri"/>
        </w:rPr>
        <w:t xml:space="preserve"> 33, 281 63 Vitice</w:t>
      </w:r>
    </w:p>
    <w:p w14:paraId="0DFBF3E3" w14:textId="54D49AFF" w:rsidR="00141652" w:rsidRPr="00523449" w:rsidRDefault="00141652" w:rsidP="00141652">
      <w:pPr>
        <w:spacing w:after="0"/>
        <w:rPr>
          <w:rStyle w:val="platne1"/>
          <w:rFonts w:ascii="Calibri" w:hAnsi="Calibri" w:cs="Calibri"/>
        </w:rPr>
      </w:pPr>
      <w:r w:rsidRPr="00781915">
        <w:rPr>
          <w:rFonts w:ascii="Calibri" w:hAnsi="Calibri" w:cs="Calibri"/>
        </w:rPr>
        <w:t>zastoupená: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</w:p>
    <w:p w14:paraId="15C7FAF9" w14:textId="3BA30921" w:rsidR="00141652" w:rsidRPr="00523449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IČ: 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391C13">
        <w:rPr>
          <w:rFonts w:ascii="Calibri" w:hAnsi="Calibri" w:cs="Calibri"/>
          <w:bCs/>
          <w:color w:val="000000"/>
        </w:rPr>
        <w:t>035</w:t>
      </w:r>
      <w:bookmarkStart w:id="0" w:name="_GoBack"/>
      <w:bookmarkEnd w:id="0"/>
      <w:r w:rsidR="00D772A0">
        <w:rPr>
          <w:rFonts w:ascii="Calibri" w:hAnsi="Calibri" w:cs="Calibri"/>
          <w:bCs/>
          <w:color w:val="000000"/>
        </w:rPr>
        <w:t>34227</w:t>
      </w:r>
    </w:p>
    <w:p w14:paraId="4F67F5AB" w14:textId="6C13138D" w:rsidR="00141652" w:rsidRPr="00D772A0" w:rsidRDefault="00D772A0" w:rsidP="00D772A0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DIČ</w:t>
      </w:r>
      <w:r w:rsidR="00141652" w:rsidRPr="00523449">
        <w:rPr>
          <w:rFonts w:ascii="Calibri" w:hAnsi="Calibri" w:cs="Calibri"/>
          <w:bCs/>
          <w:color w:val="000000"/>
        </w:rPr>
        <w:t>:</w:t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>CZ03534227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014FD56B" w:rsidR="00291245" w:rsidRDefault="00870018" w:rsidP="00421D9A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081074">
        <w:t xml:space="preserve">objednávky č. OBJ20/358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081074">
        <w:rPr>
          <w:rFonts w:ascii="Calibri" w:eastAsia="Calibri" w:hAnsi="Calibri" w:cs="Calibri"/>
        </w:rPr>
        <w:t>7.5.2020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výměnu PVC ve třídě v pavilonu C a v</w:t>
      </w:r>
      <w:r w:rsidR="00421D9A">
        <w:t> </w:t>
      </w:r>
      <w:r w:rsidR="003556F2">
        <w:t>chodbě</w:t>
      </w:r>
      <w:r w:rsidR="00421D9A">
        <w:t xml:space="preserve"> u</w:t>
      </w:r>
      <w:r w:rsidR="003556F2">
        <w:t xml:space="preserve"> tělocvičny </w:t>
      </w:r>
      <w:r w:rsidR="00421D9A">
        <w:t>na</w:t>
      </w:r>
      <w:r w:rsidR="003556F2">
        <w:t xml:space="preserve"> </w:t>
      </w:r>
      <w:r w:rsidR="00421D9A" w:rsidRPr="00421D9A">
        <w:rPr>
          <w:rFonts w:cstheme="minorHAnsi"/>
          <w:color w:val="000000" w:themeColor="text1"/>
          <w:shd w:val="clear" w:color="auto" w:fill="FFFFFF"/>
        </w:rPr>
        <w:t>Základní škola Praha 4</w:t>
      </w:r>
      <w:r w:rsidR="00421D9A">
        <w:rPr>
          <w:rFonts w:cstheme="minorHAnsi"/>
          <w:color w:val="000000" w:themeColor="text1"/>
        </w:rPr>
        <w:t xml:space="preserve">, ulice </w:t>
      </w:r>
      <w:r w:rsidR="00421D9A" w:rsidRPr="00421D9A">
        <w:rPr>
          <w:rFonts w:cstheme="minorHAnsi"/>
          <w:color w:val="000000" w:themeColor="text1"/>
          <w:shd w:val="clear" w:color="auto" w:fill="FFFFFF"/>
        </w:rPr>
        <w:t>Donovalská 1684</w:t>
      </w:r>
      <w:r w:rsidR="00421D9A">
        <w:rPr>
          <w:rFonts w:cstheme="minorHAnsi"/>
          <w:color w:val="000000" w:themeColor="text1"/>
        </w:rPr>
        <w:t xml:space="preserve">, </w:t>
      </w:r>
      <w:r w:rsidR="00421D9A" w:rsidRPr="00421D9A">
        <w:rPr>
          <w:rFonts w:cstheme="minorHAnsi"/>
          <w:color w:val="000000" w:themeColor="text1"/>
          <w:shd w:val="clear" w:color="auto" w:fill="FFFFFF"/>
        </w:rPr>
        <w:t>149 00 Praha 4 – Chodov</w:t>
      </w:r>
      <w:r w:rsidR="003556F2" w:rsidRPr="00421D9A">
        <w:rPr>
          <w:rFonts w:cstheme="minorHAnsi"/>
          <w:color w:val="000000" w:themeColor="text1"/>
        </w:rPr>
        <w:t xml:space="preserve"> </w:t>
      </w:r>
      <w:r w:rsidR="00421D9A">
        <w:t>(dále jen „objednávka“)</w:t>
      </w:r>
    </w:p>
    <w:p w14:paraId="721C284B" w14:textId="77777777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71D6A330" w14:textId="6F742751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D97625">
        <w:rPr>
          <w:i/>
        </w:rPr>
        <w:t>objednávka č. OBJ20/358</w:t>
      </w:r>
      <w:r w:rsidR="00DF6457">
        <w:rPr>
          <w:i/>
        </w:rPr>
        <w:t xml:space="preserve"> ze dne 7.5.2020</w:t>
      </w: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559EA631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AD23AE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   </w:t>
      </w:r>
      <w:r w:rsidR="00AD23AE">
        <w:rPr>
          <w:rFonts w:ascii="Calibri" w:hAnsi="Calibri" w:cs="Calibri"/>
        </w:rPr>
        <w:t xml:space="preserve">                    V Praze dne 1.3.2021</w:t>
      </w:r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9601243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DF6457">
        <w:rPr>
          <w:rFonts w:ascii="Calibri" w:hAnsi="Calibri" w:cs="Calibri"/>
        </w:rPr>
        <w:tab/>
        <w:t>Podlahářství Havlík s.r.o.</w:t>
      </w:r>
    </w:p>
    <w:p w14:paraId="3A833CD1" w14:textId="0BCF8446" w:rsidR="005B23DB" w:rsidRPr="00DF6457" w:rsidRDefault="00DF6457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1C13"/>
    <w:rsid w:val="00394080"/>
    <w:rsid w:val="00396B0C"/>
    <w:rsid w:val="003E698B"/>
    <w:rsid w:val="003F5152"/>
    <w:rsid w:val="00421D9A"/>
    <w:rsid w:val="00430B83"/>
    <w:rsid w:val="00443819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935F6"/>
    <w:rsid w:val="007B4A0B"/>
    <w:rsid w:val="007D0040"/>
    <w:rsid w:val="007E2116"/>
    <w:rsid w:val="00830BE1"/>
    <w:rsid w:val="00870018"/>
    <w:rsid w:val="00885211"/>
    <w:rsid w:val="008B623D"/>
    <w:rsid w:val="009A0C6A"/>
    <w:rsid w:val="009C2476"/>
    <w:rsid w:val="009C4065"/>
    <w:rsid w:val="00A17D66"/>
    <w:rsid w:val="00A31408"/>
    <w:rsid w:val="00A47BC3"/>
    <w:rsid w:val="00A67049"/>
    <w:rsid w:val="00AB5881"/>
    <w:rsid w:val="00AD23AE"/>
    <w:rsid w:val="00AD52BF"/>
    <w:rsid w:val="00B041F4"/>
    <w:rsid w:val="00B0504E"/>
    <w:rsid w:val="00B4004C"/>
    <w:rsid w:val="00B70347"/>
    <w:rsid w:val="00B92249"/>
    <w:rsid w:val="00C17672"/>
    <w:rsid w:val="00C46A41"/>
    <w:rsid w:val="00C71F65"/>
    <w:rsid w:val="00CD408F"/>
    <w:rsid w:val="00D072F9"/>
    <w:rsid w:val="00D30B16"/>
    <w:rsid w:val="00D31818"/>
    <w:rsid w:val="00D772A0"/>
    <w:rsid w:val="00D8469E"/>
    <w:rsid w:val="00D97625"/>
    <w:rsid w:val="00DF6457"/>
    <w:rsid w:val="00E02558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3</cp:revision>
  <dcterms:created xsi:type="dcterms:W3CDTF">2021-03-02T16:03:00Z</dcterms:created>
  <dcterms:modified xsi:type="dcterms:W3CDTF">2021-03-02T16:13:00Z</dcterms:modified>
</cp:coreProperties>
</file>