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598" w:rsidRDefault="006C3EC6">
      <w:pPr>
        <w:widowControl w:val="0"/>
        <w:suppressAutoHyphens/>
        <w:spacing w:before="840"/>
        <w:jc w:val="center"/>
        <w:rPr>
          <w:rFonts w:ascii="Arial" w:hAnsi="Arial" w:cs="Arial"/>
          <w:b/>
          <w:sz w:val="32"/>
          <w:szCs w:val="22"/>
        </w:rPr>
      </w:pPr>
      <w:r w:rsidRPr="00B17B06">
        <w:rPr>
          <w:rFonts w:ascii="Arial" w:hAnsi="Arial" w:cs="Arial"/>
          <w:b/>
          <w:sz w:val="32"/>
          <w:szCs w:val="22"/>
        </w:rPr>
        <w:t xml:space="preserve">RÁMCOVÁ SMLOUVA </w:t>
      </w:r>
    </w:p>
    <w:p w:rsidR="006A27DB" w:rsidRPr="006A27DB" w:rsidRDefault="00FC525C" w:rsidP="006A27DB">
      <w:pPr>
        <w:widowControl w:val="0"/>
        <w:suppressAutoHyphens/>
        <w:jc w:val="center"/>
        <w:rPr>
          <w:rFonts w:ascii="Arial" w:eastAsia="SimSun" w:hAnsi="Arial" w:cs="Arial"/>
          <w:kern w:val="1"/>
          <w:lang w:eastAsia="hi-IN" w:bidi="hi-IN"/>
        </w:rPr>
      </w:pPr>
      <w:r>
        <w:rPr>
          <w:rFonts w:ascii="Arial" w:eastAsia="SimSun" w:hAnsi="Arial" w:cs="Arial"/>
          <w:kern w:val="1"/>
          <w:lang w:eastAsia="hi-IN" w:bidi="hi-IN"/>
        </w:rPr>
        <w:t>Číslo</w:t>
      </w:r>
      <w:r w:rsidR="006A27DB">
        <w:rPr>
          <w:rFonts w:ascii="Arial" w:eastAsia="SimSun" w:hAnsi="Arial" w:cs="Arial"/>
          <w:kern w:val="1"/>
          <w:lang w:eastAsia="hi-IN" w:bidi="hi-IN"/>
        </w:rPr>
        <w:t xml:space="preserve">: </w:t>
      </w:r>
      <w:r w:rsidR="006A27DB" w:rsidRPr="006A27DB">
        <w:rPr>
          <w:rFonts w:ascii="Arial" w:eastAsia="SimSun" w:hAnsi="Arial" w:cs="Arial"/>
          <w:kern w:val="1"/>
          <w:lang w:eastAsia="hi-IN" w:bidi="hi-IN"/>
        </w:rPr>
        <w:t>20160581</w:t>
      </w:r>
    </w:p>
    <w:p w:rsidR="00E81598" w:rsidRDefault="00E81598">
      <w:pPr>
        <w:widowControl w:val="0"/>
        <w:suppressAutoHyphens/>
        <w:jc w:val="center"/>
        <w:rPr>
          <w:rFonts w:ascii="Arial" w:eastAsia="SimSun" w:hAnsi="Arial" w:cs="Arial"/>
          <w:kern w:val="1"/>
          <w:lang w:eastAsia="hi-IN" w:bidi="hi-IN"/>
        </w:rPr>
      </w:pPr>
    </w:p>
    <w:p w:rsidR="00E81598" w:rsidRDefault="00854351">
      <w:pPr>
        <w:widowControl w:val="0"/>
        <w:suppressAutoHyphens/>
        <w:spacing w:before="48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905D7D">
        <w:rPr>
          <w:rFonts w:ascii="Arial" w:hAnsi="Arial" w:cs="Arial"/>
          <w:sz w:val="22"/>
          <w:szCs w:val="22"/>
        </w:rPr>
        <w:t>uzavřená po</w:t>
      </w:r>
      <w:r w:rsidR="00905D7D" w:rsidRPr="00776119">
        <w:rPr>
          <w:rFonts w:ascii="Arial" w:hAnsi="Arial" w:cs="Arial"/>
          <w:sz w:val="22"/>
          <w:szCs w:val="22"/>
        </w:rPr>
        <w:t xml:space="preserve">dle </w:t>
      </w:r>
      <w:proofErr w:type="spellStart"/>
      <w:r w:rsidR="00905D7D" w:rsidRPr="00776119">
        <w:rPr>
          <w:rFonts w:ascii="Arial" w:hAnsi="Arial" w:cs="Arial"/>
          <w:sz w:val="22"/>
          <w:szCs w:val="22"/>
        </w:rPr>
        <w:t>ust</w:t>
      </w:r>
      <w:proofErr w:type="spellEnd"/>
      <w:r w:rsidR="00905D7D" w:rsidRPr="00776119">
        <w:rPr>
          <w:rFonts w:ascii="Arial" w:hAnsi="Arial" w:cs="Arial"/>
          <w:sz w:val="22"/>
          <w:szCs w:val="22"/>
        </w:rPr>
        <w:t xml:space="preserve">. § 2079 a násl. zákona č. 89/2012 Sb., občanského zákoníku </w:t>
      </w:r>
    </w:p>
    <w:p w:rsidR="00E81598" w:rsidRDefault="00905D7D">
      <w:pPr>
        <w:widowControl w:val="0"/>
        <w:suppressAutoHyphens/>
        <w:spacing w:before="120"/>
        <w:jc w:val="center"/>
        <w:rPr>
          <w:rFonts w:ascii="Arial" w:hAnsi="Arial" w:cs="Arial"/>
          <w:sz w:val="22"/>
          <w:szCs w:val="22"/>
        </w:rPr>
      </w:pPr>
      <w:r w:rsidRPr="00866A1B">
        <w:rPr>
          <w:rFonts w:ascii="Arial" w:hAnsi="Arial" w:cs="Arial"/>
          <w:sz w:val="22"/>
          <w:szCs w:val="22"/>
        </w:rPr>
        <w:t xml:space="preserve">a </w:t>
      </w:r>
      <w:proofErr w:type="spellStart"/>
      <w:r w:rsidRPr="00866A1B">
        <w:rPr>
          <w:rFonts w:ascii="Arial" w:hAnsi="Arial" w:cs="Arial"/>
          <w:sz w:val="22"/>
          <w:szCs w:val="22"/>
        </w:rPr>
        <w:t>ust</w:t>
      </w:r>
      <w:proofErr w:type="spellEnd"/>
      <w:r w:rsidRPr="00866A1B">
        <w:rPr>
          <w:rFonts w:ascii="Arial" w:hAnsi="Arial" w:cs="Arial"/>
          <w:sz w:val="22"/>
          <w:szCs w:val="22"/>
        </w:rPr>
        <w:t>. § 11 zákona č.137/2006 Sb., o veřejných zakázkách, v platném znění</w:t>
      </w:r>
      <w:r w:rsidR="003509D4" w:rsidRPr="00866A1B">
        <w:rPr>
          <w:rFonts w:ascii="Arial" w:hAnsi="Arial" w:cs="Arial"/>
          <w:sz w:val="22"/>
          <w:szCs w:val="22"/>
        </w:rPr>
        <w:t xml:space="preserve">. </w:t>
      </w:r>
    </w:p>
    <w:p w:rsidR="00E81598" w:rsidRDefault="003509D4">
      <w:pPr>
        <w:pStyle w:val="Zkladntext3"/>
        <w:shd w:val="clear" w:color="auto" w:fill="auto"/>
        <w:suppressAutoHyphens/>
        <w:spacing w:before="240" w:after="0" w:line="240" w:lineRule="auto"/>
        <w:ind w:left="23" w:firstLine="0"/>
        <w:jc w:val="center"/>
        <w:rPr>
          <w:sz w:val="22"/>
          <w:szCs w:val="22"/>
        </w:rPr>
      </w:pPr>
      <w:r w:rsidRPr="00276C16">
        <w:rPr>
          <w:rFonts w:eastAsia="Calibri"/>
          <w:b/>
          <w:color w:val="000000"/>
          <w:sz w:val="22"/>
          <w:szCs w:val="22"/>
        </w:rPr>
        <w:t>mezi těmito smluvními stranami:</w:t>
      </w:r>
    </w:p>
    <w:p w:rsidR="00E81598" w:rsidRDefault="00C86D97">
      <w:pPr>
        <w:pStyle w:val="Nadpis5"/>
        <w:keepNext w:val="0"/>
        <w:keepLines w:val="0"/>
        <w:widowControl w:val="0"/>
        <w:suppressAutoHyphens/>
        <w:spacing w:before="480"/>
        <w:rPr>
          <w:rFonts w:ascii="Arial" w:hAnsi="Arial" w:cs="Arial"/>
          <w:b/>
          <w:color w:val="auto"/>
          <w:sz w:val="22"/>
          <w:szCs w:val="22"/>
        </w:rPr>
      </w:pPr>
      <w:r w:rsidRPr="00C86D97">
        <w:rPr>
          <w:rFonts w:ascii="Arial" w:hAnsi="Arial" w:cs="Arial"/>
          <w:b/>
          <w:color w:val="auto"/>
          <w:sz w:val="22"/>
          <w:szCs w:val="22"/>
        </w:rPr>
        <w:t xml:space="preserve">Česká republika - Správa státních hmotných rezerv </w:t>
      </w:r>
    </w:p>
    <w:p w:rsidR="00E81598" w:rsidRDefault="00BC67FE">
      <w:pPr>
        <w:widowControl w:val="0"/>
        <w:tabs>
          <w:tab w:val="left" w:pos="2694"/>
        </w:tabs>
        <w:suppressAutoHyphens/>
        <w:rPr>
          <w:rFonts w:ascii="Arial" w:hAnsi="Arial" w:cs="Arial"/>
          <w:sz w:val="22"/>
          <w:szCs w:val="22"/>
        </w:rPr>
      </w:pPr>
      <w:r w:rsidRPr="00987606">
        <w:rPr>
          <w:rFonts w:ascii="Arial" w:hAnsi="Arial" w:cs="Arial"/>
          <w:sz w:val="22"/>
          <w:szCs w:val="22"/>
        </w:rPr>
        <w:t>se sídlem:</w:t>
      </w:r>
      <w:r w:rsidRPr="00987606">
        <w:rPr>
          <w:rFonts w:ascii="Arial" w:hAnsi="Arial" w:cs="Arial"/>
          <w:sz w:val="22"/>
          <w:szCs w:val="22"/>
        </w:rPr>
        <w:tab/>
      </w:r>
      <w:r w:rsidRPr="00987606">
        <w:rPr>
          <w:rFonts w:ascii="Arial" w:hAnsi="Arial" w:cs="Arial"/>
          <w:sz w:val="22"/>
          <w:szCs w:val="22"/>
        </w:rPr>
        <w:tab/>
        <w:t>Praha 5 – Malá Strana, Šeříková 616/1, PSČ 150 85</w:t>
      </w:r>
    </w:p>
    <w:p w:rsidR="00E81598" w:rsidRDefault="00BC67FE">
      <w:pPr>
        <w:widowControl w:val="0"/>
        <w:tabs>
          <w:tab w:val="left" w:pos="2694"/>
        </w:tabs>
        <w:suppressAutoHyphens/>
        <w:rPr>
          <w:rFonts w:ascii="Arial" w:hAnsi="Arial" w:cs="Arial"/>
          <w:sz w:val="22"/>
          <w:szCs w:val="22"/>
        </w:rPr>
      </w:pPr>
      <w:r w:rsidRPr="00987606">
        <w:rPr>
          <w:rFonts w:ascii="Arial" w:hAnsi="Arial" w:cs="Arial"/>
          <w:sz w:val="22"/>
          <w:szCs w:val="22"/>
        </w:rPr>
        <w:t>právně jednající:</w:t>
      </w:r>
      <w:r w:rsidRPr="00987606">
        <w:rPr>
          <w:rFonts w:ascii="Arial" w:hAnsi="Arial" w:cs="Arial"/>
          <w:sz w:val="22"/>
          <w:szCs w:val="22"/>
        </w:rPr>
        <w:tab/>
      </w:r>
      <w:r w:rsidRPr="00987606">
        <w:rPr>
          <w:rFonts w:ascii="Arial" w:hAnsi="Arial" w:cs="Arial"/>
          <w:sz w:val="22"/>
          <w:szCs w:val="22"/>
        </w:rPr>
        <w:tab/>
        <w:t xml:space="preserve">Ing. </w:t>
      </w:r>
      <w:r w:rsidR="00CE23A0">
        <w:rPr>
          <w:rFonts w:ascii="Arial" w:hAnsi="Arial" w:cs="Arial"/>
          <w:sz w:val="22"/>
          <w:szCs w:val="22"/>
        </w:rPr>
        <w:t>Miroslav Basel</w:t>
      </w:r>
    </w:p>
    <w:p w:rsidR="00E81598" w:rsidRDefault="00BC67FE">
      <w:pPr>
        <w:widowControl w:val="0"/>
        <w:tabs>
          <w:tab w:val="left" w:pos="2694"/>
        </w:tabs>
        <w:suppressAutoHyphens/>
        <w:rPr>
          <w:rFonts w:ascii="Arial" w:hAnsi="Arial" w:cs="Arial"/>
          <w:sz w:val="22"/>
          <w:szCs w:val="22"/>
        </w:rPr>
      </w:pPr>
      <w:r w:rsidRPr="00987606">
        <w:rPr>
          <w:rFonts w:ascii="Arial" w:hAnsi="Arial" w:cs="Arial"/>
          <w:sz w:val="22"/>
          <w:szCs w:val="22"/>
        </w:rPr>
        <w:tab/>
      </w:r>
      <w:r w:rsidRPr="00987606">
        <w:rPr>
          <w:rFonts w:ascii="Arial" w:hAnsi="Arial" w:cs="Arial"/>
          <w:sz w:val="22"/>
          <w:szCs w:val="22"/>
        </w:rPr>
        <w:tab/>
        <w:t>ředitel Odboru zakázek</w:t>
      </w:r>
    </w:p>
    <w:p w:rsidR="00E81598" w:rsidRDefault="00BC67FE">
      <w:pPr>
        <w:widowControl w:val="0"/>
        <w:tabs>
          <w:tab w:val="left" w:pos="2694"/>
        </w:tabs>
        <w:suppressAutoHyphens/>
        <w:rPr>
          <w:rFonts w:ascii="Arial" w:hAnsi="Arial" w:cs="Arial"/>
          <w:sz w:val="22"/>
          <w:szCs w:val="22"/>
        </w:rPr>
      </w:pPr>
      <w:r w:rsidRPr="00987606">
        <w:rPr>
          <w:rFonts w:ascii="Arial" w:hAnsi="Arial" w:cs="Arial"/>
          <w:sz w:val="22"/>
          <w:szCs w:val="22"/>
        </w:rPr>
        <w:t>IČO:</w:t>
      </w:r>
      <w:r w:rsidRPr="00987606">
        <w:rPr>
          <w:rFonts w:ascii="Arial" w:hAnsi="Arial" w:cs="Arial"/>
          <w:sz w:val="22"/>
          <w:szCs w:val="22"/>
        </w:rPr>
        <w:tab/>
      </w:r>
      <w:r w:rsidRPr="00987606">
        <w:rPr>
          <w:rFonts w:ascii="Arial" w:hAnsi="Arial" w:cs="Arial"/>
          <w:sz w:val="22"/>
          <w:szCs w:val="22"/>
        </w:rPr>
        <w:tab/>
        <w:t>48133990</w:t>
      </w:r>
    </w:p>
    <w:p w:rsidR="00E81598" w:rsidRDefault="00BC67FE">
      <w:pPr>
        <w:widowControl w:val="0"/>
        <w:tabs>
          <w:tab w:val="left" w:pos="2694"/>
        </w:tabs>
        <w:suppressAutoHyphens/>
        <w:rPr>
          <w:rFonts w:ascii="Arial" w:hAnsi="Arial" w:cs="Arial"/>
          <w:sz w:val="22"/>
          <w:szCs w:val="22"/>
        </w:rPr>
      </w:pPr>
      <w:r w:rsidRPr="00987606">
        <w:rPr>
          <w:rFonts w:ascii="Arial" w:hAnsi="Arial" w:cs="Arial"/>
          <w:sz w:val="22"/>
          <w:szCs w:val="22"/>
        </w:rPr>
        <w:t>DIČ:</w:t>
      </w:r>
      <w:r w:rsidRPr="00987606">
        <w:rPr>
          <w:rFonts w:ascii="Arial" w:hAnsi="Arial" w:cs="Arial"/>
          <w:sz w:val="22"/>
          <w:szCs w:val="22"/>
        </w:rPr>
        <w:tab/>
      </w:r>
      <w:r w:rsidRPr="00987606">
        <w:rPr>
          <w:rFonts w:ascii="Arial" w:hAnsi="Arial" w:cs="Arial"/>
          <w:sz w:val="22"/>
          <w:szCs w:val="22"/>
        </w:rPr>
        <w:tab/>
        <w:t>CZ48133990</w:t>
      </w:r>
    </w:p>
    <w:p w:rsidR="00E81598" w:rsidRDefault="00BC67FE">
      <w:pPr>
        <w:widowControl w:val="0"/>
        <w:tabs>
          <w:tab w:val="left" w:pos="2694"/>
        </w:tabs>
        <w:suppressAutoHyphens/>
        <w:rPr>
          <w:rFonts w:ascii="Arial" w:hAnsi="Arial" w:cs="Arial"/>
          <w:sz w:val="22"/>
          <w:szCs w:val="22"/>
        </w:rPr>
      </w:pPr>
      <w:r w:rsidRPr="00987606">
        <w:rPr>
          <w:rFonts w:ascii="Arial" w:hAnsi="Arial" w:cs="Arial"/>
          <w:sz w:val="22"/>
          <w:szCs w:val="22"/>
        </w:rPr>
        <w:t>bankovní spojení:</w:t>
      </w:r>
      <w:r w:rsidRPr="00987606">
        <w:rPr>
          <w:rFonts w:ascii="Arial" w:hAnsi="Arial" w:cs="Arial"/>
          <w:sz w:val="22"/>
          <w:szCs w:val="22"/>
        </w:rPr>
        <w:tab/>
      </w:r>
      <w:r w:rsidRPr="00987606">
        <w:rPr>
          <w:rFonts w:ascii="Arial" w:hAnsi="Arial" w:cs="Arial"/>
          <w:sz w:val="22"/>
          <w:szCs w:val="22"/>
        </w:rPr>
        <w:tab/>
        <w:t>Česká národní banka, pobočka Praha</w:t>
      </w:r>
    </w:p>
    <w:p w:rsidR="00E81598" w:rsidRDefault="00BC67FE">
      <w:pPr>
        <w:widowControl w:val="0"/>
        <w:tabs>
          <w:tab w:val="left" w:pos="2694"/>
        </w:tabs>
        <w:suppressAutoHyphens/>
        <w:rPr>
          <w:rFonts w:ascii="Arial" w:hAnsi="Arial" w:cs="Arial"/>
          <w:sz w:val="22"/>
          <w:szCs w:val="22"/>
        </w:rPr>
      </w:pPr>
      <w:r w:rsidRPr="00987606">
        <w:rPr>
          <w:rFonts w:ascii="Arial" w:hAnsi="Arial" w:cs="Arial"/>
          <w:sz w:val="22"/>
          <w:szCs w:val="22"/>
        </w:rPr>
        <w:t>č. účtu:</w:t>
      </w:r>
      <w:r w:rsidRPr="00987606">
        <w:rPr>
          <w:rFonts w:ascii="Arial" w:hAnsi="Arial" w:cs="Arial"/>
          <w:sz w:val="22"/>
          <w:szCs w:val="22"/>
        </w:rPr>
        <w:tab/>
      </w:r>
      <w:r w:rsidRPr="00987606">
        <w:rPr>
          <w:rFonts w:ascii="Arial" w:hAnsi="Arial" w:cs="Arial"/>
          <w:sz w:val="22"/>
          <w:szCs w:val="22"/>
        </w:rPr>
        <w:tab/>
      </w:r>
      <w:r w:rsidR="004B56B0">
        <w:rPr>
          <w:rFonts w:ascii="Arial" w:hAnsi="Arial" w:cs="Arial"/>
          <w:sz w:val="22"/>
          <w:szCs w:val="22"/>
        </w:rPr>
        <w:t>10006-</w:t>
      </w:r>
      <w:r w:rsidRPr="00987606">
        <w:rPr>
          <w:rFonts w:ascii="Arial" w:hAnsi="Arial" w:cs="Arial"/>
          <w:sz w:val="22"/>
          <w:szCs w:val="22"/>
        </w:rPr>
        <w:t>85508881/0710</w:t>
      </w:r>
    </w:p>
    <w:p w:rsidR="00E81598" w:rsidRDefault="00E46496">
      <w:pPr>
        <w:widowControl w:val="0"/>
        <w:tabs>
          <w:tab w:val="left" w:pos="2694"/>
        </w:tabs>
        <w:suppressAutoHyphens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kontaktní osoba: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Ing. </w:t>
      </w:r>
      <w:r w:rsidR="00BC67FE" w:rsidRPr="00BC67FE">
        <w:rPr>
          <w:rFonts w:ascii="Arial" w:hAnsi="Arial" w:cs="Arial"/>
          <w:sz w:val="22"/>
          <w:szCs w:val="22"/>
        </w:rPr>
        <w:t>Jan Hlaváček</w:t>
      </w:r>
      <w:r w:rsidR="00BC67FE" w:rsidRPr="00BC67FE">
        <w:rPr>
          <w:rFonts w:ascii="Arial" w:hAnsi="Arial" w:cs="Arial"/>
          <w:bCs/>
          <w:sz w:val="22"/>
          <w:szCs w:val="22"/>
        </w:rPr>
        <w:t xml:space="preserve"> </w:t>
      </w:r>
    </w:p>
    <w:p w:rsidR="00E81598" w:rsidRDefault="00BC67FE">
      <w:pPr>
        <w:widowControl w:val="0"/>
        <w:tabs>
          <w:tab w:val="left" w:pos="2694"/>
        </w:tabs>
        <w:suppressAutoHyphens/>
        <w:rPr>
          <w:rFonts w:ascii="Arial" w:hAnsi="Arial" w:cs="Arial"/>
          <w:sz w:val="22"/>
          <w:szCs w:val="22"/>
        </w:rPr>
      </w:pPr>
      <w:r w:rsidRPr="00987606">
        <w:rPr>
          <w:rFonts w:ascii="Arial" w:hAnsi="Arial" w:cs="Arial"/>
          <w:sz w:val="22"/>
          <w:szCs w:val="22"/>
        </w:rPr>
        <w:t xml:space="preserve">telefon: </w:t>
      </w:r>
      <w:r w:rsidRPr="00987606">
        <w:rPr>
          <w:rFonts w:ascii="Arial" w:hAnsi="Arial" w:cs="Arial"/>
          <w:sz w:val="22"/>
          <w:szCs w:val="22"/>
        </w:rPr>
        <w:tab/>
      </w:r>
      <w:r w:rsidRPr="00987606">
        <w:rPr>
          <w:rFonts w:ascii="Arial" w:hAnsi="Arial" w:cs="Arial"/>
          <w:sz w:val="22"/>
          <w:szCs w:val="22"/>
        </w:rPr>
        <w:tab/>
        <w:t>+420</w:t>
      </w:r>
      <w:r>
        <w:rPr>
          <w:rFonts w:ascii="Arial" w:hAnsi="Arial" w:cs="Arial"/>
          <w:sz w:val="22"/>
          <w:szCs w:val="22"/>
        </w:rPr>
        <w:t> </w:t>
      </w:r>
      <w:r w:rsidRPr="00BC67FE">
        <w:rPr>
          <w:rFonts w:ascii="Arial" w:hAnsi="Arial" w:cs="Arial"/>
          <w:sz w:val="22"/>
          <w:szCs w:val="22"/>
        </w:rPr>
        <w:t>244 095 117</w:t>
      </w:r>
    </w:p>
    <w:p w:rsidR="00E81598" w:rsidRDefault="00BC67FE">
      <w:pPr>
        <w:widowControl w:val="0"/>
        <w:tabs>
          <w:tab w:val="left" w:pos="2694"/>
        </w:tabs>
        <w:suppressAutoHyphens/>
        <w:rPr>
          <w:rFonts w:ascii="Arial" w:hAnsi="Arial" w:cs="Arial"/>
          <w:sz w:val="22"/>
          <w:szCs w:val="22"/>
        </w:rPr>
      </w:pPr>
      <w:r w:rsidRPr="00987606">
        <w:rPr>
          <w:rFonts w:ascii="Arial" w:hAnsi="Arial" w:cs="Arial"/>
          <w:sz w:val="22"/>
          <w:szCs w:val="22"/>
        </w:rPr>
        <w:t>e-mail:</w:t>
      </w:r>
      <w:r w:rsidRPr="00987606">
        <w:rPr>
          <w:rFonts w:ascii="Arial" w:hAnsi="Arial" w:cs="Arial"/>
          <w:sz w:val="22"/>
          <w:szCs w:val="22"/>
        </w:rPr>
        <w:tab/>
      </w:r>
      <w:r w:rsidRPr="00987606">
        <w:rPr>
          <w:rFonts w:ascii="Arial" w:hAnsi="Arial" w:cs="Arial"/>
          <w:sz w:val="22"/>
          <w:szCs w:val="22"/>
        </w:rPr>
        <w:tab/>
      </w:r>
      <w:hyperlink r:id="rId8" w:history="1">
        <w:r w:rsidRPr="00BC67FE">
          <w:rPr>
            <w:rFonts w:ascii="Arial" w:hAnsi="Arial" w:cs="Arial"/>
            <w:sz w:val="22"/>
            <w:szCs w:val="22"/>
          </w:rPr>
          <w:t>jhlavacek@sshr.cz</w:t>
        </w:r>
      </w:hyperlink>
    </w:p>
    <w:p w:rsidR="00E81598" w:rsidRDefault="00BC67FE">
      <w:pPr>
        <w:widowControl w:val="0"/>
        <w:tabs>
          <w:tab w:val="left" w:pos="2694"/>
        </w:tabs>
        <w:suppressAutoHyphens/>
        <w:rPr>
          <w:rFonts w:ascii="Arial" w:hAnsi="Arial" w:cs="Arial"/>
          <w:sz w:val="22"/>
          <w:szCs w:val="22"/>
        </w:rPr>
      </w:pPr>
      <w:r w:rsidRPr="00987606">
        <w:rPr>
          <w:rFonts w:ascii="Arial" w:hAnsi="Arial" w:cs="Arial"/>
          <w:sz w:val="22"/>
          <w:szCs w:val="22"/>
        </w:rPr>
        <w:t>fax:</w:t>
      </w:r>
      <w:r w:rsidRPr="00987606">
        <w:rPr>
          <w:rFonts w:ascii="Arial" w:hAnsi="Arial" w:cs="Arial"/>
          <w:sz w:val="22"/>
          <w:szCs w:val="22"/>
        </w:rPr>
        <w:tab/>
      </w:r>
      <w:r w:rsidRPr="00987606">
        <w:rPr>
          <w:rFonts w:ascii="Arial" w:hAnsi="Arial" w:cs="Arial"/>
          <w:sz w:val="22"/>
          <w:szCs w:val="22"/>
        </w:rPr>
        <w:tab/>
        <w:t>251 510 314</w:t>
      </w:r>
    </w:p>
    <w:p w:rsidR="00E81598" w:rsidRDefault="00BC67FE">
      <w:pPr>
        <w:widowControl w:val="0"/>
        <w:tabs>
          <w:tab w:val="left" w:pos="2694"/>
        </w:tabs>
        <w:suppressAutoHyphens/>
        <w:rPr>
          <w:rFonts w:ascii="Arial" w:hAnsi="Arial" w:cs="Arial"/>
          <w:sz w:val="22"/>
          <w:szCs w:val="22"/>
        </w:rPr>
      </w:pPr>
      <w:r w:rsidRPr="00987606">
        <w:rPr>
          <w:rFonts w:ascii="Arial" w:hAnsi="Arial" w:cs="Arial"/>
          <w:sz w:val="22"/>
          <w:szCs w:val="22"/>
        </w:rPr>
        <w:t xml:space="preserve">datová schránka: </w:t>
      </w:r>
      <w:r w:rsidRPr="00987606">
        <w:rPr>
          <w:rFonts w:ascii="Arial" w:hAnsi="Arial" w:cs="Arial"/>
          <w:sz w:val="22"/>
          <w:szCs w:val="22"/>
        </w:rPr>
        <w:tab/>
      </w:r>
      <w:r w:rsidRPr="00987606">
        <w:rPr>
          <w:rFonts w:ascii="Arial" w:hAnsi="Arial" w:cs="Arial"/>
          <w:sz w:val="22"/>
          <w:szCs w:val="22"/>
        </w:rPr>
        <w:tab/>
        <w:t>4iqaa3x</w:t>
      </w:r>
    </w:p>
    <w:p w:rsidR="00E81598" w:rsidRDefault="00BC67FE">
      <w:pPr>
        <w:widowControl w:val="0"/>
        <w:suppressAutoHyphens/>
        <w:rPr>
          <w:rFonts w:ascii="Arial" w:hAnsi="Arial" w:cs="Arial"/>
          <w:sz w:val="22"/>
          <w:szCs w:val="22"/>
        </w:rPr>
      </w:pPr>
      <w:r w:rsidRPr="00987606">
        <w:rPr>
          <w:rFonts w:ascii="Arial" w:hAnsi="Arial" w:cs="Arial"/>
          <w:sz w:val="22"/>
          <w:szCs w:val="22"/>
        </w:rPr>
        <w:t xml:space="preserve">(dále též </w:t>
      </w:r>
      <w:r w:rsidRPr="00987606">
        <w:rPr>
          <w:rFonts w:ascii="Arial" w:hAnsi="Arial" w:cs="Arial"/>
          <w:b/>
          <w:sz w:val="22"/>
          <w:szCs w:val="22"/>
        </w:rPr>
        <w:t>„kupující“</w:t>
      </w:r>
      <w:r w:rsidRPr="00987606">
        <w:rPr>
          <w:rFonts w:ascii="Arial" w:hAnsi="Arial" w:cs="Arial"/>
          <w:sz w:val="22"/>
          <w:szCs w:val="22"/>
        </w:rPr>
        <w:t>)</w:t>
      </w:r>
    </w:p>
    <w:p w:rsidR="00E81598" w:rsidRDefault="00905D7D">
      <w:pPr>
        <w:widowControl w:val="0"/>
        <w:suppressAutoHyphens/>
        <w:spacing w:before="120" w:after="120"/>
        <w:jc w:val="center"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>a</w:t>
      </w:r>
    </w:p>
    <w:p w:rsidR="00E81598" w:rsidRPr="00CC7C43" w:rsidRDefault="00905D7D">
      <w:pPr>
        <w:widowControl w:val="0"/>
        <w:suppressAutoHyphens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b/>
          <w:sz w:val="22"/>
          <w:szCs w:val="22"/>
        </w:rPr>
        <w:t>Obchodní firma</w:t>
      </w:r>
      <w:r w:rsidRPr="00276C16">
        <w:rPr>
          <w:rFonts w:ascii="Arial" w:hAnsi="Arial" w:cs="Arial"/>
          <w:sz w:val="22"/>
          <w:szCs w:val="22"/>
        </w:rPr>
        <w:t xml:space="preserve"> </w:t>
      </w:r>
      <w:r w:rsidRPr="00276C16">
        <w:rPr>
          <w:rFonts w:ascii="Arial" w:hAnsi="Arial" w:cs="Arial"/>
          <w:sz w:val="22"/>
          <w:szCs w:val="22"/>
        </w:rPr>
        <w:tab/>
      </w:r>
      <w:r w:rsidRPr="00276C16">
        <w:rPr>
          <w:rFonts w:ascii="Arial" w:hAnsi="Arial" w:cs="Arial"/>
          <w:sz w:val="22"/>
          <w:szCs w:val="22"/>
        </w:rPr>
        <w:tab/>
      </w:r>
      <w:r w:rsidR="00CC7C43" w:rsidRPr="00CC7C43">
        <w:rPr>
          <w:rFonts w:ascii="Arial" w:hAnsi="Arial" w:cs="Arial"/>
          <w:b/>
          <w:bCs/>
          <w:sz w:val="22"/>
          <w:szCs w:val="22"/>
        </w:rPr>
        <w:t>K a P O - plus s.r.o.</w:t>
      </w:r>
    </w:p>
    <w:p w:rsidR="00CC7C43" w:rsidRPr="00CC7C43" w:rsidRDefault="00905D7D">
      <w:pPr>
        <w:widowControl w:val="0"/>
        <w:suppressAutoHyphens/>
        <w:rPr>
          <w:rFonts w:ascii="Arial" w:hAnsi="Arial" w:cs="Arial"/>
          <w:sz w:val="22"/>
          <w:szCs w:val="22"/>
        </w:rPr>
      </w:pPr>
      <w:r w:rsidRPr="00CC7C43">
        <w:rPr>
          <w:rFonts w:ascii="Arial" w:hAnsi="Arial" w:cs="Arial"/>
          <w:sz w:val="22"/>
          <w:szCs w:val="22"/>
        </w:rPr>
        <w:t>se sídlem:</w:t>
      </w:r>
      <w:r w:rsidRPr="00CC7C43">
        <w:rPr>
          <w:rFonts w:ascii="Arial" w:hAnsi="Arial" w:cs="Arial"/>
          <w:sz w:val="22"/>
          <w:szCs w:val="22"/>
        </w:rPr>
        <w:tab/>
      </w:r>
      <w:r w:rsidRPr="00CC7C43">
        <w:rPr>
          <w:rFonts w:ascii="Arial" w:hAnsi="Arial" w:cs="Arial"/>
          <w:sz w:val="22"/>
          <w:szCs w:val="22"/>
        </w:rPr>
        <w:tab/>
      </w:r>
      <w:r w:rsidRPr="00CC7C43">
        <w:rPr>
          <w:rFonts w:ascii="Arial" w:hAnsi="Arial" w:cs="Arial"/>
          <w:sz w:val="22"/>
          <w:szCs w:val="22"/>
        </w:rPr>
        <w:tab/>
      </w:r>
      <w:r w:rsidR="00CC7C43" w:rsidRPr="00CC7C43">
        <w:rPr>
          <w:rFonts w:ascii="Arial" w:hAnsi="Arial" w:cs="Arial"/>
          <w:sz w:val="22"/>
          <w:szCs w:val="22"/>
        </w:rPr>
        <w:t>Brno, Kuršova 986/12, PSČ 635</w:t>
      </w:r>
      <w:r w:rsidR="00CC7C43">
        <w:rPr>
          <w:rFonts w:ascii="Arial" w:hAnsi="Arial" w:cs="Arial"/>
          <w:sz w:val="22"/>
          <w:szCs w:val="22"/>
        </w:rPr>
        <w:t xml:space="preserve"> </w:t>
      </w:r>
      <w:r w:rsidR="00CC7C43" w:rsidRPr="00CC7C43">
        <w:rPr>
          <w:rFonts w:ascii="Arial" w:hAnsi="Arial" w:cs="Arial"/>
          <w:sz w:val="22"/>
          <w:szCs w:val="22"/>
        </w:rPr>
        <w:t xml:space="preserve">00 </w:t>
      </w:r>
    </w:p>
    <w:p w:rsidR="00E81598" w:rsidRPr="00CC7C43" w:rsidRDefault="00905D7D" w:rsidP="00CC7C43">
      <w:pPr>
        <w:pStyle w:val="Default"/>
        <w:rPr>
          <w:rFonts w:ascii="Arial" w:eastAsiaTheme="minorHAnsi" w:hAnsi="Arial" w:cs="Arial"/>
          <w:lang w:eastAsia="en-US"/>
        </w:rPr>
      </w:pPr>
      <w:r w:rsidRPr="00CC7C43">
        <w:rPr>
          <w:rFonts w:ascii="Arial" w:hAnsi="Arial" w:cs="Arial"/>
          <w:sz w:val="22"/>
          <w:szCs w:val="22"/>
        </w:rPr>
        <w:t xml:space="preserve">adresa pro doručování </w:t>
      </w:r>
      <w:r w:rsidR="008D7D5B" w:rsidRPr="00CC7C43">
        <w:rPr>
          <w:rFonts w:ascii="Arial" w:hAnsi="Arial" w:cs="Arial"/>
          <w:sz w:val="22"/>
          <w:szCs w:val="22"/>
        </w:rPr>
        <w:tab/>
      </w:r>
      <w:r w:rsidR="00CC7C43" w:rsidRPr="00CC7C43">
        <w:rPr>
          <w:rFonts w:ascii="Arial" w:eastAsiaTheme="minorHAnsi" w:hAnsi="Arial" w:cs="Arial"/>
          <w:sz w:val="22"/>
          <w:szCs w:val="22"/>
          <w:lang w:eastAsia="en-US"/>
        </w:rPr>
        <w:t>Koliště 39, 602 00 Brno</w:t>
      </w:r>
    </w:p>
    <w:p w:rsidR="00CC7C43" w:rsidRPr="00276C16" w:rsidRDefault="00905D7D">
      <w:pPr>
        <w:widowControl w:val="0"/>
        <w:suppressAutoHyphens/>
        <w:rPr>
          <w:rFonts w:ascii="Arial" w:hAnsi="Arial" w:cs="Arial"/>
          <w:sz w:val="22"/>
          <w:szCs w:val="22"/>
          <w:highlight w:val="yellow"/>
        </w:rPr>
      </w:pPr>
      <w:r w:rsidRPr="00276C16">
        <w:rPr>
          <w:rFonts w:ascii="Arial" w:hAnsi="Arial" w:cs="Arial"/>
          <w:sz w:val="22"/>
          <w:szCs w:val="22"/>
        </w:rPr>
        <w:t xml:space="preserve">zapsaná v obchodním rejstříku vedeném </w:t>
      </w:r>
      <w:r w:rsidR="00CC7C43" w:rsidRPr="00CC7C43">
        <w:rPr>
          <w:rFonts w:ascii="Arial" w:hAnsi="Arial" w:cs="Arial"/>
          <w:sz w:val="22"/>
          <w:szCs w:val="22"/>
        </w:rPr>
        <w:t>u Krajského soudu v Brně</w:t>
      </w:r>
    </w:p>
    <w:p w:rsidR="00E81598" w:rsidRPr="00284762" w:rsidRDefault="00905D7D">
      <w:pPr>
        <w:widowControl w:val="0"/>
        <w:suppressAutoHyphens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 xml:space="preserve">spisová značka: </w:t>
      </w:r>
      <w:r w:rsidR="00854351">
        <w:rPr>
          <w:rFonts w:ascii="Arial" w:hAnsi="Arial" w:cs="Arial"/>
          <w:sz w:val="22"/>
          <w:szCs w:val="22"/>
        </w:rPr>
        <w:tab/>
      </w:r>
      <w:r w:rsidR="00854351">
        <w:rPr>
          <w:rFonts w:ascii="Arial" w:hAnsi="Arial" w:cs="Arial"/>
          <w:sz w:val="22"/>
          <w:szCs w:val="22"/>
        </w:rPr>
        <w:tab/>
      </w:r>
      <w:r w:rsidR="00CC7C43" w:rsidRPr="00284762">
        <w:rPr>
          <w:rFonts w:ascii="Arial" w:hAnsi="Arial" w:cs="Arial"/>
          <w:sz w:val="22"/>
          <w:szCs w:val="22"/>
        </w:rPr>
        <w:t>C 60524</w:t>
      </w:r>
    </w:p>
    <w:p w:rsidR="00E81598" w:rsidRPr="00284762" w:rsidRDefault="00905D7D" w:rsidP="00CE23A0">
      <w:pPr>
        <w:widowControl w:val="0"/>
        <w:suppressAutoHyphens/>
        <w:rPr>
          <w:rFonts w:ascii="Arial" w:hAnsi="Arial" w:cs="Arial"/>
          <w:sz w:val="22"/>
          <w:szCs w:val="22"/>
        </w:rPr>
      </w:pPr>
      <w:r w:rsidRPr="00284762">
        <w:rPr>
          <w:rFonts w:ascii="Arial" w:hAnsi="Arial" w:cs="Arial"/>
          <w:sz w:val="22"/>
          <w:szCs w:val="22"/>
        </w:rPr>
        <w:t>zastoupena:</w:t>
      </w:r>
      <w:r w:rsidR="00CE23A0" w:rsidRPr="00284762">
        <w:rPr>
          <w:rFonts w:ascii="Arial" w:hAnsi="Arial" w:cs="Arial"/>
          <w:sz w:val="22"/>
          <w:szCs w:val="22"/>
        </w:rPr>
        <w:t xml:space="preserve"> </w:t>
      </w:r>
      <w:r w:rsidR="00CE23A0" w:rsidRPr="00284762">
        <w:rPr>
          <w:rFonts w:ascii="Arial" w:hAnsi="Arial" w:cs="Arial"/>
          <w:sz w:val="22"/>
          <w:szCs w:val="22"/>
        </w:rPr>
        <w:tab/>
      </w:r>
      <w:r w:rsidR="00CE23A0" w:rsidRPr="00284762">
        <w:rPr>
          <w:rFonts w:ascii="Arial" w:hAnsi="Arial" w:cs="Arial"/>
          <w:sz w:val="22"/>
          <w:szCs w:val="22"/>
        </w:rPr>
        <w:tab/>
      </w:r>
      <w:r w:rsidR="00CE23A0" w:rsidRPr="00284762">
        <w:rPr>
          <w:rFonts w:ascii="Arial" w:hAnsi="Arial" w:cs="Arial"/>
          <w:sz w:val="22"/>
          <w:szCs w:val="22"/>
        </w:rPr>
        <w:tab/>
        <w:t>Ing. Danielem Mayerem, jednatelem</w:t>
      </w:r>
      <w:r w:rsidRPr="00284762">
        <w:rPr>
          <w:rFonts w:ascii="Arial" w:hAnsi="Arial" w:cs="Arial"/>
          <w:sz w:val="22"/>
          <w:szCs w:val="22"/>
        </w:rPr>
        <w:tab/>
      </w:r>
      <w:r w:rsidRPr="00284762">
        <w:rPr>
          <w:rFonts w:ascii="Arial" w:hAnsi="Arial" w:cs="Arial"/>
          <w:sz w:val="22"/>
          <w:szCs w:val="22"/>
        </w:rPr>
        <w:tab/>
      </w:r>
      <w:r w:rsidRPr="00284762">
        <w:rPr>
          <w:rFonts w:ascii="Arial" w:hAnsi="Arial" w:cs="Arial"/>
          <w:sz w:val="22"/>
          <w:szCs w:val="22"/>
        </w:rPr>
        <w:tab/>
      </w:r>
    </w:p>
    <w:p w:rsidR="00E81598" w:rsidRPr="00284762" w:rsidRDefault="00905D7D" w:rsidP="00842117">
      <w:pPr>
        <w:widowControl w:val="0"/>
        <w:suppressAutoHyphens/>
        <w:ind w:left="2126" w:hanging="2126"/>
        <w:rPr>
          <w:rFonts w:ascii="Arial" w:hAnsi="Arial" w:cs="Arial"/>
          <w:sz w:val="22"/>
          <w:szCs w:val="22"/>
        </w:rPr>
      </w:pPr>
      <w:r w:rsidRPr="00284762">
        <w:rPr>
          <w:rFonts w:ascii="Arial" w:hAnsi="Arial" w:cs="Arial"/>
          <w:sz w:val="22"/>
          <w:szCs w:val="22"/>
        </w:rPr>
        <w:t xml:space="preserve">IČO: </w:t>
      </w:r>
      <w:r w:rsidRPr="00284762">
        <w:rPr>
          <w:rFonts w:ascii="Arial" w:hAnsi="Arial" w:cs="Arial"/>
          <w:sz w:val="22"/>
          <w:szCs w:val="22"/>
        </w:rPr>
        <w:tab/>
      </w:r>
      <w:r w:rsidRPr="00284762">
        <w:rPr>
          <w:rFonts w:ascii="Arial" w:hAnsi="Arial" w:cs="Arial"/>
          <w:sz w:val="22"/>
          <w:szCs w:val="22"/>
        </w:rPr>
        <w:tab/>
      </w:r>
      <w:r w:rsidR="00842117" w:rsidRPr="00284762">
        <w:rPr>
          <w:rFonts w:ascii="Arial" w:hAnsi="Arial" w:cs="Arial"/>
          <w:sz w:val="22"/>
          <w:szCs w:val="22"/>
        </w:rPr>
        <w:t>28312767</w:t>
      </w:r>
    </w:p>
    <w:p w:rsidR="00E81598" w:rsidRPr="00284762" w:rsidRDefault="00905D7D" w:rsidP="00842117">
      <w:pPr>
        <w:pStyle w:val="Default"/>
        <w:rPr>
          <w:rFonts w:ascii="Arial" w:eastAsiaTheme="minorHAnsi" w:hAnsi="Arial" w:cs="Arial"/>
          <w:lang w:eastAsia="en-US"/>
        </w:rPr>
      </w:pPr>
      <w:r w:rsidRPr="00284762">
        <w:rPr>
          <w:rFonts w:ascii="Arial" w:hAnsi="Arial" w:cs="Arial"/>
          <w:sz w:val="22"/>
          <w:szCs w:val="22"/>
        </w:rPr>
        <w:t xml:space="preserve">DIČ:  </w:t>
      </w:r>
      <w:r w:rsidRPr="00284762">
        <w:rPr>
          <w:rFonts w:ascii="Arial" w:hAnsi="Arial" w:cs="Arial"/>
          <w:sz w:val="22"/>
          <w:szCs w:val="22"/>
        </w:rPr>
        <w:tab/>
      </w:r>
      <w:r w:rsidRPr="00284762">
        <w:rPr>
          <w:rFonts w:ascii="Arial" w:hAnsi="Arial" w:cs="Arial"/>
          <w:sz w:val="22"/>
          <w:szCs w:val="22"/>
        </w:rPr>
        <w:tab/>
      </w:r>
      <w:r w:rsidR="00842117" w:rsidRPr="00284762">
        <w:rPr>
          <w:rFonts w:ascii="Arial" w:hAnsi="Arial" w:cs="Arial"/>
          <w:sz w:val="22"/>
          <w:szCs w:val="22"/>
        </w:rPr>
        <w:tab/>
      </w:r>
      <w:r w:rsidR="00842117" w:rsidRPr="00284762">
        <w:rPr>
          <w:rFonts w:ascii="Arial" w:hAnsi="Arial" w:cs="Arial"/>
          <w:sz w:val="22"/>
          <w:szCs w:val="22"/>
        </w:rPr>
        <w:tab/>
        <w:t>CZ</w:t>
      </w:r>
      <w:r w:rsidR="00842117" w:rsidRPr="00284762">
        <w:rPr>
          <w:rFonts w:ascii="Arial" w:eastAsiaTheme="minorHAnsi" w:hAnsi="Arial" w:cs="Arial"/>
          <w:sz w:val="22"/>
          <w:szCs w:val="22"/>
          <w:lang w:eastAsia="en-US"/>
        </w:rPr>
        <w:t>28312767</w:t>
      </w:r>
    </w:p>
    <w:p w:rsidR="00E81598" w:rsidRPr="00284762" w:rsidRDefault="00905D7D">
      <w:pPr>
        <w:widowControl w:val="0"/>
        <w:suppressAutoHyphens/>
        <w:rPr>
          <w:rFonts w:ascii="Arial" w:hAnsi="Arial" w:cs="Arial"/>
          <w:sz w:val="22"/>
          <w:szCs w:val="22"/>
        </w:rPr>
      </w:pPr>
      <w:r w:rsidRPr="00284762">
        <w:rPr>
          <w:rFonts w:ascii="Arial" w:hAnsi="Arial" w:cs="Arial"/>
          <w:sz w:val="22"/>
          <w:szCs w:val="22"/>
        </w:rPr>
        <w:lastRenderedPageBreak/>
        <w:t xml:space="preserve">bankovní spojení: </w:t>
      </w:r>
      <w:r w:rsidRPr="00284762">
        <w:rPr>
          <w:rFonts w:ascii="Arial" w:hAnsi="Arial" w:cs="Arial"/>
          <w:sz w:val="22"/>
          <w:szCs w:val="22"/>
        </w:rPr>
        <w:tab/>
      </w:r>
      <w:r w:rsidRPr="00284762">
        <w:rPr>
          <w:rFonts w:ascii="Arial" w:hAnsi="Arial" w:cs="Arial"/>
          <w:sz w:val="22"/>
          <w:szCs w:val="22"/>
        </w:rPr>
        <w:tab/>
      </w:r>
      <w:r w:rsidR="00284762" w:rsidRPr="00284762">
        <w:rPr>
          <w:rFonts w:ascii="Arial" w:hAnsi="Arial" w:cs="Arial"/>
          <w:sz w:val="22"/>
          <w:szCs w:val="22"/>
        </w:rPr>
        <w:t>KB</w:t>
      </w:r>
    </w:p>
    <w:p w:rsidR="00E81598" w:rsidRDefault="00905D7D">
      <w:pPr>
        <w:widowControl w:val="0"/>
        <w:suppressAutoHyphens/>
        <w:rPr>
          <w:rFonts w:ascii="Arial" w:hAnsi="Arial" w:cs="Arial"/>
          <w:sz w:val="22"/>
          <w:szCs w:val="22"/>
        </w:rPr>
      </w:pPr>
      <w:r w:rsidRPr="00284762">
        <w:rPr>
          <w:rFonts w:ascii="Arial" w:hAnsi="Arial" w:cs="Arial"/>
          <w:sz w:val="22"/>
          <w:szCs w:val="22"/>
        </w:rPr>
        <w:t xml:space="preserve">číslo účtu: </w:t>
      </w:r>
      <w:r w:rsidRPr="00284762">
        <w:rPr>
          <w:rFonts w:ascii="Arial" w:hAnsi="Arial" w:cs="Arial"/>
          <w:sz w:val="22"/>
          <w:szCs w:val="22"/>
        </w:rPr>
        <w:tab/>
      </w:r>
      <w:r w:rsidRPr="00284762">
        <w:rPr>
          <w:rFonts w:ascii="Arial" w:hAnsi="Arial" w:cs="Arial"/>
          <w:sz w:val="22"/>
          <w:szCs w:val="22"/>
        </w:rPr>
        <w:tab/>
      </w:r>
      <w:r w:rsidRPr="00284762">
        <w:rPr>
          <w:rFonts w:ascii="Arial" w:hAnsi="Arial" w:cs="Arial"/>
          <w:sz w:val="22"/>
          <w:szCs w:val="22"/>
        </w:rPr>
        <w:tab/>
      </w:r>
      <w:r w:rsidR="00284762" w:rsidRPr="00284762">
        <w:rPr>
          <w:rFonts w:ascii="Arial" w:hAnsi="Arial" w:cs="Arial"/>
          <w:bCs/>
          <w:sz w:val="22"/>
          <w:szCs w:val="22"/>
        </w:rPr>
        <w:t>43-3480410247/0100</w:t>
      </w:r>
    </w:p>
    <w:p w:rsidR="00E81598" w:rsidRDefault="00905D7D" w:rsidP="00030028">
      <w:pPr>
        <w:widowControl w:val="0"/>
        <w:suppressAutoHyphens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>kontaktní osoba:</w:t>
      </w:r>
      <w:r w:rsidRPr="00276C16">
        <w:rPr>
          <w:rFonts w:ascii="Arial" w:hAnsi="Arial" w:cs="Arial"/>
          <w:sz w:val="22"/>
          <w:szCs w:val="22"/>
        </w:rPr>
        <w:tab/>
      </w:r>
      <w:r w:rsidRPr="00276C16">
        <w:rPr>
          <w:rFonts w:ascii="Arial" w:hAnsi="Arial" w:cs="Arial"/>
          <w:sz w:val="22"/>
          <w:szCs w:val="22"/>
        </w:rPr>
        <w:tab/>
      </w:r>
      <w:r w:rsidR="00030028" w:rsidRPr="00030028">
        <w:rPr>
          <w:rFonts w:ascii="Arial" w:hAnsi="Arial" w:cs="Arial"/>
          <w:sz w:val="22"/>
          <w:szCs w:val="22"/>
        </w:rPr>
        <w:t xml:space="preserve">Ing. Daniel Mayer, jednatel </w:t>
      </w:r>
    </w:p>
    <w:p w:rsidR="00E81598" w:rsidRDefault="00905D7D">
      <w:pPr>
        <w:widowControl w:val="0"/>
        <w:suppressAutoHyphens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>telefon:</w:t>
      </w:r>
      <w:r w:rsidRPr="00276C16">
        <w:rPr>
          <w:rFonts w:ascii="Arial" w:hAnsi="Arial" w:cs="Arial"/>
          <w:sz w:val="22"/>
          <w:szCs w:val="22"/>
        </w:rPr>
        <w:tab/>
      </w:r>
      <w:r w:rsidRPr="00276C16">
        <w:rPr>
          <w:rFonts w:ascii="Arial" w:hAnsi="Arial" w:cs="Arial"/>
          <w:sz w:val="22"/>
          <w:szCs w:val="22"/>
        </w:rPr>
        <w:tab/>
      </w:r>
      <w:r w:rsidRPr="00276C16">
        <w:rPr>
          <w:rFonts w:ascii="Arial" w:hAnsi="Arial" w:cs="Arial"/>
          <w:sz w:val="22"/>
          <w:szCs w:val="22"/>
        </w:rPr>
        <w:tab/>
      </w:r>
      <w:r w:rsidR="00030028">
        <w:rPr>
          <w:rFonts w:ascii="Arial" w:hAnsi="Arial" w:cs="Arial"/>
          <w:sz w:val="22"/>
          <w:szCs w:val="22"/>
        </w:rPr>
        <w:t>+420 728 135 915</w:t>
      </w:r>
    </w:p>
    <w:p w:rsidR="00E81598" w:rsidRPr="00030028" w:rsidRDefault="00905D7D" w:rsidP="00030028">
      <w:pPr>
        <w:pStyle w:val="Default"/>
        <w:rPr>
          <w:rFonts w:ascii="Arial" w:eastAsiaTheme="minorHAnsi" w:hAnsi="Arial" w:cs="Arial"/>
          <w:lang w:eastAsia="en-US"/>
        </w:rPr>
      </w:pPr>
      <w:r w:rsidRPr="00276C16">
        <w:rPr>
          <w:rFonts w:ascii="Arial" w:hAnsi="Arial" w:cs="Arial"/>
          <w:sz w:val="22"/>
          <w:szCs w:val="22"/>
        </w:rPr>
        <w:t>e-mail:</w:t>
      </w:r>
      <w:r w:rsidRPr="00276C16">
        <w:rPr>
          <w:rFonts w:ascii="Arial" w:hAnsi="Arial" w:cs="Arial"/>
          <w:sz w:val="22"/>
          <w:szCs w:val="22"/>
        </w:rPr>
        <w:tab/>
      </w:r>
      <w:r w:rsidRPr="00276C16">
        <w:rPr>
          <w:rFonts w:ascii="Arial" w:hAnsi="Arial" w:cs="Arial"/>
          <w:sz w:val="22"/>
          <w:szCs w:val="22"/>
        </w:rPr>
        <w:tab/>
      </w:r>
      <w:r w:rsidRPr="00276C16">
        <w:rPr>
          <w:rFonts w:ascii="Arial" w:hAnsi="Arial" w:cs="Arial"/>
          <w:sz w:val="22"/>
          <w:szCs w:val="22"/>
        </w:rPr>
        <w:tab/>
      </w:r>
      <w:r w:rsidRPr="00276C16">
        <w:rPr>
          <w:rFonts w:ascii="Arial" w:hAnsi="Arial" w:cs="Arial"/>
          <w:sz w:val="22"/>
          <w:szCs w:val="22"/>
        </w:rPr>
        <w:tab/>
      </w:r>
      <w:r w:rsidR="00030028" w:rsidRPr="00030028">
        <w:rPr>
          <w:rFonts w:ascii="Arial" w:eastAsiaTheme="minorHAnsi" w:hAnsi="Arial" w:cs="Arial"/>
          <w:sz w:val="22"/>
          <w:szCs w:val="22"/>
          <w:lang w:eastAsia="en-US"/>
        </w:rPr>
        <w:t>d.mayer@kapo-odevy.cz</w:t>
      </w:r>
    </w:p>
    <w:p w:rsidR="00030028" w:rsidRDefault="00905D7D">
      <w:pPr>
        <w:widowControl w:val="0"/>
        <w:suppressAutoHyphens/>
        <w:rPr>
          <w:rFonts w:ascii="Arial" w:hAnsi="Arial" w:cs="Arial"/>
          <w:sz w:val="22"/>
          <w:szCs w:val="22"/>
        </w:rPr>
      </w:pPr>
      <w:r w:rsidRPr="00030028">
        <w:rPr>
          <w:rFonts w:ascii="Arial" w:hAnsi="Arial" w:cs="Arial"/>
          <w:sz w:val="22"/>
          <w:szCs w:val="22"/>
        </w:rPr>
        <w:t>datová schránka:</w:t>
      </w:r>
      <w:r w:rsidRPr="00030028">
        <w:rPr>
          <w:rFonts w:ascii="Arial" w:hAnsi="Arial" w:cs="Arial"/>
          <w:sz w:val="22"/>
          <w:szCs w:val="22"/>
        </w:rPr>
        <w:tab/>
      </w:r>
      <w:r w:rsidRPr="00030028">
        <w:rPr>
          <w:rFonts w:ascii="Arial" w:hAnsi="Arial" w:cs="Arial"/>
          <w:sz w:val="22"/>
          <w:szCs w:val="22"/>
        </w:rPr>
        <w:tab/>
      </w:r>
      <w:proofErr w:type="spellStart"/>
      <w:r w:rsidR="00030028" w:rsidRPr="00030028">
        <w:rPr>
          <w:rFonts w:ascii="Arial" w:hAnsi="Arial" w:cs="Arial"/>
          <w:sz w:val="22"/>
          <w:szCs w:val="22"/>
        </w:rPr>
        <w:t>vnbxvkc</w:t>
      </w:r>
      <w:proofErr w:type="spellEnd"/>
    </w:p>
    <w:p w:rsidR="00E81598" w:rsidRDefault="00905D7D">
      <w:pPr>
        <w:widowControl w:val="0"/>
        <w:suppressAutoHyphens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 xml:space="preserve">(dále jen </w:t>
      </w:r>
      <w:r w:rsidRPr="00276C16">
        <w:rPr>
          <w:rFonts w:ascii="Arial" w:hAnsi="Arial" w:cs="Arial"/>
          <w:b/>
          <w:sz w:val="22"/>
          <w:szCs w:val="22"/>
        </w:rPr>
        <w:t>„prodávající“</w:t>
      </w:r>
      <w:r w:rsidRPr="00276C16">
        <w:rPr>
          <w:rFonts w:ascii="Arial" w:hAnsi="Arial" w:cs="Arial"/>
          <w:sz w:val="22"/>
          <w:szCs w:val="22"/>
        </w:rPr>
        <w:t>)</w:t>
      </w:r>
    </w:p>
    <w:p w:rsidR="00E81598" w:rsidRDefault="00905D7D">
      <w:pPr>
        <w:widowControl w:val="0"/>
        <w:suppressAutoHyphens/>
        <w:spacing w:before="240"/>
        <w:jc w:val="both"/>
        <w:rPr>
          <w:rFonts w:ascii="Arial" w:hAnsi="Arial" w:cs="Arial"/>
          <w:b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 xml:space="preserve">(dále také společně </w:t>
      </w:r>
      <w:r w:rsidRPr="00276C16">
        <w:rPr>
          <w:rFonts w:ascii="Arial" w:hAnsi="Arial" w:cs="Arial"/>
          <w:b/>
          <w:sz w:val="22"/>
          <w:szCs w:val="22"/>
        </w:rPr>
        <w:t>„smluvní strany“</w:t>
      </w:r>
      <w:r w:rsidRPr="00276C16">
        <w:rPr>
          <w:rFonts w:ascii="Arial" w:hAnsi="Arial" w:cs="Arial"/>
          <w:sz w:val="22"/>
          <w:szCs w:val="22"/>
        </w:rPr>
        <w:t>)</w:t>
      </w:r>
      <w:r w:rsidR="008917E4">
        <w:rPr>
          <w:rFonts w:ascii="Arial" w:hAnsi="Arial" w:cs="Arial"/>
          <w:b/>
          <w:sz w:val="22"/>
          <w:szCs w:val="22"/>
        </w:rPr>
        <w:br w:type="page"/>
      </w:r>
    </w:p>
    <w:p w:rsidR="00E81598" w:rsidRDefault="00E81598">
      <w:pPr>
        <w:pStyle w:val="Zkladntext3"/>
        <w:numPr>
          <w:ilvl w:val="0"/>
          <w:numId w:val="8"/>
        </w:numPr>
        <w:shd w:val="clear" w:color="auto" w:fill="auto"/>
        <w:suppressAutoHyphens/>
        <w:spacing w:before="240" w:after="0" w:line="240" w:lineRule="auto"/>
        <w:ind w:left="1134" w:hanging="1134"/>
        <w:jc w:val="center"/>
        <w:rPr>
          <w:b/>
          <w:color w:val="000000"/>
          <w:sz w:val="22"/>
        </w:rPr>
      </w:pPr>
    </w:p>
    <w:p w:rsidR="00E81598" w:rsidRDefault="006C3EC6">
      <w:pPr>
        <w:widowControl w:val="0"/>
        <w:suppressAutoHyphens/>
        <w:jc w:val="center"/>
        <w:rPr>
          <w:rFonts w:ascii="Arial" w:hAnsi="Arial" w:cs="Arial"/>
          <w:b/>
          <w:sz w:val="22"/>
          <w:szCs w:val="22"/>
        </w:rPr>
      </w:pPr>
      <w:r w:rsidRPr="00776119">
        <w:rPr>
          <w:rFonts w:ascii="Arial" w:hAnsi="Arial" w:cs="Arial"/>
          <w:b/>
          <w:sz w:val="22"/>
          <w:szCs w:val="22"/>
        </w:rPr>
        <w:t>Účel smlouvy</w:t>
      </w:r>
    </w:p>
    <w:p w:rsidR="00E81598" w:rsidRDefault="006C3EC6">
      <w:pPr>
        <w:pStyle w:val="Odstavecseseznamem"/>
        <w:widowControl w:val="0"/>
        <w:numPr>
          <w:ilvl w:val="0"/>
          <w:numId w:val="1"/>
        </w:numPr>
        <w:suppressAutoHyphens/>
        <w:spacing w:before="240"/>
        <w:ind w:left="357" w:hanging="357"/>
        <w:jc w:val="both"/>
        <w:rPr>
          <w:rFonts w:ascii="Arial" w:hAnsi="Arial" w:cs="Arial"/>
          <w:b/>
          <w:sz w:val="22"/>
          <w:szCs w:val="22"/>
        </w:rPr>
      </w:pPr>
      <w:r w:rsidRPr="0023799B">
        <w:rPr>
          <w:rFonts w:ascii="Arial" w:hAnsi="Arial" w:cs="Arial"/>
          <w:sz w:val="22"/>
          <w:szCs w:val="22"/>
        </w:rPr>
        <w:t xml:space="preserve">Účelem </w:t>
      </w:r>
      <w:r w:rsidR="00FF5B2D">
        <w:rPr>
          <w:rFonts w:ascii="Arial" w:hAnsi="Arial" w:cs="Arial"/>
          <w:sz w:val="22"/>
          <w:szCs w:val="22"/>
        </w:rPr>
        <w:t xml:space="preserve">rámcové </w:t>
      </w:r>
      <w:r w:rsidRPr="0023799B">
        <w:rPr>
          <w:rFonts w:ascii="Arial" w:hAnsi="Arial" w:cs="Arial"/>
          <w:sz w:val="22"/>
          <w:szCs w:val="22"/>
        </w:rPr>
        <w:t>smlouvy</w:t>
      </w:r>
      <w:r w:rsidR="00FF5B2D">
        <w:rPr>
          <w:rFonts w:ascii="Arial" w:hAnsi="Arial" w:cs="Arial"/>
          <w:sz w:val="22"/>
          <w:szCs w:val="22"/>
        </w:rPr>
        <w:t xml:space="preserve"> (dále jen „smlouva“)</w:t>
      </w:r>
      <w:r w:rsidRPr="0023799B">
        <w:rPr>
          <w:rFonts w:ascii="Arial" w:hAnsi="Arial" w:cs="Arial"/>
          <w:sz w:val="22"/>
          <w:szCs w:val="22"/>
        </w:rPr>
        <w:t xml:space="preserve"> je úprava podmínek týkajících se jednotl</w:t>
      </w:r>
      <w:r w:rsidR="00776119" w:rsidRPr="0023799B">
        <w:rPr>
          <w:rFonts w:ascii="Arial" w:hAnsi="Arial" w:cs="Arial"/>
          <w:sz w:val="22"/>
          <w:szCs w:val="22"/>
        </w:rPr>
        <w:t xml:space="preserve">ivých dílčích dodání </w:t>
      </w:r>
      <w:r w:rsidR="00AC5B13" w:rsidRPr="00AC5B13">
        <w:rPr>
          <w:rFonts w:ascii="Arial" w:hAnsi="Arial" w:cs="Arial"/>
          <w:sz w:val="22"/>
          <w:szCs w:val="22"/>
        </w:rPr>
        <w:t xml:space="preserve">ochranných prostředků </w:t>
      </w:r>
      <w:r w:rsidR="0047686C" w:rsidRPr="00BD72E7">
        <w:rPr>
          <w:rFonts w:ascii="Arial" w:hAnsi="Arial" w:cs="Arial"/>
          <w:sz w:val="22"/>
          <w:szCs w:val="22"/>
        </w:rPr>
        <w:t xml:space="preserve">(dále </w:t>
      </w:r>
      <w:r w:rsidR="0047686C">
        <w:rPr>
          <w:rFonts w:ascii="Arial" w:hAnsi="Arial" w:cs="Arial"/>
          <w:sz w:val="22"/>
          <w:szCs w:val="22"/>
        </w:rPr>
        <w:t>též</w:t>
      </w:r>
      <w:r w:rsidR="0047686C" w:rsidRPr="00BD72E7">
        <w:rPr>
          <w:rFonts w:ascii="Arial" w:hAnsi="Arial" w:cs="Arial"/>
          <w:sz w:val="22"/>
          <w:szCs w:val="22"/>
        </w:rPr>
        <w:t xml:space="preserve"> „OP“)</w:t>
      </w:r>
      <w:r w:rsidRPr="0023799B">
        <w:rPr>
          <w:rFonts w:ascii="Arial" w:hAnsi="Arial" w:cs="Arial"/>
          <w:sz w:val="22"/>
          <w:szCs w:val="22"/>
        </w:rPr>
        <w:t>.</w:t>
      </w:r>
    </w:p>
    <w:p w:rsidR="00E81598" w:rsidRDefault="0023799B">
      <w:pPr>
        <w:pStyle w:val="Zkladntext1"/>
        <w:widowControl w:val="0"/>
        <w:numPr>
          <w:ilvl w:val="0"/>
          <w:numId w:val="1"/>
        </w:numPr>
        <w:shd w:val="clear" w:color="auto" w:fill="auto"/>
        <w:suppressAutoHyphens/>
        <w:spacing w:before="240" w:after="0" w:line="240" w:lineRule="auto"/>
        <w:ind w:left="357" w:hanging="357"/>
        <w:jc w:val="both"/>
        <w:rPr>
          <w:rFonts w:ascii="Arial" w:hAnsi="Arial" w:cs="Arial"/>
          <w:b/>
          <w:sz w:val="22"/>
          <w:szCs w:val="22"/>
        </w:rPr>
      </w:pPr>
      <w:r w:rsidRPr="00AC5B13">
        <w:rPr>
          <w:rFonts w:ascii="Arial" w:hAnsi="Arial" w:cs="Arial"/>
          <w:sz w:val="22"/>
          <w:szCs w:val="22"/>
        </w:rPr>
        <w:t>Touto smlouvou se realizuje veřejná zakázka</w:t>
      </w:r>
      <w:r w:rsidR="008957CE" w:rsidRPr="00AC5B13">
        <w:rPr>
          <w:rFonts w:ascii="Arial" w:hAnsi="Arial" w:cs="Arial"/>
          <w:sz w:val="22"/>
          <w:szCs w:val="22"/>
        </w:rPr>
        <w:t xml:space="preserve"> malého rozsahu</w:t>
      </w:r>
      <w:r w:rsidR="00AC21F0">
        <w:rPr>
          <w:rFonts w:ascii="Arial" w:hAnsi="Arial" w:cs="Arial"/>
          <w:sz w:val="22"/>
          <w:szCs w:val="22"/>
        </w:rPr>
        <w:t>, kterou kupující zadal pod </w:t>
      </w:r>
      <w:proofErr w:type="gramStart"/>
      <w:r w:rsidR="005055AD">
        <w:rPr>
          <w:rFonts w:ascii="Arial" w:hAnsi="Arial" w:cs="Arial"/>
          <w:sz w:val="22"/>
          <w:szCs w:val="22"/>
        </w:rPr>
        <w:t>č.j.</w:t>
      </w:r>
      <w:proofErr w:type="gramEnd"/>
      <w:r w:rsidR="005055AD">
        <w:rPr>
          <w:rFonts w:ascii="Arial" w:hAnsi="Arial" w:cs="Arial"/>
          <w:sz w:val="22"/>
          <w:szCs w:val="22"/>
        </w:rPr>
        <w:t>:</w:t>
      </w:r>
      <w:r w:rsidR="00477C9F">
        <w:rPr>
          <w:rFonts w:ascii="Arial" w:hAnsi="Arial" w:cs="Arial"/>
          <w:sz w:val="22"/>
          <w:szCs w:val="22"/>
        </w:rPr>
        <w:t> </w:t>
      </w:r>
      <w:r w:rsidR="00477C9F" w:rsidRPr="00477C9F">
        <w:rPr>
          <w:rFonts w:ascii="Arial" w:hAnsi="Arial" w:cs="Arial"/>
          <w:sz w:val="22"/>
          <w:szCs w:val="22"/>
        </w:rPr>
        <w:t>05641/16-SSHR</w:t>
      </w:r>
      <w:r w:rsidR="005055AD" w:rsidRPr="00477C9F">
        <w:rPr>
          <w:rFonts w:ascii="Arial" w:hAnsi="Arial" w:cs="Arial"/>
          <w:sz w:val="22"/>
          <w:szCs w:val="22"/>
        </w:rPr>
        <w:t xml:space="preserve"> s</w:t>
      </w:r>
      <w:r w:rsidR="005055AD">
        <w:rPr>
          <w:rFonts w:ascii="Arial" w:hAnsi="Arial" w:cs="Arial"/>
          <w:sz w:val="22"/>
          <w:szCs w:val="22"/>
        </w:rPr>
        <w:t xml:space="preserve"> </w:t>
      </w:r>
      <w:r w:rsidRPr="00AC5B13">
        <w:rPr>
          <w:rFonts w:ascii="Arial" w:hAnsi="Arial" w:cs="Arial"/>
          <w:sz w:val="22"/>
          <w:szCs w:val="22"/>
        </w:rPr>
        <w:t xml:space="preserve">názvem </w:t>
      </w:r>
      <w:r w:rsidR="006354D4">
        <w:rPr>
          <w:rFonts w:ascii="Arial" w:hAnsi="Arial" w:cs="Arial"/>
          <w:sz w:val="22"/>
          <w:szCs w:val="22"/>
        </w:rPr>
        <w:t>„</w:t>
      </w:r>
      <w:r w:rsidR="00AC5B13" w:rsidRPr="00AC5B13">
        <w:rPr>
          <w:rFonts w:ascii="Arial" w:hAnsi="Arial" w:cs="Arial"/>
          <w:sz w:val="22"/>
          <w:szCs w:val="22"/>
        </w:rPr>
        <w:t>16-102</w:t>
      </w:r>
      <w:r w:rsidR="005055AD">
        <w:rPr>
          <w:rFonts w:ascii="Arial" w:hAnsi="Arial" w:cs="Arial"/>
          <w:sz w:val="22"/>
          <w:szCs w:val="22"/>
        </w:rPr>
        <w:t>.2</w:t>
      </w:r>
      <w:r w:rsidR="00AC5B13" w:rsidRPr="00AC5B13">
        <w:rPr>
          <w:rFonts w:ascii="Arial" w:hAnsi="Arial" w:cs="Arial"/>
          <w:sz w:val="22"/>
          <w:szCs w:val="22"/>
        </w:rPr>
        <w:t xml:space="preserve"> Nákup och</w:t>
      </w:r>
      <w:r w:rsidR="00E5198C">
        <w:rPr>
          <w:rFonts w:ascii="Arial" w:hAnsi="Arial" w:cs="Arial"/>
          <w:sz w:val="22"/>
          <w:szCs w:val="22"/>
        </w:rPr>
        <w:t>ranných prostředků</w:t>
      </w:r>
      <w:r w:rsidR="006354D4">
        <w:rPr>
          <w:rFonts w:ascii="Arial" w:hAnsi="Arial" w:cs="Arial"/>
          <w:sz w:val="22"/>
          <w:szCs w:val="22"/>
        </w:rPr>
        <w:t>“</w:t>
      </w:r>
      <w:r w:rsidRPr="00AC5B13">
        <w:rPr>
          <w:rFonts w:ascii="Arial" w:hAnsi="Arial" w:cs="Arial"/>
          <w:sz w:val="22"/>
          <w:szCs w:val="22"/>
        </w:rPr>
        <w:t>.</w:t>
      </w:r>
    </w:p>
    <w:p w:rsidR="00E81598" w:rsidRDefault="00E81598">
      <w:pPr>
        <w:pStyle w:val="Zkladntext3"/>
        <w:numPr>
          <w:ilvl w:val="0"/>
          <w:numId w:val="8"/>
        </w:numPr>
        <w:shd w:val="clear" w:color="auto" w:fill="auto"/>
        <w:suppressAutoHyphens/>
        <w:spacing w:before="240" w:after="0" w:line="240" w:lineRule="auto"/>
        <w:ind w:left="1134" w:hanging="1134"/>
        <w:jc w:val="center"/>
        <w:rPr>
          <w:b/>
          <w:color w:val="000000"/>
          <w:sz w:val="22"/>
        </w:rPr>
      </w:pPr>
    </w:p>
    <w:p w:rsidR="00E81598" w:rsidRDefault="006C3EC6">
      <w:pPr>
        <w:widowControl w:val="0"/>
        <w:suppressAutoHyphens/>
        <w:jc w:val="center"/>
        <w:rPr>
          <w:rFonts w:ascii="Arial" w:hAnsi="Arial" w:cs="Arial"/>
          <w:b/>
          <w:sz w:val="22"/>
          <w:szCs w:val="22"/>
        </w:rPr>
      </w:pPr>
      <w:r w:rsidRPr="00776119">
        <w:rPr>
          <w:rFonts w:ascii="Arial" w:hAnsi="Arial" w:cs="Arial"/>
          <w:b/>
          <w:sz w:val="22"/>
          <w:szCs w:val="22"/>
        </w:rPr>
        <w:t>Předmět smlouvy</w:t>
      </w:r>
    </w:p>
    <w:p w:rsidR="00E81598" w:rsidRDefault="00C86D97">
      <w:pPr>
        <w:widowControl w:val="0"/>
        <w:numPr>
          <w:ilvl w:val="0"/>
          <w:numId w:val="4"/>
        </w:numPr>
        <w:suppressAutoHyphens/>
        <w:spacing w:before="240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Předmětem plnění této</w:t>
      </w:r>
      <w:r w:rsidR="00A3797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smlouvy </w:t>
      </w:r>
      <w:r w:rsidR="009F08EC">
        <w:rPr>
          <w:rFonts w:ascii="Arial" w:hAnsi="Arial" w:cs="Arial"/>
          <w:sz w:val="22"/>
          <w:szCs w:val="22"/>
        </w:rPr>
        <w:t>je dodání ochranných</w:t>
      </w:r>
      <w:r w:rsidR="00096A12">
        <w:rPr>
          <w:rFonts w:ascii="Arial" w:hAnsi="Arial" w:cs="Arial"/>
          <w:sz w:val="22"/>
          <w:szCs w:val="22"/>
        </w:rPr>
        <w:t xml:space="preserve"> </w:t>
      </w:r>
      <w:r w:rsidR="00477C9F">
        <w:rPr>
          <w:rFonts w:ascii="Arial" w:hAnsi="Arial" w:cs="Arial"/>
          <w:sz w:val="22"/>
          <w:szCs w:val="22"/>
        </w:rPr>
        <w:t>prostředků</w:t>
      </w:r>
      <w:r w:rsidR="00096A12">
        <w:rPr>
          <w:rFonts w:ascii="Arial" w:hAnsi="Arial" w:cs="Arial"/>
          <w:sz w:val="22"/>
          <w:szCs w:val="22"/>
        </w:rPr>
        <w:t xml:space="preserve"> na rok 2016 </w:t>
      </w:r>
      <w:r w:rsidR="00096A12" w:rsidRPr="008D7D5B">
        <w:rPr>
          <w:rFonts w:ascii="Arial" w:hAnsi="Arial" w:cs="Arial"/>
          <w:sz w:val="22"/>
          <w:szCs w:val="22"/>
        </w:rPr>
        <w:t xml:space="preserve">v množství, </w:t>
      </w:r>
      <w:r w:rsidR="00096A12">
        <w:rPr>
          <w:rFonts w:ascii="Arial" w:hAnsi="Arial" w:cs="Arial"/>
          <w:sz w:val="22"/>
          <w:szCs w:val="22"/>
        </w:rPr>
        <w:t xml:space="preserve">velikosti, </w:t>
      </w:r>
      <w:r w:rsidR="00096A12" w:rsidRPr="008D7D5B">
        <w:rPr>
          <w:rFonts w:ascii="Arial" w:hAnsi="Arial" w:cs="Arial"/>
          <w:sz w:val="22"/>
          <w:szCs w:val="22"/>
        </w:rPr>
        <w:t>jakosti a provedení dle ujednání této smlouvy</w:t>
      </w:r>
      <w:r w:rsidR="00096A12">
        <w:rPr>
          <w:rFonts w:ascii="Arial" w:hAnsi="Arial" w:cs="Arial"/>
          <w:sz w:val="22"/>
          <w:szCs w:val="22"/>
        </w:rPr>
        <w:t xml:space="preserve"> a </w:t>
      </w:r>
      <w:r>
        <w:rPr>
          <w:rFonts w:ascii="Arial" w:hAnsi="Arial" w:cs="Arial"/>
          <w:sz w:val="22"/>
          <w:szCs w:val="22"/>
        </w:rPr>
        <w:t xml:space="preserve">dílčí postupné dodávky ochranných </w:t>
      </w:r>
      <w:r w:rsidR="00477C9F">
        <w:rPr>
          <w:rFonts w:ascii="Arial" w:hAnsi="Arial" w:cs="Arial"/>
          <w:sz w:val="22"/>
          <w:szCs w:val="22"/>
        </w:rPr>
        <w:t>prostředků</w:t>
      </w:r>
      <w:r>
        <w:rPr>
          <w:rFonts w:ascii="Arial" w:hAnsi="Arial" w:cs="Arial"/>
          <w:sz w:val="22"/>
          <w:szCs w:val="22"/>
        </w:rPr>
        <w:t xml:space="preserve"> (dále též „věc</w:t>
      </w:r>
      <w:r w:rsidR="00477C9F">
        <w:rPr>
          <w:rFonts w:ascii="Arial" w:hAnsi="Arial" w:cs="Arial"/>
          <w:sz w:val="22"/>
          <w:szCs w:val="22"/>
        </w:rPr>
        <w:t>í</w:t>
      </w:r>
      <w:r>
        <w:rPr>
          <w:rFonts w:ascii="Arial" w:hAnsi="Arial" w:cs="Arial"/>
          <w:sz w:val="22"/>
          <w:szCs w:val="22"/>
        </w:rPr>
        <w:t>“)</w:t>
      </w:r>
      <w:r w:rsidR="00096A12">
        <w:rPr>
          <w:rFonts w:ascii="Arial" w:hAnsi="Arial" w:cs="Arial"/>
          <w:sz w:val="22"/>
          <w:szCs w:val="22"/>
        </w:rPr>
        <w:t xml:space="preserve"> na roky 2017, 2018, 2019</w:t>
      </w:r>
      <w:r w:rsidR="00775656">
        <w:rPr>
          <w:rFonts w:ascii="Arial" w:hAnsi="Arial" w:cs="Arial"/>
          <w:sz w:val="22"/>
          <w:szCs w:val="22"/>
        </w:rPr>
        <w:t xml:space="preserve"> </w:t>
      </w:r>
      <w:r w:rsidR="00096A12">
        <w:rPr>
          <w:rFonts w:ascii="Arial" w:hAnsi="Arial" w:cs="Arial"/>
          <w:sz w:val="22"/>
          <w:szCs w:val="22"/>
        </w:rPr>
        <w:t>na základě závazných objednávek.</w:t>
      </w:r>
      <w:r w:rsidR="009F68F5">
        <w:rPr>
          <w:rFonts w:ascii="Arial" w:hAnsi="Arial" w:cs="Arial"/>
          <w:sz w:val="22"/>
          <w:szCs w:val="22"/>
        </w:rPr>
        <w:t xml:space="preserve"> </w:t>
      </w:r>
      <w:r w:rsidR="00096A12">
        <w:rPr>
          <w:rFonts w:ascii="Arial" w:hAnsi="Arial" w:cs="Arial"/>
          <w:sz w:val="22"/>
          <w:szCs w:val="22"/>
        </w:rPr>
        <w:t>Prodávající se zavazuje p</w:t>
      </w:r>
      <w:r>
        <w:rPr>
          <w:rFonts w:ascii="Arial" w:hAnsi="Arial" w:cs="Arial"/>
          <w:sz w:val="22"/>
          <w:szCs w:val="22"/>
        </w:rPr>
        <w:t>ředat kupujícímu veškeré doklady po</w:t>
      </w:r>
      <w:r w:rsidR="00477C9F">
        <w:rPr>
          <w:rFonts w:ascii="Arial" w:hAnsi="Arial" w:cs="Arial"/>
          <w:sz w:val="22"/>
          <w:szCs w:val="22"/>
        </w:rPr>
        <w:t>třebné k převzetí a užívání věcí</w:t>
      </w:r>
      <w:r>
        <w:rPr>
          <w:rFonts w:ascii="Arial" w:hAnsi="Arial" w:cs="Arial"/>
          <w:sz w:val="22"/>
          <w:szCs w:val="22"/>
        </w:rPr>
        <w:t xml:space="preserve"> </w:t>
      </w:r>
      <w:r w:rsidR="00477C9F">
        <w:rPr>
          <w:rFonts w:ascii="Arial" w:hAnsi="Arial" w:cs="Arial"/>
          <w:sz w:val="22"/>
          <w:szCs w:val="22"/>
        </w:rPr>
        <w:t xml:space="preserve">a umožnit mu nabýt k věcem </w:t>
      </w:r>
      <w:r w:rsidR="00477C9F">
        <w:rPr>
          <w:rFonts w:ascii="Arial" w:hAnsi="Arial" w:cs="Arial"/>
          <w:snapToGrid w:val="0"/>
          <w:sz w:val="22"/>
          <w:szCs w:val="22"/>
        </w:rPr>
        <w:t>vlastnická práva</w:t>
      </w:r>
      <w:r>
        <w:rPr>
          <w:rFonts w:ascii="Arial" w:hAnsi="Arial" w:cs="Arial"/>
          <w:snapToGrid w:val="0"/>
          <w:sz w:val="22"/>
          <w:szCs w:val="22"/>
        </w:rPr>
        <w:t>.</w:t>
      </w:r>
      <w:r w:rsidR="00A51C89">
        <w:rPr>
          <w:rFonts w:ascii="Arial" w:hAnsi="Arial" w:cs="Arial"/>
          <w:snapToGrid w:val="0"/>
          <w:sz w:val="22"/>
          <w:szCs w:val="22"/>
        </w:rPr>
        <w:t xml:space="preserve"> </w:t>
      </w:r>
      <w:r>
        <w:rPr>
          <w:rFonts w:ascii="Arial" w:hAnsi="Arial" w:cs="Arial"/>
          <w:snapToGrid w:val="0"/>
          <w:sz w:val="22"/>
          <w:szCs w:val="22"/>
        </w:rPr>
        <w:t>Kupující se zavazuje, že věc</w:t>
      </w:r>
      <w:r w:rsidR="00477C9F">
        <w:rPr>
          <w:rFonts w:ascii="Arial" w:hAnsi="Arial" w:cs="Arial"/>
          <w:snapToGrid w:val="0"/>
          <w:sz w:val="22"/>
          <w:szCs w:val="22"/>
        </w:rPr>
        <w:t>i</w:t>
      </w:r>
      <w:r>
        <w:rPr>
          <w:rFonts w:ascii="Arial" w:hAnsi="Arial" w:cs="Arial"/>
          <w:snapToGrid w:val="0"/>
          <w:sz w:val="22"/>
          <w:szCs w:val="22"/>
        </w:rPr>
        <w:t xml:space="preserve"> převezme pouze bez jakýchkoliv vad a nedodělků a zaplatí za </w:t>
      </w:r>
      <w:r w:rsidR="00477C9F">
        <w:rPr>
          <w:rFonts w:ascii="Arial" w:hAnsi="Arial" w:cs="Arial"/>
          <w:snapToGrid w:val="0"/>
          <w:sz w:val="22"/>
          <w:szCs w:val="22"/>
        </w:rPr>
        <w:t>ně</w:t>
      </w:r>
      <w:r>
        <w:rPr>
          <w:rFonts w:ascii="Arial" w:hAnsi="Arial" w:cs="Arial"/>
          <w:snapToGrid w:val="0"/>
          <w:sz w:val="22"/>
          <w:szCs w:val="22"/>
        </w:rPr>
        <w:t xml:space="preserve"> prodávajícímu kupní cenu v souladu s touto smlouvou.</w:t>
      </w:r>
    </w:p>
    <w:p w:rsidR="00E81598" w:rsidRDefault="00C86D97">
      <w:pPr>
        <w:widowControl w:val="0"/>
        <w:numPr>
          <w:ilvl w:val="0"/>
          <w:numId w:val="4"/>
        </w:numPr>
        <w:suppressAutoHyphens/>
        <w:spacing w:before="240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Prodávající</w:t>
      </w:r>
      <w:r w:rsidR="00477C9F">
        <w:rPr>
          <w:rFonts w:ascii="Arial" w:hAnsi="Arial" w:cs="Arial"/>
          <w:sz w:val="22"/>
          <w:szCs w:val="22"/>
        </w:rPr>
        <w:t xml:space="preserve"> nesmí dodat větší množství věcí</w:t>
      </w:r>
      <w:r>
        <w:rPr>
          <w:rFonts w:ascii="Arial" w:hAnsi="Arial" w:cs="Arial"/>
          <w:sz w:val="22"/>
          <w:szCs w:val="22"/>
        </w:rPr>
        <w:t xml:space="preserve">, než je ujednáno v této smlouvě. Použití </w:t>
      </w:r>
      <w:proofErr w:type="spellStart"/>
      <w:r>
        <w:rPr>
          <w:rFonts w:ascii="Arial" w:hAnsi="Arial" w:cs="Arial"/>
          <w:sz w:val="22"/>
          <w:szCs w:val="22"/>
        </w:rPr>
        <w:t>ust</w:t>
      </w:r>
      <w:proofErr w:type="spellEnd"/>
      <w:r>
        <w:rPr>
          <w:rFonts w:ascii="Arial" w:hAnsi="Arial" w:cs="Arial"/>
          <w:sz w:val="22"/>
          <w:szCs w:val="22"/>
        </w:rPr>
        <w:t>.</w:t>
      </w:r>
      <w:r w:rsidR="008D7D5B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§</w:t>
      </w:r>
      <w:r w:rsidR="008D7D5B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2093 občanského zákoníku smluvní strany výslovně vylučují.</w:t>
      </w:r>
    </w:p>
    <w:p w:rsidR="00E81598" w:rsidRDefault="00DB7B54">
      <w:pPr>
        <w:widowControl w:val="0"/>
        <w:numPr>
          <w:ilvl w:val="0"/>
          <w:numId w:val="4"/>
        </w:numPr>
        <w:suppressAutoHyphens/>
        <w:spacing w:before="240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Specifikace p</w:t>
      </w:r>
      <w:r w:rsidRPr="003B5BE0">
        <w:rPr>
          <w:rFonts w:ascii="Arial" w:hAnsi="Arial" w:cs="Arial"/>
          <w:sz w:val="22"/>
          <w:szCs w:val="22"/>
        </w:rPr>
        <w:t>ředmětu smlouvy jsou uvedeny v </w:t>
      </w:r>
      <w:r>
        <w:rPr>
          <w:rFonts w:ascii="Arial" w:hAnsi="Arial" w:cs="Arial"/>
          <w:sz w:val="22"/>
          <w:szCs w:val="22"/>
        </w:rPr>
        <w:t>Příl</w:t>
      </w:r>
      <w:r w:rsidRPr="003B5BE0">
        <w:rPr>
          <w:rFonts w:ascii="Arial" w:hAnsi="Arial" w:cs="Arial"/>
          <w:sz w:val="22"/>
          <w:szCs w:val="22"/>
        </w:rPr>
        <w:t xml:space="preserve">oze č. 1 </w:t>
      </w:r>
      <w:r>
        <w:rPr>
          <w:rFonts w:ascii="Arial" w:hAnsi="Arial" w:cs="Arial"/>
          <w:sz w:val="22"/>
          <w:szCs w:val="22"/>
        </w:rPr>
        <w:t xml:space="preserve">– </w:t>
      </w:r>
      <w:r w:rsidR="003B335C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 xml:space="preserve"> </w:t>
      </w:r>
      <w:r w:rsidRPr="003B5BE0">
        <w:rPr>
          <w:rFonts w:ascii="Arial" w:hAnsi="Arial" w:cs="Arial"/>
          <w:sz w:val="22"/>
          <w:szCs w:val="22"/>
        </w:rPr>
        <w:t>této smlouvy a jsou její nedílnou součástí</w:t>
      </w:r>
      <w:r w:rsidR="009F68F5">
        <w:rPr>
          <w:rFonts w:ascii="Arial" w:hAnsi="Arial" w:cs="Arial"/>
          <w:sz w:val="22"/>
          <w:szCs w:val="22"/>
        </w:rPr>
        <w:t>.</w:t>
      </w:r>
    </w:p>
    <w:p w:rsidR="00E81598" w:rsidRDefault="00477C9F">
      <w:pPr>
        <w:widowControl w:val="0"/>
        <w:numPr>
          <w:ilvl w:val="0"/>
          <w:numId w:val="4"/>
        </w:numPr>
        <w:tabs>
          <w:tab w:val="left" w:pos="0"/>
        </w:tabs>
        <w:suppressAutoHyphens/>
        <w:spacing w:before="240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Současně s věcmi</w:t>
      </w:r>
      <w:r w:rsidR="00DB7B54" w:rsidRPr="00276C16">
        <w:rPr>
          <w:rFonts w:ascii="Arial" w:hAnsi="Arial" w:cs="Arial"/>
          <w:sz w:val="22"/>
          <w:szCs w:val="22"/>
        </w:rPr>
        <w:t xml:space="preserve"> odevzdá prodávající kupujícímu zejména následující doklady v českém jazyce:</w:t>
      </w:r>
    </w:p>
    <w:p w:rsidR="00E81598" w:rsidRDefault="00C86D97">
      <w:pPr>
        <w:pStyle w:val="Zkladntext30"/>
        <w:widowControl w:val="0"/>
        <w:numPr>
          <w:ilvl w:val="1"/>
          <w:numId w:val="5"/>
        </w:numPr>
        <w:suppressAutoHyphens/>
        <w:spacing w:after="60"/>
        <w:jc w:val="both"/>
        <w:rPr>
          <w:rFonts w:ascii="Arial" w:hAnsi="Arial" w:cs="Arial"/>
          <w:sz w:val="22"/>
          <w:szCs w:val="22"/>
        </w:rPr>
      </w:pPr>
      <w:r w:rsidRPr="00C86D97">
        <w:rPr>
          <w:rFonts w:ascii="Arial" w:hAnsi="Arial" w:cs="Arial"/>
          <w:sz w:val="22"/>
          <w:szCs w:val="22"/>
        </w:rPr>
        <w:t>prohlášení, že dodaná věc je vyrobena v systému jakosti ČSN ISO</w:t>
      </w:r>
      <w:r w:rsidR="0018304E">
        <w:rPr>
          <w:rFonts w:ascii="Arial" w:hAnsi="Arial" w:cs="Arial"/>
          <w:sz w:val="22"/>
          <w:szCs w:val="22"/>
        </w:rPr>
        <w:t>;</w:t>
      </w:r>
    </w:p>
    <w:p w:rsidR="00E81598" w:rsidRDefault="00C26269">
      <w:pPr>
        <w:pStyle w:val="Zkladntext30"/>
        <w:widowControl w:val="0"/>
        <w:numPr>
          <w:ilvl w:val="1"/>
          <w:numId w:val="5"/>
        </w:numPr>
        <w:suppressAutoHyphens/>
        <w:spacing w:before="120" w:after="0"/>
        <w:ind w:left="1077" w:hanging="357"/>
        <w:jc w:val="both"/>
        <w:rPr>
          <w:rFonts w:ascii="Arial" w:hAnsi="Arial" w:cs="Arial"/>
          <w:sz w:val="22"/>
          <w:szCs w:val="22"/>
        </w:rPr>
      </w:pPr>
      <w:r w:rsidRPr="00C26269">
        <w:rPr>
          <w:rFonts w:ascii="Arial" w:hAnsi="Arial" w:cs="Arial"/>
          <w:sz w:val="22"/>
          <w:szCs w:val="22"/>
        </w:rPr>
        <w:t>Zadavatel požaduje předložení ES – prohlášení o shodě v souladu se zákonem č.22/1977 Sb. a v souladu s nařízením vlády č.21/2003 , Certifikaci TZÚ z hlediska užitných vlastností použi</w:t>
      </w:r>
      <w:r w:rsidR="009F68F5">
        <w:rPr>
          <w:rFonts w:ascii="Arial" w:hAnsi="Arial" w:cs="Arial"/>
          <w:sz w:val="22"/>
          <w:szCs w:val="22"/>
        </w:rPr>
        <w:t xml:space="preserve">tých materiálu a splnění </w:t>
      </w:r>
      <w:r w:rsidRPr="00C26269">
        <w:rPr>
          <w:rFonts w:ascii="Arial" w:hAnsi="Arial" w:cs="Arial"/>
          <w:sz w:val="22"/>
          <w:szCs w:val="22"/>
        </w:rPr>
        <w:t>EN 340:2003 Ochranné oděvy - Všeobecné požadavky EN 20471+A1 Výstražné oděvy s vysokou viditel</w:t>
      </w:r>
      <w:r w:rsidR="00B147AC">
        <w:rPr>
          <w:rFonts w:ascii="Arial" w:hAnsi="Arial" w:cs="Arial"/>
          <w:sz w:val="22"/>
          <w:szCs w:val="22"/>
        </w:rPr>
        <w:t>ností pro profesionální použití</w:t>
      </w:r>
      <w:r w:rsidR="00B147AC" w:rsidRPr="00C86D97">
        <w:rPr>
          <w:rFonts w:ascii="Arial" w:hAnsi="Arial" w:cs="Arial"/>
          <w:sz w:val="22"/>
          <w:szCs w:val="22"/>
        </w:rPr>
        <w:t>;</w:t>
      </w:r>
    </w:p>
    <w:p w:rsidR="00E81598" w:rsidRDefault="00C86D97">
      <w:pPr>
        <w:pStyle w:val="Zkladntext30"/>
        <w:widowControl w:val="0"/>
        <w:numPr>
          <w:ilvl w:val="1"/>
          <w:numId w:val="5"/>
        </w:numPr>
        <w:suppressAutoHyphens/>
        <w:spacing w:before="120" w:after="0"/>
        <w:ind w:left="1077" w:hanging="357"/>
        <w:jc w:val="both"/>
        <w:rPr>
          <w:rFonts w:ascii="Arial" w:hAnsi="Arial" w:cs="Arial"/>
          <w:sz w:val="22"/>
          <w:szCs w:val="22"/>
        </w:rPr>
      </w:pPr>
      <w:r w:rsidRPr="00C86D97">
        <w:rPr>
          <w:rFonts w:ascii="Arial" w:hAnsi="Arial" w:cs="Arial"/>
          <w:sz w:val="22"/>
          <w:szCs w:val="22"/>
        </w:rPr>
        <w:t>záruční list včetně záručních podmínek;</w:t>
      </w:r>
    </w:p>
    <w:p w:rsidR="00E81598" w:rsidRDefault="00C86D97">
      <w:pPr>
        <w:pStyle w:val="Zkladntext30"/>
        <w:widowControl w:val="0"/>
        <w:numPr>
          <w:ilvl w:val="1"/>
          <w:numId w:val="5"/>
        </w:numPr>
        <w:suppressAutoHyphens/>
        <w:spacing w:before="120" w:after="0"/>
        <w:ind w:left="1077" w:hanging="357"/>
        <w:jc w:val="both"/>
        <w:rPr>
          <w:rFonts w:ascii="Arial" w:hAnsi="Arial" w:cs="Arial"/>
          <w:sz w:val="22"/>
          <w:szCs w:val="22"/>
        </w:rPr>
      </w:pPr>
      <w:r w:rsidRPr="00C86D97">
        <w:rPr>
          <w:rFonts w:ascii="Arial" w:hAnsi="Arial" w:cs="Arial"/>
          <w:sz w:val="22"/>
          <w:szCs w:val="22"/>
        </w:rPr>
        <w:t>dodací list;</w:t>
      </w:r>
    </w:p>
    <w:p w:rsidR="00E81598" w:rsidRDefault="00C86D97">
      <w:pPr>
        <w:pStyle w:val="Zkladntext30"/>
        <w:widowControl w:val="0"/>
        <w:numPr>
          <w:ilvl w:val="1"/>
          <w:numId w:val="5"/>
        </w:numPr>
        <w:suppressAutoHyphens/>
        <w:spacing w:before="120" w:after="0"/>
        <w:ind w:left="1077" w:hanging="357"/>
        <w:jc w:val="both"/>
        <w:rPr>
          <w:rFonts w:cs="Arial"/>
          <w:sz w:val="22"/>
          <w:szCs w:val="22"/>
        </w:rPr>
      </w:pPr>
      <w:r w:rsidRPr="00A6651A">
        <w:rPr>
          <w:rFonts w:ascii="Arial" w:hAnsi="Arial" w:cs="Arial"/>
          <w:sz w:val="22"/>
          <w:szCs w:val="22"/>
        </w:rPr>
        <w:t xml:space="preserve">návod a </w:t>
      </w:r>
      <w:r w:rsidR="009E66AB">
        <w:rPr>
          <w:rFonts w:ascii="Arial" w:hAnsi="Arial" w:cs="Arial"/>
          <w:sz w:val="22"/>
          <w:szCs w:val="22"/>
        </w:rPr>
        <w:t xml:space="preserve">informace o složení a </w:t>
      </w:r>
      <w:r w:rsidRPr="00A6651A">
        <w:rPr>
          <w:rFonts w:ascii="Arial" w:hAnsi="Arial" w:cs="Arial"/>
          <w:sz w:val="22"/>
          <w:szCs w:val="22"/>
        </w:rPr>
        <w:t>údržbě.</w:t>
      </w:r>
    </w:p>
    <w:p w:rsidR="00E81598" w:rsidRDefault="00E81598">
      <w:pPr>
        <w:pStyle w:val="Zkladntext3"/>
        <w:numPr>
          <w:ilvl w:val="0"/>
          <w:numId w:val="8"/>
        </w:numPr>
        <w:shd w:val="clear" w:color="auto" w:fill="auto"/>
        <w:suppressAutoHyphens/>
        <w:spacing w:before="240" w:after="0" w:line="240" w:lineRule="auto"/>
        <w:ind w:left="1134" w:hanging="1134"/>
        <w:jc w:val="center"/>
        <w:rPr>
          <w:b/>
          <w:color w:val="000000"/>
          <w:sz w:val="22"/>
        </w:rPr>
      </w:pPr>
    </w:p>
    <w:p w:rsidR="00E81598" w:rsidRDefault="00211A3C">
      <w:pPr>
        <w:pStyle w:val="Zkladntext3"/>
        <w:shd w:val="clear" w:color="auto" w:fill="auto"/>
        <w:suppressAutoHyphens/>
        <w:spacing w:after="240" w:line="240" w:lineRule="auto"/>
        <w:ind w:firstLine="0"/>
        <w:jc w:val="center"/>
        <w:rPr>
          <w:rFonts w:eastAsia="Calibri"/>
          <w:b/>
          <w:color w:val="000000"/>
          <w:sz w:val="22"/>
          <w:szCs w:val="22"/>
        </w:rPr>
      </w:pPr>
      <w:bookmarkStart w:id="0" w:name="_Toc380061323"/>
      <w:r w:rsidRPr="00276C16">
        <w:rPr>
          <w:rFonts w:eastAsia="Calibri"/>
          <w:b/>
          <w:color w:val="000000"/>
          <w:sz w:val="22"/>
          <w:szCs w:val="22"/>
        </w:rPr>
        <w:t>Kupní cena</w:t>
      </w:r>
      <w:bookmarkEnd w:id="0"/>
    </w:p>
    <w:p w:rsidR="00E81598" w:rsidRDefault="00FF33F3">
      <w:pPr>
        <w:widowControl w:val="0"/>
        <w:numPr>
          <w:ilvl w:val="0"/>
          <w:numId w:val="2"/>
        </w:numPr>
        <w:suppressAutoHyphens/>
        <w:spacing w:after="120"/>
        <w:jc w:val="both"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 xml:space="preserve">Celková kupní cena bez DPH je sjednána dohodou smluvních stran podle </w:t>
      </w:r>
      <w:r>
        <w:rPr>
          <w:rFonts w:ascii="Arial" w:hAnsi="Arial" w:cs="Arial"/>
          <w:sz w:val="22"/>
          <w:szCs w:val="22"/>
        </w:rPr>
        <w:t>zákona č. 526/1990 </w:t>
      </w:r>
      <w:r w:rsidRPr="00276C16">
        <w:rPr>
          <w:rFonts w:ascii="Arial" w:hAnsi="Arial" w:cs="Arial"/>
          <w:sz w:val="22"/>
          <w:szCs w:val="22"/>
        </w:rPr>
        <w:t>Sb., o cenách, ve znění pozdějších p</w:t>
      </w:r>
      <w:r>
        <w:rPr>
          <w:rFonts w:ascii="Arial" w:hAnsi="Arial" w:cs="Arial"/>
          <w:sz w:val="22"/>
          <w:szCs w:val="22"/>
        </w:rPr>
        <w:t>ředpisů, a je cenou maximální a </w:t>
      </w:r>
      <w:r w:rsidRPr="00276C16">
        <w:rPr>
          <w:rFonts w:ascii="Arial" w:hAnsi="Arial" w:cs="Arial"/>
          <w:sz w:val="22"/>
          <w:szCs w:val="22"/>
        </w:rPr>
        <w:t>nepřekročitelnou, která zahrnuje veškeré náklady kupujícího spojené s koupí věci</w:t>
      </w:r>
      <w:r>
        <w:rPr>
          <w:rFonts w:ascii="Arial" w:hAnsi="Arial" w:cs="Arial"/>
          <w:sz w:val="22"/>
          <w:szCs w:val="22"/>
        </w:rPr>
        <w:t xml:space="preserve"> a dopravu do místa plnění</w:t>
      </w:r>
      <w:r w:rsidRPr="00276C16">
        <w:rPr>
          <w:rFonts w:ascii="Arial" w:hAnsi="Arial" w:cs="Arial"/>
          <w:sz w:val="22"/>
          <w:szCs w:val="22"/>
        </w:rPr>
        <w:t xml:space="preserve">.  K této částce bude připočtena zákonem stanovená sazba DPH platná v době vzniku </w:t>
      </w:r>
      <w:r w:rsidRPr="00276C16">
        <w:rPr>
          <w:rFonts w:ascii="Arial" w:hAnsi="Arial" w:cs="Arial"/>
          <w:sz w:val="22"/>
          <w:szCs w:val="22"/>
        </w:rPr>
        <w:lastRenderedPageBreak/>
        <w:t>zdanitelného plnění.</w:t>
      </w:r>
    </w:p>
    <w:p w:rsidR="00E81598" w:rsidRDefault="00FF33F3">
      <w:pPr>
        <w:widowControl w:val="0"/>
        <w:suppressAutoHyphens/>
        <w:spacing w:after="2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E81598" w:rsidRDefault="00271169">
      <w:pPr>
        <w:widowControl w:val="0"/>
        <w:numPr>
          <w:ilvl w:val="0"/>
          <w:numId w:val="2"/>
        </w:numPr>
        <w:suppressAutoHyphens/>
        <w:spacing w:after="120"/>
        <w:jc w:val="both"/>
        <w:rPr>
          <w:rFonts w:ascii="Arial" w:hAnsi="Arial" w:cs="Arial"/>
          <w:sz w:val="22"/>
          <w:szCs w:val="22"/>
        </w:rPr>
      </w:pPr>
      <w:r w:rsidRPr="00FF33F3">
        <w:rPr>
          <w:rFonts w:ascii="Arial" w:hAnsi="Arial" w:cs="Arial"/>
          <w:sz w:val="22"/>
          <w:szCs w:val="22"/>
        </w:rPr>
        <w:lastRenderedPageBreak/>
        <w:t>Kupní ceny za jednotlivé druhy věci jsou upraveny v následující tabulce:</w:t>
      </w:r>
    </w:p>
    <w:tbl>
      <w:tblPr>
        <w:tblStyle w:val="Mkatabulky2"/>
        <w:tblW w:w="9781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976"/>
        <w:gridCol w:w="567"/>
        <w:gridCol w:w="1560"/>
        <w:gridCol w:w="1701"/>
        <w:gridCol w:w="1984"/>
      </w:tblGrid>
      <w:tr w:rsidR="00BE1A0A" w:rsidRPr="005F0093" w:rsidTr="00974910">
        <w:trPr>
          <w:trHeight w:val="652"/>
        </w:trPr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</w:tcPr>
          <w:p w:rsidR="00E81598" w:rsidRPr="00974910" w:rsidRDefault="00974910" w:rsidP="00974910">
            <w:pPr>
              <w:widowControl w:val="0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4910">
              <w:rPr>
                <w:rFonts w:ascii="Arial" w:hAnsi="Arial" w:cs="Arial"/>
                <w:sz w:val="22"/>
                <w:szCs w:val="22"/>
              </w:rPr>
              <w:t>Pol. č.</w:t>
            </w:r>
          </w:p>
        </w:tc>
        <w:tc>
          <w:tcPr>
            <w:tcW w:w="2976" w:type="dxa"/>
            <w:tcBorders>
              <w:top w:val="single" w:sz="18" w:space="0" w:color="auto"/>
              <w:bottom w:val="single" w:sz="18" w:space="0" w:color="auto"/>
            </w:tcBorders>
          </w:tcPr>
          <w:p w:rsidR="00E81598" w:rsidRPr="00974910" w:rsidRDefault="00BE1A0A">
            <w:pPr>
              <w:widowControl w:val="0"/>
              <w:suppressAutoHyphens/>
              <w:rPr>
                <w:rFonts w:ascii="Arial" w:hAnsi="Arial" w:cs="Arial"/>
                <w:sz w:val="22"/>
                <w:szCs w:val="22"/>
              </w:rPr>
            </w:pPr>
            <w:r w:rsidRPr="00974910">
              <w:rPr>
                <w:rFonts w:ascii="Arial" w:hAnsi="Arial" w:cs="Arial"/>
                <w:sz w:val="22"/>
                <w:szCs w:val="22"/>
              </w:rPr>
              <w:t xml:space="preserve">Název položky </w:t>
            </w: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</w:tcBorders>
          </w:tcPr>
          <w:p w:rsidR="00E81598" w:rsidRPr="00974910" w:rsidRDefault="00BE1A0A">
            <w:pPr>
              <w:widowControl w:val="0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491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86994" w:rsidRPr="00974910">
              <w:rPr>
                <w:rFonts w:ascii="Arial" w:hAnsi="Arial" w:cs="Arial"/>
                <w:sz w:val="22"/>
                <w:szCs w:val="22"/>
              </w:rPr>
              <w:t>MJ</w:t>
            </w:r>
          </w:p>
        </w:tc>
        <w:tc>
          <w:tcPr>
            <w:tcW w:w="1560" w:type="dxa"/>
            <w:tcBorders>
              <w:top w:val="single" w:sz="18" w:space="0" w:color="auto"/>
              <w:bottom w:val="single" w:sz="18" w:space="0" w:color="auto"/>
            </w:tcBorders>
          </w:tcPr>
          <w:p w:rsidR="00E81598" w:rsidRPr="00974910" w:rsidRDefault="00BE1A0A">
            <w:pPr>
              <w:widowControl w:val="0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4910">
              <w:rPr>
                <w:rFonts w:ascii="Arial" w:hAnsi="Arial" w:cs="Arial"/>
                <w:sz w:val="22"/>
                <w:szCs w:val="22"/>
              </w:rPr>
              <w:t xml:space="preserve">Cena za 1 </w:t>
            </w:r>
            <w:r w:rsidR="00286994" w:rsidRPr="00974910">
              <w:rPr>
                <w:rFonts w:ascii="Arial" w:hAnsi="Arial" w:cs="Arial"/>
                <w:sz w:val="22"/>
                <w:szCs w:val="22"/>
              </w:rPr>
              <w:t>MJ</w:t>
            </w:r>
            <w:r w:rsidRPr="00974910">
              <w:rPr>
                <w:rFonts w:ascii="Arial" w:hAnsi="Arial" w:cs="Arial"/>
                <w:sz w:val="22"/>
                <w:szCs w:val="22"/>
              </w:rPr>
              <w:br/>
              <w:t>v Kč bez DPH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</w:tcPr>
          <w:p w:rsidR="00E81598" w:rsidRPr="00974910" w:rsidRDefault="00BE1A0A">
            <w:pPr>
              <w:widowControl w:val="0"/>
              <w:suppressAutoHyphens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4910">
              <w:rPr>
                <w:rFonts w:ascii="Arial" w:hAnsi="Arial" w:cs="Arial"/>
                <w:sz w:val="22"/>
                <w:szCs w:val="22"/>
              </w:rPr>
              <w:t xml:space="preserve">Hodnota DPH </w:t>
            </w:r>
            <w:r w:rsidRPr="00974910">
              <w:rPr>
                <w:rFonts w:ascii="Arial" w:hAnsi="Arial" w:cs="Arial"/>
                <w:sz w:val="22"/>
                <w:szCs w:val="22"/>
              </w:rPr>
              <w:br/>
              <w:t>v Kč</w:t>
            </w:r>
          </w:p>
        </w:tc>
        <w:tc>
          <w:tcPr>
            <w:tcW w:w="1984" w:type="dxa"/>
            <w:tcBorders>
              <w:top w:val="single" w:sz="18" w:space="0" w:color="auto"/>
              <w:bottom w:val="single" w:sz="18" w:space="0" w:color="auto"/>
            </w:tcBorders>
          </w:tcPr>
          <w:p w:rsidR="00E81598" w:rsidRPr="00974910" w:rsidRDefault="00BE1A0A">
            <w:pPr>
              <w:widowControl w:val="0"/>
              <w:suppressAutoHyphens/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4910">
              <w:rPr>
                <w:rFonts w:ascii="Arial" w:hAnsi="Arial" w:cs="Arial"/>
                <w:sz w:val="22"/>
                <w:szCs w:val="22"/>
              </w:rPr>
              <w:t xml:space="preserve">Cena za 1 </w:t>
            </w:r>
            <w:r w:rsidR="00286994" w:rsidRPr="00974910">
              <w:rPr>
                <w:rFonts w:ascii="Arial" w:hAnsi="Arial" w:cs="Arial"/>
                <w:sz w:val="22"/>
                <w:szCs w:val="22"/>
              </w:rPr>
              <w:t>MJ</w:t>
            </w:r>
            <w:r w:rsidRPr="00974910">
              <w:rPr>
                <w:rFonts w:ascii="Arial" w:hAnsi="Arial" w:cs="Arial"/>
                <w:sz w:val="22"/>
                <w:szCs w:val="22"/>
              </w:rPr>
              <w:br/>
              <w:t xml:space="preserve"> v Kč včetně DPH</w:t>
            </w:r>
          </w:p>
        </w:tc>
      </w:tr>
      <w:tr w:rsidR="00974910" w:rsidTr="00974910">
        <w:trPr>
          <w:trHeight w:hRule="exact" w:val="340"/>
        </w:trPr>
        <w:tc>
          <w:tcPr>
            <w:tcW w:w="993" w:type="dxa"/>
            <w:tcBorders>
              <w:top w:val="single" w:sz="18" w:space="0" w:color="auto"/>
              <w:bottom w:val="single" w:sz="6" w:space="0" w:color="auto"/>
            </w:tcBorders>
          </w:tcPr>
          <w:p w:rsidR="00974910" w:rsidRPr="00974910" w:rsidRDefault="00974910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2976" w:type="dxa"/>
            <w:tcBorders>
              <w:top w:val="single" w:sz="18" w:space="0" w:color="auto"/>
              <w:bottom w:val="single" w:sz="6" w:space="0" w:color="auto"/>
            </w:tcBorders>
          </w:tcPr>
          <w:p w:rsidR="00974910" w:rsidRPr="00974910" w:rsidRDefault="00974910">
            <w:pPr>
              <w:widowControl w:val="0"/>
              <w:suppressAutoHyphens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>Blůza montérková</w:t>
            </w:r>
          </w:p>
        </w:tc>
        <w:tc>
          <w:tcPr>
            <w:tcW w:w="567" w:type="dxa"/>
            <w:tcBorders>
              <w:top w:val="single" w:sz="18" w:space="0" w:color="auto"/>
              <w:bottom w:val="single" w:sz="6" w:space="0" w:color="auto"/>
            </w:tcBorders>
          </w:tcPr>
          <w:p w:rsidR="00974910" w:rsidRPr="00974910" w:rsidRDefault="00974910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18" w:space="0" w:color="auto"/>
              <w:bottom w:val="single" w:sz="6" w:space="0" w:color="auto"/>
            </w:tcBorders>
          </w:tcPr>
          <w:p w:rsidR="00974910" w:rsidRPr="00974910" w:rsidRDefault="00974910" w:rsidP="00974910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 xml:space="preserve">425 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6" w:space="0" w:color="auto"/>
            </w:tcBorders>
          </w:tcPr>
          <w:p w:rsidR="00974910" w:rsidRPr="00974910" w:rsidRDefault="00974910" w:rsidP="00974910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 xml:space="preserve">89 </w:t>
            </w:r>
          </w:p>
        </w:tc>
        <w:tc>
          <w:tcPr>
            <w:tcW w:w="1984" w:type="dxa"/>
            <w:tcBorders>
              <w:top w:val="single" w:sz="18" w:space="0" w:color="auto"/>
              <w:bottom w:val="single" w:sz="6" w:space="0" w:color="auto"/>
            </w:tcBorders>
          </w:tcPr>
          <w:p w:rsidR="00974910" w:rsidRPr="00974910" w:rsidRDefault="00974910" w:rsidP="00974910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 xml:space="preserve">514 </w:t>
            </w:r>
          </w:p>
        </w:tc>
      </w:tr>
      <w:tr w:rsidR="00974910" w:rsidTr="00974910">
        <w:trPr>
          <w:trHeight w:hRule="exact" w:val="340"/>
        </w:trPr>
        <w:tc>
          <w:tcPr>
            <w:tcW w:w="993" w:type="dxa"/>
            <w:tcBorders>
              <w:top w:val="single" w:sz="6" w:space="0" w:color="auto"/>
              <w:bottom w:val="single" w:sz="6" w:space="0" w:color="auto"/>
            </w:tcBorders>
          </w:tcPr>
          <w:p w:rsidR="00974910" w:rsidRPr="00974910" w:rsidRDefault="00974910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2976" w:type="dxa"/>
            <w:tcBorders>
              <w:top w:val="single" w:sz="6" w:space="0" w:color="auto"/>
              <w:bottom w:val="single" w:sz="6" w:space="0" w:color="auto"/>
            </w:tcBorders>
          </w:tcPr>
          <w:p w:rsidR="00974910" w:rsidRPr="00974910" w:rsidRDefault="00974910">
            <w:pPr>
              <w:widowControl w:val="0"/>
              <w:suppressAutoHyphens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>Kalhoty montérkové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974910" w:rsidRPr="00974910" w:rsidRDefault="00974910">
            <w:pPr>
              <w:widowControl w:val="0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491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6" w:space="0" w:color="auto"/>
              <w:bottom w:val="single" w:sz="6" w:space="0" w:color="auto"/>
            </w:tcBorders>
          </w:tcPr>
          <w:p w:rsidR="00974910" w:rsidRPr="00974910" w:rsidRDefault="00974910" w:rsidP="00974910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 xml:space="preserve">621 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</w:tcPr>
          <w:p w:rsidR="00974910" w:rsidRPr="00974910" w:rsidRDefault="00974910" w:rsidP="00974910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 xml:space="preserve">131 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</w:tcPr>
          <w:p w:rsidR="00974910" w:rsidRPr="00974910" w:rsidRDefault="00974910" w:rsidP="00974910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 xml:space="preserve">752 </w:t>
            </w:r>
          </w:p>
        </w:tc>
      </w:tr>
      <w:tr w:rsidR="00974910" w:rsidTr="00974910">
        <w:trPr>
          <w:trHeight w:hRule="exact" w:val="340"/>
        </w:trPr>
        <w:tc>
          <w:tcPr>
            <w:tcW w:w="993" w:type="dxa"/>
            <w:tcBorders>
              <w:top w:val="single" w:sz="6" w:space="0" w:color="auto"/>
              <w:bottom w:val="single" w:sz="6" w:space="0" w:color="auto"/>
            </w:tcBorders>
          </w:tcPr>
          <w:p w:rsidR="00974910" w:rsidRPr="00974910" w:rsidRDefault="00974910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2976" w:type="dxa"/>
            <w:tcBorders>
              <w:top w:val="single" w:sz="6" w:space="0" w:color="auto"/>
              <w:bottom w:val="single" w:sz="6" w:space="0" w:color="auto"/>
            </w:tcBorders>
          </w:tcPr>
          <w:p w:rsidR="00974910" w:rsidRPr="00974910" w:rsidRDefault="00974910">
            <w:pPr>
              <w:widowControl w:val="0"/>
              <w:suppressAutoHyphens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 xml:space="preserve">Plášť </w:t>
            </w:r>
            <w:r w:rsidRPr="00974910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¾ </w:t>
            </w:r>
            <w:r w:rsidRPr="00974910">
              <w:rPr>
                <w:rFonts w:ascii="Arial" w:hAnsi="Arial" w:cs="Arial"/>
                <w:bCs/>
                <w:sz w:val="22"/>
                <w:szCs w:val="22"/>
              </w:rPr>
              <w:t>nepromokavý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974910" w:rsidRPr="00974910" w:rsidRDefault="00974910">
            <w:pPr>
              <w:widowControl w:val="0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491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6" w:space="0" w:color="auto"/>
              <w:bottom w:val="single" w:sz="6" w:space="0" w:color="auto"/>
            </w:tcBorders>
          </w:tcPr>
          <w:p w:rsidR="00974910" w:rsidRPr="00974910" w:rsidRDefault="00974910" w:rsidP="00974910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 xml:space="preserve">932 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</w:tcPr>
          <w:p w:rsidR="00974910" w:rsidRPr="00974910" w:rsidRDefault="00974910" w:rsidP="00974910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 xml:space="preserve">196 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</w:tcPr>
          <w:p w:rsidR="00974910" w:rsidRPr="00974910" w:rsidRDefault="00974910" w:rsidP="00974910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 xml:space="preserve">1128 </w:t>
            </w:r>
          </w:p>
        </w:tc>
      </w:tr>
      <w:tr w:rsidR="00974910" w:rsidTr="00974910">
        <w:trPr>
          <w:trHeight w:hRule="exact" w:val="588"/>
        </w:trPr>
        <w:tc>
          <w:tcPr>
            <w:tcW w:w="993" w:type="dxa"/>
            <w:tcBorders>
              <w:top w:val="single" w:sz="6" w:space="0" w:color="auto"/>
              <w:bottom w:val="single" w:sz="6" w:space="0" w:color="auto"/>
            </w:tcBorders>
          </w:tcPr>
          <w:p w:rsidR="00974910" w:rsidRPr="00974910" w:rsidRDefault="00974910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2976" w:type="dxa"/>
            <w:tcBorders>
              <w:top w:val="single" w:sz="6" w:space="0" w:color="auto"/>
              <w:bottom w:val="single" w:sz="6" w:space="0" w:color="auto"/>
            </w:tcBorders>
          </w:tcPr>
          <w:p w:rsidR="00974910" w:rsidRPr="00974910" w:rsidRDefault="00974910">
            <w:pPr>
              <w:widowControl w:val="0"/>
              <w:suppressAutoHyphens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 xml:space="preserve">Bunda </w:t>
            </w:r>
            <w:proofErr w:type="gramStart"/>
            <w:r w:rsidRPr="00974910">
              <w:rPr>
                <w:rFonts w:ascii="Arial" w:hAnsi="Arial" w:cs="Arial"/>
                <w:bCs/>
                <w:sz w:val="22"/>
                <w:szCs w:val="22"/>
              </w:rPr>
              <w:t>zimní</w:t>
            </w:r>
            <w:proofErr w:type="gramEnd"/>
            <w:r w:rsidRPr="00974910">
              <w:rPr>
                <w:rFonts w:ascii="Arial" w:hAnsi="Arial" w:cs="Arial"/>
                <w:bCs/>
                <w:sz w:val="22"/>
                <w:szCs w:val="22"/>
              </w:rPr>
              <w:t xml:space="preserve"> –</w:t>
            </w:r>
            <w:proofErr w:type="gramStart"/>
            <w:r w:rsidRPr="00974910">
              <w:rPr>
                <w:rFonts w:ascii="Arial" w:hAnsi="Arial" w:cs="Arial"/>
                <w:bCs/>
                <w:sz w:val="22"/>
                <w:szCs w:val="22"/>
              </w:rPr>
              <w:t>trojkombinace</w:t>
            </w:r>
            <w:proofErr w:type="gramEnd"/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974910" w:rsidRPr="00974910" w:rsidRDefault="00974910">
            <w:pPr>
              <w:widowControl w:val="0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491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6" w:space="0" w:color="auto"/>
              <w:bottom w:val="single" w:sz="6" w:space="0" w:color="auto"/>
            </w:tcBorders>
          </w:tcPr>
          <w:p w:rsidR="00974910" w:rsidRPr="00974910" w:rsidRDefault="00974910" w:rsidP="00974910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 xml:space="preserve">602 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</w:tcPr>
          <w:p w:rsidR="00974910" w:rsidRPr="00974910" w:rsidRDefault="00974910" w:rsidP="00974910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 xml:space="preserve">127 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</w:tcPr>
          <w:p w:rsidR="00974910" w:rsidRPr="00974910" w:rsidRDefault="00974910" w:rsidP="00974910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 xml:space="preserve">729 </w:t>
            </w:r>
          </w:p>
        </w:tc>
      </w:tr>
      <w:tr w:rsidR="00974910" w:rsidTr="00974910">
        <w:trPr>
          <w:trHeight w:hRule="exact" w:val="546"/>
        </w:trPr>
        <w:tc>
          <w:tcPr>
            <w:tcW w:w="993" w:type="dxa"/>
            <w:tcBorders>
              <w:top w:val="single" w:sz="6" w:space="0" w:color="auto"/>
              <w:bottom w:val="single" w:sz="6" w:space="0" w:color="auto"/>
            </w:tcBorders>
          </w:tcPr>
          <w:p w:rsidR="00974910" w:rsidRPr="00974910" w:rsidRDefault="00974910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>5</w:t>
            </w:r>
          </w:p>
        </w:tc>
        <w:tc>
          <w:tcPr>
            <w:tcW w:w="2976" w:type="dxa"/>
            <w:tcBorders>
              <w:top w:val="single" w:sz="6" w:space="0" w:color="auto"/>
              <w:bottom w:val="single" w:sz="6" w:space="0" w:color="auto"/>
            </w:tcBorders>
          </w:tcPr>
          <w:p w:rsidR="00974910" w:rsidRPr="00974910" w:rsidRDefault="00974910">
            <w:pPr>
              <w:widowControl w:val="0"/>
              <w:suppressAutoHyphens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>Pracovní tričko – barevné, krátký rukáv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974910" w:rsidRPr="00974910" w:rsidRDefault="00974910">
            <w:pPr>
              <w:widowControl w:val="0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491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6" w:space="0" w:color="auto"/>
              <w:bottom w:val="single" w:sz="6" w:space="0" w:color="auto"/>
            </w:tcBorders>
          </w:tcPr>
          <w:p w:rsidR="00974910" w:rsidRPr="00974910" w:rsidRDefault="00974910" w:rsidP="00974910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 xml:space="preserve">74 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</w:tcPr>
          <w:p w:rsidR="00974910" w:rsidRPr="00974910" w:rsidRDefault="00974910" w:rsidP="00974910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 xml:space="preserve">16 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</w:tcPr>
          <w:p w:rsidR="00974910" w:rsidRPr="00974910" w:rsidRDefault="00974910" w:rsidP="00974910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 xml:space="preserve">90 </w:t>
            </w:r>
          </w:p>
        </w:tc>
      </w:tr>
      <w:tr w:rsidR="00974910" w:rsidTr="00974910">
        <w:trPr>
          <w:trHeight w:hRule="exact" w:val="340"/>
        </w:trPr>
        <w:tc>
          <w:tcPr>
            <w:tcW w:w="993" w:type="dxa"/>
            <w:tcBorders>
              <w:top w:val="single" w:sz="6" w:space="0" w:color="auto"/>
              <w:bottom w:val="single" w:sz="6" w:space="0" w:color="auto"/>
            </w:tcBorders>
          </w:tcPr>
          <w:p w:rsidR="00974910" w:rsidRPr="00974910" w:rsidRDefault="00974910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>6</w:t>
            </w:r>
          </w:p>
        </w:tc>
        <w:tc>
          <w:tcPr>
            <w:tcW w:w="2976" w:type="dxa"/>
            <w:tcBorders>
              <w:top w:val="single" w:sz="6" w:space="0" w:color="auto"/>
              <w:bottom w:val="single" w:sz="6" w:space="0" w:color="auto"/>
            </w:tcBorders>
          </w:tcPr>
          <w:p w:rsidR="00974910" w:rsidRPr="00974910" w:rsidRDefault="00974910">
            <w:pPr>
              <w:widowControl w:val="0"/>
              <w:suppressAutoHyphens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>Vesta výstražná žlutá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</w:tcPr>
          <w:p w:rsidR="00974910" w:rsidRPr="00974910" w:rsidRDefault="00974910">
            <w:pPr>
              <w:widowControl w:val="0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491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6" w:space="0" w:color="auto"/>
              <w:bottom w:val="single" w:sz="6" w:space="0" w:color="auto"/>
            </w:tcBorders>
          </w:tcPr>
          <w:p w:rsidR="00974910" w:rsidRPr="00974910" w:rsidRDefault="00974910" w:rsidP="00974910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 xml:space="preserve">88 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</w:tcPr>
          <w:p w:rsidR="00974910" w:rsidRPr="00974910" w:rsidRDefault="00974910" w:rsidP="00974910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 xml:space="preserve">18 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</w:tcBorders>
          </w:tcPr>
          <w:p w:rsidR="00974910" w:rsidRPr="00974910" w:rsidRDefault="00974910" w:rsidP="00974910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 xml:space="preserve">106 </w:t>
            </w:r>
          </w:p>
        </w:tc>
      </w:tr>
      <w:tr w:rsidR="00974910" w:rsidTr="00974910">
        <w:trPr>
          <w:trHeight w:hRule="exact" w:val="340"/>
        </w:trPr>
        <w:tc>
          <w:tcPr>
            <w:tcW w:w="993" w:type="dxa"/>
            <w:tcBorders>
              <w:top w:val="single" w:sz="6" w:space="0" w:color="auto"/>
              <w:bottom w:val="single" w:sz="12" w:space="0" w:color="auto"/>
            </w:tcBorders>
          </w:tcPr>
          <w:p w:rsidR="00974910" w:rsidRPr="00974910" w:rsidRDefault="00974910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>7</w:t>
            </w:r>
          </w:p>
        </w:tc>
        <w:tc>
          <w:tcPr>
            <w:tcW w:w="2976" w:type="dxa"/>
            <w:tcBorders>
              <w:top w:val="single" w:sz="6" w:space="0" w:color="auto"/>
              <w:bottom w:val="single" w:sz="12" w:space="0" w:color="auto"/>
            </w:tcBorders>
          </w:tcPr>
          <w:p w:rsidR="00974910" w:rsidRPr="00974910" w:rsidRDefault="00974910">
            <w:pPr>
              <w:widowControl w:val="0"/>
              <w:suppressAutoHyphens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>Mikina se stojákem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12" w:space="0" w:color="auto"/>
            </w:tcBorders>
          </w:tcPr>
          <w:p w:rsidR="00974910" w:rsidRPr="00974910" w:rsidRDefault="00974910">
            <w:pPr>
              <w:widowControl w:val="0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491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6" w:space="0" w:color="auto"/>
              <w:bottom w:val="single" w:sz="12" w:space="0" w:color="auto"/>
            </w:tcBorders>
          </w:tcPr>
          <w:p w:rsidR="00974910" w:rsidRPr="00974910" w:rsidRDefault="00974910" w:rsidP="00974910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 xml:space="preserve">268 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12" w:space="0" w:color="auto"/>
            </w:tcBorders>
          </w:tcPr>
          <w:p w:rsidR="00974910" w:rsidRPr="00974910" w:rsidRDefault="00974910" w:rsidP="00974910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 xml:space="preserve">56 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12" w:space="0" w:color="auto"/>
            </w:tcBorders>
          </w:tcPr>
          <w:p w:rsidR="00974910" w:rsidRPr="00974910" w:rsidRDefault="00974910" w:rsidP="00974910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 xml:space="preserve">324 </w:t>
            </w:r>
          </w:p>
        </w:tc>
      </w:tr>
      <w:tr w:rsidR="00974910" w:rsidTr="00974910">
        <w:trPr>
          <w:trHeight w:hRule="exact" w:val="443"/>
        </w:trPr>
        <w:tc>
          <w:tcPr>
            <w:tcW w:w="993" w:type="dxa"/>
            <w:tcBorders>
              <w:top w:val="single" w:sz="12" w:space="0" w:color="auto"/>
              <w:bottom w:val="single" w:sz="18" w:space="0" w:color="auto"/>
            </w:tcBorders>
          </w:tcPr>
          <w:p w:rsidR="00974910" w:rsidRPr="00974910" w:rsidRDefault="00974910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2976" w:type="dxa"/>
            <w:tcBorders>
              <w:top w:val="single" w:sz="12" w:space="0" w:color="auto"/>
              <w:bottom w:val="single" w:sz="18" w:space="0" w:color="auto"/>
            </w:tcBorders>
          </w:tcPr>
          <w:p w:rsidR="00974910" w:rsidRPr="00974910" w:rsidRDefault="00974910">
            <w:pPr>
              <w:widowControl w:val="0"/>
              <w:suppressAutoHyphens/>
              <w:rPr>
                <w:rFonts w:ascii="Arial" w:hAnsi="Arial" w:cs="Arial"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>Celkem za položky č. 1-7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8" w:space="0" w:color="auto"/>
            </w:tcBorders>
          </w:tcPr>
          <w:p w:rsidR="00974910" w:rsidRPr="00974910" w:rsidRDefault="00974910">
            <w:pPr>
              <w:widowControl w:val="0"/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74910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8" w:space="0" w:color="auto"/>
            </w:tcBorders>
          </w:tcPr>
          <w:p w:rsidR="00974910" w:rsidRPr="00974910" w:rsidRDefault="00974910" w:rsidP="00974910">
            <w:pPr>
              <w:widowControl w:val="0"/>
              <w:suppressAutoHyphens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  <w:r w:rsidR="002135A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97491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010 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8" w:space="0" w:color="auto"/>
            </w:tcBorders>
          </w:tcPr>
          <w:p w:rsidR="00974910" w:rsidRPr="00974910" w:rsidRDefault="00974910" w:rsidP="00974910">
            <w:pPr>
              <w:widowControl w:val="0"/>
              <w:suppressAutoHyphens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/>
                <w:bCs/>
                <w:sz w:val="22"/>
                <w:szCs w:val="22"/>
              </w:rPr>
              <w:t>63</w:t>
            </w:r>
            <w:r w:rsidR="00272B7D"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8" w:space="0" w:color="auto"/>
            </w:tcBorders>
          </w:tcPr>
          <w:p w:rsidR="00974910" w:rsidRPr="00974910" w:rsidRDefault="00974910" w:rsidP="00974910">
            <w:pPr>
              <w:widowControl w:val="0"/>
              <w:suppressAutoHyphens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74910"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  <w:r w:rsidR="002135A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390389">
              <w:rPr>
                <w:rFonts w:ascii="Arial" w:hAnsi="Arial" w:cs="Arial"/>
                <w:b/>
                <w:bCs/>
                <w:sz w:val="22"/>
                <w:szCs w:val="22"/>
              </w:rPr>
              <w:t>64</w:t>
            </w:r>
            <w:r w:rsidR="00ED07F4"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</w:p>
        </w:tc>
      </w:tr>
    </w:tbl>
    <w:p w:rsidR="00E81598" w:rsidRDefault="00394F20" w:rsidP="00974910">
      <w:pPr>
        <w:widowControl w:val="0"/>
        <w:suppressAutoHyphens/>
        <w:spacing w:before="24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Jedná se o ceny evidenční. Prodávající se zavazuje dodržet tyto ceny po celou dobu trvání smlouvy. </w:t>
      </w:r>
    </w:p>
    <w:p w:rsidR="00E81598" w:rsidRDefault="00271169" w:rsidP="00974910">
      <w:pPr>
        <w:widowControl w:val="0"/>
        <w:suppressAutoHyphens/>
        <w:spacing w:before="240" w:after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273B11">
        <w:rPr>
          <w:rFonts w:ascii="Arial" w:hAnsi="Arial" w:cs="Arial"/>
          <w:sz w:val="22"/>
          <w:szCs w:val="22"/>
        </w:rPr>
        <w:t xml:space="preserve">Celková kupní cena za </w:t>
      </w:r>
      <w:r w:rsidR="00005E2E" w:rsidRPr="00273B11">
        <w:rPr>
          <w:rFonts w:ascii="Arial" w:hAnsi="Arial" w:cs="Arial"/>
          <w:sz w:val="22"/>
          <w:szCs w:val="22"/>
        </w:rPr>
        <w:t>položky č. 1-7 dle tabulky výše</w:t>
      </w:r>
      <w:r w:rsidRPr="00273B11">
        <w:rPr>
          <w:rFonts w:ascii="Arial" w:hAnsi="Arial" w:cs="Arial"/>
          <w:sz w:val="22"/>
          <w:szCs w:val="22"/>
        </w:rPr>
        <w:t xml:space="preserve">: </w:t>
      </w:r>
    </w:p>
    <w:p w:rsidR="00E81598" w:rsidRDefault="00271169" w:rsidP="00FC1A45">
      <w:pPr>
        <w:pStyle w:val="Odstavecseseznamem"/>
        <w:widowControl w:val="0"/>
        <w:numPr>
          <w:ilvl w:val="0"/>
          <w:numId w:val="25"/>
        </w:numPr>
        <w:suppressAutoHyphens/>
        <w:spacing w:before="120"/>
        <w:ind w:left="423" w:firstLine="0"/>
        <w:rPr>
          <w:rFonts w:ascii="Arial" w:hAnsi="Arial" w:cs="Arial"/>
          <w:sz w:val="22"/>
          <w:szCs w:val="22"/>
        </w:rPr>
      </w:pPr>
      <w:r w:rsidRPr="00273B11">
        <w:rPr>
          <w:rFonts w:ascii="Arial" w:hAnsi="Arial" w:cs="Arial"/>
          <w:sz w:val="22"/>
          <w:szCs w:val="22"/>
        </w:rPr>
        <w:t>kupní cena bez DPH ve výši</w:t>
      </w:r>
      <w:r w:rsidR="002135A0">
        <w:rPr>
          <w:rFonts w:ascii="Arial" w:hAnsi="Arial" w:cs="Arial"/>
          <w:sz w:val="22"/>
          <w:szCs w:val="22"/>
        </w:rPr>
        <w:t xml:space="preserve"> </w:t>
      </w:r>
      <w:r w:rsidR="002135A0" w:rsidRPr="002135A0">
        <w:rPr>
          <w:rFonts w:ascii="Arial" w:hAnsi="Arial" w:cs="Arial"/>
          <w:b/>
          <w:sz w:val="22"/>
          <w:szCs w:val="22"/>
        </w:rPr>
        <w:t>3 010</w:t>
      </w:r>
      <w:r w:rsidRPr="002135A0">
        <w:rPr>
          <w:rFonts w:ascii="Arial" w:hAnsi="Arial" w:cs="Arial"/>
          <w:b/>
          <w:sz w:val="22"/>
          <w:szCs w:val="22"/>
        </w:rPr>
        <w:t xml:space="preserve"> Kč</w:t>
      </w:r>
    </w:p>
    <w:p w:rsidR="00E81598" w:rsidRDefault="00271169" w:rsidP="00723A2E">
      <w:pPr>
        <w:widowControl w:val="0"/>
        <w:suppressAutoHyphens/>
        <w:ind w:left="423" w:firstLine="286"/>
        <w:rPr>
          <w:rFonts w:ascii="Arial" w:hAnsi="Arial" w:cs="Arial"/>
          <w:sz w:val="22"/>
          <w:szCs w:val="22"/>
        </w:rPr>
      </w:pPr>
      <w:r w:rsidRPr="00273B11">
        <w:rPr>
          <w:rFonts w:ascii="Arial" w:hAnsi="Arial" w:cs="Arial"/>
          <w:sz w:val="22"/>
          <w:szCs w:val="22"/>
        </w:rPr>
        <w:t>(slovy</w:t>
      </w:r>
      <w:r w:rsidR="002135A0">
        <w:rPr>
          <w:rFonts w:ascii="Arial" w:hAnsi="Arial" w:cs="Arial"/>
          <w:sz w:val="22"/>
          <w:szCs w:val="22"/>
        </w:rPr>
        <w:t xml:space="preserve">: </w:t>
      </w:r>
      <w:r w:rsidR="002135A0" w:rsidRPr="002135A0">
        <w:rPr>
          <w:rFonts w:ascii="Arial" w:hAnsi="Arial" w:cs="Arial"/>
          <w:sz w:val="22"/>
          <w:szCs w:val="22"/>
        </w:rPr>
        <w:t>tři tisíce deset korun českých</w:t>
      </w:r>
      <w:r w:rsidRPr="00273B11">
        <w:rPr>
          <w:rFonts w:ascii="Arial" w:hAnsi="Arial" w:cs="Arial"/>
          <w:sz w:val="22"/>
          <w:szCs w:val="22"/>
        </w:rPr>
        <w:t>)</w:t>
      </w:r>
    </w:p>
    <w:p w:rsidR="00E81598" w:rsidRDefault="00271169" w:rsidP="00FC1A45">
      <w:pPr>
        <w:widowControl w:val="0"/>
        <w:numPr>
          <w:ilvl w:val="0"/>
          <w:numId w:val="25"/>
        </w:numPr>
        <w:suppressAutoHyphens/>
        <w:spacing w:before="120"/>
        <w:ind w:left="422" w:firstLine="0"/>
        <w:rPr>
          <w:rFonts w:ascii="Arial" w:hAnsi="Arial" w:cs="Arial"/>
          <w:sz w:val="22"/>
          <w:szCs w:val="22"/>
        </w:rPr>
      </w:pPr>
      <w:r w:rsidRPr="00273B11">
        <w:rPr>
          <w:rFonts w:ascii="Arial" w:hAnsi="Arial" w:cs="Arial"/>
          <w:sz w:val="22"/>
          <w:szCs w:val="22"/>
        </w:rPr>
        <w:t xml:space="preserve">DPH ve výši celkem </w:t>
      </w:r>
      <w:r w:rsidR="00272B7D">
        <w:rPr>
          <w:rFonts w:ascii="Arial" w:hAnsi="Arial" w:cs="Arial"/>
          <w:b/>
          <w:sz w:val="22"/>
          <w:szCs w:val="22"/>
        </w:rPr>
        <w:t>633</w:t>
      </w:r>
      <w:r w:rsidR="002135A0" w:rsidRPr="002135A0">
        <w:rPr>
          <w:rFonts w:ascii="Arial" w:hAnsi="Arial" w:cs="Arial"/>
          <w:b/>
          <w:sz w:val="22"/>
          <w:szCs w:val="22"/>
        </w:rPr>
        <w:t xml:space="preserve"> </w:t>
      </w:r>
      <w:r w:rsidRPr="002135A0">
        <w:rPr>
          <w:rFonts w:ascii="Arial" w:hAnsi="Arial" w:cs="Arial"/>
          <w:b/>
          <w:sz w:val="22"/>
          <w:szCs w:val="22"/>
        </w:rPr>
        <w:t>Kč</w:t>
      </w:r>
    </w:p>
    <w:p w:rsidR="00E81598" w:rsidRDefault="00271169" w:rsidP="00723A2E">
      <w:pPr>
        <w:widowControl w:val="0"/>
        <w:suppressAutoHyphens/>
        <w:spacing w:after="200"/>
        <w:ind w:left="423" w:firstLine="286"/>
        <w:rPr>
          <w:rFonts w:ascii="Arial" w:hAnsi="Arial" w:cs="Arial"/>
          <w:sz w:val="22"/>
          <w:szCs w:val="22"/>
        </w:rPr>
      </w:pPr>
      <w:r w:rsidRPr="00273B11">
        <w:rPr>
          <w:rFonts w:ascii="Arial" w:hAnsi="Arial" w:cs="Arial"/>
          <w:sz w:val="22"/>
          <w:szCs w:val="22"/>
        </w:rPr>
        <w:t>(slovy</w:t>
      </w:r>
      <w:r w:rsidR="002135A0">
        <w:rPr>
          <w:rFonts w:ascii="Arial" w:hAnsi="Arial" w:cs="Arial"/>
          <w:sz w:val="22"/>
          <w:szCs w:val="22"/>
        </w:rPr>
        <w:t xml:space="preserve">: </w:t>
      </w:r>
      <w:r w:rsidR="002135A0" w:rsidRPr="002135A0">
        <w:rPr>
          <w:rFonts w:ascii="Arial" w:hAnsi="Arial" w:cs="Arial"/>
          <w:sz w:val="22"/>
          <w:szCs w:val="22"/>
        </w:rPr>
        <w:t xml:space="preserve">šest set třicet </w:t>
      </w:r>
      <w:r w:rsidR="00272B7D">
        <w:rPr>
          <w:rFonts w:ascii="Arial" w:hAnsi="Arial" w:cs="Arial"/>
          <w:sz w:val="22"/>
          <w:szCs w:val="22"/>
        </w:rPr>
        <w:t>tři</w:t>
      </w:r>
      <w:r w:rsidR="002135A0" w:rsidRPr="002135A0">
        <w:rPr>
          <w:rFonts w:ascii="Arial" w:hAnsi="Arial" w:cs="Arial"/>
          <w:sz w:val="22"/>
          <w:szCs w:val="22"/>
        </w:rPr>
        <w:t xml:space="preserve"> korun českých</w:t>
      </w:r>
      <w:r w:rsidRPr="00273B11">
        <w:rPr>
          <w:rFonts w:ascii="Arial" w:hAnsi="Arial" w:cs="Arial"/>
          <w:sz w:val="22"/>
          <w:szCs w:val="22"/>
        </w:rPr>
        <w:t>)</w:t>
      </w:r>
    </w:p>
    <w:p w:rsidR="00E81598" w:rsidRDefault="00271169" w:rsidP="00FC1A45">
      <w:pPr>
        <w:widowControl w:val="0"/>
        <w:numPr>
          <w:ilvl w:val="0"/>
          <w:numId w:val="25"/>
        </w:numPr>
        <w:suppressAutoHyphens/>
        <w:spacing w:before="120"/>
        <w:ind w:left="423" w:firstLine="0"/>
        <w:rPr>
          <w:rFonts w:ascii="Arial" w:hAnsi="Arial" w:cs="Arial"/>
          <w:sz w:val="22"/>
          <w:szCs w:val="22"/>
        </w:rPr>
      </w:pPr>
      <w:r w:rsidRPr="00273B11">
        <w:rPr>
          <w:rFonts w:ascii="Arial" w:hAnsi="Arial" w:cs="Arial"/>
          <w:sz w:val="22"/>
          <w:szCs w:val="22"/>
        </w:rPr>
        <w:t xml:space="preserve">kupní cena včetně DPH ve výši celkem </w:t>
      </w:r>
      <w:r w:rsidR="00390389">
        <w:rPr>
          <w:rFonts w:ascii="Arial" w:hAnsi="Arial" w:cs="Arial"/>
          <w:b/>
          <w:sz w:val="22"/>
          <w:szCs w:val="22"/>
        </w:rPr>
        <w:t>3 64</w:t>
      </w:r>
      <w:r w:rsidR="00ED07F4">
        <w:rPr>
          <w:rFonts w:ascii="Arial" w:hAnsi="Arial" w:cs="Arial"/>
          <w:b/>
          <w:sz w:val="22"/>
          <w:szCs w:val="22"/>
        </w:rPr>
        <w:t>3</w:t>
      </w:r>
      <w:r w:rsidR="002135A0" w:rsidRPr="002135A0">
        <w:rPr>
          <w:rFonts w:ascii="Arial" w:hAnsi="Arial" w:cs="Arial"/>
          <w:b/>
          <w:sz w:val="22"/>
          <w:szCs w:val="22"/>
        </w:rPr>
        <w:t xml:space="preserve"> </w:t>
      </w:r>
      <w:r w:rsidRPr="002135A0">
        <w:rPr>
          <w:rFonts w:ascii="Arial" w:hAnsi="Arial" w:cs="Arial"/>
          <w:b/>
          <w:sz w:val="22"/>
          <w:szCs w:val="22"/>
        </w:rPr>
        <w:t>Kč</w:t>
      </w:r>
    </w:p>
    <w:p w:rsidR="00E81598" w:rsidRDefault="00271169" w:rsidP="00723A2E">
      <w:pPr>
        <w:widowControl w:val="0"/>
        <w:suppressAutoHyphens/>
        <w:ind w:left="423" w:firstLine="286"/>
        <w:rPr>
          <w:rFonts w:ascii="Arial" w:hAnsi="Arial" w:cs="Arial"/>
          <w:sz w:val="22"/>
          <w:szCs w:val="22"/>
        </w:rPr>
      </w:pPr>
      <w:r w:rsidRPr="00273B11">
        <w:rPr>
          <w:rFonts w:ascii="Arial" w:hAnsi="Arial" w:cs="Arial"/>
          <w:sz w:val="22"/>
          <w:szCs w:val="22"/>
        </w:rPr>
        <w:t>(slovy</w:t>
      </w:r>
      <w:r w:rsidR="002135A0">
        <w:rPr>
          <w:rFonts w:ascii="Arial" w:hAnsi="Arial" w:cs="Arial"/>
          <w:sz w:val="22"/>
          <w:szCs w:val="22"/>
        </w:rPr>
        <w:t xml:space="preserve">: </w:t>
      </w:r>
      <w:r w:rsidR="002135A0" w:rsidRPr="002135A0">
        <w:rPr>
          <w:rFonts w:ascii="Arial" w:hAnsi="Arial" w:cs="Arial"/>
          <w:sz w:val="22"/>
          <w:szCs w:val="22"/>
        </w:rPr>
        <w:t xml:space="preserve">tři tisíce šest set čtyřicet </w:t>
      </w:r>
      <w:r w:rsidR="00ED07F4">
        <w:rPr>
          <w:rFonts w:ascii="Arial" w:hAnsi="Arial" w:cs="Arial"/>
          <w:sz w:val="22"/>
          <w:szCs w:val="22"/>
        </w:rPr>
        <w:t>tři</w:t>
      </w:r>
      <w:r w:rsidR="002135A0" w:rsidRPr="002135A0">
        <w:rPr>
          <w:rFonts w:ascii="Arial" w:hAnsi="Arial" w:cs="Arial"/>
          <w:sz w:val="22"/>
          <w:szCs w:val="22"/>
        </w:rPr>
        <w:t xml:space="preserve"> korun českých</w:t>
      </w:r>
      <w:r w:rsidRPr="00273B11">
        <w:rPr>
          <w:rFonts w:ascii="Arial" w:hAnsi="Arial" w:cs="Arial"/>
          <w:sz w:val="22"/>
          <w:szCs w:val="22"/>
        </w:rPr>
        <w:t>).</w:t>
      </w:r>
    </w:p>
    <w:p w:rsidR="006370DD" w:rsidRDefault="006370DD" w:rsidP="00974910">
      <w:pPr>
        <w:widowControl w:val="0"/>
        <w:suppressAutoHyphens/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273B11">
        <w:rPr>
          <w:rFonts w:ascii="Arial" w:hAnsi="Arial" w:cs="Arial"/>
          <w:sz w:val="22"/>
          <w:szCs w:val="22"/>
        </w:rPr>
        <w:t xml:space="preserve">Celková kupní cena za </w:t>
      </w:r>
      <w:r>
        <w:rPr>
          <w:rFonts w:ascii="Arial" w:hAnsi="Arial" w:cs="Arial"/>
          <w:sz w:val="22"/>
          <w:szCs w:val="22"/>
        </w:rPr>
        <w:t xml:space="preserve">všechny </w:t>
      </w:r>
      <w:r w:rsidR="00FE57DC">
        <w:rPr>
          <w:rFonts w:ascii="Arial" w:hAnsi="Arial" w:cs="Arial"/>
          <w:sz w:val="22"/>
          <w:szCs w:val="22"/>
        </w:rPr>
        <w:t xml:space="preserve">předpokládané </w:t>
      </w:r>
      <w:r>
        <w:rPr>
          <w:rFonts w:ascii="Arial" w:hAnsi="Arial" w:cs="Arial"/>
          <w:sz w:val="22"/>
          <w:szCs w:val="22"/>
        </w:rPr>
        <w:t>položky v max</w:t>
      </w:r>
      <w:r w:rsidR="007A7ADB">
        <w:rPr>
          <w:rFonts w:ascii="Arial" w:hAnsi="Arial" w:cs="Arial"/>
          <w:sz w:val="22"/>
          <w:szCs w:val="22"/>
        </w:rPr>
        <w:t>imálním požadovaném množství na </w:t>
      </w:r>
      <w:r>
        <w:rPr>
          <w:rFonts w:ascii="Arial" w:hAnsi="Arial" w:cs="Arial"/>
          <w:sz w:val="22"/>
          <w:szCs w:val="22"/>
        </w:rPr>
        <w:t xml:space="preserve">4 roky dle </w:t>
      </w:r>
      <w:proofErr w:type="gramStart"/>
      <w:r w:rsidRPr="00C86D97">
        <w:rPr>
          <w:rFonts w:ascii="Arial" w:hAnsi="Arial" w:cs="Arial"/>
          <w:sz w:val="22"/>
          <w:szCs w:val="22"/>
        </w:rPr>
        <w:t>Příloha</w:t>
      </w:r>
      <w:proofErr w:type="gramEnd"/>
      <w:r w:rsidRPr="00C86D97">
        <w:rPr>
          <w:rFonts w:ascii="Arial" w:hAnsi="Arial" w:cs="Arial"/>
          <w:sz w:val="22"/>
          <w:szCs w:val="22"/>
        </w:rPr>
        <w:t xml:space="preserve"> č. </w:t>
      </w:r>
      <w:r>
        <w:rPr>
          <w:rFonts w:ascii="Arial" w:hAnsi="Arial" w:cs="Arial"/>
          <w:sz w:val="22"/>
          <w:szCs w:val="22"/>
        </w:rPr>
        <w:t>1</w:t>
      </w:r>
      <w:r w:rsidRPr="00C86D97">
        <w:rPr>
          <w:rFonts w:ascii="Arial" w:hAnsi="Arial" w:cs="Arial"/>
          <w:sz w:val="22"/>
          <w:szCs w:val="22"/>
        </w:rPr>
        <w:t xml:space="preserve"> – </w:t>
      </w:r>
      <w:r w:rsidR="004B34DF">
        <w:rPr>
          <w:rFonts w:ascii="Arial" w:hAnsi="Arial" w:cs="Arial"/>
          <w:sz w:val="22"/>
          <w:szCs w:val="22"/>
        </w:rPr>
        <w:t>Podmínky</w:t>
      </w:r>
      <w:r w:rsidR="004B34DF" w:rsidRPr="00C86D97">
        <w:rPr>
          <w:rFonts w:ascii="Arial" w:hAnsi="Arial" w:cs="Arial"/>
          <w:sz w:val="22"/>
          <w:szCs w:val="22"/>
        </w:rPr>
        <w:t xml:space="preserve"> </w:t>
      </w:r>
      <w:r w:rsidRPr="00C86D97">
        <w:rPr>
          <w:rFonts w:ascii="Arial" w:hAnsi="Arial" w:cs="Arial"/>
          <w:sz w:val="22"/>
          <w:szCs w:val="22"/>
        </w:rPr>
        <w:t xml:space="preserve">předmětu </w:t>
      </w:r>
      <w:r>
        <w:rPr>
          <w:rFonts w:ascii="Arial" w:hAnsi="Arial" w:cs="Arial"/>
          <w:sz w:val="22"/>
          <w:szCs w:val="22"/>
        </w:rPr>
        <w:t xml:space="preserve">koupě </w:t>
      </w:r>
    </w:p>
    <w:p w:rsidR="006370DD" w:rsidRPr="00FD08CA" w:rsidRDefault="006370DD" w:rsidP="00FC1A45">
      <w:pPr>
        <w:widowControl w:val="0"/>
        <w:numPr>
          <w:ilvl w:val="0"/>
          <w:numId w:val="27"/>
        </w:numPr>
        <w:suppressAutoHyphens/>
        <w:spacing w:before="120"/>
        <w:ind w:left="3" w:firstLine="423"/>
        <w:rPr>
          <w:rFonts w:eastAsiaTheme="minorHAnsi"/>
          <w:color w:val="000000"/>
          <w:lang w:eastAsia="en-US"/>
        </w:rPr>
      </w:pPr>
      <w:r w:rsidRPr="00273B11">
        <w:rPr>
          <w:rFonts w:ascii="Arial" w:hAnsi="Arial" w:cs="Arial"/>
          <w:sz w:val="22"/>
          <w:szCs w:val="22"/>
        </w:rPr>
        <w:t>kupní cena bez DPH ve výši</w:t>
      </w:r>
      <w:r w:rsidR="00FD08CA">
        <w:rPr>
          <w:rFonts w:ascii="Arial" w:hAnsi="Arial" w:cs="Arial"/>
          <w:sz w:val="22"/>
          <w:szCs w:val="22"/>
        </w:rPr>
        <w:t xml:space="preserve"> </w:t>
      </w:r>
      <w:r w:rsidR="00FD08CA" w:rsidRPr="00FC1A45">
        <w:rPr>
          <w:rFonts w:ascii="Arial" w:hAnsi="Arial" w:cs="Arial"/>
          <w:b/>
          <w:sz w:val="22"/>
          <w:szCs w:val="22"/>
        </w:rPr>
        <w:t>735 880</w:t>
      </w:r>
      <w:r w:rsidRPr="00FC1A45">
        <w:rPr>
          <w:rFonts w:ascii="Arial" w:hAnsi="Arial" w:cs="Arial"/>
          <w:b/>
          <w:sz w:val="22"/>
          <w:szCs w:val="22"/>
        </w:rPr>
        <w:t xml:space="preserve"> Kč</w:t>
      </w:r>
    </w:p>
    <w:p w:rsidR="006370DD" w:rsidRDefault="006370DD" w:rsidP="00723A2E">
      <w:pPr>
        <w:widowControl w:val="0"/>
        <w:suppressAutoHyphens/>
        <w:ind w:left="709"/>
        <w:rPr>
          <w:rFonts w:ascii="Arial" w:hAnsi="Arial" w:cs="Arial"/>
          <w:sz w:val="22"/>
          <w:szCs w:val="22"/>
        </w:rPr>
      </w:pPr>
      <w:r w:rsidRPr="00273B11">
        <w:rPr>
          <w:rFonts w:ascii="Arial" w:hAnsi="Arial" w:cs="Arial"/>
          <w:sz w:val="22"/>
          <w:szCs w:val="22"/>
        </w:rPr>
        <w:t>(slovy</w:t>
      </w:r>
      <w:r w:rsidR="00FD08CA">
        <w:rPr>
          <w:rFonts w:ascii="Arial" w:hAnsi="Arial" w:cs="Arial"/>
          <w:sz w:val="22"/>
          <w:szCs w:val="22"/>
        </w:rPr>
        <w:t xml:space="preserve">: </w:t>
      </w:r>
      <w:r w:rsidR="00FD08CA" w:rsidRPr="00FD08CA">
        <w:rPr>
          <w:rFonts w:ascii="Arial" w:hAnsi="Arial" w:cs="Arial"/>
          <w:sz w:val="22"/>
          <w:szCs w:val="22"/>
        </w:rPr>
        <w:t>sedm set třicet pět tisíc osm set osmdesát korun českých</w:t>
      </w:r>
      <w:r w:rsidRPr="00273B11">
        <w:rPr>
          <w:rFonts w:ascii="Arial" w:hAnsi="Arial" w:cs="Arial"/>
          <w:sz w:val="22"/>
          <w:szCs w:val="22"/>
        </w:rPr>
        <w:t>)</w:t>
      </w:r>
    </w:p>
    <w:p w:rsidR="006370DD" w:rsidRDefault="006370DD" w:rsidP="00FC1A45">
      <w:pPr>
        <w:widowControl w:val="0"/>
        <w:numPr>
          <w:ilvl w:val="0"/>
          <w:numId w:val="27"/>
        </w:numPr>
        <w:suppressAutoHyphens/>
        <w:spacing w:before="120"/>
        <w:ind w:left="3" w:firstLine="423"/>
        <w:rPr>
          <w:rFonts w:ascii="Arial" w:hAnsi="Arial" w:cs="Arial"/>
          <w:sz w:val="22"/>
          <w:szCs w:val="22"/>
        </w:rPr>
      </w:pPr>
      <w:r w:rsidRPr="00273B11">
        <w:rPr>
          <w:rFonts w:ascii="Arial" w:hAnsi="Arial" w:cs="Arial"/>
          <w:sz w:val="22"/>
          <w:szCs w:val="22"/>
        </w:rPr>
        <w:t xml:space="preserve">DPH ve výši celkem </w:t>
      </w:r>
      <w:r w:rsidR="00FC1A45" w:rsidRPr="00FC1A45">
        <w:rPr>
          <w:rFonts w:ascii="Arial" w:hAnsi="Arial" w:cs="Arial"/>
          <w:b/>
          <w:sz w:val="22"/>
          <w:szCs w:val="22"/>
        </w:rPr>
        <w:t>154 535</w:t>
      </w:r>
      <w:r w:rsidRPr="00FC1A45">
        <w:rPr>
          <w:rFonts w:ascii="Arial" w:hAnsi="Arial" w:cs="Arial"/>
          <w:b/>
          <w:sz w:val="22"/>
          <w:szCs w:val="22"/>
        </w:rPr>
        <w:t xml:space="preserve"> Kč</w:t>
      </w:r>
    </w:p>
    <w:p w:rsidR="006370DD" w:rsidRDefault="006370DD" w:rsidP="00723A2E">
      <w:pPr>
        <w:widowControl w:val="0"/>
        <w:suppressAutoHyphens/>
        <w:spacing w:after="200"/>
        <w:ind w:left="851" w:hanging="142"/>
        <w:rPr>
          <w:rFonts w:ascii="Arial" w:hAnsi="Arial" w:cs="Arial"/>
          <w:sz w:val="22"/>
          <w:szCs w:val="22"/>
        </w:rPr>
      </w:pPr>
      <w:r w:rsidRPr="00273B11">
        <w:rPr>
          <w:rFonts w:ascii="Arial" w:hAnsi="Arial" w:cs="Arial"/>
          <w:sz w:val="22"/>
          <w:szCs w:val="22"/>
        </w:rPr>
        <w:t>(slovy</w:t>
      </w:r>
      <w:r w:rsidR="00FC1A45">
        <w:rPr>
          <w:rFonts w:ascii="Arial" w:hAnsi="Arial" w:cs="Arial"/>
          <w:sz w:val="22"/>
          <w:szCs w:val="22"/>
        </w:rPr>
        <w:t xml:space="preserve">: </w:t>
      </w:r>
      <w:r w:rsidR="00FC1A45" w:rsidRPr="00FC1A45">
        <w:rPr>
          <w:rFonts w:ascii="Arial" w:hAnsi="Arial" w:cs="Arial"/>
          <w:sz w:val="22"/>
          <w:szCs w:val="22"/>
        </w:rPr>
        <w:t>jedno sto padesát čtyři tisíc pět set třicet pět korun českých</w:t>
      </w:r>
      <w:r w:rsidRPr="00273B11">
        <w:rPr>
          <w:rFonts w:ascii="Arial" w:hAnsi="Arial" w:cs="Arial"/>
          <w:sz w:val="22"/>
          <w:szCs w:val="22"/>
        </w:rPr>
        <w:t>)</w:t>
      </w:r>
    </w:p>
    <w:p w:rsidR="006370DD" w:rsidRPr="00FC1A45" w:rsidRDefault="006370DD" w:rsidP="00FC1A45">
      <w:pPr>
        <w:widowControl w:val="0"/>
        <w:numPr>
          <w:ilvl w:val="0"/>
          <w:numId w:val="27"/>
        </w:numPr>
        <w:suppressAutoHyphens/>
        <w:spacing w:before="120"/>
        <w:ind w:left="4" w:firstLine="423"/>
        <w:rPr>
          <w:rFonts w:ascii="Arial" w:hAnsi="Arial" w:cs="Arial"/>
          <w:sz w:val="22"/>
          <w:szCs w:val="22"/>
        </w:rPr>
      </w:pPr>
      <w:r w:rsidRPr="00273B11">
        <w:rPr>
          <w:rFonts w:ascii="Arial" w:hAnsi="Arial" w:cs="Arial"/>
          <w:sz w:val="22"/>
          <w:szCs w:val="22"/>
        </w:rPr>
        <w:t xml:space="preserve">kupní cena včetně DPH ve výši celkem </w:t>
      </w:r>
      <w:r w:rsidR="00FC1A45" w:rsidRPr="00FC1A45">
        <w:rPr>
          <w:rFonts w:ascii="Arial" w:hAnsi="Arial" w:cs="Arial"/>
          <w:b/>
          <w:sz w:val="22"/>
          <w:szCs w:val="22"/>
        </w:rPr>
        <w:t xml:space="preserve">890 415 </w:t>
      </w:r>
      <w:r w:rsidRPr="00FC1A45">
        <w:rPr>
          <w:rFonts w:ascii="Arial" w:hAnsi="Arial" w:cs="Arial"/>
          <w:b/>
          <w:sz w:val="22"/>
          <w:szCs w:val="22"/>
        </w:rPr>
        <w:t>Kč</w:t>
      </w:r>
    </w:p>
    <w:p w:rsidR="00FC1A45" w:rsidRPr="00FC1A45" w:rsidRDefault="00FC1A45" w:rsidP="00723A2E">
      <w:pPr>
        <w:widowControl w:val="0"/>
        <w:suppressAutoHyphens/>
        <w:ind w:left="709"/>
        <w:rPr>
          <w:rFonts w:ascii="Arial" w:hAnsi="Arial" w:cs="Arial"/>
          <w:sz w:val="22"/>
          <w:szCs w:val="22"/>
        </w:rPr>
      </w:pPr>
      <w:r w:rsidRPr="00FC1A45">
        <w:rPr>
          <w:rFonts w:ascii="Arial" w:hAnsi="Arial" w:cs="Arial"/>
          <w:sz w:val="22"/>
          <w:szCs w:val="22"/>
        </w:rPr>
        <w:t>(slovy: osm set devadesát tisíc čtyři sta patnáct korun českých</w:t>
      </w:r>
      <w:r>
        <w:rPr>
          <w:rFonts w:ascii="Arial" w:hAnsi="Arial" w:cs="Arial"/>
          <w:sz w:val="22"/>
          <w:szCs w:val="22"/>
        </w:rPr>
        <w:t>)</w:t>
      </w:r>
    </w:p>
    <w:p w:rsidR="006370DD" w:rsidRDefault="006370DD">
      <w:pPr>
        <w:widowControl w:val="0"/>
        <w:suppressAutoHyphens/>
        <w:ind w:left="993" w:firstLine="423"/>
        <w:rPr>
          <w:rFonts w:ascii="Arial" w:hAnsi="Arial" w:cs="Arial"/>
          <w:sz w:val="22"/>
          <w:szCs w:val="22"/>
        </w:rPr>
      </w:pPr>
    </w:p>
    <w:p w:rsidR="00E81598" w:rsidRDefault="00564D76" w:rsidP="00FC1A45">
      <w:pPr>
        <w:widowControl w:val="0"/>
        <w:numPr>
          <w:ilvl w:val="0"/>
          <w:numId w:val="2"/>
        </w:numPr>
        <w:suppressAutoHyphens/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Kupní cena za věc</w:t>
      </w:r>
      <w:r w:rsidR="00286994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 bude stanovena v každé dílčí objednávce.</w:t>
      </w:r>
    </w:p>
    <w:p w:rsidR="00E81598" w:rsidRDefault="00E81598">
      <w:pPr>
        <w:pStyle w:val="Zkladntext3"/>
        <w:numPr>
          <w:ilvl w:val="0"/>
          <w:numId w:val="8"/>
        </w:numPr>
        <w:shd w:val="clear" w:color="auto" w:fill="auto"/>
        <w:suppressAutoHyphens/>
        <w:spacing w:before="240" w:after="0" w:line="240" w:lineRule="auto"/>
        <w:ind w:left="1134" w:hanging="1134"/>
        <w:jc w:val="center"/>
        <w:rPr>
          <w:b/>
          <w:color w:val="000000"/>
          <w:sz w:val="22"/>
        </w:rPr>
      </w:pPr>
    </w:p>
    <w:p w:rsidR="00E81598" w:rsidRDefault="00211A3C">
      <w:pPr>
        <w:pStyle w:val="Zkladntext3"/>
        <w:shd w:val="clear" w:color="auto" w:fill="auto"/>
        <w:suppressAutoHyphens/>
        <w:spacing w:after="240" w:line="240" w:lineRule="auto"/>
        <w:ind w:firstLine="0"/>
        <w:jc w:val="center"/>
        <w:rPr>
          <w:rFonts w:eastAsia="Calibri"/>
          <w:b/>
          <w:color w:val="000000"/>
          <w:sz w:val="22"/>
          <w:szCs w:val="22"/>
        </w:rPr>
      </w:pPr>
      <w:r w:rsidRPr="00276C16">
        <w:rPr>
          <w:rFonts w:eastAsia="Calibri"/>
          <w:b/>
          <w:color w:val="000000"/>
          <w:sz w:val="22"/>
          <w:szCs w:val="22"/>
        </w:rPr>
        <w:t>Platební a fakturační podmínky</w:t>
      </w:r>
    </w:p>
    <w:p w:rsidR="00E81598" w:rsidRDefault="00211A3C">
      <w:pPr>
        <w:widowControl w:val="0"/>
        <w:numPr>
          <w:ilvl w:val="0"/>
          <w:numId w:val="6"/>
        </w:numPr>
        <w:tabs>
          <w:tab w:val="clear" w:pos="720"/>
          <w:tab w:val="num" w:pos="426"/>
        </w:tabs>
        <w:suppressAutoHyphens/>
        <w:spacing w:before="100"/>
        <w:ind w:left="425" w:hanging="425"/>
        <w:jc w:val="both"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>Kupující neposkytuje zálohu na kupní cenu.</w:t>
      </w:r>
    </w:p>
    <w:p w:rsidR="00E81598" w:rsidRDefault="00286994">
      <w:pPr>
        <w:widowControl w:val="0"/>
        <w:numPr>
          <w:ilvl w:val="0"/>
          <w:numId w:val="6"/>
        </w:numPr>
        <w:tabs>
          <w:tab w:val="clear" w:pos="720"/>
          <w:tab w:val="num" w:pos="426"/>
        </w:tabs>
        <w:suppressAutoHyphens/>
        <w:spacing w:before="100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Kupní cenu věcí</w:t>
      </w:r>
      <w:r w:rsidR="00211A3C" w:rsidRPr="00276C16">
        <w:rPr>
          <w:rFonts w:ascii="Arial" w:hAnsi="Arial" w:cs="Arial"/>
          <w:sz w:val="22"/>
          <w:szCs w:val="22"/>
        </w:rPr>
        <w:t xml:space="preserve"> včetně DPH je kupující povinen zaplatit prodávajícímu po jejím protokolárním převzetí bez jakýchkoliv vad a nedodělků za přítomnosti oprávněných zástupců kupujícího a prodávajícího, včetně doložení písemného prohlášení a dokl</w:t>
      </w:r>
      <w:r>
        <w:rPr>
          <w:rFonts w:ascii="Arial" w:hAnsi="Arial" w:cs="Arial"/>
          <w:sz w:val="22"/>
          <w:szCs w:val="22"/>
        </w:rPr>
        <w:t>adů podle této smlouvy, a to na </w:t>
      </w:r>
      <w:r w:rsidR="00211A3C" w:rsidRPr="00276C16">
        <w:rPr>
          <w:rFonts w:ascii="Arial" w:hAnsi="Arial" w:cs="Arial"/>
          <w:sz w:val="22"/>
          <w:szCs w:val="22"/>
        </w:rPr>
        <w:t>základě daňového dokladu – faktury vystavené prodávajícím v souladu s příslušnými právními předpisy a ustanoveními této smlouvy.</w:t>
      </w:r>
      <w:r w:rsidR="00B02BCF">
        <w:rPr>
          <w:rFonts w:ascii="Arial" w:hAnsi="Arial" w:cs="Arial"/>
          <w:sz w:val="22"/>
          <w:szCs w:val="22"/>
        </w:rPr>
        <w:t xml:space="preserve"> </w:t>
      </w:r>
      <w:r w:rsidR="00564D76">
        <w:rPr>
          <w:rFonts w:ascii="Arial" w:hAnsi="Arial" w:cs="Arial"/>
          <w:sz w:val="22"/>
          <w:szCs w:val="22"/>
        </w:rPr>
        <w:t>V případě dílčí dodávky</w:t>
      </w:r>
      <w:r>
        <w:rPr>
          <w:rFonts w:ascii="Arial" w:hAnsi="Arial" w:cs="Arial"/>
          <w:sz w:val="22"/>
          <w:szCs w:val="22"/>
        </w:rPr>
        <w:t xml:space="preserve"> vzniká právo na </w:t>
      </w:r>
      <w:r w:rsidR="00564D76">
        <w:rPr>
          <w:rFonts w:ascii="Arial" w:hAnsi="Arial" w:cs="Arial"/>
          <w:sz w:val="22"/>
          <w:szCs w:val="22"/>
        </w:rPr>
        <w:t>zaplacení části kupní ceny odpovídající dílčí dod</w:t>
      </w:r>
      <w:r w:rsidR="00C3149F">
        <w:rPr>
          <w:rFonts w:ascii="Arial" w:hAnsi="Arial" w:cs="Arial"/>
          <w:sz w:val="22"/>
          <w:szCs w:val="22"/>
        </w:rPr>
        <w:t>ávce věcí</w:t>
      </w:r>
      <w:r>
        <w:rPr>
          <w:rFonts w:ascii="Arial" w:hAnsi="Arial" w:cs="Arial"/>
          <w:sz w:val="22"/>
          <w:szCs w:val="22"/>
        </w:rPr>
        <w:t xml:space="preserve"> bez jakýchkoliv vad a </w:t>
      </w:r>
      <w:r w:rsidR="00564D76">
        <w:rPr>
          <w:rFonts w:ascii="Arial" w:hAnsi="Arial" w:cs="Arial"/>
          <w:sz w:val="22"/>
          <w:szCs w:val="22"/>
        </w:rPr>
        <w:t>nedodělků.</w:t>
      </w:r>
    </w:p>
    <w:p w:rsidR="00E81598" w:rsidRDefault="00211A3C">
      <w:pPr>
        <w:widowControl w:val="0"/>
        <w:numPr>
          <w:ilvl w:val="0"/>
          <w:numId w:val="6"/>
        </w:numPr>
        <w:tabs>
          <w:tab w:val="clear" w:pos="720"/>
          <w:tab w:val="num" w:pos="426"/>
        </w:tabs>
        <w:suppressAutoHyphens/>
        <w:spacing w:before="100"/>
        <w:ind w:left="425" w:hanging="425"/>
        <w:jc w:val="both"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>Platba kupní ceny podle článku III. bude uskutečněna bezhotovostním převodem na bankovní účet prodávajícího uvedený v záhlaví této smlouvy.</w:t>
      </w:r>
    </w:p>
    <w:p w:rsidR="00E81598" w:rsidRDefault="00211A3C">
      <w:pPr>
        <w:widowControl w:val="0"/>
        <w:numPr>
          <w:ilvl w:val="0"/>
          <w:numId w:val="6"/>
        </w:numPr>
        <w:tabs>
          <w:tab w:val="clear" w:pos="720"/>
          <w:tab w:val="num" w:pos="426"/>
        </w:tabs>
        <w:suppressAutoHyphens/>
        <w:spacing w:before="100"/>
        <w:ind w:left="425" w:hanging="425"/>
        <w:jc w:val="both"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>Prodávající vyúčtuje kupní cenu daňovým dokladem – fakturou. K faktuře musí být přiložen prot</w:t>
      </w:r>
      <w:r w:rsidR="00C3149F">
        <w:rPr>
          <w:rFonts w:ascii="Arial" w:hAnsi="Arial" w:cs="Arial"/>
          <w:sz w:val="22"/>
          <w:szCs w:val="22"/>
        </w:rPr>
        <w:t>okol o odevzdání a převzetí věcí</w:t>
      </w:r>
      <w:r w:rsidRPr="00276C16">
        <w:rPr>
          <w:rFonts w:ascii="Arial" w:hAnsi="Arial" w:cs="Arial"/>
          <w:sz w:val="22"/>
          <w:szCs w:val="22"/>
        </w:rPr>
        <w:t xml:space="preserve"> bez vad a nedodělků (dále jen „protokol“) podepsaný kupujícím i prodávajícím.</w:t>
      </w:r>
    </w:p>
    <w:p w:rsidR="00E81598" w:rsidRDefault="00482534">
      <w:pPr>
        <w:widowControl w:val="0"/>
        <w:numPr>
          <w:ilvl w:val="0"/>
          <w:numId w:val="6"/>
        </w:numPr>
        <w:tabs>
          <w:tab w:val="clear" w:pos="720"/>
          <w:tab w:val="num" w:pos="426"/>
        </w:tabs>
        <w:suppressAutoHyphens/>
        <w:spacing w:before="100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Fakturace bude probíhat vždy po dodání příslušné části předmětu plnění v souladu </w:t>
      </w:r>
      <w:r w:rsidR="00C7079A">
        <w:rPr>
          <w:rFonts w:ascii="Arial" w:hAnsi="Arial" w:cs="Arial"/>
          <w:sz w:val="22"/>
          <w:szCs w:val="22"/>
        </w:rPr>
        <w:t xml:space="preserve">s čl. II. </w:t>
      </w:r>
      <w:r>
        <w:rPr>
          <w:rFonts w:ascii="Arial" w:hAnsi="Arial" w:cs="Arial"/>
          <w:sz w:val="22"/>
          <w:szCs w:val="22"/>
        </w:rPr>
        <w:t>této smlouvy.</w:t>
      </w:r>
    </w:p>
    <w:p w:rsidR="00E81598" w:rsidRDefault="00211A3C">
      <w:pPr>
        <w:widowControl w:val="0"/>
        <w:numPr>
          <w:ilvl w:val="0"/>
          <w:numId w:val="6"/>
        </w:numPr>
        <w:tabs>
          <w:tab w:val="clear" w:pos="720"/>
          <w:tab w:val="num" w:pos="426"/>
        </w:tabs>
        <w:suppressAutoHyphens/>
        <w:spacing w:before="100"/>
        <w:ind w:left="425" w:hanging="425"/>
        <w:jc w:val="both"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>Na fakturách musí být v adrese kupujícího kromě údajů uvedených v záhlaví uveden název předmětu koupě. Bankovní spojení uvedené na faktuře musí korespondovat s bankovním spojením uvedeným v záhlaví této smlouvy, není-li změněno písemným dodatkem podepsaným oběma smluvními stranami podle článku XII</w:t>
      </w:r>
      <w:r w:rsidR="004E2B0E">
        <w:rPr>
          <w:rFonts w:ascii="Arial" w:hAnsi="Arial" w:cs="Arial"/>
          <w:sz w:val="22"/>
          <w:szCs w:val="22"/>
        </w:rPr>
        <w:t xml:space="preserve">. </w:t>
      </w:r>
      <w:r w:rsidR="00762863">
        <w:rPr>
          <w:rFonts w:ascii="Arial" w:hAnsi="Arial" w:cs="Arial"/>
          <w:sz w:val="22"/>
          <w:szCs w:val="22"/>
        </w:rPr>
        <w:t>o</w:t>
      </w:r>
      <w:r w:rsidR="004E2B0E">
        <w:rPr>
          <w:rFonts w:ascii="Arial" w:hAnsi="Arial" w:cs="Arial"/>
          <w:sz w:val="22"/>
          <w:szCs w:val="22"/>
        </w:rPr>
        <w:t>dst</w:t>
      </w:r>
      <w:r w:rsidR="00762863">
        <w:rPr>
          <w:rFonts w:ascii="Arial" w:hAnsi="Arial" w:cs="Arial"/>
          <w:sz w:val="22"/>
          <w:szCs w:val="22"/>
        </w:rPr>
        <w:t>.</w:t>
      </w:r>
      <w:r w:rsidRPr="00276C16">
        <w:rPr>
          <w:rFonts w:ascii="Arial" w:hAnsi="Arial" w:cs="Arial"/>
          <w:sz w:val="22"/>
          <w:szCs w:val="22"/>
        </w:rPr>
        <w:t xml:space="preserve"> 6 této smlouvy. Dále je prodávající povinen v daňovém dokladu (faktuře) uvést číslo smlouvy, které vždy určuje kupující a toto číslo je uvedeno v záhlaví této smlouvy.</w:t>
      </w:r>
    </w:p>
    <w:p w:rsidR="00E81598" w:rsidRDefault="00211A3C">
      <w:pPr>
        <w:widowControl w:val="0"/>
        <w:numPr>
          <w:ilvl w:val="0"/>
          <w:numId w:val="6"/>
        </w:numPr>
        <w:tabs>
          <w:tab w:val="clear" w:pos="720"/>
          <w:tab w:val="num" w:pos="426"/>
        </w:tabs>
        <w:suppressAutoHyphens/>
        <w:spacing w:before="100"/>
        <w:ind w:left="425" w:hanging="425"/>
        <w:jc w:val="both"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 xml:space="preserve">Doba splatnosti faktury je stanovena na </w:t>
      </w:r>
      <w:r w:rsidR="00C7079A">
        <w:rPr>
          <w:rFonts w:ascii="Arial" w:hAnsi="Arial" w:cs="Arial"/>
          <w:sz w:val="22"/>
          <w:szCs w:val="22"/>
        </w:rPr>
        <w:t>30</w:t>
      </w:r>
      <w:r w:rsidRPr="00276C16">
        <w:rPr>
          <w:rFonts w:ascii="Arial" w:hAnsi="Arial" w:cs="Arial"/>
          <w:sz w:val="22"/>
          <w:szCs w:val="22"/>
        </w:rPr>
        <w:t xml:space="preserve"> kalendářních dnů od jejího doručení kupujícímu se všemi náležitostmi, přičemž za den zaplacení se považuje den připsání fakturované částky na účet prodávajícího uvedený v záhlaví této smlouvy.</w:t>
      </w:r>
    </w:p>
    <w:p w:rsidR="00E81598" w:rsidRDefault="00211A3C">
      <w:pPr>
        <w:widowControl w:val="0"/>
        <w:numPr>
          <w:ilvl w:val="0"/>
          <w:numId w:val="6"/>
        </w:numPr>
        <w:tabs>
          <w:tab w:val="clear" w:pos="720"/>
          <w:tab w:val="num" w:pos="426"/>
        </w:tabs>
        <w:suppressAutoHyphens/>
        <w:spacing w:before="100"/>
        <w:ind w:left="425" w:hanging="425"/>
        <w:jc w:val="both"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>Faktura musí obsahovat: veškeré náležitosti stanovené zákonem č. 235/2004 Sb., o dani z přidané hodnoty, ve znění pozdějších předpisů. V případ</w:t>
      </w:r>
      <w:r w:rsidR="00C3149F">
        <w:rPr>
          <w:rFonts w:ascii="Arial" w:hAnsi="Arial" w:cs="Arial"/>
          <w:sz w:val="22"/>
          <w:szCs w:val="22"/>
        </w:rPr>
        <w:t>ě, že faktura nebude úplná nebo </w:t>
      </w:r>
      <w:r w:rsidRPr="00276C16">
        <w:rPr>
          <w:rFonts w:ascii="Arial" w:hAnsi="Arial" w:cs="Arial"/>
          <w:sz w:val="22"/>
          <w:szCs w:val="22"/>
        </w:rPr>
        <w:t xml:space="preserve">nebude obsahovat zákonem předepsané náležitosti, je kupující oprávněn ji do data splatnosti vrátit prodávajícímu s tím, že prodávající je následně povinen vystavit novou bezvadnou a úplnou fakturu s novým termínem splatnosti. V takovém případě se přeruší běh lhůty splatnosti a nová lhůta splatnosti počne běžet doručením </w:t>
      </w:r>
      <w:r w:rsidR="004E2B0E">
        <w:rPr>
          <w:rFonts w:ascii="Arial" w:hAnsi="Arial" w:cs="Arial"/>
          <w:sz w:val="22"/>
          <w:szCs w:val="22"/>
        </w:rPr>
        <w:t>nové</w:t>
      </w:r>
      <w:r w:rsidRPr="00276C16">
        <w:rPr>
          <w:rFonts w:ascii="Arial" w:hAnsi="Arial" w:cs="Arial"/>
          <w:sz w:val="22"/>
          <w:szCs w:val="22"/>
        </w:rPr>
        <w:t xml:space="preserve"> faktury kupujícímu.</w:t>
      </w:r>
    </w:p>
    <w:p w:rsidR="00E81598" w:rsidRDefault="0036787F">
      <w:pPr>
        <w:pStyle w:val="Zkladntext3"/>
        <w:numPr>
          <w:ilvl w:val="0"/>
          <w:numId w:val="6"/>
        </w:numPr>
        <w:shd w:val="clear" w:color="auto" w:fill="auto"/>
        <w:tabs>
          <w:tab w:val="clear" w:pos="720"/>
          <w:tab w:val="num" w:pos="426"/>
        </w:tabs>
        <w:suppressAutoHyphens/>
        <w:spacing w:before="100" w:after="0" w:line="240" w:lineRule="auto"/>
        <w:ind w:left="426" w:right="-58" w:hanging="426"/>
        <w:jc w:val="both"/>
        <w:rPr>
          <w:color w:val="000000"/>
        </w:rPr>
      </w:pPr>
      <w:r w:rsidRPr="008C4E50">
        <w:rPr>
          <w:snapToGrid w:val="0"/>
          <w:color w:val="000000"/>
          <w:sz w:val="22"/>
          <w:szCs w:val="22"/>
        </w:rPr>
        <w:t>Dojde-li před uzavřením této smlouvy ke změně zákonem stanovené sazby DPH, je prodávající oprávněn v souladu s takovou změnou upravit výši DPH a cenu za věc</w:t>
      </w:r>
      <w:r w:rsidR="00286994">
        <w:rPr>
          <w:snapToGrid w:val="0"/>
          <w:color w:val="000000"/>
          <w:sz w:val="22"/>
          <w:szCs w:val="22"/>
        </w:rPr>
        <w:t>i</w:t>
      </w:r>
      <w:r w:rsidRPr="008C4E50">
        <w:rPr>
          <w:snapToGrid w:val="0"/>
          <w:color w:val="000000"/>
          <w:sz w:val="22"/>
          <w:szCs w:val="22"/>
        </w:rPr>
        <w:t xml:space="preserve"> včetně DPH, a to tak, že částku odpovídající DPH a částku odpovídající ceně včetně DPH</w:t>
      </w:r>
      <w:r w:rsidRPr="008C4E50">
        <w:rPr>
          <w:color w:val="000000"/>
          <w:sz w:val="22"/>
          <w:szCs w:val="22"/>
        </w:rPr>
        <w:t xml:space="preserve"> dle čl. III. odst. 2</w:t>
      </w:r>
      <w:r w:rsidR="00624910">
        <w:rPr>
          <w:color w:val="000000"/>
          <w:sz w:val="22"/>
          <w:szCs w:val="22"/>
        </w:rPr>
        <w:t>,</w:t>
      </w:r>
      <w:r w:rsidRPr="008C4E50">
        <w:rPr>
          <w:color w:val="000000"/>
          <w:sz w:val="22"/>
          <w:szCs w:val="22"/>
        </w:rPr>
        <w:t xml:space="preserve"> této smlouvy upraví tak, aby DPH odpovídalo zákonem stanovené sazbě. Změna zákonem stanovené sazby DPH dle předchozí věty není důvodem k jakémukoliv navýšení částky odpovídající ceně za věc bez DPH uvedené čl. III. této smlouvy.</w:t>
      </w:r>
    </w:p>
    <w:p w:rsidR="00E81598" w:rsidRDefault="00211A3C">
      <w:pPr>
        <w:widowControl w:val="0"/>
        <w:numPr>
          <w:ilvl w:val="0"/>
          <w:numId w:val="6"/>
        </w:numPr>
        <w:tabs>
          <w:tab w:val="clear" w:pos="720"/>
          <w:tab w:val="num" w:pos="426"/>
        </w:tabs>
        <w:suppressAutoHyphens/>
        <w:spacing w:before="100"/>
        <w:ind w:left="425" w:hanging="425"/>
        <w:jc w:val="both"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>Prodávající bere na vědomí, že kupující je organizační složkou státu a v případě prokazatelného nedostatku finančních prostředků m</w:t>
      </w:r>
      <w:r w:rsidR="00286994">
        <w:rPr>
          <w:rFonts w:ascii="Arial" w:hAnsi="Arial" w:cs="Arial"/>
          <w:sz w:val="22"/>
          <w:szCs w:val="22"/>
        </w:rPr>
        <w:t>ůže dojít k zaplacení faktur až </w:t>
      </w:r>
      <w:r w:rsidRPr="00276C16">
        <w:rPr>
          <w:rFonts w:ascii="Arial" w:hAnsi="Arial" w:cs="Arial"/>
          <w:sz w:val="22"/>
          <w:szCs w:val="22"/>
        </w:rPr>
        <w:t xml:space="preserve">v návaznosti na přidělení potřebných finančních prostředků ze státního rozpočtu. Tato případná časová prodleva nemůže být pro účely plnění práv a povinností z této smlouvy vyplývajících </w:t>
      </w:r>
      <w:r w:rsidRPr="00276C16">
        <w:rPr>
          <w:rFonts w:ascii="Arial" w:hAnsi="Arial" w:cs="Arial"/>
          <w:sz w:val="22"/>
          <w:szCs w:val="22"/>
        </w:rPr>
        <w:lastRenderedPageBreak/>
        <w:t>považována za prodlení na straně kupujícího v rámci platebních podmínek a nelze proto z tohoto důvodu uplatňovat vůči kupujícím žádné sankce, zejména požadovat úhradu úroků z prodlení. Kupující v případě, že schválené fin</w:t>
      </w:r>
      <w:r w:rsidR="00286994">
        <w:rPr>
          <w:rFonts w:ascii="Arial" w:hAnsi="Arial" w:cs="Arial"/>
          <w:sz w:val="22"/>
          <w:szCs w:val="22"/>
        </w:rPr>
        <w:t>anční prostředky vyplývající ze </w:t>
      </w:r>
      <w:r w:rsidRPr="00276C16">
        <w:rPr>
          <w:rFonts w:ascii="Arial" w:hAnsi="Arial" w:cs="Arial"/>
          <w:sz w:val="22"/>
          <w:szCs w:val="22"/>
        </w:rPr>
        <w:t xml:space="preserve">schváleného státního rozpočtu na příslušný rok, mu neumožní uhradit vzniklé pohledávky v příslušném roce, </w:t>
      </w:r>
      <w:r w:rsidR="00F42729">
        <w:rPr>
          <w:rFonts w:ascii="Arial" w:hAnsi="Arial" w:cs="Arial"/>
          <w:sz w:val="22"/>
          <w:szCs w:val="22"/>
        </w:rPr>
        <w:t>je oprávněn podle čl. X. odst. 5</w:t>
      </w:r>
      <w:r w:rsidRPr="00276C16">
        <w:rPr>
          <w:rFonts w:ascii="Arial" w:hAnsi="Arial" w:cs="Arial"/>
          <w:sz w:val="22"/>
          <w:szCs w:val="22"/>
        </w:rPr>
        <w:t xml:space="preserve"> této smlouvy tuto smlouvu </w:t>
      </w:r>
      <w:r w:rsidR="00301493">
        <w:rPr>
          <w:rFonts w:ascii="Arial" w:hAnsi="Arial" w:cs="Arial"/>
          <w:sz w:val="22"/>
          <w:szCs w:val="22"/>
        </w:rPr>
        <w:t>odstoupit</w:t>
      </w:r>
      <w:r w:rsidRPr="00276C16">
        <w:rPr>
          <w:rFonts w:ascii="Arial" w:hAnsi="Arial" w:cs="Arial"/>
          <w:sz w:val="22"/>
          <w:szCs w:val="22"/>
        </w:rPr>
        <w:t>, aniž by prodávajícímu vznikly jakékoliv nároky z tohoto titulu na smluvní pokuty, veškeré jiné sankce, úhradu škod atd.</w:t>
      </w:r>
    </w:p>
    <w:p w:rsidR="00E81598" w:rsidRDefault="00E81598">
      <w:pPr>
        <w:pStyle w:val="Zkladntext3"/>
        <w:numPr>
          <w:ilvl w:val="0"/>
          <w:numId w:val="8"/>
        </w:numPr>
        <w:shd w:val="clear" w:color="auto" w:fill="auto"/>
        <w:suppressAutoHyphens/>
        <w:spacing w:before="240" w:after="0" w:line="240" w:lineRule="auto"/>
        <w:ind w:left="1134" w:hanging="1134"/>
        <w:jc w:val="center"/>
        <w:rPr>
          <w:b/>
          <w:color w:val="000000"/>
          <w:sz w:val="22"/>
        </w:rPr>
      </w:pPr>
    </w:p>
    <w:p w:rsidR="00E81598" w:rsidRDefault="00482534">
      <w:pPr>
        <w:pStyle w:val="Zkladntext3"/>
        <w:shd w:val="clear" w:color="auto" w:fill="auto"/>
        <w:suppressAutoHyphens/>
        <w:spacing w:after="240" w:line="240" w:lineRule="auto"/>
        <w:ind w:left="426" w:hanging="426"/>
        <w:jc w:val="center"/>
        <w:rPr>
          <w:rFonts w:eastAsia="Calibri"/>
          <w:b/>
          <w:color w:val="000000"/>
          <w:sz w:val="22"/>
          <w:szCs w:val="22"/>
        </w:rPr>
      </w:pPr>
      <w:r w:rsidRPr="00276C16">
        <w:rPr>
          <w:rFonts w:eastAsia="Calibri"/>
          <w:b/>
          <w:color w:val="000000"/>
          <w:sz w:val="22"/>
          <w:szCs w:val="22"/>
        </w:rPr>
        <w:t>Doba plnění</w:t>
      </w:r>
    </w:p>
    <w:p w:rsidR="00E81598" w:rsidRDefault="004E2B0E">
      <w:pPr>
        <w:pStyle w:val="Odstavecseseznamem"/>
        <w:widowControl w:val="0"/>
        <w:numPr>
          <w:ilvl w:val="0"/>
          <w:numId w:val="10"/>
        </w:numPr>
        <w:suppressAutoHyphens/>
        <w:spacing w:before="120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Plnění pro rok 2016 bude </w:t>
      </w:r>
      <w:r w:rsidRPr="00195075">
        <w:rPr>
          <w:rFonts w:ascii="Arial" w:hAnsi="Arial" w:cs="Arial"/>
          <w:sz w:val="22"/>
          <w:szCs w:val="22"/>
        </w:rPr>
        <w:t xml:space="preserve">probíhat na základě </w:t>
      </w:r>
      <w:r>
        <w:rPr>
          <w:rFonts w:ascii="Arial" w:hAnsi="Arial" w:cs="Arial"/>
          <w:sz w:val="22"/>
          <w:szCs w:val="22"/>
        </w:rPr>
        <w:t>objednávky</w:t>
      </w:r>
      <w:r w:rsidRPr="00195075">
        <w:rPr>
          <w:rFonts w:ascii="Arial" w:hAnsi="Arial" w:cs="Arial"/>
          <w:sz w:val="22"/>
          <w:szCs w:val="22"/>
        </w:rPr>
        <w:t xml:space="preserve"> kupujícího </w:t>
      </w:r>
      <w:r w:rsidR="00775656">
        <w:rPr>
          <w:rFonts w:ascii="Arial" w:hAnsi="Arial" w:cs="Arial"/>
          <w:sz w:val="22"/>
          <w:szCs w:val="22"/>
        </w:rPr>
        <w:t>(viz Příloha č. </w:t>
      </w:r>
      <w:r>
        <w:rPr>
          <w:rFonts w:ascii="Arial" w:hAnsi="Arial" w:cs="Arial"/>
          <w:sz w:val="22"/>
          <w:szCs w:val="22"/>
        </w:rPr>
        <w:t>4)</w:t>
      </w:r>
      <w:r w:rsidR="00F42729">
        <w:rPr>
          <w:rFonts w:ascii="Arial" w:hAnsi="Arial" w:cs="Arial"/>
          <w:sz w:val="22"/>
          <w:szCs w:val="22"/>
        </w:rPr>
        <w:t xml:space="preserve"> </w:t>
      </w:r>
      <w:r w:rsidR="00775656">
        <w:rPr>
          <w:rFonts w:ascii="Arial" w:hAnsi="Arial" w:cs="Arial"/>
          <w:sz w:val="22"/>
          <w:szCs w:val="22"/>
        </w:rPr>
        <w:t>ve </w:t>
      </w:r>
      <w:r w:rsidRPr="00195075">
        <w:rPr>
          <w:rFonts w:ascii="Arial" w:hAnsi="Arial" w:cs="Arial"/>
          <w:sz w:val="22"/>
          <w:szCs w:val="22"/>
        </w:rPr>
        <w:t xml:space="preserve">sjednané lhůtě nejpozději do </w:t>
      </w:r>
      <w:r w:rsidR="00D3792F">
        <w:rPr>
          <w:rFonts w:ascii="Arial" w:hAnsi="Arial" w:cs="Arial"/>
          <w:sz w:val="22"/>
          <w:szCs w:val="22"/>
        </w:rPr>
        <w:t xml:space="preserve">120 kalendářních dnů </w:t>
      </w:r>
      <w:r w:rsidR="00286994">
        <w:rPr>
          <w:rFonts w:ascii="Arial" w:hAnsi="Arial" w:cs="Arial"/>
          <w:sz w:val="22"/>
          <w:szCs w:val="22"/>
        </w:rPr>
        <w:t xml:space="preserve">ode dne doručení objednávky </w:t>
      </w:r>
      <w:r>
        <w:rPr>
          <w:rFonts w:ascii="Arial" w:hAnsi="Arial" w:cs="Arial"/>
          <w:sz w:val="22"/>
          <w:szCs w:val="22"/>
        </w:rPr>
        <w:t xml:space="preserve">v jakosti dle </w:t>
      </w:r>
      <w:r w:rsidRPr="00195075">
        <w:rPr>
          <w:rFonts w:ascii="Arial" w:hAnsi="Arial" w:cs="Arial"/>
          <w:sz w:val="22"/>
          <w:szCs w:val="22"/>
        </w:rPr>
        <w:t>specifikace</w:t>
      </w:r>
      <w:r w:rsidR="00E204D7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designového návrhu</w:t>
      </w:r>
      <w:r w:rsidRPr="00195075">
        <w:rPr>
          <w:rFonts w:ascii="Arial" w:hAnsi="Arial" w:cs="Arial"/>
          <w:sz w:val="22"/>
          <w:szCs w:val="22"/>
        </w:rPr>
        <w:t xml:space="preserve"> </w:t>
      </w:r>
      <w:r w:rsidR="00775656">
        <w:rPr>
          <w:rFonts w:ascii="Arial" w:hAnsi="Arial" w:cs="Arial"/>
          <w:sz w:val="22"/>
          <w:szCs w:val="22"/>
        </w:rPr>
        <w:t>a </w:t>
      </w:r>
      <w:r w:rsidR="00E204D7">
        <w:rPr>
          <w:rFonts w:ascii="Arial" w:hAnsi="Arial" w:cs="Arial"/>
          <w:sz w:val="22"/>
          <w:szCs w:val="22"/>
        </w:rPr>
        <w:t xml:space="preserve">množství </w:t>
      </w:r>
      <w:r w:rsidRPr="00195075">
        <w:rPr>
          <w:rFonts w:ascii="Arial" w:hAnsi="Arial" w:cs="Arial"/>
          <w:sz w:val="22"/>
          <w:szCs w:val="22"/>
        </w:rPr>
        <w:t xml:space="preserve">dle Přílohy č. 1 až </w:t>
      </w:r>
      <w:r>
        <w:rPr>
          <w:rFonts w:ascii="Arial" w:hAnsi="Arial" w:cs="Arial"/>
          <w:sz w:val="22"/>
          <w:szCs w:val="22"/>
        </w:rPr>
        <w:t>4</w:t>
      </w:r>
      <w:r w:rsidRPr="00195075">
        <w:rPr>
          <w:rFonts w:ascii="Arial" w:hAnsi="Arial" w:cs="Arial"/>
          <w:sz w:val="22"/>
          <w:szCs w:val="22"/>
        </w:rPr>
        <w:t xml:space="preserve"> této smlouvy. </w:t>
      </w:r>
    </w:p>
    <w:p w:rsidR="00E81598" w:rsidRDefault="005D584A">
      <w:pPr>
        <w:pStyle w:val="Odstavecseseznamem"/>
        <w:widowControl w:val="0"/>
        <w:numPr>
          <w:ilvl w:val="0"/>
          <w:numId w:val="10"/>
        </w:numPr>
        <w:suppressAutoHyphens/>
        <w:spacing w:before="10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95075">
        <w:rPr>
          <w:rFonts w:ascii="Arial" w:hAnsi="Arial" w:cs="Arial"/>
          <w:sz w:val="22"/>
          <w:szCs w:val="22"/>
        </w:rPr>
        <w:t xml:space="preserve">Plnění </w:t>
      </w:r>
      <w:r>
        <w:rPr>
          <w:rFonts w:ascii="Arial" w:hAnsi="Arial" w:cs="Arial"/>
          <w:sz w:val="22"/>
          <w:szCs w:val="22"/>
        </w:rPr>
        <w:t xml:space="preserve">v dalších letech </w:t>
      </w:r>
      <w:r w:rsidRPr="00195075">
        <w:rPr>
          <w:rFonts w:ascii="Arial" w:hAnsi="Arial" w:cs="Arial"/>
          <w:sz w:val="22"/>
          <w:szCs w:val="22"/>
        </w:rPr>
        <w:t xml:space="preserve">2017, 2018, 2019 dle Přílohy č. 1 bude probíhat výhradně na základě dílčích objednávek kupujícího </w:t>
      </w:r>
      <w:r>
        <w:rPr>
          <w:rFonts w:ascii="Arial" w:hAnsi="Arial" w:cs="Arial"/>
          <w:sz w:val="22"/>
          <w:szCs w:val="22"/>
        </w:rPr>
        <w:t>(viz Příloha č. 4)</w:t>
      </w:r>
      <w:r w:rsidR="00F42729">
        <w:rPr>
          <w:rFonts w:ascii="Arial" w:hAnsi="Arial" w:cs="Arial"/>
          <w:sz w:val="22"/>
          <w:szCs w:val="22"/>
        </w:rPr>
        <w:t xml:space="preserve"> </w:t>
      </w:r>
      <w:r w:rsidRPr="00195075">
        <w:rPr>
          <w:rFonts w:ascii="Arial" w:hAnsi="Arial" w:cs="Arial"/>
          <w:sz w:val="22"/>
          <w:szCs w:val="22"/>
        </w:rPr>
        <w:t>ve sjedna</w:t>
      </w:r>
      <w:r w:rsidR="009B3C86">
        <w:rPr>
          <w:rFonts w:ascii="Arial" w:hAnsi="Arial" w:cs="Arial"/>
          <w:sz w:val="22"/>
          <w:szCs w:val="22"/>
        </w:rPr>
        <w:t xml:space="preserve">né lhůtě nejpozději do </w:t>
      </w:r>
      <w:r w:rsidR="00D3792F">
        <w:rPr>
          <w:rFonts w:ascii="Arial" w:hAnsi="Arial" w:cs="Arial"/>
          <w:sz w:val="22"/>
          <w:szCs w:val="22"/>
        </w:rPr>
        <w:t xml:space="preserve">90 kalendářních dnů </w:t>
      </w:r>
      <w:r w:rsidR="00286994">
        <w:rPr>
          <w:rFonts w:ascii="Arial" w:hAnsi="Arial" w:cs="Arial"/>
          <w:sz w:val="22"/>
          <w:szCs w:val="22"/>
        </w:rPr>
        <w:t>ode dne doručení objednávky</w:t>
      </w:r>
      <w:r w:rsidR="009B3C86">
        <w:rPr>
          <w:rFonts w:ascii="Arial" w:hAnsi="Arial" w:cs="Arial"/>
          <w:sz w:val="22"/>
          <w:szCs w:val="22"/>
        </w:rPr>
        <w:t xml:space="preserve"> v jakosti dle specifikace</w:t>
      </w:r>
      <w:r w:rsidRPr="00195075">
        <w:rPr>
          <w:rFonts w:ascii="Arial" w:hAnsi="Arial" w:cs="Arial"/>
          <w:sz w:val="22"/>
          <w:szCs w:val="22"/>
        </w:rPr>
        <w:t xml:space="preserve">, </w:t>
      </w:r>
      <w:r w:rsidR="00F2670F">
        <w:rPr>
          <w:rFonts w:ascii="Arial" w:hAnsi="Arial" w:cs="Arial"/>
          <w:sz w:val="22"/>
          <w:szCs w:val="22"/>
        </w:rPr>
        <w:t>designového návrhu a</w:t>
      </w:r>
      <w:r>
        <w:rPr>
          <w:rFonts w:ascii="Arial" w:hAnsi="Arial" w:cs="Arial"/>
          <w:sz w:val="22"/>
          <w:szCs w:val="22"/>
        </w:rPr>
        <w:t xml:space="preserve"> </w:t>
      </w:r>
      <w:r w:rsidRPr="00195075">
        <w:rPr>
          <w:rFonts w:ascii="Arial" w:hAnsi="Arial" w:cs="Arial"/>
          <w:sz w:val="22"/>
          <w:szCs w:val="22"/>
        </w:rPr>
        <w:t xml:space="preserve">množství dle Přílohy č. 1 až </w:t>
      </w:r>
      <w:r w:rsidR="005E49FF">
        <w:rPr>
          <w:rFonts w:ascii="Arial" w:hAnsi="Arial" w:cs="Arial"/>
          <w:sz w:val="22"/>
          <w:szCs w:val="22"/>
        </w:rPr>
        <w:t>4</w:t>
      </w:r>
      <w:r w:rsidRPr="00195075">
        <w:rPr>
          <w:rFonts w:ascii="Arial" w:hAnsi="Arial" w:cs="Arial"/>
          <w:sz w:val="22"/>
          <w:szCs w:val="22"/>
        </w:rPr>
        <w:t xml:space="preserve"> této smlouvy. </w:t>
      </w:r>
    </w:p>
    <w:p w:rsidR="00E81598" w:rsidRDefault="00F42729">
      <w:pPr>
        <w:pStyle w:val="Odstavecseseznamem"/>
        <w:widowControl w:val="0"/>
        <w:numPr>
          <w:ilvl w:val="0"/>
          <w:numId w:val="10"/>
        </w:numPr>
        <w:suppressAutoHyphens/>
        <w:spacing w:before="100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="009E120C" w:rsidRPr="00195075">
        <w:rPr>
          <w:rFonts w:ascii="Arial" w:hAnsi="Arial" w:cs="Arial"/>
          <w:sz w:val="22"/>
          <w:szCs w:val="22"/>
        </w:rPr>
        <w:t xml:space="preserve"> případě mimořádného jednotkového plnění do 5 ks bude probíhat </w:t>
      </w:r>
      <w:r w:rsidR="0050704C" w:rsidRPr="00195075">
        <w:rPr>
          <w:rFonts w:ascii="Arial" w:hAnsi="Arial" w:cs="Arial"/>
          <w:sz w:val="22"/>
          <w:szCs w:val="22"/>
        </w:rPr>
        <w:t xml:space="preserve">plnění </w:t>
      </w:r>
      <w:r w:rsidR="00AF440B">
        <w:rPr>
          <w:rFonts w:ascii="Arial" w:hAnsi="Arial" w:cs="Arial"/>
          <w:sz w:val="22"/>
          <w:szCs w:val="22"/>
        </w:rPr>
        <w:t>na </w:t>
      </w:r>
      <w:r w:rsidR="009E120C" w:rsidRPr="00195075">
        <w:rPr>
          <w:rFonts w:ascii="Arial" w:hAnsi="Arial" w:cs="Arial"/>
          <w:sz w:val="22"/>
          <w:szCs w:val="22"/>
        </w:rPr>
        <w:t>základě objedn</w:t>
      </w:r>
      <w:r w:rsidR="003772CF" w:rsidRPr="00195075">
        <w:rPr>
          <w:rFonts w:ascii="Arial" w:hAnsi="Arial" w:cs="Arial"/>
          <w:sz w:val="22"/>
          <w:szCs w:val="22"/>
        </w:rPr>
        <w:t>á</w:t>
      </w:r>
      <w:r w:rsidR="009E120C" w:rsidRPr="00195075">
        <w:rPr>
          <w:rFonts w:ascii="Arial" w:hAnsi="Arial" w:cs="Arial"/>
          <w:sz w:val="22"/>
          <w:szCs w:val="22"/>
        </w:rPr>
        <w:t>vky</w:t>
      </w:r>
      <w:r>
        <w:rPr>
          <w:rFonts w:ascii="Arial" w:hAnsi="Arial" w:cs="Arial"/>
          <w:sz w:val="22"/>
          <w:szCs w:val="22"/>
        </w:rPr>
        <w:t xml:space="preserve"> do </w:t>
      </w:r>
      <w:r w:rsidR="00D3792F">
        <w:rPr>
          <w:rFonts w:ascii="Arial" w:hAnsi="Arial" w:cs="Arial"/>
          <w:sz w:val="22"/>
          <w:szCs w:val="22"/>
        </w:rPr>
        <w:t xml:space="preserve">30 kalendářních dnů </w:t>
      </w:r>
      <w:r>
        <w:rPr>
          <w:rFonts w:ascii="Arial" w:hAnsi="Arial" w:cs="Arial"/>
          <w:sz w:val="22"/>
          <w:szCs w:val="22"/>
        </w:rPr>
        <w:t xml:space="preserve">ode dne </w:t>
      </w:r>
      <w:r w:rsidR="0050704C" w:rsidRPr="00195075">
        <w:rPr>
          <w:rFonts w:ascii="Arial" w:hAnsi="Arial" w:cs="Arial"/>
          <w:sz w:val="22"/>
          <w:szCs w:val="22"/>
        </w:rPr>
        <w:t>obdržení objednávky</w:t>
      </w:r>
      <w:r w:rsidR="003772CF" w:rsidRPr="00195075">
        <w:rPr>
          <w:rFonts w:ascii="Arial" w:hAnsi="Arial" w:cs="Arial"/>
          <w:sz w:val="22"/>
          <w:szCs w:val="22"/>
        </w:rPr>
        <w:t>.</w:t>
      </w:r>
    </w:p>
    <w:p w:rsidR="00E81598" w:rsidRDefault="007B4207">
      <w:pPr>
        <w:pStyle w:val="Odstavecseseznamem"/>
        <w:widowControl w:val="0"/>
        <w:numPr>
          <w:ilvl w:val="0"/>
          <w:numId w:val="10"/>
        </w:numPr>
        <w:suppressAutoHyphens/>
        <w:spacing w:before="100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Pr="007B4207">
        <w:rPr>
          <w:rFonts w:ascii="Arial" w:hAnsi="Arial" w:cs="Arial"/>
          <w:sz w:val="22"/>
          <w:szCs w:val="22"/>
        </w:rPr>
        <w:t xml:space="preserve"> případě atypických velikostí </w:t>
      </w:r>
      <w:r>
        <w:rPr>
          <w:rFonts w:ascii="Arial" w:hAnsi="Arial" w:cs="Arial"/>
          <w:sz w:val="22"/>
          <w:szCs w:val="22"/>
        </w:rPr>
        <w:t xml:space="preserve">je prodávající zavázán </w:t>
      </w:r>
      <w:r w:rsidR="001D49BE">
        <w:rPr>
          <w:rFonts w:ascii="Arial" w:hAnsi="Arial" w:cs="Arial"/>
          <w:sz w:val="22"/>
          <w:szCs w:val="22"/>
        </w:rPr>
        <w:t>zajistit set O</w:t>
      </w:r>
      <w:r w:rsidRPr="007B4207">
        <w:rPr>
          <w:rFonts w:ascii="Arial" w:hAnsi="Arial" w:cs="Arial"/>
          <w:sz w:val="22"/>
          <w:szCs w:val="22"/>
        </w:rPr>
        <w:t xml:space="preserve">P na míru dle rozměrů zaměstnanců na objednávku, kdy dodání jednotlivých setů bude </w:t>
      </w:r>
      <w:r>
        <w:rPr>
          <w:rFonts w:ascii="Arial" w:hAnsi="Arial" w:cs="Arial"/>
          <w:sz w:val="22"/>
          <w:szCs w:val="22"/>
        </w:rPr>
        <w:t xml:space="preserve">do </w:t>
      </w:r>
      <w:r w:rsidR="00D3792F">
        <w:rPr>
          <w:rFonts w:ascii="Arial" w:hAnsi="Arial" w:cs="Arial"/>
          <w:sz w:val="22"/>
          <w:szCs w:val="22"/>
        </w:rPr>
        <w:t xml:space="preserve">60 kalendářních dnů </w:t>
      </w:r>
      <w:r w:rsidR="00F42729">
        <w:rPr>
          <w:rFonts w:ascii="Arial" w:hAnsi="Arial" w:cs="Arial"/>
          <w:sz w:val="22"/>
          <w:szCs w:val="22"/>
        </w:rPr>
        <w:t xml:space="preserve">ode dne </w:t>
      </w:r>
      <w:r w:rsidR="00F42729" w:rsidRPr="00195075">
        <w:rPr>
          <w:rFonts w:ascii="Arial" w:hAnsi="Arial" w:cs="Arial"/>
          <w:sz w:val="22"/>
          <w:szCs w:val="22"/>
        </w:rPr>
        <w:t>obdržení objednávky</w:t>
      </w:r>
      <w:r w:rsidRPr="007B4207">
        <w:rPr>
          <w:rFonts w:ascii="Arial" w:hAnsi="Arial" w:cs="Arial"/>
          <w:sz w:val="22"/>
          <w:szCs w:val="22"/>
        </w:rPr>
        <w:t>.</w:t>
      </w:r>
    </w:p>
    <w:p w:rsidR="00E81598" w:rsidRDefault="00482534">
      <w:pPr>
        <w:pStyle w:val="Odstavecseseznamem"/>
        <w:widowControl w:val="0"/>
        <w:numPr>
          <w:ilvl w:val="0"/>
          <w:numId w:val="10"/>
        </w:numPr>
        <w:suppressAutoHyphens/>
        <w:spacing w:before="100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Prodávající n</w:t>
      </w:r>
      <w:r w:rsidR="00C86D97">
        <w:rPr>
          <w:rFonts w:ascii="Arial" w:hAnsi="Arial" w:cs="Arial"/>
          <w:sz w:val="22"/>
          <w:szCs w:val="22"/>
        </w:rPr>
        <w:t>ejpozději do 3 pracovních dnů</w:t>
      </w:r>
      <w:r w:rsidRPr="00776119">
        <w:rPr>
          <w:rFonts w:ascii="Arial" w:hAnsi="Arial" w:cs="Arial"/>
          <w:sz w:val="22"/>
          <w:szCs w:val="22"/>
        </w:rPr>
        <w:t xml:space="preserve"> </w:t>
      </w:r>
      <w:r w:rsidR="00C86D97">
        <w:rPr>
          <w:rFonts w:ascii="Arial" w:hAnsi="Arial" w:cs="Arial"/>
          <w:sz w:val="22"/>
          <w:szCs w:val="22"/>
        </w:rPr>
        <w:t>potvrd</w:t>
      </w:r>
      <w:r>
        <w:rPr>
          <w:rFonts w:ascii="Arial" w:hAnsi="Arial" w:cs="Arial"/>
          <w:sz w:val="22"/>
          <w:szCs w:val="22"/>
        </w:rPr>
        <w:t>í</w:t>
      </w:r>
      <w:r w:rsidR="00C86D97">
        <w:rPr>
          <w:rFonts w:ascii="Arial" w:hAnsi="Arial" w:cs="Arial"/>
          <w:sz w:val="22"/>
          <w:szCs w:val="22"/>
        </w:rPr>
        <w:t xml:space="preserve"> objednávku zboží zaslanou </w:t>
      </w:r>
      <w:r>
        <w:rPr>
          <w:rFonts w:ascii="Arial" w:hAnsi="Arial" w:cs="Arial"/>
          <w:sz w:val="22"/>
          <w:szCs w:val="22"/>
        </w:rPr>
        <w:t xml:space="preserve">kupujícím </w:t>
      </w:r>
      <w:r w:rsidR="00C86D97">
        <w:rPr>
          <w:rFonts w:ascii="Arial" w:hAnsi="Arial" w:cs="Arial"/>
          <w:sz w:val="22"/>
          <w:szCs w:val="22"/>
        </w:rPr>
        <w:t>s uvedením termínu dodání.</w:t>
      </w:r>
    </w:p>
    <w:p w:rsidR="00E81598" w:rsidRDefault="00C86D97">
      <w:pPr>
        <w:widowControl w:val="0"/>
        <w:numPr>
          <w:ilvl w:val="0"/>
          <w:numId w:val="10"/>
        </w:numPr>
        <w:suppressAutoHyphens/>
        <w:spacing w:before="100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Prodávajíc</w:t>
      </w:r>
      <w:r w:rsidR="005B6186">
        <w:rPr>
          <w:rFonts w:ascii="Arial" w:hAnsi="Arial" w:cs="Arial"/>
          <w:sz w:val="22"/>
          <w:szCs w:val="22"/>
        </w:rPr>
        <w:t>í se zavazuje odevzdat smluvené</w:t>
      </w:r>
      <w:r>
        <w:rPr>
          <w:rFonts w:ascii="Arial" w:hAnsi="Arial" w:cs="Arial"/>
          <w:sz w:val="22"/>
          <w:szCs w:val="22"/>
        </w:rPr>
        <w:t xml:space="preserve"> věc</w:t>
      </w:r>
      <w:r w:rsidR="005B6186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 a předat doklady pot</w:t>
      </w:r>
      <w:r w:rsidR="005B6186">
        <w:rPr>
          <w:rFonts w:ascii="Arial" w:hAnsi="Arial" w:cs="Arial"/>
          <w:sz w:val="22"/>
          <w:szCs w:val="22"/>
        </w:rPr>
        <w:t>řebné k převzetí</w:t>
      </w:r>
      <w:r w:rsidR="00624910">
        <w:rPr>
          <w:rFonts w:ascii="Arial" w:hAnsi="Arial" w:cs="Arial"/>
          <w:sz w:val="22"/>
          <w:szCs w:val="22"/>
        </w:rPr>
        <w:t xml:space="preserve"> </w:t>
      </w:r>
      <w:r w:rsidR="005B6186">
        <w:rPr>
          <w:rFonts w:ascii="Arial" w:hAnsi="Arial" w:cs="Arial"/>
          <w:sz w:val="22"/>
          <w:szCs w:val="22"/>
        </w:rPr>
        <w:t>a</w:t>
      </w:r>
      <w:r w:rsidR="00D3792F">
        <w:rPr>
          <w:rFonts w:ascii="Arial" w:hAnsi="Arial" w:cs="Arial"/>
          <w:sz w:val="22"/>
          <w:szCs w:val="22"/>
        </w:rPr>
        <w:t> </w:t>
      </w:r>
      <w:r w:rsidR="005B6186">
        <w:rPr>
          <w:rFonts w:ascii="Arial" w:hAnsi="Arial" w:cs="Arial"/>
          <w:sz w:val="22"/>
          <w:szCs w:val="22"/>
        </w:rPr>
        <w:t>užívání věcí</w:t>
      </w:r>
      <w:r>
        <w:rPr>
          <w:rFonts w:ascii="Arial" w:hAnsi="Arial" w:cs="Arial"/>
          <w:sz w:val="22"/>
          <w:szCs w:val="22"/>
        </w:rPr>
        <w:t xml:space="preserve"> kupujícímu vždy nejpozději do</w:t>
      </w:r>
      <w:r w:rsidRPr="00C86D97">
        <w:rPr>
          <w:rFonts w:ascii="Arial" w:hAnsi="Arial" w:cs="Arial"/>
          <w:sz w:val="22"/>
          <w:szCs w:val="22"/>
        </w:rPr>
        <w:t xml:space="preserve"> data uvedeného v každé dílčí objednávce nejpozději </w:t>
      </w:r>
      <w:r w:rsidR="005B6186">
        <w:rPr>
          <w:rFonts w:ascii="Arial" w:hAnsi="Arial" w:cs="Arial"/>
          <w:sz w:val="22"/>
          <w:szCs w:val="22"/>
        </w:rPr>
        <w:t>však při převzetí věcí</w:t>
      </w:r>
      <w:r>
        <w:rPr>
          <w:rFonts w:ascii="Arial" w:hAnsi="Arial" w:cs="Arial"/>
          <w:sz w:val="22"/>
          <w:szCs w:val="22"/>
        </w:rPr>
        <w:t xml:space="preserve"> kupujícím.</w:t>
      </w:r>
    </w:p>
    <w:p w:rsidR="00E81598" w:rsidRDefault="00C86D97">
      <w:pPr>
        <w:widowControl w:val="0"/>
        <w:numPr>
          <w:ilvl w:val="0"/>
          <w:numId w:val="10"/>
        </w:numPr>
        <w:suppressAutoHyphens/>
        <w:spacing w:before="100"/>
        <w:ind w:left="425" w:hanging="425"/>
        <w:jc w:val="both"/>
        <w:rPr>
          <w:rFonts w:ascii="Arial" w:hAnsi="Arial" w:cs="Arial"/>
          <w:sz w:val="22"/>
          <w:szCs w:val="22"/>
        </w:rPr>
      </w:pPr>
      <w:r w:rsidRPr="00195075">
        <w:rPr>
          <w:rFonts w:ascii="Arial" w:hAnsi="Arial" w:cs="Arial"/>
          <w:sz w:val="22"/>
          <w:szCs w:val="22"/>
        </w:rPr>
        <w:t>Prodávající splní povinnost odevzdat věc</w:t>
      </w:r>
      <w:r w:rsidR="005B6186">
        <w:rPr>
          <w:rFonts w:ascii="Arial" w:hAnsi="Arial" w:cs="Arial"/>
          <w:sz w:val="22"/>
          <w:szCs w:val="22"/>
        </w:rPr>
        <w:t>i</w:t>
      </w:r>
      <w:r w:rsidRPr="00195075">
        <w:rPr>
          <w:rFonts w:ascii="Arial" w:hAnsi="Arial" w:cs="Arial"/>
          <w:sz w:val="22"/>
          <w:szCs w:val="22"/>
        </w:rPr>
        <w:t xml:space="preserve"> kupujícímu, umož</w:t>
      </w:r>
      <w:r w:rsidR="005B6186">
        <w:rPr>
          <w:rFonts w:ascii="Arial" w:hAnsi="Arial" w:cs="Arial"/>
          <w:sz w:val="22"/>
          <w:szCs w:val="22"/>
        </w:rPr>
        <w:t>ní-li kupujícímu nakládat s věcmi</w:t>
      </w:r>
      <w:r w:rsidRPr="00195075">
        <w:rPr>
          <w:rFonts w:ascii="Arial" w:hAnsi="Arial" w:cs="Arial"/>
          <w:sz w:val="22"/>
          <w:szCs w:val="22"/>
        </w:rPr>
        <w:t xml:space="preserve"> v místě a v době plnění dle této smlouvy na základě oboustranně podep</w:t>
      </w:r>
      <w:r w:rsidR="000E4CFB" w:rsidRPr="00195075">
        <w:rPr>
          <w:rFonts w:ascii="Arial" w:hAnsi="Arial" w:cs="Arial"/>
          <w:sz w:val="22"/>
          <w:szCs w:val="22"/>
        </w:rPr>
        <w:t xml:space="preserve">saného </w:t>
      </w:r>
      <w:r w:rsidR="005B6186">
        <w:rPr>
          <w:rFonts w:ascii="Arial" w:hAnsi="Arial" w:cs="Arial"/>
          <w:sz w:val="22"/>
          <w:szCs w:val="22"/>
        </w:rPr>
        <w:t>protokolu bez </w:t>
      </w:r>
      <w:r w:rsidRPr="00195075">
        <w:rPr>
          <w:rFonts w:ascii="Arial" w:hAnsi="Arial" w:cs="Arial"/>
          <w:sz w:val="22"/>
          <w:szCs w:val="22"/>
        </w:rPr>
        <w:t>jakýchkoliv vad a nedodělků.</w:t>
      </w:r>
    </w:p>
    <w:p w:rsidR="00E81598" w:rsidRDefault="00C86D97">
      <w:pPr>
        <w:widowControl w:val="0"/>
        <w:numPr>
          <w:ilvl w:val="0"/>
          <w:numId w:val="10"/>
        </w:numPr>
        <w:suppressAutoHyphens/>
        <w:spacing w:before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195075">
        <w:rPr>
          <w:rFonts w:ascii="Arial" w:hAnsi="Arial" w:cs="Arial"/>
          <w:sz w:val="22"/>
          <w:szCs w:val="22"/>
        </w:rPr>
        <w:t>Kupující je povinen převzít věc</w:t>
      </w:r>
      <w:r w:rsidR="005B6186">
        <w:rPr>
          <w:rFonts w:ascii="Arial" w:hAnsi="Arial" w:cs="Arial"/>
          <w:sz w:val="22"/>
          <w:szCs w:val="22"/>
        </w:rPr>
        <w:t>i</w:t>
      </w:r>
      <w:r w:rsidR="00B02BCF">
        <w:rPr>
          <w:rFonts w:ascii="Arial" w:hAnsi="Arial" w:cs="Arial"/>
          <w:sz w:val="22"/>
          <w:szCs w:val="22"/>
        </w:rPr>
        <w:t xml:space="preserve"> </w:t>
      </w:r>
      <w:r w:rsidR="002E1660" w:rsidRPr="00D304FC">
        <w:rPr>
          <w:rFonts w:ascii="Arial" w:hAnsi="Arial" w:cs="Arial"/>
          <w:sz w:val="22"/>
          <w:szCs w:val="22"/>
        </w:rPr>
        <w:t xml:space="preserve">(či dílčí </w:t>
      </w:r>
      <w:r w:rsidR="005D584A">
        <w:rPr>
          <w:rFonts w:ascii="Arial" w:hAnsi="Arial" w:cs="Arial"/>
          <w:sz w:val="22"/>
          <w:szCs w:val="22"/>
        </w:rPr>
        <w:t xml:space="preserve">dodávky </w:t>
      </w:r>
      <w:r w:rsidR="005B6186">
        <w:rPr>
          <w:rFonts w:ascii="Arial" w:hAnsi="Arial" w:cs="Arial"/>
          <w:sz w:val="22"/>
          <w:szCs w:val="22"/>
        </w:rPr>
        <w:t>věcí</w:t>
      </w:r>
      <w:r w:rsidR="002E1660" w:rsidRPr="00D304FC">
        <w:rPr>
          <w:rFonts w:ascii="Arial" w:hAnsi="Arial" w:cs="Arial"/>
          <w:sz w:val="22"/>
          <w:szCs w:val="22"/>
        </w:rPr>
        <w:t>)</w:t>
      </w:r>
      <w:r w:rsidRPr="00D304FC">
        <w:rPr>
          <w:rFonts w:ascii="Arial" w:hAnsi="Arial" w:cs="Arial"/>
          <w:sz w:val="22"/>
          <w:szCs w:val="22"/>
        </w:rPr>
        <w:t xml:space="preserve"> pouze v případě, že věc</w:t>
      </w:r>
      <w:r w:rsidR="005B6186">
        <w:rPr>
          <w:rFonts w:ascii="Arial" w:hAnsi="Arial" w:cs="Arial"/>
          <w:sz w:val="22"/>
          <w:szCs w:val="22"/>
        </w:rPr>
        <w:t>i (či dílčí dodávky věcí</w:t>
      </w:r>
      <w:r w:rsidR="00E23068">
        <w:rPr>
          <w:rFonts w:ascii="Arial" w:hAnsi="Arial" w:cs="Arial"/>
          <w:sz w:val="22"/>
          <w:szCs w:val="22"/>
        </w:rPr>
        <w:t>)</w:t>
      </w:r>
      <w:r w:rsidR="005B6186">
        <w:rPr>
          <w:rFonts w:ascii="Arial" w:hAnsi="Arial" w:cs="Arial"/>
          <w:sz w:val="22"/>
          <w:szCs w:val="22"/>
        </w:rPr>
        <w:t xml:space="preserve"> nevykazují</w:t>
      </w:r>
      <w:r w:rsidRPr="00D304FC">
        <w:rPr>
          <w:rFonts w:ascii="Arial" w:hAnsi="Arial" w:cs="Arial"/>
          <w:sz w:val="22"/>
          <w:szCs w:val="22"/>
        </w:rPr>
        <w:t xml:space="preserve"> žádné vady a </w:t>
      </w:r>
      <w:r w:rsidR="005B6186">
        <w:rPr>
          <w:rFonts w:ascii="Arial" w:hAnsi="Arial" w:cs="Arial"/>
          <w:sz w:val="22"/>
          <w:szCs w:val="22"/>
        </w:rPr>
        <w:t>nedodělky. Za datum předání věcí</w:t>
      </w:r>
      <w:r w:rsidRPr="00D304FC">
        <w:rPr>
          <w:rFonts w:ascii="Arial" w:hAnsi="Arial" w:cs="Arial"/>
          <w:sz w:val="22"/>
          <w:szCs w:val="22"/>
        </w:rPr>
        <w:t xml:space="preserve"> se považuje den, ve kterém protokol podepíše smluvní strana, která jej podep</w:t>
      </w:r>
      <w:r w:rsidR="005B6186">
        <w:rPr>
          <w:rFonts w:ascii="Arial" w:hAnsi="Arial" w:cs="Arial"/>
          <w:sz w:val="22"/>
          <w:szCs w:val="22"/>
        </w:rPr>
        <w:t>isuje jako druhá v pořadí, a na </w:t>
      </w:r>
      <w:r w:rsidRPr="00D304FC">
        <w:rPr>
          <w:rFonts w:ascii="Arial" w:hAnsi="Arial" w:cs="Arial"/>
          <w:sz w:val="22"/>
          <w:szCs w:val="22"/>
        </w:rPr>
        <w:t>jeho základě převezme kupující věc bez jakýchkoliv vad a nedodělků od prodávajícího.</w:t>
      </w:r>
    </w:p>
    <w:p w:rsidR="00E81598" w:rsidRDefault="00E81598">
      <w:pPr>
        <w:pStyle w:val="Zkladntext3"/>
        <w:numPr>
          <w:ilvl w:val="0"/>
          <w:numId w:val="8"/>
        </w:numPr>
        <w:shd w:val="clear" w:color="auto" w:fill="auto"/>
        <w:suppressAutoHyphens/>
        <w:spacing w:before="240" w:after="0" w:line="240" w:lineRule="auto"/>
        <w:ind w:left="1134" w:hanging="1134"/>
        <w:jc w:val="center"/>
        <w:rPr>
          <w:b/>
          <w:color w:val="000000"/>
          <w:sz w:val="22"/>
        </w:rPr>
      </w:pPr>
    </w:p>
    <w:p w:rsidR="00E81598" w:rsidRDefault="00983EB1">
      <w:pPr>
        <w:pStyle w:val="Zkladntext3"/>
        <w:shd w:val="clear" w:color="auto" w:fill="auto"/>
        <w:suppressAutoHyphens/>
        <w:spacing w:after="240" w:line="240" w:lineRule="auto"/>
        <w:ind w:firstLine="0"/>
        <w:jc w:val="center"/>
        <w:rPr>
          <w:b/>
          <w:sz w:val="22"/>
          <w:szCs w:val="22"/>
        </w:rPr>
      </w:pPr>
      <w:r w:rsidRPr="00276C16">
        <w:rPr>
          <w:rFonts w:eastAsia="Calibri"/>
          <w:b/>
          <w:color w:val="000000"/>
          <w:sz w:val="22"/>
          <w:szCs w:val="22"/>
        </w:rPr>
        <w:t>Místo a podmínky plnění</w:t>
      </w:r>
    </w:p>
    <w:p w:rsidR="00E81598" w:rsidRDefault="00983EB1">
      <w:pPr>
        <w:widowControl w:val="0"/>
        <w:numPr>
          <w:ilvl w:val="0"/>
          <w:numId w:val="13"/>
        </w:numPr>
        <w:suppressAutoHyphens/>
        <w:spacing w:before="120"/>
        <w:ind w:left="425" w:hanging="426"/>
        <w:jc w:val="both"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>Prodávající odevzdá věc</w:t>
      </w:r>
      <w:r w:rsidR="00AB4366">
        <w:rPr>
          <w:rFonts w:ascii="Arial" w:hAnsi="Arial" w:cs="Arial"/>
          <w:sz w:val="22"/>
          <w:szCs w:val="22"/>
        </w:rPr>
        <w:t>i</w:t>
      </w:r>
      <w:r w:rsidRPr="00276C16">
        <w:rPr>
          <w:rFonts w:ascii="Arial" w:hAnsi="Arial" w:cs="Arial"/>
          <w:sz w:val="22"/>
          <w:szCs w:val="22"/>
        </w:rPr>
        <w:t xml:space="preserve"> a doklady určené ve smlouvě kupujícímu v místě plnění, nacházejícím se na níže uvedené adrese:</w:t>
      </w:r>
    </w:p>
    <w:p w:rsidR="00E81598" w:rsidRDefault="00854351">
      <w:pPr>
        <w:pStyle w:val="Zkladntext"/>
        <w:widowControl w:val="0"/>
        <w:suppressAutoHyphens/>
        <w:spacing w:before="120"/>
        <w:ind w:left="425"/>
        <w:rPr>
          <w:rFonts w:ascii="Arial" w:hAnsi="Arial" w:cs="Arial"/>
          <w:sz w:val="22"/>
          <w:szCs w:val="22"/>
        </w:rPr>
      </w:pPr>
      <w:r w:rsidRPr="00854351">
        <w:rPr>
          <w:rFonts w:ascii="Arial" w:hAnsi="Arial" w:cs="Arial"/>
          <w:sz w:val="22"/>
          <w:szCs w:val="22"/>
        </w:rPr>
        <w:t xml:space="preserve">Středisko </w:t>
      </w:r>
      <w:r w:rsidR="00B147AC">
        <w:rPr>
          <w:rFonts w:ascii="Arial" w:hAnsi="Arial" w:cs="Arial"/>
          <w:sz w:val="22"/>
          <w:szCs w:val="22"/>
        </w:rPr>
        <w:t xml:space="preserve">SSHR </w:t>
      </w:r>
      <w:proofErr w:type="spellStart"/>
      <w:r w:rsidRPr="00854351">
        <w:rPr>
          <w:rFonts w:ascii="Arial" w:hAnsi="Arial" w:cs="Arial"/>
          <w:sz w:val="22"/>
          <w:szCs w:val="22"/>
        </w:rPr>
        <w:t>Boletex</w:t>
      </w:r>
      <w:proofErr w:type="spellEnd"/>
      <w:r w:rsidRPr="00854351">
        <w:rPr>
          <w:rFonts w:ascii="Arial" w:hAnsi="Arial" w:cs="Arial"/>
          <w:sz w:val="22"/>
          <w:szCs w:val="22"/>
        </w:rPr>
        <w:t xml:space="preserve">, Bošice 81, Kostelec nad Černými Lesy. </w:t>
      </w:r>
    </w:p>
    <w:p w:rsidR="00E81598" w:rsidRDefault="00854351">
      <w:pPr>
        <w:pStyle w:val="Zkladntext"/>
        <w:widowControl w:val="0"/>
        <w:suppressAutoHyphens/>
        <w:ind w:left="425"/>
        <w:rPr>
          <w:rFonts w:ascii="Arial" w:hAnsi="Arial" w:cs="Arial"/>
          <w:sz w:val="22"/>
          <w:szCs w:val="22"/>
        </w:rPr>
      </w:pPr>
      <w:r w:rsidRPr="00854351">
        <w:rPr>
          <w:rFonts w:ascii="Arial" w:hAnsi="Arial" w:cs="Arial"/>
          <w:sz w:val="22"/>
          <w:szCs w:val="22"/>
        </w:rPr>
        <w:lastRenderedPageBreak/>
        <w:t>Kontaktní osoba: Ivan Vokřál, tel.:728 216 068, email.: ivokral@sshr.cz</w:t>
      </w:r>
    </w:p>
    <w:p w:rsidR="00E81598" w:rsidRDefault="00AB4366">
      <w:pPr>
        <w:pStyle w:val="Zkladntext2"/>
        <w:widowControl w:val="0"/>
        <w:numPr>
          <w:ilvl w:val="0"/>
          <w:numId w:val="13"/>
        </w:numPr>
        <w:suppressAutoHyphens/>
        <w:spacing w:before="120" w:after="0" w:line="240" w:lineRule="auto"/>
        <w:ind w:left="425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Odevzdání věcí</w:t>
      </w:r>
      <w:r w:rsidR="00983EB1" w:rsidRPr="00276C16">
        <w:rPr>
          <w:rFonts w:ascii="Arial" w:hAnsi="Arial" w:cs="Arial"/>
          <w:sz w:val="22"/>
          <w:szCs w:val="22"/>
        </w:rPr>
        <w:t xml:space="preserve"> se uskuteční na základě podmínek uvedených v této smlouvě</w:t>
      </w:r>
      <w:r w:rsidR="00C7079A">
        <w:rPr>
          <w:rFonts w:ascii="Arial" w:hAnsi="Arial" w:cs="Arial"/>
          <w:sz w:val="22"/>
          <w:szCs w:val="22"/>
        </w:rPr>
        <w:t xml:space="preserve"> kontaktní osobě uvedené v</w:t>
      </w:r>
      <w:r w:rsidR="004E7A24">
        <w:rPr>
          <w:rFonts w:ascii="Arial" w:hAnsi="Arial" w:cs="Arial"/>
          <w:sz w:val="22"/>
          <w:szCs w:val="22"/>
        </w:rPr>
        <w:t> odst.</w:t>
      </w:r>
      <w:r w:rsidR="00C7079A">
        <w:rPr>
          <w:rFonts w:ascii="Arial" w:hAnsi="Arial" w:cs="Arial"/>
          <w:sz w:val="22"/>
          <w:szCs w:val="22"/>
        </w:rPr>
        <w:t xml:space="preserve"> 1. tohoto článku</w:t>
      </w:r>
      <w:r>
        <w:rPr>
          <w:rFonts w:ascii="Arial" w:hAnsi="Arial" w:cs="Arial"/>
          <w:sz w:val="22"/>
          <w:szCs w:val="22"/>
        </w:rPr>
        <w:t>. O odevzdání a převzetí věcí</w:t>
      </w:r>
      <w:r w:rsidR="00983EB1" w:rsidRPr="00276C16">
        <w:rPr>
          <w:rFonts w:ascii="Arial" w:hAnsi="Arial" w:cs="Arial"/>
          <w:sz w:val="22"/>
          <w:szCs w:val="22"/>
        </w:rPr>
        <w:t xml:space="preserve"> </w:t>
      </w:r>
      <w:r w:rsidR="002E1660">
        <w:rPr>
          <w:rFonts w:ascii="Arial" w:hAnsi="Arial" w:cs="Arial"/>
          <w:sz w:val="22"/>
          <w:szCs w:val="22"/>
        </w:rPr>
        <w:t>(</w:t>
      </w:r>
      <w:r w:rsidR="00E23068">
        <w:rPr>
          <w:rFonts w:ascii="Arial" w:hAnsi="Arial" w:cs="Arial"/>
          <w:sz w:val="22"/>
          <w:szCs w:val="22"/>
        </w:rPr>
        <w:t xml:space="preserve">či </w:t>
      </w:r>
      <w:r>
        <w:rPr>
          <w:rFonts w:ascii="Arial" w:hAnsi="Arial" w:cs="Arial"/>
          <w:sz w:val="22"/>
          <w:szCs w:val="22"/>
        </w:rPr>
        <w:t>dílčí dodávky věcí</w:t>
      </w:r>
      <w:r w:rsidR="002E1660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>bez </w:t>
      </w:r>
      <w:r w:rsidR="00983EB1" w:rsidRPr="00276C16">
        <w:rPr>
          <w:rFonts w:ascii="Arial" w:hAnsi="Arial" w:cs="Arial"/>
          <w:sz w:val="22"/>
          <w:szCs w:val="22"/>
        </w:rPr>
        <w:t>jakýchkoliv vad a nedodělků zpracují a podepíší prodávající a kupující protokol</w:t>
      </w:r>
      <w:r w:rsidR="00390035">
        <w:rPr>
          <w:rFonts w:ascii="Arial" w:hAnsi="Arial" w:cs="Arial"/>
          <w:sz w:val="22"/>
          <w:szCs w:val="22"/>
        </w:rPr>
        <w:t xml:space="preserve">, </w:t>
      </w:r>
      <w:r w:rsidR="00C2571D" w:rsidRPr="00C2571D">
        <w:rPr>
          <w:rFonts w:ascii="Arial" w:hAnsi="Arial" w:cs="Arial"/>
          <w:sz w:val="22"/>
          <w:szCs w:val="22"/>
        </w:rPr>
        <w:t>podepsaný za objednatele i zhotovitele kontaktními osobami, uvedenými v záhlaví této smlouvy.</w:t>
      </w:r>
      <w:r w:rsidR="00983EB1" w:rsidRPr="00276C16">
        <w:rPr>
          <w:rFonts w:ascii="Arial" w:hAnsi="Arial" w:cs="Arial"/>
          <w:sz w:val="22"/>
          <w:szCs w:val="22"/>
        </w:rPr>
        <w:t xml:space="preserve"> Protokol se vyhotoví ve 4 výtiscích, z nichž každá smluvní strana obdrží 2 v</w:t>
      </w:r>
      <w:r w:rsidR="004E7A24">
        <w:rPr>
          <w:rFonts w:ascii="Arial" w:hAnsi="Arial" w:cs="Arial"/>
          <w:sz w:val="22"/>
          <w:szCs w:val="22"/>
        </w:rPr>
        <w:t>ýtisky</w:t>
      </w:r>
      <w:r>
        <w:rPr>
          <w:rFonts w:ascii="Arial" w:hAnsi="Arial" w:cs="Arial"/>
          <w:sz w:val="22"/>
          <w:szCs w:val="22"/>
        </w:rPr>
        <w:t>. Zjistí-li kupující, že </w:t>
      </w:r>
      <w:r w:rsidR="00983EB1" w:rsidRPr="00276C16">
        <w:rPr>
          <w:rFonts w:ascii="Arial" w:hAnsi="Arial" w:cs="Arial"/>
          <w:sz w:val="22"/>
          <w:szCs w:val="22"/>
        </w:rPr>
        <w:t>věc</w:t>
      </w:r>
      <w:r>
        <w:rPr>
          <w:rFonts w:ascii="Arial" w:hAnsi="Arial" w:cs="Arial"/>
          <w:sz w:val="22"/>
          <w:szCs w:val="22"/>
        </w:rPr>
        <w:t>i mají</w:t>
      </w:r>
      <w:r w:rsidR="00983EB1" w:rsidRPr="00276C16">
        <w:rPr>
          <w:rFonts w:ascii="Arial" w:hAnsi="Arial" w:cs="Arial"/>
          <w:sz w:val="22"/>
          <w:szCs w:val="22"/>
        </w:rPr>
        <w:t xml:space="preserve"> vady nebo nedodělky, věc</w:t>
      </w:r>
      <w:r>
        <w:rPr>
          <w:rFonts w:ascii="Arial" w:hAnsi="Arial" w:cs="Arial"/>
          <w:sz w:val="22"/>
          <w:szCs w:val="22"/>
        </w:rPr>
        <w:t>i nepřevezme.</w:t>
      </w:r>
    </w:p>
    <w:p w:rsidR="00E81598" w:rsidRDefault="00983EB1">
      <w:pPr>
        <w:pStyle w:val="Zkladntext2"/>
        <w:widowControl w:val="0"/>
        <w:numPr>
          <w:ilvl w:val="0"/>
          <w:numId w:val="13"/>
        </w:numPr>
        <w:suppressAutoHyphens/>
        <w:spacing w:before="120" w:after="0" w:line="240" w:lineRule="auto"/>
        <w:ind w:left="425" w:hanging="426"/>
        <w:jc w:val="both"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>Nedodání smluven</w:t>
      </w:r>
      <w:r w:rsidR="00B31E47">
        <w:rPr>
          <w:rFonts w:ascii="Arial" w:hAnsi="Arial" w:cs="Arial"/>
          <w:sz w:val="22"/>
          <w:szCs w:val="22"/>
        </w:rPr>
        <w:t>ých věcí</w:t>
      </w:r>
      <w:r w:rsidRPr="00276C16">
        <w:rPr>
          <w:rFonts w:ascii="Arial" w:hAnsi="Arial" w:cs="Arial"/>
          <w:sz w:val="22"/>
          <w:szCs w:val="22"/>
        </w:rPr>
        <w:t xml:space="preserve"> v místě plnění z důvodů spočívajících na straně prodávajícího </w:t>
      </w:r>
      <w:r w:rsidR="00B31E47">
        <w:rPr>
          <w:rFonts w:ascii="Arial" w:hAnsi="Arial" w:cs="Arial"/>
          <w:sz w:val="22"/>
          <w:szCs w:val="22"/>
        </w:rPr>
        <w:t>nebo nedodržení doby dodání věcí</w:t>
      </w:r>
      <w:r w:rsidRPr="00276C16">
        <w:rPr>
          <w:rFonts w:ascii="Arial" w:hAnsi="Arial" w:cs="Arial"/>
          <w:sz w:val="22"/>
          <w:szCs w:val="22"/>
        </w:rPr>
        <w:t xml:space="preserve"> se považuje za podstatné porušení smlouvy a kupující má právo od kupní smlouvy odstoupit s tím, že prodávají</w:t>
      </w:r>
      <w:r w:rsidR="00B31E47">
        <w:rPr>
          <w:rFonts w:ascii="Arial" w:hAnsi="Arial" w:cs="Arial"/>
          <w:sz w:val="22"/>
          <w:szCs w:val="22"/>
        </w:rPr>
        <w:t>cí nebude oprávněn požadovat od </w:t>
      </w:r>
      <w:r w:rsidRPr="00276C16">
        <w:rPr>
          <w:rFonts w:ascii="Arial" w:hAnsi="Arial" w:cs="Arial"/>
          <w:sz w:val="22"/>
          <w:szCs w:val="22"/>
        </w:rPr>
        <w:t>kupujícího úhradu nákladů souvisejících s plněním předmětu smlouvy.</w:t>
      </w:r>
    </w:p>
    <w:p w:rsidR="00E81598" w:rsidRDefault="00E81598">
      <w:pPr>
        <w:pStyle w:val="Zkladntext3"/>
        <w:numPr>
          <w:ilvl w:val="0"/>
          <w:numId w:val="8"/>
        </w:numPr>
        <w:shd w:val="clear" w:color="auto" w:fill="auto"/>
        <w:suppressAutoHyphens/>
        <w:spacing w:before="240" w:after="0" w:line="240" w:lineRule="auto"/>
        <w:ind w:left="1134" w:hanging="1134"/>
        <w:jc w:val="center"/>
        <w:rPr>
          <w:b/>
          <w:color w:val="000000"/>
          <w:sz w:val="22"/>
        </w:rPr>
      </w:pPr>
    </w:p>
    <w:p w:rsidR="00E81598" w:rsidRDefault="00983EB1">
      <w:pPr>
        <w:pStyle w:val="Zkladntext3"/>
        <w:shd w:val="clear" w:color="auto" w:fill="auto"/>
        <w:suppressAutoHyphens/>
        <w:spacing w:after="240" w:line="240" w:lineRule="auto"/>
        <w:ind w:firstLine="0"/>
        <w:jc w:val="center"/>
        <w:rPr>
          <w:rFonts w:eastAsia="Calibri"/>
          <w:b/>
          <w:color w:val="000000"/>
          <w:sz w:val="22"/>
          <w:szCs w:val="22"/>
        </w:rPr>
      </w:pPr>
      <w:r w:rsidRPr="00276C16">
        <w:rPr>
          <w:rFonts w:eastAsia="Calibri"/>
          <w:b/>
          <w:color w:val="000000"/>
          <w:sz w:val="22"/>
          <w:szCs w:val="22"/>
        </w:rPr>
        <w:t>Dopravní dispozice a úhrada dopravného</w:t>
      </w:r>
    </w:p>
    <w:p w:rsidR="00E81598" w:rsidRDefault="00983EB1">
      <w:pPr>
        <w:widowControl w:val="0"/>
        <w:numPr>
          <w:ilvl w:val="0"/>
          <w:numId w:val="16"/>
        </w:numPr>
        <w:suppressAutoHyphens/>
        <w:spacing w:after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>Doklady, které se týkají přepr</w:t>
      </w:r>
      <w:r w:rsidR="00D77742">
        <w:rPr>
          <w:rFonts w:ascii="Arial" w:hAnsi="Arial" w:cs="Arial"/>
          <w:sz w:val="22"/>
          <w:szCs w:val="22"/>
        </w:rPr>
        <w:t>avy a jsou nutné k převzetí věcí a volnému nakládání s nimi</w:t>
      </w:r>
      <w:r w:rsidRPr="00276C16">
        <w:rPr>
          <w:rFonts w:ascii="Arial" w:hAnsi="Arial" w:cs="Arial"/>
          <w:sz w:val="22"/>
          <w:szCs w:val="22"/>
        </w:rPr>
        <w:t>, předá prodávající kupujícímu bez zbytečného odkladu po jej</w:t>
      </w:r>
      <w:r w:rsidR="00D77742">
        <w:rPr>
          <w:rFonts w:ascii="Arial" w:hAnsi="Arial" w:cs="Arial"/>
          <w:sz w:val="22"/>
          <w:szCs w:val="22"/>
        </w:rPr>
        <w:t>ich vydání, nejpozději však při převzetí věcí</w:t>
      </w:r>
      <w:r w:rsidRPr="00276C16">
        <w:rPr>
          <w:rFonts w:ascii="Arial" w:hAnsi="Arial" w:cs="Arial"/>
          <w:sz w:val="22"/>
          <w:szCs w:val="22"/>
        </w:rPr>
        <w:t xml:space="preserve"> kupujícím.</w:t>
      </w:r>
    </w:p>
    <w:p w:rsidR="00E81598" w:rsidRDefault="00D77742">
      <w:pPr>
        <w:pStyle w:val="Zkladntext2"/>
        <w:widowControl w:val="0"/>
        <w:numPr>
          <w:ilvl w:val="0"/>
          <w:numId w:val="16"/>
        </w:numPr>
        <w:suppressAutoHyphens/>
        <w:spacing w:line="24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Dopravu věcí</w:t>
      </w:r>
      <w:r w:rsidR="00983EB1" w:rsidRPr="00276C16">
        <w:rPr>
          <w:rFonts w:ascii="Arial" w:hAnsi="Arial" w:cs="Arial"/>
          <w:sz w:val="22"/>
          <w:szCs w:val="22"/>
        </w:rPr>
        <w:t xml:space="preserve"> do místa plnění si zajišťuje prodávající na vlastní náklady a na vlastní nebezpečí.</w:t>
      </w:r>
    </w:p>
    <w:p w:rsidR="00E81598" w:rsidRDefault="00E81598">
      <w:pPr>
        <w:pStyle w:val="Zkladntext3"/>
        <w:numPr>
          <w:ilvl w:val="0"/>
          <w:numId w:val="8"/>
        </w:numPr>
        <w:shd w:val="clear" w:color="auto" w:fill="auto"/>
        <w:suppressAutoHyphens/>
        <w:spacing w:before="240" w:after="0" w:line="240" w:lineRule="auto"/>
        <w:ind w:left="1134" w:hanging="1134"/>
        <w:jc w:val="center"/>
        <w:rPr>
          <w:b/>
          <w:color w:val="000000"/>
          <w:sz w:val="22"/>
        </w:rPr>
      </w:pPr>
    </w:p>
    <w:p w:rsidR="00E81598" w:rsidRDefault="00983EB1">
      <w:pPr>
        <w:pStyle w:val="Zkladntext3"/>
        <w:shd w:val="clear" w:color="auto" w:fill="auto"/>
        <w:suppressAutoHyphens/>
        <w:spacing w:after="240" w:line="240" w:lineRule="auto"/>
        <w:ind w:firstLine="0"/>
        <w:jc w:val="center"/>
        <w:rPr>
          <w:rFonts w:eastAsia="Calibri"/>
          <w:b/>
          <w:color w:val="000000"/>
          <w:sz w:val="22"/>
          <w:szCs w:val="22"/>
        </w:rPr>
      </w:pPr>
      <w:r w:rsidRPr="00276C16">
        <w:rPr>
          <w:rFonts w:eastAsia="Calibri"/>
          <w:b/>
          <w:color w:val="000000"/>
          <w:sz w:val="22"/>
          <w:szCs w:val="22"/>
        </w:rPr>
        <w:t>Práva z vadného plnění a záruka za jakost</w:t>
      </w:r>
    </w:p>
    <w:p w:rsidR="00E81598" w:rsidRDefault="00F064C5">
      <w:pPr>
        <w:widowControl w:val="0"/>
        <w:numPr>
          <w:ilvl w:val="0"/>
          <w:numId w:val="14"/>
        </w:numPr>
        <w:suppressAutoHyphens/>
        <w:spacing w:before="120" w:after="120"/>
        <w:ind w:left="284" w:hanging="284"/>
        <w:jc w:val="both"/>
        <w:rPr>
          <w:rFonts w:ascii="Arial" w:hAnsi="Arial" w:cs="Arial"/>
          <w:sz w:val="22"/>
          <w:szCs w:val="22"/>
        </w:rPr>
      </w:pPr>
      <w:r w:rsidRPr="00AC110E">
        <w:rPr>
          <w:rFonts w:ascii="Arial" w:hAnsi="Arial" w:cs="Arial"/>
          <w:sz w:val="22"/>
          <w:szCs w:val="22"/>
        </w:rPr>
        <w:t>Věc</w:t>
      </w:r>
      <w:r w:rsidR="001F065E">
        <w:rPr>
          <w:rFonts w:ascii="Arial" w:hAnsi="Arial" w:cs="Arial"/>
          <w:sz w:val="22"/>
          <w:szCs w:val="22"/>
        </w:rPr>
        <w:t>i jsou vadné, jestliže nemají</w:t>
      </w:r>
      <w:r w:rsidRPr="00AC110E">
        <w:rPr>
          <w:rFonts w:ascii="Arial" w:hAnsi="Arial" w:cs="Arial"/>
          <w:sz w:val="22"/>
          <w:szCs w:val="22"/>
        </w:rPr>
        <w:t xml:space="preserve"> vlastnosti stanovené </w:t>
      </w:r>
      <w:r>
        <w:rPr>
          <w:rFonts w:ascii="Arial" w:hAnsi="Arial" w:cs="Arial"/>
          <w:sz w:val="22"/>
          <w:szCs w:val="22"/>
        </w:rPr>
        <w:t>touto</w:t>
      </w:r>
      <w:r w:rsidRPr="00AC110E">
        <w:rPr>
          <w:rFonts w:ascii="Arial" w:hAnsi="Arial" w:cs="Arial"/>
          <w:sz w:val="22"/>
          <w:szCs w:val="22"/>
        </w:rPr>
        <w:t xml:space="preserve"> smlouv</w:t>
      </w:r>
      <w:r>
        <w:rPr>
          <w:rFonts w:ascii="Arial" w:hAnsi="Arial" w:cs="Arial"/>
          <w:sz w:val="22"/>
          <w:szCs w:val="22"/>
        </w:rPr>
        <w:t>ou</w:t>
      </w:r>
      <w:r w:rsidR="001F065E">
        <w:rPr>
          <w:rFonts w:ascii="Arial" w:hAnsi="Arial" w:cs="Arial"/>
          <w:sz w:val="22"/>
          <w:szCs w:val="22"/>
        </w:rPr>
        <w:t xml:space="preserve"> nebo pokud jsou prodávajícím dodány jiné</w:t>
      </w:r>
      <w:r w:rsidRPr="00AC110E">
        <w:rPr>
          <w:rFonts w:ascii="Arial" w:hAnsi="Arial" w:cs="Arial"/>
          <w:sz w:val="22"/>
          <w:szCs w:val="22"/>
        </w:rPr>
        <w:t xml:space="preserve"> věc</w:t>
      </w:r>
      <w:r w:rsidR="001F065E">
        <w:rPr>
          <w:rFonts w:ascii="Arial" w:hAnsi="Arial" w:cs="Arial"/>
          <w:sz w:val="22"/>
          <w:szCs w:val="22"/>
        </w:rPr>
        <w:t>i než ty</w:t>
      </w:r>
      <w:r>
        <w:rPr>
          <w:rFonts w:ascii="Arial" w:hAnsi="Arial" w:cs="Arial"/>
          <w:sz w:val="22"/>
          <w:szCs w:val="22"/>
        </w:rPr>
        <w:t>,</w:t>
      </w:r>
      <w:r w:rsidR="001F065E">
        <w:rPr>
          <w:rFonts w:ascii="Arial" w:hAnsi="Arial" w:cs="Arial"/>
          <w:sz w:val="22"/>
          <w:szCs w:val="22"/>
        </w:rPr>
        <w:t xml:space="preserve"> které mají</w:t>
      </w:r>
      <w:r w:rsidRPr="00AC110E">
        <w:rPr>
          <w:rFonts w:ascii="Arial" w:hAnsi="Arial" w:cs="Arial"/>
          <w:sz w:val="22"/>
          <w:szCs w:val="22"/>
        </w:rPr>
        <w:t xml:space="preserve"> být před</w:t>
      </w:r>
      <w:r w:rsidR="001F065E">
        <w:rPr>
          <w:rFonts w:ascii="Arial" w:hAnsi="Arial" w:cs="Arial"/>
          <w:sz w:val="22"/>
          <w:szCs w:val="22"/>
        </w:rPr>
        <w:t>mětem této smlouvy. Za vadu věcí</w:t>
      </w:r>
      <w:r w:rsidRPr="00AC110E">
        <w:rPr>
          <w:rFonts w:ascii="Arial" w:hAnsi="Arial" w:cs="Arial"/>
          <w:sz w:val="22"/>
          <w:szCs w:val="22"/>
        </w:rPr>
        <w:t xml:space="preserve"> se považují i vady v do</w:t>
      </w:r>
      <w:r w:rsidR="001F065E">
        <w:rPr>
          <w:rFonts w:ascii="Arial" w:hAnsi="Arial" w:cs="Arial"/>
          <w:sz w:val="22"/>
          <w:szCs w:val="22"/>
        </w:rPr>
        <w:t>kladech nutných pro užívání věcí</w:t>
      </w:r>
      <w:r w:rsidRPr="00AC110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V </w:t>
      </w:r>
      <w:r w:rsidRPr="00AC110E">
        <w:rPr>
          <w:rFonts w:ascii="Arial" w:hAnsi="Arial" w:cs="Arial"/>
          <w:sz w:val="22"/>
          <w:szCs w:val="22"/>
        </w:rPr>
        <w:t>případě vadného plnění je kupující oprávněn odstoupit od smlouvy</w:t>
      </w:r>
      <w:r>
        <w:rPr>
          <w:rFonts w:ascii="Arial" w:hAnsi="Arial" w:cs="Arial"/>
          <w:sz w:val="22"/>
          <w:szCs w:val="22"/>
        </w:rPr>
        <w:t>.</w:t>
      </w:r>
    </w:p>
    <w:p w:rsidR="00E81598" w:rsidRDefault="001F065E">
      <w:pPr>
        <w:widowControl w:val="0"/>
        <w:numPr>
          <w:ilvl w:val="0"/>
          <w:numId w:val="14"/>
        </w:numPr>
        <w:suppressAutoHyphens/>
        <w:spacing w:before="100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Vady věcí</w:t>
      </w:r>
      <w:r w:rsidR="00983EB1" w:rsidRPr="00276C16">
        <w:rPr>
          <w:rFonts w:ascii="Arial" w:hAnsi="Arial" w:cs="Arial"/>
          <w:sz w:val="22"/>
          <w:szCs w:val="22"/>
        </w:rPr>
        <w:t xml:space="preserve"> je kupující povinen uplatnit u prodávajícího bez zbytečného odkladu po jejich zjištění, a to píse</w:t>
      </w:r>
      <w:r w:rsidR="00C3201F">
        <w:rPr>
          <w:rFonts w:ascii="Arial" w:hAnsi="Arial" w:cs="Arial"/>
          <w:sz w:val="22"/>
          <w:szCs w:val="22"/>
        </w:rPr>
        <w:t>mným sdělením v souladu s čl. XII. odst. 5 této smlouvy</w:t>
      </w:r>
      <w:r w:rsidR="00983EB1" w:rsidRPr="00276C16">
        <w:rPr>
          <w:rFonts w:ascii="Arial" w:hAnsi="Arial" w:cs="Arial"/>
          <w:sz w:val="22"/>
          <w:szCs w:val="22"/>
        </w:rPr>
        <w:t xml:space="preserve"> do datové schránky prodávajícího, není-li to možné, formou doporučeného dopisu zaslaného na adresu sídla prodávajícího uvedenou v záhlaví této smlouvy,</w:t>
      </w:r>
      <w:r w:rsidR="00983EB1" w:rsidRPr="002D76B1">
        <w:rPr>
          <w:rFonts w:ascii="Arial" w:hAnsi="Arial" w:cs="Arial"/>
          <w:sz w:val="22"/>
          <w:szCs w:val="22"/>
        </w:rPr>
        <w:t xml:space="preserve"> není-li změněna písemným dodatkem podepsaným oběma sml</w:t>
      </w:r>
      <w:r w:rsidR="00C3201F" w:rsidRPr="002D76B1">
        <w:rPr>
          <w:rFonts w:ascii="Arial" w:hAnsi="Arial" w:cs="Arial"/>
          <w:sz w:val="22"/>
          <w:szCs w:val="22"/>
        </w:rPr>
        <w:t>uvními stranami podle článku XI</w:t>
      </w:r>
      <w:r w:rsidR="00983EB1" w:rsidRPr="002D76B1">
        <w:rPr>
          <w:rFonts w:ascii="Arial" w:hAnsi="Arial" w:cs="Arial"/>
          <w:sz w:val="22"/>
          <w:szCs w:val="22"/>
        </w:rPr>
        <w:t>I. odst. 6 této smlouvy.</w:t>
      </w:r>
      <w:r w:rsidR="00983EB1" w:rsidRPr="00276C16">
        <w:rPr>
          <w:rFonts w:ascii="Arial" w:hAnsi="Arial" w:cs="Arial"/>
          <w:sz w:val="22"/>
          <w:szCs w:val="22"/>
        </w:rPr>
        <w:t xml:space="preserve"> </w:t>
      </w:r>
    </w:p>
    <w:p w:rsidR="00E81598" w:rsidRDefault="00983EB1">
      <w:pPr>
        <w:widowControl w:val="0"/>
        <w:numPr>
          <w:ilvl w:val="0"/>
          <w:numId w:val="14"/>
        </w:numPr>
        <w:suppressAutoHyphens/>
        <w:spacing w:before="100"/>
        <w:ind w:left="284" w:hanging="284"/>
        <w:jc w:val="both"/>
        <w:rPr>
          <w:rFonts w:ascii="Arial" w:hAnsi="Arial" w:cs="Arial"/>
          <w:sz w:val="22"/>
          <w:szCs w:val="22"/>
        </w:rPr>
      </w:pPr>
      <w:r w:rsidRPr="002D76B1">
        <w:rPr>
          <w:rFonts w:ascii="Arial" w:hAnsi="Arial" w:cs="Arial"/>
          <w:sz w:val="22"/>
          <w:szCs w:val="22"/>
        </w:rPr>
        <w:t>Uplatní-li kupující právo z vadného plnění, potvrdí mu prodávající písemně, kdy toto právo uplatnil, jakož i provedení opravy a dobu jejího trvání. Nepotvrzení uplatnění práva z vadného plnění prodávajícím do 3 pracovních dnů ode dne sdělení uplatn</w:t>
      </w:r>
      <w:r w:rsidR="001F065E">
        <w:rPr>
          <w:rFonts w:ascii="Arial" w:hAnsi="Arial" w:cs="Arial"/>
          <w:sz w:val="22"/>
          <w:szCs w:val="22"/>
        </w:rPr>
        <w:t>ění vad je důvodem pro </w:t>
      </w:r>
      <w:r w:rsidRPr="002D76B1">
        <w:rPr>
          <w:rFonts w:ascii="Arial" w:hAnsi="Arial" w:cs="Arial"/>
          <w:sz w:val="22"/>
          <w:szCs w:val="22"/>
        </w:rPr>
        <w:t>odstoupení kupujícího od této smlouvy.</w:t>
      </w:r>
    </w:p>
    <w:p w:rsidR="00E81598" w:rsidRDefault="00C759C2">
      <w:pPr>
        <w:widowControl w:val="0"/>
        <w:numPr>
          <w:ilvl w:val="0"/>
          <w:numId w:val="14"/>
        </w:numPr>
        <w:suppressAutoHyphens/>
        <w:spacing w:before="100"/>
        <w:ind w:left="284" w:hanging="284"/>
        <w:jc w:val="both"/>
        <w:rPr>
          <w:rFonts w:ascii="Arial" w:hAnsi="Arial" w:cs="Arial"/>
          <w:sz w:val="22"/>
          <w:szCs w:val="22"/>
        </w:rPr>
      </w:pPr>
      <w:r w:rsidRPr="002D76B1">
        <w:rPr>
          <w:rFonts w:ascii="Arial" w:hAnsi="Arial" w:cs="Arial"/>
          <w:sz w:val="22"/>
          <w:szCs w:val="22"/>
        </w:rPr>
        <w:t>Zárukou za jakost se prodávající zavazuje, že poskytne kupu</w:t>
      </w:r>
      <w:r w:rsidR="001F065E">
        <w:rPr>
          <w:rFonts w:ascii="Arial" w:hAnsi="Arial" w:cs="Arial"/>
          <w:sz w:val="22"/>
          <w:szCs w:val="22"/>
        </w:rPr>
        <w:t>jícímu záruku za jakost smluvených věcí</w:t>
      </w:r>
      <w:r w:rsidRPr="002D76B1">
        <w:rPr>
          <w:rFonts w:ascii="Arial" w:hAnsi="Arial" w:cs="Arial"/>
          <w:sz w:val="22"/>
          <w:szCs w:val="22"/>
        </w:rPr>
        <w:t xml:space="preserve"> v délce </w:t>
      </w:r>
      <w:r w:rsidR="001158E9" w:rsidRPr="001158E9">
        <w:rPr>
          <w:rFonts w:ascii="Arial" w:hAnsi="Arial" w:cs="Arial"/>
          <w:b/>
          <w:sz w:val="22"/>
          <w:szCs w:val="22"/>
        </w:rPr>
        <w:t>36</w:t>
      </w:r>
      <w:r w:rsidRPr="001158E9">
        <w:rPr>
          <w:rFonts w:ascii="Arial" w:hAnsi="Arial" w:cs="Arial"/>
          <w:b/>
          <w:i/>
          <w:sz w:val="22"/>
          <w:szCs w:val="22"/>
        </w:rPr>
        <w:t xml:space="preserve"> </w:t>
      </w:r>
      <w:r w:rsidRPr="001158E9">
        <w:rPr>
          <w:rFonts w:ascii="Arial" w:hAnsi="Arial" w:cs="Arial"/>
          <w:b/>
          <w:sz w:val="22"/>
          <w:szCs w:val="22"/>
        </w:rPr>
        <w:t>měsíců</w:t>
      </w:r>
      <w:r w:rsidR="001158E9">
        <w:rPr>
          <w:rFonts w:ascii="Arial" w:hAnsi="Arial" w:cs="Arial"/>
          <w:color w:val="FF0000"/>
          <w:sz w:val="22"/>
          <w:szCs w:val="22"/>
        </w:rPr>
        <w:t xml:space="preserve"> </w:t>
      </w:r>
      <w:r w:rsidR="001F065E">
        <w:rPr>
          <w:rFonts w:ascii="Arial" w:hAnsi="Arial" w:cs="Arial"/>
          <w:sz w:val="22"/>
          <w:szCs w:val="22"/>
        </w:rPr>
        <w:t>této smlouvy od převzetí věcí bez vad (záruční doba). Dodané</w:t>
      </w:r>
      <w:r w:rsidRPr="002D76B1">
        <w:rPr>
          <w:rFonts w:ascii="Arial" w:hAnsi="Arial" w:cs="Arial"/>
          <w:sz w:val="22"/>
          <w:szCs w:val="22"/>
        </w:rPr>
        <w:t xml:space="preserve"> věc</w:t>
      </w:r>
      <w:r w:rsidR="001F065E">
        <w:rPr>
          <w:rFonts w:ascii="Arial" w:hAnsi="Arial" w:cs="Arial"/>
          <w:sz w:val="22"/>
          <w:szCs w:val="22"/>
        </w:rPr>
        <w:t>i</w:t>
      </w:r>
      <w:r w:rsidRPr="002D76B1">
        <w:rPr>
          <w:rFonts w:ascii="Arial" w:hAnsi="Arial" w:cs="Arial"/>
          <w:sz w:val="22"/>
          <w:szCs w:val="22"/>
        </w:rPr>
        <w:t xml:space="preserve"> musí být po c</w:t>
      </w:r>
      <w:r w:rsidR="001F065E">
        <w:rPr>
          <w:rFonts w:ascii="Arial" w:hAnsi="Arial" w:cs="Arial"/>
          <w:sz w:val="22"/>
          <w:szCs w:val="22"/>
        </w:rPr>
        <w:t>elou dobu záruční doby způsobilé</w:t>
      </w:r>
      <w:r w:rsidRPr="002D76B1">
        <w:rPr>
          <w:rFonts w:ascii="Arial" w:hAnsi="Arial" w:cs="Arial"/>
          <w:sz w:val="22"/>
          <w:szCs w:val="22"/>
        </w:rPr>
        <w:t xml:space="preserve"> pr</w:t>
      </w:r>
      <w:r w:rsidR="001F065E">
        <w:rPr>
          <w:rFonts w:ascii="Arial" w:hAnsi="Arial" w:cs="Arial"/>
          <w:sz w:val="22"/>
          <w:szCs w:val="22"/>
        </w:rPr>
        <w:t>o použití k obvyklému účelu dle </w:t>
      </w:r>
      <w:r w:rsidRPr="002D76B1">
        <w:rPr>
          <w:rFonts w:ascii="Arial" w:hAnsi="Arial" w:cs="Arial"/>
          <w:sz w:val="22"/>
          <w:szCs w:val="22"/>
        </w:rPr>
        <w:t>Specifikace předmětu koupě podle článku II. odst. 3</w:t>
      </w:r>
      <w:r w:rsidR="00624910">
        <w:rPr>
          <w:rFonts w:ascii="Arial" w:hAnsi="Arial" w:cs="Arial"/>
          <w:sz w:val="22"/>
          <w:szCs w:val="22"/>
        </w:rPr>
        <w:t>,</w:t>
      </w:r>
      <w:r w:rsidRPr="002D76B1">
        <w:rPr>
          <w:rFonts w:ascii="Arial" w:hAnsi="Arial" w:cs="Arial"/>
          <w:sz w:val="22"/>
          <w:szCs w:val="22"/>
        </w:rPr>
        <w:t xml:space="preserve"> této smlouvy.</w:t>
      </w:r>
    </w:p>
    <w:p w:rsidR="00E81598" w:rsidRDefault="00983EB1">
      <w:pPr>
        <w:widowControl w:val="0"/>
        <w:numPr>
          <w:ilvl w:val="0"/>
          <w:numId w:val="14"/>
        </w:numPr>
        <w:suppressAutoHyphens/>
        <w:spacing w:before="100"/>
        <w:ind w:left="284" w:hanging="284"/>
        <w:jc w:val="both"/>
        <w:rPr>
          <w:rFonts w:ascii="Arial" w:hAnsi="Arial" w:cs="Arial"/>
          <w:sz w:val="22"/>
          <w:szCs w:val="22"/>
        </w:rPr>
      </w:pPr>
      <w:r w:rsidRPr="002D76B1">
        <w:rPr>
          <w:rFonts w:ascii="Arial" w:hAnsi="Arial" w:cs="Arial"/>
          <w:sz w:val="22"/>
          <w:szCs w:val="22"/>
        </w:rPr>
        <w:t xml:space="preserve">Záruční opravy musí prodávající po dobu záruční doby provádět bezplatně se všemi souvisejícími náklady do 14 kalendářních dnů od jejich </w:t>
      </w:r>
      <w:r w:rsidR="00C86D97" w:rsidRPr="002D76B1">
        <w:rPr>
          <w:rFonts w:ascii="Arial" w:hAnsi="Arial" w:cs="Arial"/>
          <w:sz w:val="22"/>
          <w:szCs w:val="22"/>
        </w:rPr>
        <w:t>písemného uplatnění kupujícím podle povahy závady buď přímo na místě jejího zjištění u kupujícího, nebo ve svých prostorách.</w:t>
      </w:r>
    </w:p>
    <w:p w:rsidR="00E81598" w:rsidRDefault="00983EB1">
      <w:pPr>
        <w:widowControl w:val="0"/>
        <w:numPr>
          <w:ilvl w:val="0"/>
          <w:numId w:val="14"/>
        </w:numPr>
        <w:suppressAutoHyphens/>
        <w:spacing w:before="100"/>
        <w:ind w:left="284" w:hanging="284"/>
        <w:jc w:val="both"/>
        <w:rPr>
          <w:rFonts w:ascii="Arial" w:hAnsi="Arial" w:cs="Arial"/>
          <w:sz w:val="22"/>
          <w:szCs w:val="22"/>
        </w:rPr>
      </w:pPr>
      <w:r w:rsidRPr="002D76B1">
        <w:rPr>
          <w:rFonts w:ascii="Arial" w:hAnsi="Arial" w:cs="Arial"/>
          <w:sz w:val="22"/>
          <w:szCs w:val="22"/>
        </w:rPr>
        <w:lastRenderedPageBreak/>
        <w:t>Záruční doba běží ode dne odevzdání věc</w:t>
      </w:r>
      <w:r w:rsidR="001F065E">
        <w:rPr>
          <w:rFonts w:ascii="Arial" w:hAnsi="Arial" w:cs="Arial"/>
          <w:sz w:val="22"/>
          <w:szCs w:val="22"/>
        </w:rPr>
        <w:t>í</w:t>
      </w:r>
      <w:r w:rsidRPr="002D76B1">
        <w:rPr>
          <w:rFonts w:ascii="Arial" w:hAnsi="Arial" w:cs="Arial"/>
          <w:sz w:val="22"/>
          <w:szCs w:val="22"/>
        </w:rPr>
        <w:t xml:space="preserve"> bez vad kupují</w:t>
      </w:r>
      <w:r w:rsidR="002D76B1">
        <w:rPr>
          <w:rFonts w:ascii="Arial" w:hAnsi="Arial" w:cs="Arial"/>
          <w:sz w:val="22"/>
          <w:szCs w:val="22"/>
        </w:rPr>
        <w:t>címu a prodlužuje se o dobu, po </w:t>
      </w:r>
      <w:r w:rsidR="001F065E">
        <w:rPr>
          <w:rFonts w:ascii="Arial" w:hAnsi="Arial" w:cs="Arial"/>
          <w:sz w:val="22"/>
          <w:szCs w:val="22"/>
        </w:rPr>
        <w:t>kterou budou</w:t>
      </w:r>
      <w:r w:rsidRPr="002D76B1">
        <w:rPr>
          <w:rFonts w:ascii="Arial" w:hAnsi="Arial" w:cs="Arial"/>
          <w:sz w:val="22"/>
          <w:szCs w:val="22"/>
        </w:rPr>
        <w:t xml:space="preserve"> věc</w:t>
      </w:r>
      <w:r w:rsidR="001F065E">
        <w:rPr>
          <w:rFonts w:ascii="Arial" w:hAnsi="Arial" w:cs="Arial"/>
          <w:sz w:val="22"/>
          <w:szCs w:val="22"/>
        </w:rPr>
        <w:t>i</w:t>
      </w:r>
      <w:r w:rsidRPr="002D76B1">
        <w:rPr>
          <w:rFonts w:ascii="Arial" w:hAnsi="Arial" w:cs="Arial"/>
          <w:sz w:val="22"/>
          <w:szCs w:val="22"/>
        </w:rPr>
        <w:t xml:space="preserve"> v záručním plnění.</w:t>
      </w:r>
    </w:p>
    <w:p w:rsidR="00E81598" w:rsidRDefault="001F065E">
      <w:pPr>
        <w:widowControl w:val="0"/>
        <w:numPr>
          <w:ilvl w:val="0"/>
          <w:numId w:val="14"/>
        </w:numPr>
        <w:suppressAutoHyphens/>
        <w:spacing w:before="100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Použitelnost věcí</w:t>
      </w:r>
      <w:r w:rsidR="00646B0C" w:rsidRPr="00646B0C">
        <w:rPr>
          <w:rFonts w:ascii="Arial" w:hAnsi="Arial" w:cs="Arial"/>
          <w:noProof/>
          <w:sz w:val="22"/>
          <w:szCs w:val="22"/>
        </w:rPr>
        <w:t xml:space="preserve"> musí být </w:t>
      </w:r>
      <w:r w:rsidR="00646B0C" w:rsidRPr="00775656">
        <w:rPr>
          <w:rFonts w:ascii="Arial" w:hAnsi="Arial" w:cs="Arial"/>
          <w:noProof/>
          <w:sz w:val="22"/>
          <w:szCs w:val="22"/>
        </w:rPr>
        <w:t xml:space="preserve">minimálně </w:t>
      </w:r>
      <w:r w:rsidR="00E204D7" w:rsidRPr="00775656">
        <w:rPr>
          <w:rFonts w:ascii="Arial" w:hAnsi="Arial" w:cs="Arial"/>
          <w:noProof/>
          <w:sz w:val="22"/>
          <w:szCs w:val="22"/>
        </w:rPr>
        <w:t>12</w:t>
      </w:r>
      <w:r w:rsidR="00E204D7">
        <w:rPr>
          <w:rFonts w:ascii="Arial" w:hAnsi="Arial" w:cs="Arial"/>
          <w:noProof/>
          <w:sz w:val="22"/>
          <w:szCs w:val="22"/>
        </w:rPr>
        <w:t xml:space="preserve"> </w:t>
      </w:r>
      <w:r w:rsidR="00646B0C" w:rsidRPr="00646B0C">
        <w:rPr>
          <w:rFonts w:ascii="Arial" w:hAnsi="Arial" w:cs="Arial"/>
          <w:noProof/>
          <w:sz w:val="22"/>
          <w:szCs w:val="22"/>
        </w:rPr>
        <w:t>měsíců po skončení záruční doby a prodávající je povinen provést ne</w:t>
      </w:r>
      <w:r>
        <w:rPr>
          <w:rFonts w:ascii="Arial" w:hAnsi="Arial" w:cs="Arial"/>
          <w:noProof/>
          <w:sz w:val="22"/>
          <w:szCs w:val="22"/>
        </w:rPr>
        <w:t>bo zajistit případné opravy věcí</w:t>
      </w:r>
      <w:r w:rsidR="00646B0C" w:rsidRPr="00646B0C">
        <w:rPr>
          <w:rFonts w:ascii="Arial" w:hAnsi="Arial" w:cs="Arial"/>
          <w:noProof/>
          <w:sz w:val="22"/>
          <w:szCs w:val="22"/>
        </w:rPr>
        <w:t xml:space="preserve"> v této pozáruční době na základě dohody smluvních stran o ceně opravy, rovněž do 14. kalendářních dnů od jejich písemného uplatnění kupujícím podle povahy závady buď přímo na místě jejího zjištění u kupujícího, nebo ve svých, či jiných prostorách. </w:t>
      </w:r>
    </w:p>
    <w:p w:rsidR="00E81598" w:rsidRDefault="00E81598">
      <w:pPr>
        <w:pStyle w:val="Zkladntext3"/>
        <w:numPr>
          <w:ilvl w:val="0"/>
          <w:numId w:val="8"/>
        </w:numPr>
        <w:shd w:val="clear" w:color="auto" w:fill="auto"/>
        <w:suppressAutoHyphens/>
        <w:spacing w:before="240" w:after="0" w:line="240" w:lineRule="auto"/>
        <w:ind w:left="1134" w:hanging="1134"/>
        <w:jc w:val="center"/>
        <w:rPr>
          <w:b/>
          <w:color w:val="000000"/>
          <w:sz w:val="22"/>
        </w:rPr>
      </w:pPr>
    </w:p>
    <w:p w:rsidR="00E81598" w:rsidRDefault="00983EB1">
      <w:pPr>
        <w:pStyle w:val="Zkladntext3"/>
        <w:shd w:val="clear" w:color="auto" w:fill="auto"/>
        <w:suppressAutoHyphens/>
        <w:spacing w:after="240" w:line="240" w:lineRule="auto"/>
        <w:ind w:firstLine="0"/>
        <w:jc w:val="center"/>
        <w:rPr>
          <w:rFonts w:eastAsia="Calibri"/>
          <w:b/>
          <w:color w:val="000000"/>
          <w:sz w:val="22"/>
          <w:szCs w:val="22"/>
        </w:rPr>
      </w:pPr>
      <w:bookmarkStart w:id="1" w:name="_Toc380061324"/>
      <w:r w:rsidRPr="00276C16">
        <w:rPr>
          <w:rFonts w:eastAsia="Calibri"/>
          <w:b/>
          <w:color w:val="000000"/>
          <w:sz w:val="22"/>
          <w:szCs w:val="22"/>
        </w:rPr>
        <w:t>Smluvní pokuta</w:t>
      </w:r>
    </w:p>
    <w:p w:rsidR="00E81598" w:rsidRDefault="00983EB1">
      <w:pPr>
        <w:widowControl w:val="0"/>
        <w:numPr>
          <w:ilvl w:val="0"/>
          <w:numId w:val="11"/>
        </w:numPr>
        <w:suppressAutoHyphens/>
        <w:spacing w:before="120"/>
        <w:ind w:left="425" w:hanging="425"/>
        <w:jc w:val="both"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>Nedodá-li prodávající věc</w:t>
      </w:r>
      <w:r w:rsidR="00FA1EAA">
        <w:rPr>
          <w:rFonts w:ascii="Arial" w:hAnsi="Arial" w:cs="Arial"/>
          <w:sz w:val="22"/>
          <w:szCs w:val="22"/>
        </w:rPr>
        <w:t>i</w:t>
      </w:r>
      <w:r w:rsidRPr="00276C16">
        <w:rPr>
          <w:rFonts w:ascii="Arial" w:hAnsi="Arial" w:cs="Arial"/>
          <w:sz w:val="22"/>
          <w:szCs w:val="22"/>
        </w:rPr>
        <w:t xml:space="preserve"> do uplynutí doby plnění dle článku V. této smlouvy, zaplatí kupujícímu smluvní pokutu ve </w:t>
      </w:r>
      <w:r w:rsidRPr="00C030ED">
        <w:rPr>
          <w:rFonts w:ascii="Arial" w:hAnsi="Arial" w:cs="Arial"/>
          <w:sz w:val="22"/>
          <w:szCs w:val="22"/>
        </w:rPr>
        <w:t xml:space="preserve">výši </w:t>
      </w:r>
      <w:r w:rsidR="0019481A">
        <w:rPr>
          <w:rFonts w:ascii="Arial" w:hAnsi="Arial" w:cs="Arial"/>
          <w:sz w:val="22"/>
          <w:szCs w:val="22"/>
        </w:rPr>
        <w:t>0,5</w:t>
      </w:r>
      <w:r w:rsidR="00C759C2" w:rsidRPr="00C030ED">
        <w:rPr>
          <w:rFonts w:ascii="Arial" w:hAnsi="Arial" w:cs="Arial"/>
          <w:sz w:val="22"/>
          <w:szCs w:val="22"/>
        </w:rPr>
        <w:t xml:space="preserve"> </w:t>
      </w:r>
      <w:r w:rsidR="00FA1EAA">
        <w:rPr>
          <w:rFonts w:ascii="Arial" w:hAnsi="Arial" w:cs="Arial"/>
          <w:sz w:val="22"/>
          <w:szCs w:val="22"/>
        </w:rPr>
        <w:t>% z kupní ceny nedodané</w:t>
      </w:r>
      <w:r w:rsidRPr="00C030ED">
        <w:rPr>
          <w:rFonts w:ascii="Arial" w:hAnsi="Arial" w:cs="Arial"/>
          <w:sz w:val="22"/>
          <w:szCs w:val="22"/>
        </w:rPr>
        <w:t xml:space="preserve"> věci za každý den prodlení.</w:t>
      </w:r>
    </w:p>
    <w:p w:rsidR="00E81598" w:rsidRDefault="001B3BE6">
      <w:pPr>
        <w:widowControl w:val="0"/>
        <w:numPr>
          <w:ilvl w:val="0"/>
          <w:numId w:val="11"/>
        </w:numPr>
        <w:suppressAutoHyphens/>
        <w:spacing w:before="120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 vadné plnění uhradí prodáv</w:t>
      </w:r>
      <w:r w:rsidR="0019481A">
        <w:rPr>
          <w:rFonts w:ascii="Arial" w:hAnsi="Arial" w:cs="Arial"/>
          <w:sz w:val="22"/>
          <w:szCs w:val="22"/>
        </w:rPr>
        <w:t>ající smluvní pokutu ve výši 0,5</w:t>
      </w:r>
      <w:r>
        <w:rPr>
          <w:rFonts w:ascii="Arial" w:hAnsi="Arial" w:cs="Arial"/>
          <w:sz w:val="22"/>
          <w:szCs w:val="22"/>
        </w:rPr>
        <w:t xml:space="preserve">% z ceny věci nebo její dílčí části </w:t>
      </w:r>
      <w:r w:rsidR="00801225">
        <w:rPr>
          <w:rFonts w:ascii="Arial" w:hAnsi="Arial" w:cs="Arial"/>
          <w:sz w:val="22"/>
          <w:szCs w:val="22"/>
        </w:rPr>
        <w:t xml:space="preserve">postižené vadným plněním </w:t>
      </w:r>
    </w:p>
    <w:p w:rsidR="00E81598" w:rsidRDefault="00983EB1">
      <w:pPr>
        <w:widowControl w:val="0"/>
        <w:numPr>
          <w:ilvl w:val="0"/>
          <w:numId w:val="11"/>
        </w:numPr>
        <w:suppressAutoHyphens/>
        <w:spacing w:before="120"/>
        <w:ind w:left="425" w:hanging="425"/>
        <w:jc w:val="both"/>
        <w:rPr>
          <w:rFonts w:ascii="Arial" w:hAnsi="Arial" w:cs="Arial"/>
          <w:sz w:val="22"/>
          <w:szCs w:val="22"/>
        </w:rPr>
      </w:pPr>
      <w:r w:rsidRPr="00C030ED">
        <w:rPr>
          <w:rFonts w:ascii="Arial" w:hAnsi="Arial" w:cs="Arial"/>
          <w:sz w:val="22"/>
          <w:szCs w:val="22"/>
        </w:rPr>
        <w:t xml:space="preserve">V případě prodlení prodávajícího s odstraňováním vad v záruční době vznikne kupujícímu nárok na smluvní pokutu ve výši </w:t>
      </w:r>
      <w:r w:rsidR="00C759C2" w:rsidRPr="00C030ED">
        <w:rPr>
          <w:rFonts w:ascii="Arial" w:hAnsi="Arial" w:cs="Arial"/>
          <w:sz w:val="22"/>
          <w:szCs w:val="22"/>
        </w:rPr>
        <w:t xml:space="preserve">0,2 </w:t>
      </w:r>
      <w:r w:rsidR="00250104">
        <w:rPr>
          <w:rFonts w:ascii="Arial" w:hAnsi="Arial" w:cs="Arial"/>
          <w:sz w:val="22"/>
          <w:szCs w:val="22"/>
        </w:rPr>
        <w:t>% z kupní ceny věci</w:t>
      </w:r>
      <w:r w:rsidR="00801225">
        <w:rPr>
          <w:rFonts w:ascii="Arial" w:hAnsi="Arial" w:cs="Arial"/>
          <w:sz w:val="22"/>
          <w:szCs w:val="22"/>
        </w:rPr>
        <w:t xml:space="preserve"> nebo její dílčí části postižené vadou nebo nedodělkem,</w:t>
      </w:r>
      <w:r w:rsidR="00250104">
        <w:rPr>
          <w:rFonts w:ascii="Arial" w:hAnsi="Arial" w:cs="Arial"/>
          <w:sz w:val="22"/>
          <w:szCs w:val="22"/>
        </w:rPr>
        <w:t xml:space="preserve"> </w:t>
      </w:r>
      <w:r w:rsidRPr="00C030ED">
        <w:rPr>
          <w:rFonts w:ascii="Arial" w:hAnsi="Arial" w:cs="Arial"/>
          <w:sz w:val="22"/>
          <w:szCs w:val="22"/>
        </w:rPr>
        <w:t>za každý den prodlení.</w:t>
      </w:r>
    </w:p>
    <w:p w:rsidR="00E81598" w:rsidRDefault="00801225">
      <w:pPr>
        <w:widowControl w:val="0"/>
        <w:numPr>
          <w:ilvl w:val="0"/>
          <w:numId w:val="11"/>
        </w:numPr>
        <w:suppressAutoHyphens/>
        <w:spacing w:before="120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 výpočet výše uvedených smluvních pokut se použije kupní cena bez DPH uvedená v čl. III. této smlouvy. </w:t>
      </w:r>
    </w:p>
    <w:p w:rsidR="00E81598" w:rsidRDefault="00983EB1">
      <w:pPr>
        <w:widowControl w:val="0"/>
        <w:numPr>
          <w:ilvl w:val="0"/>
          <w:numId w:val="11"/>
        </w:numPr>
        <w:suppressAutoHyphens/>
        <w:spacing w:before="120"/>
        <w:ind w:left="425" w:hanging="425"/>
        <w:jc w:val="both"/>
        <w:rPr>
          <w:rFonts w:ascii="Arial" w:hAnsi="Arial" w:cs="Arial"/>
          <w:sz w:val="22"/>
          <w:szCs w:val="22"/>
        </w:rPr>
      </w:pPr>
      <w:r w:rsidRPr="00C030ED">
        <w:rPr>
          <w:rFonts w:ascii="Arial" w:hAnsi="Arial" w:cs="Arial"/>
          <w:sz w:val="22"/>
          <w:szCs w:val="22"/>
        </w:rPr>
        <w:t xml:space="preserve">Smluvní pokuta bude splatná do </w:t>
      </w:r>
      <w:r w:rsidR="00C759C2" w:rsidRPr="00C030ED">
        <w:rPr>
          <w:rFonts w:ascii="Arial" w:hAnsi="Arial" w:cs="Arial"/>
          <w:sz w:val="22"/>
          <w:szCs w:val="22"/>
        </w:rPr>
        <w:t>10</w:t>
      </w:r>
      <w:r w:rsidRPr="00276C16">
        <w:rPr>
          <w:rFonts w:ascii="Arial" w:hAnsi="Arial" w:cs="Arial"/>
          <w:sz w:val="22"/>
          <w:szCs w:val="22"/>
        </w:rPr>
        <w:t xml:space="preserve"> dnů od doručení jejího vyúčtování prodávajícímu na účet kupujícího uvedený v záhlaví této smlouvy, </w:t>
      </w:r>
      <w:r w:rsidRPr="00276C16">
        <w:rPr>
          <w:rFonts w:ascii="Arial" w:hAnsi="Arial" w:cs="Arial"/>
          <w:snapToGrid w:val="0"/>
          <w:sz w:val="22"/>
          <w:szCs w:val="22"/>
        </w:rPr>
        <w:t>není-li změněn písemným dodatkem podepsaným oběma sml</w:t>
      </w:r>
      <w:r w:rsidR="00C759C2">
        <w:rPr>
          <w:rFonts w:ascii="Arial" w:hAnsi="Arial" w:cs="Arial"/>
          <w:snapToGrid w:val="0"/>
          <w:sz w:val="22"/>
          <w:szCs w:val="22"/>
        </w:rPr>
        <w:t>uvními stranami podle článku XI</w:t>
      </w:r>
      <w:r w:rsidRPr="00276C16">
        <w:rPr>
          <w:rFonts w:ascii="Arial" w:hAnsi="Arial" w:cs="Arial"/>
          <w:snapToGrid w:val="0"/>
          <w:sz w:val="22"/>
          <w:szCs w:val="22"/>
        </w:rPr>
        <w:t>I. odst. 6. této smlouvy.</w:t>
      </w:r>
    </w:p>
    <w:p w:rsidR="00E81598" w:rsidRDefault="00CD0FC3">
      <w:pPr>
        <w:widowControl w:val="0"/>
        <w:numPr>
          <w:ilvl w:val="0"/>
          <w:numId w:val="11"/>
        </w:numPr>
        <w:suppressAutoHyphens/>
        <w:spacing w:before="12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983EB1" w:rsidRPr="00276C16">
        <w:rPr>
          <w:rFonts w:ascii="Arial" w:hAnsi="Arial" w:cs="Arial"/>
          <w:sz w:val="22"/>
          <w:szCs w:val="22"/>
        </w:rPr>
        <w:t>mluvní</w:t>
      </w:r>
      <w:r>
        <w:rPr>
          <w:rFonts w:ascii="Arial" w:hAnsi="Arial" w:cs="Arial"/>
          <w:sz w:val="22"/>
          <w:szCs w:val="22"/>
        </w:rPr>
        <w:t xml:space="preserve"> strany se dohodly, že ú</w:t>
      </w:r>
      <w:r w:rsidRPr="00276C16">
        <w:rPr>
          <w:rFonts w:ascii="Arial" w:hAnsi="Arial" w:cs="Arial"/>
          <w:sz w:val="22"/>
          <w:szCs w:val="22"/>
        </w:rPr>
        <w:t xml:space="preserve">hradou </w:t>
      </w:r>
      <w:r w:rsidR="00983EB1" w:rsidRPr="00276C16">
        <w:rPr>
          <w:rFonts w:ascii="Arial" w:hAnsi="Arial" w:cs="Arial"/>
          <w:sz w:val="22"/>
          <w:szCs w:val="22"/>
        </w:rPr>
        <w:t>pokuty nebude dotčeno právo kupujícího na náhradu škody vzniklé z porušení povinnosti, ke kterému se smluvní pokuta vztahuje, v plné výši.</w:t>
      </w:r>
    </w:p>
    <w:p w:rsidR="00E81598" w:rsidRDefault="00E81598">
      <w:pPr>
        <w:pStyle w:val="Zkladntext3"/>
        <w:numPr>
          <w:ilvl w:val="0"/>
          <w:numId w:val="8"/>
        </w:numPr>
        <w:shd w:val="clear" w:color="auto" w:fill="auto"/>
        <w:suppressAutoHyphens/>
        <w:spacing w:before="240" w:after="0" w:line="240" w:lineRule="auto"/>
        <w:ind w:left="1134" w:hanging="1134"/>
        <w:jc w:val="center"/>
        <w:rPr>
          <w:b/>
          <w:color w:val="000000"/>
          <w:sz w:val="22"/>
        </w:rPr>
      </w:pPr>
    </w:p>
    <w:p w:rsidR="00E81598" w:rsidRDefault="00983EB1">
      <w:pPr>
        <w:pStyle w:val="Zkladntext3"/>
        <w:shd w:val="clear" w:color="auto" w:fill="auto"/>
        <w:suppressAutoHyphens/>
        <w:spacing w:after="240" w:line="240" w:lineRule="auto"/>
        <w:ind w:firstLine="0"/>
        <w:jc w:val="center"/>
        <w:rPr>
          <w:rFonts w:eastAsia="Calibri"/>
          <w:b/>
          <w:color w:val="000000"/>
          <w:sz w:val="22"/>
          <w:szCs w:val="22"/>
        </w:rPr>
      </w:pPr>
      <w:r w:rsidRPr="00276C16">
        <w:rPr>
          <w:rFonts w:eastAsia="Calibri"/>
          <w:b/>
          <w:color w:val="000000"/>
          <w:sz w:val="22"/>
          <w:szCs w:val="22"/>
        </w:rPr>
        <w:t>Odstoupení od smlouvy</w:t>
      </w:r>
    </w:p>
    <w:p w:rsidR="00E81598" w:rsidRDefault="00983EB1">
      <w:pPr>
        <w:widowControl w:val="0"/>
        <w:numPr>
          <w:ilvl w:val="0"/>
          <w:numId w:val="12"/>
        </w:numPr>
        <w:suppressAutoHyphens/>
        <w:spacing w:before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>Kromě důvodů pro odstoupení od smlouvy uvedených v zákonu č. 89/2012 Sb. je kupující oprávněn od této smlouvy odstoupit i z důvodů uvedených  v jiných ustanoveních této smlouvy a v případě, obdrží-li od prodávajícího věc</w:t>
      </w:r>
      <w:r w:rsidR="00FA1EAA">
        <w:rPr>
          <w:rFonts w:ascii="Arial" w:hAnsi="Arial" w:cs="Arial"/>
          <w:sz w:val="22"/>
          <w:szCs w:val="22"/>
        </w:rPr>
        <w:t>i</w:t>
      </w:r>
      <w:r w:rsidRPr="00276C16">
        <w:rPr>
          <w:rFonts w:ascii="Arial" w:hAnsi="Arial" w:cs="Arial"/>
          <w:sz w:val="22"/>
          <w:szCs w:val="22"/>
        </w:rPr>
        <w:t xml:space="preserve"> jiných vlastností, popř. neobdrží-li všechny doklady dle této smlouvy.</w:t>
      </w:r>
    </w:p>
    <w:p w:rsidR="00E81598" w:rsidRDefault="00983EB1">
      <w:pPr>
        <w:widowControl w:val="0"/>
        <w:numPr>
          <w:ilvl w:val="0"/>
          <w:numId w:val="12"/>
        </w:numPr>
        <w:suppressAutoHyphens/>
        <w:spacing w:before="120"/>
        <w:ind w:left="426" w:hanging="426"/>
        <w:jc w:val="both"/>
        <w:rPr>
          <w:rFonts w:ascii="Arial" w:hAnsi="Arial" w:cs="Arial"/>
          <w:b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>Kupující je oprávněn od této smlouvy odstoupit, neodstraní-li prodávající vadu věci včas nebo vadu věci odmítne odstranit.</w:t>
      </w:r>
    </w:p>
    <w:p w:rsidR="00E81598" w:rsidRDefault="00983EB1">
      <w:pPr>
        <w:widowControl w:val="0"/>
        <w:numPr>
          <w:ilvl w:val="0"/>
          <w:numId w:val="12"/>
        </w:numPr>
        <w:suppressAutoHyphens/>
        <w:spacing w:before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>Kupující je též oprávněn odstoupit od smlouvy z důvodu probíhajícího insolvenčního řízení vůči prodávajícímu.</w:t>
      </w:r>
    </w:p>
    <w:p w:rsidR="00E81598" w:rsidRDefault="00801225">
      <w:pPr>
        <w:widowControl w:val="0"/>
        <w:numPr>
          <w:ilvl w:val="0"/>
          <w:numId w:val="12"/>
        </w:numPr>
        <w:suppressAutoHyphens/>
        <w:spacing w:before="120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Kupující je oprávněn odstoupit od smlouvy i v případě porušení povinnosti prodávajícího dle čl. XII. odst. 7</w:t>
      </w:r>
      <w:r w:rsidR="004471E1">
        <w:rPr>
          <w:rFonts w:ascii="Arial" w:hAnsi="Arial" w:cs="Arial"/>
          <w:sz w:val="22"/>
          <w:szCs w:val="22"/>
        </w:rPr>
        <w:t>.</w:t>
      </w:r>
    </w:p>
    <w:p w:rsidR="00E81598" w:rsidRDefault="00983EB1">
      <w:pPr>
        <w:widowControl w:val="0"/>
        <w:numPr>
          <w:ilvl w:val="0"/>
          <w:numId w:val="12"/>
        </w:numPr>
        <w:suppressAutoHyphens/>
        <w:spacing w:before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>Smluvní strany se dohodly, že při prodlení kupujícího se z</w:t>
      </w:r>
      <w:r w:rsidR="00FA1EAA">
        <w:rPr>
          <w:rFonts w:ascii="Arial" w:hAnsi="Arial" w:cs="Arial"/>
          <w:sz w:val="22"/>
          <w:szCs w:val="22"/>
        </w:rPr>
        <w:t>aplacením celkové kupní ceny za </w:t>
      </w:r>
      <w:r w:rsidRPr="00276C16">
        <w:rPr>
          <w:rFonts w:ascii="Arial" w:hAnsi="Arial" w:cs="Arial"/>
          <w:sz w:val="22"/>
          <w:szCs w:val="22"/>
        </w:rPr>
        <w:t>věc</w:t>
      </w:r>
      <w:r w:rsidR="00FA1EAA">
        <w:rPr>
          <w:rFonts w:ascii="Arial" w:hAnsi="Arial" w:cs="Arial"/>
          <w:sz w:val="22"/>
          <w:szCs w:val="22"/>
        </w:rPr>
        <w:t>i</w:t>
      </w:r>
      <w:r w:rsidRPr="00276C16">
        <w:rPr>
          <w:rFonts w:ascii="Arial" w:hAnsi="Arial" w:cs="Arial"/>
          <w:sz w:val="22"/>
          <w:szCs w:val="22"/>
        </w:rPr>
        <w:t>, má prodávající právo od této smlouvy odstoupit. Při odstoupení podle čl. IV</w:t>
      </w:r>
      <w:r w:rsidR="004471E1">
        <w:rPr>
          <w:rFonts w:ascii="Arial" w:hAnsi="Arial" w:cs="Arial"/>
          <w:sz w:val="22"/>
          <w:szCs w:val="22"/>
        </w:rPr>
        <w:t>.</w:t>
      </w:r>
      <w:r w:rsidRPr="00276C16">
        <w:rPr>
          <w:rFonts w:ascii="Arial" w:hAnsi="Arial" w:cs="Arial"/>
          <w:sz w:val="22"/>
          <w:szCs w:val="22"/>
        </w:rPr>
        <w:t xml:space="preserve"> odst. </w:t>
      </w:r>
      <w:r w:rsidR="00981962">
        <w:rPr>
          <w:rFonts w:ascii="Arial" w:hAnsi="Arial" w:cs="Arial"/>
          <w:sz w:val="22"/>
          <w:szCs w:val="22"/>
        </w:rPr>
        <w:t>9</w:t>
      </w:r>
      <w:r w:rsidRPr="00276C16">
        <w:rPr>
          <w:rFonts w:ascii="Arial" w:hAnsi="Arial" w:cs="Arial"/>
          <w:sz w:val="22"/>
          <w:szCs w:val="22"/>
        </w:rPr>
        <w:t xml:space="preserve"> má toto právo odstoupit i kupující.</w:t>
      </w:r>
    </w:p>
    <w:p w:rsidR="00E81598" w:rsidRDefault="00983EB1">
      <w:pPr>
        <w:widowControl w:val="0"/>
        <w:numPr>
          <w:ilvl w:val="0"/>
          <w:numId w:val="12"/>
        </w:numPr>
        <w:suppressAutoHyphens/>
        <w:spacing w:before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005E2E">
        <w:rPr>
          <w:rFonts w:ascii="Arial" w:hAnsi="Arial" w:cs="Arial"/>
          <w:sz w:val="22"/>
          <w:szCs w:val="22"/>
        </w:rPr>
        <w:t xml:space="preserve">Odstoupení od smlouvy musí být učiněno písemně do datové schránky. V případě, že dodavatel nemá datovou schránku, </w:t>
      </w:r>
      <w:r w:rsidRPr="00005E2E">
        <w:rPr>
          <w:rFonts w:ascii="Arial" w:hAnsi="Arial" w:cs="Arial"/>
          <w:sz w:val="22"/>
          <w:szCs w:val="22"/>
        </w:rPr>
        <w:lastRenderedPageBreak/>
        <w:t>odstoupení od smlouvy bude provedeno písemně v listinné podobě na adresu smluvní strany, uvedené v záhlaví této smlouvy, pokud nebyla změněna dodatkem k této smlouvě. Účinky odstoupení od smlouvy nastávají dnem doručení oznámení o odstoupení druhé smluvní straně.</w:t>
      </w:r>
    </w:p>
    <w:p w:rsidR="00E81598" w:rsidRDefault="007465D5">
      <w:pPr>
        <w:widowControl w:val="0"/>
        <w:numPr>
          <w:ilvl w:val="0"/>
          <w:numId w:val="12"/>
        </w:numPr>
        <w:suppressAutoHyphens/>
        <w:spacing w:before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005E2E">
        <w:rPr>
          <w:rFonts w:ascii="Arial" w:hAnsi="Arial" w:cs="Arial"/>
          <w:sz w:val="22"/>
          <w:szCs w:val="22"/>
        </w:rPr>
        <w:t xml:space="preserve">V případě odstoupení od smlouvy se odstoupení nevztahuje na </w:t>
      </w:r>
      <w:proofErr w:type="gramStart"/>
      <w:r w:rsidRPr="00005E2E">
        <w:rPr>
          <w:rFonts w:ascii="Arial" w:hAnsi="Arial" w:cs="Arial"/>
          <w:sz w:val="22"/>
          <w:szCs w:val="22"/>
        </w:rPr>
        <w:t>smluvními</w:t>
      </w:r>
      <w:r w:rsidR="008A4BB6">
        <w:rPr>
          <w:rFonts w:ascii="Arial" w:hAnsi="Arial" w:cs="Arial"/>
          <w:sz w:val="22"/>
          <w:szCs w:val="22"/>
        </w:rPr>
        <w:t xml:space="preserve"> </w:t>
      </w:r>
      <w:r w:rsidRPr="00005E2E">
        <w:rPr>
          <w:rFonts w:ascii="Arial" w:hAnsi="Arial" w:cs="Arial"/>
          <w:sz w:val="22"/>
          <w:szCs w:val="22"/>
        </w:rPr>
        <w:t>stranami</w:t>
      </w:r>
      <w:proofErr w:type="gramEnd"/>
      <w:r w:rsidR="008A4BB6">
        <w:rPr>
          <w:rFonts w:ascii="Arial" w:hAnsi="Arial" w:cs="Arial"/>
          <w:sz w:val="22"/>
          <w:szCs w:val="22"/>
        </w:rPr>
        <w:t xml:space="preserve"> </w:t>
      </w:r>
      <w:r w:rsidRPr="00005E2E">
        <w:rPr>
          <w:rFonts w:ascii="Arial" w:hAnsi="Arial" w:cs="Arial"/>
          <w:sz w:val="22"/>
          <w:szCs w:val="22"/>
        </w:rPr>
        <w:t>již poskytnuté vzájemné plnění.</w:t>
      </w:r>
    </w:p>
    <w:p w:rsidR="00E81598" w:rsidRDefault="00983EB1">
      <w:pPr>
        <w:widowControl w:val="0"/>
        <w:numPr>
          <w:ilvl w:val="0"/>
          <w:numId w:val="12"/>
        </w:numPr>
        <w:suppressAutoHyphens/>
        <w:spacing w:before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 xml:space="preserve">Odstoupení od této smlouvy se nedotýká práva na zaplacení smluvní pokuty nebo úroku z prodlení, ani práva na náhradu škody. </w:t>
      </w:r>
    </w:p>
    <w:p w:rsidR="00E81598" w:rsidRDefault="00E81598">
      <w:pPr>
        <w:pStyle w:val="Zkladntext3"/>
        <w:numPr>
          <w:ilvl w:val="0"/>
          <w:numId w:val="8"/>
        </w:numPr>
        <w:shd w:val="clear" w:color="auto" w:fill="auto"/>
        <w:suppressAutoHyphens/>
        <w:spacing w:before="240" w:after="0" w:line="240" w:lineRule="auto"/>
        <w:ind w:left="1134" w:hanging="1134"/>
        <w:jc w:val="center"/>
        <w:rPr>
          <w:b/>
          <w:color w:val="000000"/>
          <w:sz w:val="22"/>
        </w:rPr>
      </w:pPr>
    </w:p>
    <w:p w:rsidR="00E81598" w:rsidRDefault="00D00FE6">
      <w:pPr>
        <w:pStyle w:val="Zkladntext3"/>
        <w:shd w:val="clear" w:color="auto" w:fill="auto"/>
        <w:suppressAutoHyphens/>
        <w:spacing w:after="0" w:line="240" w:lineRule="auto"/>
        <w:ind w:firstLine="0"/>
        <w:jc w:val="center"/>
        <w:rPr>
          <w:rFonts w:eastAsia="Calibri"/>
          <w:b/>
          <w:color w:val="000000"/>
          <w:sz w:val="22"/>
          <w:szCs w:val="22"/>
        </w:rPr>
      </w:pPr>
      <w:r>
        <w:rPr>
          <w:rFonts w:eastAsia="Calibri"/>
          <w:b/>
          <w:color w:val="000000"/>
          <w:sz w:val="22"/>
          <w:szCs w:val="22"/>
        </w:rPr>
        <w:t>Nabytí vlastnického práva k věcem</w:t>
      </w:r>
      <w:r w:rsidR="00983EB1" w:rsidRPr="00276C16">
        <w:rPr>
          <w:rFonts w:eastAsia="Calibri"/>
          <w:b/>
          <w:color w:val="000000"/>
          <w:sz w:val="22"/>
          <w:szCs w:val="22"/>
        </w:rPr>
        <w:t xml:space="preserve"> </w:t>
      </w:r>
    </w:p>
    <w:p w:rsidR="00E81598" w:rsidRDefault="00983EB1">
      <w:pPr>
        <w:pStyle w:val="Zkladntext3"/>
        <w:shd w:val="clear" w:color="auto" w:fill="auto"/>
        <w:suppressAutoHyphens/>
        <w:spacing w:after="240" w:line="240" w:lineRule="auto"/>
        <w:ind w:firstLine="0"/>
        <w:jc w:val="center"/>
        <w:rPr>
          <w:rFonts w:eastAsia="Calibri"/>
          <w:b/>
          <w:color w:val="000000"/>
          <w:sz w:val="22"/>
          <w:szCs w:val="22"/>
        </w:rPr>
      </w:pPr>
      <w:r w:rsidRPr="00276C16">
        <w:rPr>
          <w:rFonts w:eastAsia="Calibri"/>
          <w:b/>
          <w:color w:val="000000"/>
          <w:sz w:val="22"/>
          <w:szCs w:val="22"/>
        </w:rPr>
        <w:t xml:space="preserve">Nebezpečí škody na </w:t>
      </w:r>
      <w:r w:rsidR="00D00FE6">
        <w:rPr>
          <w:rFonts w:eastAsia="Calibri"/>
          <w:b/>
          <w:color w:val="000000"/>
          <w:sz w:val="22"/>
          <w:szCs w:val="22"/>
        </w:rPr>
        <w:t>věcech</w:t>
      </w:r>
    </w:p>
    <w:p w:rsidR="00E81598" w:rsidRDefault="00983EB1">
      <w:pPr>
        <w:pStyle w:val="Zkladntext2"/>
        <w:widowControl w:val="0"/>
        <w:numPr>
          <w:ilvl w:val="0"/>
          <w:numId w:val="15"/>
        </w:numPr>
        <w:suppressAutoHyphens/>
        <w:spacing w:before="120" w:after="0" w:line="240" w:lineRule="auto"/>
        <w:ind w:left="357" w:hanging="357"/>
        <w:jc w:val="both"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>Smluvní strany se doh</w:t>
      </w:r>
      <w:r w:rsidR="00D00FE6">
        <w:rPr>
          <w:rFonts w:ascii="Arial" w:hAnsi="Arial" w:cs="Arial"/>
          <w:sz w:val="22"/>
          <w:szCs w:val="22"/>
        </w:rPr>
        <w:t>odly, že vlastnické právo k věcem</w:t>
      </w:r>
      <w:r w:rsidRPr="00276C16">
        <w:rPr>
          <w:rFonts w:ascii="Arial" w:hAnsi="Arial" w:cs="Arial"/>
          <w:sz w:val="22"/>
          <w:szCs w:val="22"/>
        </w:rPr>
        <w:t xml:space="preserve"> nab</w:t>
      </w:r>
      <w:r w:rsidR="00D00FE6">
        <w:rPr>
          <w:rFonts w:ascii="Arial" w:hAnsi="Arial" w:cs="Arial"/>
          <w:sz w:val="22"/>
          <w:szCs w:val="22"/>
        </w:rPr>
        <w:t xml:space="preserve">ývá kupující </w:t>
      </w:r>
      <w:r w:rsidR="007E18CD">
        <w:rPr>
          <w:rFonts w:ascii="Arial" w:hAnsi="Arial" w:cs="Arial"/>
          <w:sz w:val="22"/>
          <w:szCs w:val="22"/>
        </w:rPr>
        <w:t xml:space="preserve">i dílčím převzetím věcí </w:t>
      </w:r>
      <w:r w:rsidR="00AF440B">
        <w:rPr>
          <w:rFonts w:ascii="Arial" w:hAnsi="Arial" w:cs="Arial"/>
          <w:sz w:val="22"/>
          <w:szCs w:val="22"/>
        </w:rPr>
        <w:t>bez </w:t>
      </w:r>
      <w:r w:rsidRPr="00276C16">
        <w:rPr>
          <w:rFonts w:ascii="Arial" w:hAnsi="Arial" w:cs="Arial"/>
          <w:sz w:val="22"/>
          <w:szCs w:val="22"/>
        </w:rPr>
        <w:t>jakýchkoliv vad a nedodělků na základě oboustranně podepsaného protokolu.</w:t>
      </w:r>
    </w:p>
    <w:p w:rsidR="00E81598" w:rsidRDefault="00983EB1">
      <w:pPr>
        <w:pStyle w:val="Zkladntext2"/>
        <w:widowControl w:val="0"/>
        <w:numPr>
          <w:ilvl w:val="0"/>
          <w:numId w:val="15"/>
        </w:numPr>
        <w:suppressAutoHyphens/>
        <w:spacing w:before="120" w:after="0" w:line="240" w:lineRule="auto"/>
        <w:ind w:left="357" w:hanging="357"/>
        <w:jc w:val="both"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>Smluvní strany se doh</w:t>
      </w:r>
      <w:r w:rsidR="00D00FE6">
        <w:rPr>
          <w:rFonts w:ascii="Arial" w:hAnsi="Arial" w:cs="Arial"/>
          <w:sz w:val="22"/>
          <w:szCs w:val="22"/>
        </w:rPr>
        <w:t>odly, že nebezpečí škody na věcech</w:t>
      </w:r>
      <w:r w:rsidRPr="00276C16">
        <w:rPr>
          <w:rFonts w:ascii="Arial" w:hAnsi="Arial" w:cs="Arial"/>
          <w:sz w:val="22"/>
          <w:szCs w:val="22"/>
        </w:rPr>
        <w:t xml:space="preserve"> přechází na kupujícího současně </w:t>
      </w:r>
      <w:r w:rsidR="00D00FE6">
        <w:rPr>
          <w:rFonts w:ascii="Arial" w:hAnsi="Arial" w:cs="Arial"/>
          <w:sz w:val="22"/>
          <w:szCs w:val="22"/>
        </w:rPr>
        <w:t>s nabytím vlastnických práv k věcem</w:t>
      </w:r>
      <w:r w:rsidRPr="00276C16">
        <w:rPr>
          <w:rFonts w:ascii="Arial" w:hAnsi="Arial" w:cs="Arial"/>
          <w:sz w:val="22"/>
          <w:szCs w:val="22"/>
        </w:rPr>
        <w:t>.</w:t>
      </w:r>
    </w:p>
    <w:bookmarkEnd w:id="1"/>
    <w:p w:rsidR="00E81598" w:rsidRDefault="00E81598">
      <w:pPr>
        <w:pStyle w:val="Zkladntext3"/>
        <w:numPr>
          <w:ilvl w:val="0"/>
          <w:numId w:val="8"/>
        </w:numPr>
        <w:shd w:val="clear" w:color="auto" w:fill="auto"/>
        <w:suppressAutoHyphens/>
        <w:spacing w:before="240" w:after="0" w:line="240" w:lineRule="auto"/>
        <w:ind w:left="1134" w:hanging="1134"/>
        <w:jc w:val="center"/>
        <w:rPr>
          <w:b/>
          <w:color w:val="000000"/>
          <w:sz w:val="22"/>
        </w:rPr>
      </w:pPr>
    </w:p>
    <w:p w:rsidR="00E81598" w:rsidRDefault="00983EB1">
      <w:pPr>
        <w:pStyle w:val="Zkladntext3"/>
        <w:shd w:val="clear" w:color="auto" w:fill="auto"/>
        <w:suppressAutoHyphens/>
        <w:spacing w:after="240" w:line="240" w:lineRule="auto"/>
        <w:ind w:firstLine="0"/>
        <w:jc w:val="center"/>
        <w:rPr>
          <w:b/>
          <w:sz w:val="22"/>
          <w:szCs w:val="22"/>
        </w:rPr>
      </w:pPr>
      <w:r w:rsidRPr="00276C16">
        <w:rPr>
          <w:rFonts w:eastAsia="Calibri"/>
          <w:b/>
          <w:color w:val="000000"/>
          <w:sz w:val="22"/>
          <w:szCs w:val="22"/>
        </w:rPr>
        <w:t>Závěrečná ujednání</w:t>
      </w:r>
    </w:p>
    <w:p w:rsidR="00E81598" w:rsidRDefault="00C86D97">
      <w:pPr>
        <w:pStyle w:val="Odstavecseseznamem"/>
        <w:widowControl w:val="0"/>
        <w:numPr>
          <w:ilvl w:val="0"/>
          <w:numId w:val="3"/>
        </w:numPr>
        <w:suppressAutoHyphens/>
        <w:spacing w:before="120"/>
        <w:ind w:left="425" w:hanging="425"/>
        <w:jc w:val="both"/>
        <w:rPr>
          <w:rFonts w:ascii="Arial" w:hAnsi="Arial" w:cs="Arial"/>
          <w:sz w:val="22"/>
          <w:szCs w:val="22"/>
        </w:rPr>
      </w:pPr>
      <w:r w:rsidRPr="00C86D97">
        <w:rPr>
          <w:rFonts w:ascii="Arial" w:hAnsi="Arial" w:cs="Arial"/>
          <w:sz w:val="22"/>
          <w:szCs w:val="22"/>
        </w:rPr>
        <w:t>Smluvní strany se dohodly, že další skutečnosti touto smlouvou neupravené se řídí příslušnými ustanoveními zákona č. 89/2012 Sb., občanský zákoník.</w:t>
      </w:r>
    </w:p>
    <w:p w:rsidR="00A13BF0" w:rsidRPr="00A13BF0" w:rsidRDefault="00A13BF0" w:rsidP="00A13BF0">
      <w:pPr>
        <w:pStyle w:val="Zkladntext3"/>
        <w:numPr>
          <w:ilvl w:val="0"/>
          <w:numId w:val="3"/>
        </w:numPr>
        <w:shd w:val="clear" w:color="auto" w:fill="auto"/>
        <w:tabs>
          <w:tab w:val="left" w:pos="402"/>
        </w:tabs>
        <w:suppressAutoHyphens/>
        <w:spacing w:before="120" w:after="0" w:line="240" w:lineRule="auto"/>
        <w:ind w:left="425" w:hanging="425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Prodávající souhlasí s tím, aby tato smlouva, včetně jejich případných dodatků, byla uveřejněna na internetových stránkách kupujícího. Údaje ve smyslu § 218 odst. 3 zákona</w:t>
      </w:r>
      <w:r>
        <w:rPr>
          <w:color w:val="000000"/>
          <w:sz w:val="22"/>
          <w:szCs w:val="22"/>
        </w:rPr>
        <w:br/>
        <w:t>č. 134/2016 Sb., o zadávání veřejných zakázek budou znečitelněny (ochrana informací a údajů dle zvláštních právních předpisů). Smlouva se vkládá do registru smluv vedeného podle zákona č. 340/2015 Sb., o zvláštních podmínkách účinnosti některých smluv, uveřejňování těchto smluv a o registru smluv (zákon o registru smluv). Uveřejn</w:t>
      </w:r>
      <w:r w:rsidR="00540A71">
        <w:rPr>
          <w:color w:val="000000"/>
          <w:sz w:val="22"/>
          <w:szCs w:val="22"/>
        </w:rPr>
        <w:t>ění smlouvy zajišťuje kupující.</w:t>
      </w:r>
    </w:p>
    <w:p w:rsidR="00A13BF0" w:rsidRDefault="00A13BF0" w:rsidP="00A13BF0">
      <w:pPr>
        <w:pStyle w:val="Zkladntext3"/>
        <w:numPr>
          <w:ilvl w:val="0"/>
          <w:numId w:val="3"/>
        </w:numPr>
        <w:shd w:val="clear" w:color="auto" w:fill="auto"/>
        <w:tabs>
          <w:tab w:val="left" w:pos="402"/>
        </w:tabs>
        <w:suppressAutoHyphens/>
        <w:spacing w:before="120" w:after="0" w:line="240" w:lineRule="auto"/>
        <w:ind w:left="425" w:hanging="425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Prodávající souhlasí, aby kupující poskytl část nebo celou tuto smlouvu v případě žádosti o poskytnutí informace podle zákona č. 106/1999 Sb., o svobodném přístupu k informacím, ve znění pozdějších předpisů.</w:t>
      </w:r>
    </w:p>
    <w:p w:rsidR="00E81598" w:rsidRDefault="00C86D97">
      <w:pPr>
        <w:pStyle w:val="Odstavecseseznamem"/>
        <w:widowControl w:val="0"/>
        <w:numPr>
          <w:ilvl w:val="0"/>
          <w:numId w:val="3"/>
        </w:numPr>
        <w:suppressAutoHyphens/>
        <w:spacing w:before="120"/>
        <w:ind w:left="425" w:hanging="425"/>
        <w:jc w:val="both"/>
        <w:rPr>
          <w:rFonts w:ascii="Arial" w:hAnsi="Arial" w:cs="Arial"/>
          <w:sz w:val="22"/>
          <w:szCs w:val="22"/>
        </w:rPr>
      </w:pPr>
      <w:r w:rsidRPr="00C86D97">
        <w:rPr>
          <w:rFonts w:ascii="Arial" w:hAnsi="Arial" w:cs="Arial"/>
          <w:sz w:val="22"/>
          <w:szCs w:val="22"/>
        </w:rPr>
        <w:t>Veškeré změny nebo doplňky této smlouvy jsou vázány na souhlas smluvních stran a mohou být provedeny, včetně změn příloh, po vzájemné dohodě obou smluvních stran pouze formou písemného dodatku k této smlouvě. Smluvní dodatky musí být řádně označeny, pořadově vzestupně očíslovány, datovány a podepsány oprávněnými zástupci obou smluvních stran. Jiná ujednání jsou neplatná.</w:t>
      </w:r>
    </w:p>
    <w:p w:rsidR="00E81598" w:rsidRDefault="00C86D97">
      <w:pPr>
        <w:widowControl w:val="0"/>
        <w:numPr>
          <w:ilvl w:val="0"/>
          <w:numId w:val="3"/>
        </w:numPr>
        <w:suppressAutoHyphens/>
        <w:spacing w:before="120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Smluvní strany sjednávají pravidla pro doručování vzájemných písemností tak, že písemnosti se zasílají v elektronické podobě prostřednictvím datových schránek. Nelze-li použít datovou schránku, zasílají se prostřednictvím provozovatele </w:t>
      </w:r>
      <w:r>
        <w:rPr>
          <w:rFonts w:ascii="Arial" w:hAnsi="Arial" w:cs="Arial"/>
          <w:sz w:val="22"/>
          <w:szCs w:val="22"/>
        </w:rPr>
        <w:lastRenderedPageBreak/>
        <w:t>poštovních služeb na adresu uvedenou</w:t>
      </w:r>
      <w:r w:rsidR="0062491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v</w:t>
      </w:r>
      <w:r w:rsidR="00624910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záhlaví této smlouvy. V případě pochybností či nedoručitelnosti považuje se odeslaná zásilka za doručenou třetím pracovním dnem po jejím odeslání na adresu uvedenou v záhlaví této smlouvy, byla-li odeslána na adresu v jiném státu, považuje se za doručenou patnáctým pracovním dnem po odeslání.</w:t>
      </w:r>
    </w:p>
    <w:p w:rsidR="00E81598" w:rsidRDefault="00C86D97">
      <w:pPr>
        <w:widowControl w:val="0"/>
        <w:numPr>
          <w:ilvl w:val="0"/>
          <w:numId w:val="3"/>
        </w:numPr>
        <w:suppressAutoHyphens/>
        <w:spacing w:before="120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Smluvní strany jsou povinny provést případnou změnu svého sídla, čísla účtu, či jiného údaje uvedeného v záhlaví smlouvy, také pouze písemným dodatkem k této smlouvě, uzavřeným bez zbytečného odkladu, nejpozději však do 15. kalendářního ode dne, kdy ke změně údaje došlo. Vystavit návrh dodatku smlouvy a zaslat jej druhé smluvní straně je v tomto případě povinna ta smluvní strana, u které ke změně došlo, a to do pěti kalendářních dnů od data změny. Nemůže jít k tíži smluvní strany, které nebyl v souladu s touto smlouvou zaslán dodatek ohledně změny údajů v záhlaví smlouvy, že i nadále užívá při komunikaci s druhou smluvní stranou údaje původně uvedené.</w:t>
      </w:r>
    </w:p>
    <w:p w:rsidR="00E81598" w:rsidRDefault="00C86D97">
      <w:pPr>
        <w:pStyle w:val="Zkladntext2"/>
        <w:widowControl w:val="0"/>
        <w:numPr>
          <w:ilvl w:val="0"/>
          <w:numId w:val="3"/>
        </w:numPr>
        <w:suppressAutoHyphens/>
        <w:spacing w:before="120" w:after="0" w:line="240" w:lineRule="auto"/>
        <w:ind w:left="426" w:hanging="426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Zhotovitel prohlašuje, že účet uvedený v záhlaví této smlouvy je a po celou dobu trvání smluvního vztahu bude povinným registračním údajem dle zákona č. 235/2004 Sb., o dani z přidané hodnoty, ve znění </w:t>
      </w:r>
      <w:r w:rsidRPr="00C030ED">
        <w:rPr>
          <w:rFonts w:ascii="Arial" w:eastAsia="Calibri" w:hAnsi="Arial" w:cs="Arial"/>
          <w:sz w:val="22"/>
          <w:szCs w:val="22"/>
          <w:lang w:eastAsia="en-US"/>
        </w:rPr>
        <w:t xml:space="preserve">pozdějších předpisů. </w:t>
      </w:r>
    </w:p>
    <w:p w:rsidR="00E81598" w:rsidRDefault="00C86D97">
      <w:pPr>
        <w:widowControl w:val="0"/>
        <w:numPr>
          <w:ilvl w:val="0"/>
          <w:numId w:val="3"/>
        </w:numPr>
        <w:suppressAutoHyphens/>
        <w:spacing w:before="120"/>
        <w:ind w:left="425" w:hanging="425"/>
        <w:jc w:val="both"/>
        <w:rPr>
          <w:rFonts w:ascii="Arial" w:hAnsi="Arial" w:cs="Arial"/>
          <w:sz w:val="22"/>
          <w:szCs w:val="22"/>
        </w:rPr>
      </w:pPr>
      <w:r w:rsidRPr="00C030ED">
        <w:rPr>
          <w:rFonts w:ascii="Arial" w:hAnsi="Arial" w:cs="Arial"/>
          <w:sz w:val="22"/>
          <w:szCs w:val="22"/>
        </w:rPr>
        <w:t>Tato smlouva je vyhotovena v</w:t>
      </w:r>
      <w:r w:rsidR="00C759C2" w:rsidRPr="00C030ED">
        <w:rPr>
          <w:rFonts w:ascii="Arial" w:hAnsi="Arial" w:cs="Arial"/>
          <w:sz w:val="22"/>
          <w:szCs w:val="22"/>
        </w:rPr>
        <w:t xml:space="preserve"> 4 (slovy: </w:t>
      </w:r>
      <w:proofErr w:type="gramStart"/>
      <w:r w:rsidR="00C759C2" w:rsidRPr="00C030ED">
        <w:rPr>
          <w:rFonts w:ascii="Arial" w:hAnsi="Arial" w:cs="Arial"/>
          <w:sz w:val="22"/>
          <w:szCs w:val="22"/>
        </w:rPr>
        <w:t>čtyřech</w:t>
      </w:r>
      <w:proofErr w:type="gramEnd"/>
      <w:r w:rsidRPr="00C030ED">
        <w:rPr>
          <w:rFonts w:ascii="Arial" w:hAnsi="Arial" w:cs="Arial"/>
          <w:sz w:val="22"/>
          <w:szCs w:val="22"/>
        </w:rPr>
        <w:t>) stejnopisech</w:t>
      </w:r>
      <w:r>
        <w:rPr>
          <w:rFonts w:ascii="Arial" w:hAnsi="Arial" w:cs="Arial"/>
          <w:sz w:val="22"/>
          <w:szCs w:val="22"/>
        </w:rPr>
        <w:t xml:space="preserve">, z nichž </w:t>
      </w:r>
      <w:r w:rsidR="00C759C2">
        <w:rPr>
          <w:rFonts w:ascii="Arial" w:hAnsi="Arial" w:cs="Arial"/>
          <w:sz w:val="22"/>
          <w:szCs w:val="22"/>
        </w:rPr>
        <w:t xml:space="preserve">1 </w:t>
      </w:r>
      <w:r w:rsidR="00C030ED">
        <w:rPr>
          <w:rFonts w:ascii="Arial" w:hAnsi="Arial" w:cs="Arial"/>
          <w:sz w:val="22"/>
          <w:szCs w:val="22"/>
        </w:rPr>
        <w:t>obdrží prodávající</w:t>
      </w:r>
      <w:r>
        <w:rPr>
          <w:rFonts w:ascii="Arial" w:hAnsi="Arial" w:cs="Arial"/>
          <w:sz w:val="22"/>
          <w:szCs w:val="22"/>
        </w:rPr>
        <w:t xml:space="preserve"> a </w:t>
      </w:r>
      <w:r w:rsidR="00C759C2">
        <w:rPr>
          <w:rFonts w:ascii="Arial" w:hAnsi="Arial" w:cs="Arial"/>
          <w:sz w:val="22"/>
          <w:szCs w:val="22"/>
        </w:rPr>
        <w:t xml:space="preserve">3 </w:t>
      </w:r>
      <w:r>
        <w:rPr>
          <w:rFonts w:ascii="Arial" w:hAnsi="Arial" w:cs="Arial"/>
          <w:sz w:val="22"/>
          <w:szCs w:val="22"/>
        </w:rPr>
        <w:t>kupující.</w:t>
      </w:r>
    </w:p>
    <w:p w:rsidR="00E81598" w:rsidRDefault="00C86D97">
      <w:pPr>
        <w:pStyle w:val="Odstavecseseznamem"/>
        <w:widowControl w:val="0"/>
        <w:numPr>
          <w:ilvl w:val="0"/>
          <w:numId w:val="3"/>
        </w:numPr>
        <w:suppressAutoHyphens/>
        <w:spacing w:before="120"/>
        <w:ind w:left="425" w:hanging="425"/>
        <w:jc w:val="both"/>
        <w:rPr>
          <w:rFonts w:ascii="Arial" w:hAnsi="Arial" w:cs="Arial"/>
          <w:sz w:val="22"/>
          <w:szCs w:val="22"/>
        </w:rPr>
      </w:pPr>
      <w:r w:rsidRPr="00C86D97">
        <w:rPr>
          <w:rFonts w:ascii="Arial" w:hAnsi="Arial" w:cs="Arial"/>
          <w:sz w:val="22"/>
          <w:szCs w:val="22"/>
        </w:rPr>
        <w:t xml:space="preserve">Tato smlouva </w:t>
      </w:r>
      <w:r w:rsidR="0018304E">
        <w:rPr>
          <w:rFonts w:ascii="Arial" w:hAnsi="Arial" w:cs="Arial"/>
          <w:sz w:val="22"/>
          <w:szCs w:val="22"/>
        </w:rPr>
        <w:t>je platná a nabývá účinnosti dnem, kd</w:t>
      </w:r>
      <w:r w:rsidR="00F15D5B">
        <w:rPr>
          <w:rFonts w:ascii="Arial" w:hAnsi="Arial" w:cs="Arial"/>
          <w:sz w:val="22"/>
          <w:szCs w:val="22"/>
        </w:rPr>
        <w:t>y podpis připojí smluvní strana</w:t>
      </w:r>
      <w:r w:rsidR="0018304E">
        <w:rPr>
          <w:rFonts w:ascii="Arial" w:hAnsi="Arial" w:cs="Arial"/>
          <w:sz w:val="22"/>
          <w:szCs w:val="22"/>
        </w:rPr>
        <w:t xml:space="preserve">, která ji podepisuje jako poslední. </w:t>
      </w:r>
    </w:p>
    <w:p w:rsidR="00E81598" w:rsidRDefault="00C86D97">
      <w:pPr>
        <w:pStyle w:val="Odstavecseseznamem"/>
        <w:widowControl w:val="0"/>
        <w:numPr>
          <w:ilvl w:val="0"/>
          <w:numId w:val="3"/>
        </w:numPr>
        <w:suppressAutoHyphens/>
        <w:spacing w:before="120"/>
        <w:ind w:left="425" w:hanging="425"/>
        <w:jc w:val="both"/>
        <w:rPr>
          <w:rFonts w:ascii="Arial" w:hAnsi="Arial" w:cs="Arial"/>
          <w:sz w:val="22"/>
          <w:szCs w:val="22"/>
        </w:rPr>
      </w:pPr>
      <w:r w:rsidRPr="00C86D97">
        <w:rPr>
          <w:rFonts w:ascii="Arial" w:hAnsi="Arial" w:cs="Arial"/>
          <w:sz w:val="22"/>
          <w:szCs w:val="22"/>
        </w:rPr>
        <w:t>Smluvní strany prohlašují, že se s obsahem této smlouvy před jejím podpisem řádně seznámily, že smlouva nebyla uzavřena v tísni, ani za nápadně nevýhodných podmínek a byla uzavřena podle jejich pravé a svobodné vůle. Na důkaz toho připojují oprávnění zástupci smluvních stran své podpisy.</w:t>
      </w:r>
    </w:p>
    <w:p w:rsidR="00E81598" w:rsidRDefault="00C86D97">
      <w:pPr>
        <w:pStyle w:val="Zkladntext3"/>
        <w:numPr>
          <w:ilvl w:val="0"/>
          <w:numId w:val="3"/>
        </w:numPr>
        <w:shd w:val="clear" w:color="auto" w:fill="auto"/>
        <w:suppressAutoHyphens/>
        <w:spacing w:before="120" w:after="0" w:line="240" w:lineRule="auto"/>
        <w:ind w:left="425" w:hanging="42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Nedílnou součástí smlouvy jsou tyto přílohy:</w:t>
      </w:r>
    </w:p>
    <w:p w:rsidR="00E81598" w:rsidRDefault="00C86D97">
      <w:pPr>
        <w:widowControl w:val="0"/>
        <w:suppressAutoHyphens/>
        <w:spacing w:before="120"/>
        <w:ind w:left="567"/>
        <w:jc w:val="both"/>
        <w:rPr>
          <w:rFonts w:ascii="Arial" w:hAnsi="Arial" w:cs="Arial"/>
          <w:sz w:val="22"/>
          <w:szCs w:val="22"/>
        </w:rPr>
      </w:pPr>
      <w:r w:rsidRPr="00C86D97">
        <w:rPr>
          <w:rFonts w:ascii="Arial" w:hAnsi="Arial" w:cs="Arial"/>
          <w:sz w:val="22"/>
          <w:szCs w:val="22"/>
        </w:rPr>
        <w:t xml:space="preserve">Příloha č. 1: </w:t>
      </w:r>
      <w:r w:rsidR="001169E5">
        <w:rPr>
          <w:rFonts w:ascii="Arial" w:hAnsi="Arial" w:cs="Arial"/>
          <w:sz w:val="22"/>
          <w:szCs w:val="22"/>
        </w:rPr>
        <w:t>Podmínky</w:t>
      </w:r>
      <w:r w:rsidR="001169E5" w:rsidRPr="00C86D97">
        <w:rPr>
          <w:rFonts w:ascii="Arial" w:hAnsi="Arial" w:cs="Arial"/>
          <w:sz w:val="22"/>
          <w:szCs w:val="22"/>
        </w:rPr>
        <w:t xml:space="preserve"> </w:t>
      </w:r>
      <w:r w:rsidRPr="00C86D97">
        <w:rPr>
          <w:rFonts w:ascii="Arial" w:hAnsi="Arial" w:cs="Arial"/>
          <w:sz w:val="22"/>
          <w:szCs w:val="22"/>
        </w:rPr>
        <w:t>předmětu koupě</w:t>
      </w:r>
    </w:p>
    <w:p w:rsidR="00E81598" w:rsidRDefault="00C86D97">
      <w:pPr>
        <w:widowControl w:val="0"/>
        <w:suppressAutoHyphens/>
        <w:spacing w:before="120"/>
        <w:ind w:left="567"/>
        <w:jc w:val="both"/>
        <w:rPr>
          <w:rFonts w:ascii="Arial" w:hAnsi="Arial" w:cs="Arial"/>
          <w:sz w:val="22"/>
          <w:szCs w:val="22"/>
        </w:rPr>
      </w:pPr>
      <w:r w:rsidRPr="00C86D97">
        <w:rPr>
          <w:rFonts w:ascii="Arial" w:hAnsi="Arial" w:cs="Arial"/>
          <w:sz w:val="22"/>
          <w:szCs w:val="22"/>
        </w:rPr>
        <w:t xml:space="preserve">Příloha č. 2: Logotyp SSHR </w:t>
      </w:r>
    </w:p>
    <w:p w:rsidR="00E81598" w:rsidRDefault="00C86D97">
      <w:pPr>
        <w:widowControl w:val="0"/>
        <w:suppressAutoHyphens/>
        <w:spacing w:before="120"/>
        <w:ind w:left="567"/>
        <w:jc w:val="both"/>
        <w:rPr>
          <w:rFonts w:ascii="Arial" w:hAnsi="Arial" w:cs="Arial"/>
          <w:sz w:val="22"/>
          <w:szCs w:val="22"/>
        </w:rPr>
      </w:pPr>
      <w:r w:rsidRPr="00C86D97">
        <w:rPr>
          <w:rFonts w:ascii="Arial" w:hAnsi="Arial" w:cs="Arial"/>
          <w:sz w:val="22"/>
          <w:szCs w:val="22"/>
        </w:rPr>
        <w:t xml:space="preserve">Příloha č. 3: </w:t>
      </w:r>
      <w:r w:rsidR="008B3E72" w:rsidRPr="008B3E72">
        <w:rPr>
          <w:rFonts w:ascii="Arial" w:hAnsi="Arial" w:cs="Arial"/>
          <w:sz w:val="22"/>
          <w:szCs w:val="22"/>
        </w:rPr>
        <w:t>Designový návrh</w:t>
      </w:r>
    </w:p>
    <w:p w:rsidR="00E81598" w:rsidRDefault="00250104">
      <w:pPr>
        <w:widowControl w:val="0"/>
        <w:suppressAutoHyphens/>
        <w:spacing w:before="120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Příloha č. 4: Vzor objednávky</w:t>
      </w:r>
      <w:r w:rsidR="00870506">
        <w:rPr>
          <w:rFonts w:ascii="Arial" w:hAnsi="Arial" w:cs="Arial"/>
          <w:sz w:val="22"/>
          <w:szCs w:val="22"/>
        </w:rPr>
        <w:t xml:space="preserve"> O</w:t>
      </w:r>
      <w:r w:rsidR="009B3C86">
        <w:rPr>
          <w:rFonts w:ascii="Arial" w:hAnsi="Arial" w:cs="Arial"/>
          <w:sz w:val="22"/>
          <w:szCs w:val="22"/>
        </w:rPr>
        <w:t>P</w:t>
      </w:r>
    </w:p>
    <w:p w:rsidR="001169E5" w:rsidRDefault="001169E5" w:rsidP="001169E5">
      <w:pPr>
        <w:widowControl w:val="0"/>
        <w:suppressAutoHyphens/>
        <w:spacing w:before="120"/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Příloha č. 5</w:t>
      </w:r>
      <w:r w:rsidRPr="00C86D97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>Specifikace</w:t>
      </w:r>
      <w:r w:rsidRPr="00C86D97">
        <w:rPr>
          <w:rFonts w:ascii="Arial" w:hAnsi="Arial" w:cs="Arial"/>
          <w:sz w:val="22"/>
          <w:szCs w:val="22"/>
        </w:rPr>
        <w:t xml:space="preserve"> předmětu koupě</w:t>
      </w:r>
    </w:p>
    <w:p w:rsidR="001169E5" w:rsidRDefault="001169E5">
      <w:pPr>
        <w:widowControl w:val="0"/>
        <w:suppressAutoHyphens/>
        <w:spacing w:before="120"/>
        <w:ind w:left="567"/>
        <w:jc w:val="both"/>
        <w:rPr>
          <w:rFonts w:ascii="Arial" w:hAnsi="Arial" w:cs="Arial"/>
          <w:sz w:val="22"/>
          <w:szCs w:val="22"/>
        </w:rPr>
      </w:pPr>
    </w:p>
    <w:p w:rsidR="00E81598" w:rsidRDefault="00EE0431" w:rsidP="001C2F64">
      <w:pPr>
        <w:pStyle w:val="Zkladntext3"/>
        <w:shd w:val="clear" w:color="auto" w:fill="auto"/>
        <w:tabs>
          <w:tab w:val="left" w:pos="5812"/>
        </w:tabs>
        <w:suppressAutoHyphens/>
        <w:spacing w:before="1080" w:after="0" w:line="240" w:lineRule="auto"/>
        <w:ind w:firstLine="0"/>
        <w:jc w:val="both"/>
        <w:rPr>
          <w:color w:val="000000"/>
          <w:sz w:val="22"/>
        </w:rPr>
      </w:pPr>
      <w:r>
        <w:rPr>
          <w:color w:val="000000"/>
          <w:sz w:val="22"/>
        </w:rPr>
        <w:t xml:space="preserve">V </w:t>
      </w:r>
      <w:r w:rsidR="00883A34">
        <w:rPr>
          <w:color w:val="000000"/>
          <w:sz w:val="22"/>
        </w:rPr>
        <w:t>Praze</w:t>
      </w:r>
      <w:r>
        <w:rPr>
          <w:color w:val="000000"/>
          <w:sz w:val="22"/>
        </w:rPr>
        <w:t xml:space="preserve"> dne:</w:t>
      </w:r>
      <w:r w:rsidR="007A2DFB">
        <w:rPr>
          <w:color w:val="000000"/>
          <w:sz w:val="22"/>
        </w:rPr>
        <w:t>21.10.2016</w:t>
      </w:r>
      <w:bookmarkStart w:id="2" w:name="_GoBack"/>
      <w:bookmarkEnd w:id="2"/>
      <w:r>
        <w:rPr>
          <w:color w:val="000000"/>
          <w:sz w:val="22"/>
        </w:rPr>
        <w:tab/>
      </w:r>
      <w:r w:rsidR="00CA0F0E">
        <w:rPr>
          <w:color w:val="000000"/>
          <w:sz w:val="22"/>
        </w:rPr>
        <w:t xml:space="preserve">  </w:t>
      </w:r>
      <w:r w:rsidR="00540A71">
        <w:rPr>
          <w:color w:val="000000"/>
          <w:sz w:val="22"/>
        </w:rPr>
        <w:t>V Brně</w:t>
      </w:r>
      <w:r w:rsidR="00983EB1" w:rsidRPr="00276C16">
        <w:rPr>
          <w:color w:val="000000"/>
          <w:sz w:val="22"/>
        </w:rPr>
        <w:t xml:space="preserve"> dne:</w:t>
      </w:r>
    </w:p>
    <w:p w:rsidR="00E81598" w:rsidRDefault="00983EB1" w:rsidP="001C2F64">
      <w:pPr>
        <w:pStyle w:val="Zkladntext3"/>
        <w:shd w:val="clear" w:color="auto" w:fill="auto"/>
        <w:tabs>
          <w:tab w:val="right" w:pos="5954"/>
          <w:tab w:val="right" w:pos="6651"/>
          <w:tab w:val="right" w:pos="7105"/>
        </w:tabs>
        <w:suppressAutoHyphens/>
        <w:spacing w:before="480" w:after="0" w:line="240" w:lineRule="auto"/>
        <w:ind w:firstLine="0"/>
        <w:jc w:val="both"/>
        <w:rPr>
          <w:color w:val="000000"/>
          <w:sz w:val="22"/>
        </w:rPr>
      </w:pPr>
      <w:r w:rsidRPr="00276C16">
        <w:rPr>
          <w:color w:val="000000"/>
          <w:sz w:val="22"/>
        </w:rPr>
        <w:t xml:space="preserve">Za </w:t>
      </w:r>
      <w:r w:rsidR="00EE0431">
        <w:rPr>
          <w:color w:val="000000"/>
          <w:sz w:val="22"/>
        </w:rPr>
        <w:t>kupujícího</w:t>
      </w:r>
      <w:r w:rsidRPr="00276C16">
        <w:rPr>
          <w:color w:val="000000"/>
          <w:sz w:val="22"/>
        </w:rPr>
        <w:t>:</w:t>
      </w:r>
      <w:r w:rsidR="00CA0F0E">
        <w:rPr>
          <w:color w:val="000000"/>
          <w:sz w:val="22"/>
        </w:rPr>
        <w:tab/>
      </w:r>
      <w:r w:rsidR="00CA0F0E">
        <w:rPr>
          <w:color w:val="000000"/>
          <w:sz w:val="22"/>
        </w:rPr>
        <w:tab/>
      </w:r>
      <w:r w:rsidRPr="00276C16">
        <w:rPr>
          <w:color w:val="000000"/>
          <w:sz w:val="22"/>
        </w:rPr>
        <w:t xml:space="preserve">Za </w:t>
      </w:r>
      <w:r w:rsidR="00EE0431">
        <w:rPr>
          <w:color w:val="000000"/>
          <w:sz w:val="22"/>
        </w:rPr>
        <w:t>prodávajícího</w:t>
      </w:r>
      <w:r w:rsidRPr="00276C16">
        <w:rPr>
          <w:color w:val="000000"/>
          <w:sz w:val="22"/>
        </w:rPr>
        <w:t>:</w:t>
      </w:r>
    </w:p>
    <w:p w:rsidR="00E81598" w:rsidRDefault="00983EB1">
      <w:pPr>
        <w:pStyle w:val="Zkladntext3"/>
        <w:shd w:val="clear" w:color="auto" w:fill="auto"/>
        <w:tabs>
          <w:tab w:val="right" w:pos="5387"/>
          <w:tab w:val="right" w:pos="6651"/>
          <w:tab w:val="right" w:pos="7105"/>
        </w:tabs>
        <w:suppressAutoHyphens/>
        <w:spacing w:before="1080" w:after="0" w:line="240" w:lineRule="auto"/>
        <w:ind w:firstLine="0"/>
        <w:jc w:val="both"/>
        <w:rPr>
          <w:color w:val="000000"/>
          <w:sz w:val="22"/>
        </w:rPr>
      </w:pPr>
      <w:r w:rsidRPr="00276C16">
        <w:rPr>
          <w:color w:val="000000"/>
          <w:sz w:val="22"/>
        </w:rPr>
        <w:lastRenderedPageBreak/>
        <w:t>………………………………</w:t>
      </w:r>
      <w:r w:rsidR="00624910">
        <w:rPr>
          <w:color w:val="000000"/>
          <w:sz w:val="22"/>
        </w:rPr>
        <w:t>………….</w:t>
      </w:r>
      <w:r w:rsidRPr="00276C16">
        <w:rPr>
          <w:color w:val="000000"/>
          <w:sz w:val="22"/>
        </w:rPr>
        <w:t>………</w:t>
      </w:r>
      <w:r w:rsidR="00624910">
        <w:rPr>
          <w:color w:val="000000"/>
          <w:sz w:val="22"/>
        </w:rPr>
        <w:t>…</w:t>
      </w:r>
      <w:r w:rsidRPr="00276C16">
        <w:rPr>
          <w:color w:val="000000"/>
          <w:sz w:val="22"/>
        </w:rPr>
        <w:t>……</w:t>
      </w:r>
      <w:r w:rsidRPr="00276C16">
        <w:rPr>
          <w:color w:val="000000"/>
          <w:sz w:val="22"/>
        </w:rPr>
        <w:tab/>
      </w:r>
      <w:r w:rsidRPr="00276C16">
        <w:rPr>
          <w:color w:val="000000"/>
          <w:sz w:val="22"/>
        </w:rPr>
        <w:tab/>
      </w:r>
      <w:r w:rsidR="00775656">
        <w:rPr>
          <w:color w:val="000000"/>
          <w:sz w:val="22"/>
        </w:rPr>
        <w:t xml:space="preserve">      </w:t>
      </w:r>
      <w:r w:rsidRPr="00276C16">
        <w:rPr>
          <w:color w:val="000000"/>
          <w:sz w:val="22"/>
        </w:rPr>
        <w:t>………………………………………</w:t>
      </w:r>
      <w:r w:rsidR="00EE0431">
        <w:rPr>
          <w:color w:val="000000"/>
          <w:sz w:val="22"/>
        </w:rPr>
        <w:t>…</w:t>
      </w:r>
      <w:r w:rsidRPr="00276C16">
        <w:rPr>
          <w:color w:val="000000"/>
          <w:sz w:val="22"/>
        </w:rPr>
        <w:t>.</w:t>
      </w:r>
    </w:p>
    <w:p w:rsidR="00E81598" w:rsidRDefault="0079680E" w:rsidP="001C2F64">
      <w:pPr>
        <w:pStyle w:val="Zkladntext3"/>
        <w:shd w:val="clear" w:color="auto" w:fill="auto"/>
        <w:tabs>
          <w:tab w:val="right" w:pos="6651"/>
          <w:tab w:val="right" w:pos="7105"/>
        </w:tabs>
        <w:suppressAutoHyphens/>
        <w:spacing w:after="0" w:line="240" w:lineRule="auto"/>
        <w:ind w:left="6521" w:hanging="5387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Ing. </w:t>
      </w:r>
      <w:r w:rsidR="006D073C">
        <w:rPr>
          <w:b/>
          <w:sz w:val="22"/>
          <w:szCs w:val="22"/>
        </w:rPr>
        <w:t>Miroslav Basel</w:t>
      </w:r>
      <w:r>
        <w:rPr>
          <w:b/>
          <w:color w:val="000000"/>
          <w:sz w:val="22"/>
        </w:rPr>
        <w:tab/>
      </w:r>
      <w:r w:rsidR="006D073C" w:rsidRPr="006D073C">
        <w:rPr>
          <w:b/>
          <w:sz w:val="22"/>
          <w:szCs w:val="22"/>
        </w:rPr>
        <w:t>Ing. Dani</w:t>
      </w:r>
      <w:r w:rsidR="006D073C">
        <w:rPr>
          <w:b/>
          <w:sz w:val="22"/>
          <w:szCs w:val="22"/>
        </w:rPr>
        <w:t xml:space="preserve">el Mayer </w:t>
      </w:r>
    </w:p>
    <w:p w:rsidR="00E81598" w:rsidRDefault="0079680E">
      <w:pPr>
        <w:widowControl w:val="0"/>
        <w:suppressAutoHyphens/>
        <w:ind w:left="851" w:firstLine="14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ředitel Odboru zakázek</w:t>
      </w:r>
      <w:r w:rsidR="006D073C" w:rsidRPr="006D073C">
        <w:rPr>
          <w:rFonts w:ascii="Arial" w:hAnsi="Arial" w:cs="Arial"/>
          <w:sz w:val="22"/>
          <w:szCs w:val="22"/>
        </w:rPr>
        <w:t xml:space="preserve"> </w:t>
      </w:r>
      <w:r w:rsidR="006D073C">
        <w:rPr>
          <w:rFonts w:ascii="Arial" w:hAnsi="Arial" w:cs="Arial"/>
          <w:sz w:val="22"/>
          <w:szCs w:val="22"/>
        </w:rPr>
        <w:tab/>
      </w:r>
      <w:r w:rsidR="006D073C">
        <w:rPr>
          <w:rFonts w:ascii="Arial" w:hAnsi="Arial" w:cs="Arial"/>
          <w:sz w:val="22"/>
          <w:szCs w:val="22"/>
        </w:rPr>
        <w:tab/>
      </w:r>
      <w:r w:rsidR="006D073C">
        <w:rPr>
          <w:rFonts w:ascii="Arial" w:hAnsi="Arial" w:cs="Arial"/>
          <w:sz w:val="22"/>
          <w:szCs w:val="22"/>
        </w:rPr>
        <w:tab/>
      </w:r>
      <w:r w:rsidR="006D073C">
        <w:rPr>
          <w:rFonts w:ascii="Arial" w:hAnsi="Arial" w:cs="Arial"/>
          <w:sz w:val="22"/>
          <w:szCs w:val="22"/>
        </w:rPr>
        <w:tab/>
      </w:r>
      <w:r w:rsidR="006D073C">
        <w:rPr>
          <w:rFonts w:ascii="Arial" w:hAnsi="Arial" w:cs="Arial"/>
          <w:sz w:val="22"/>
          <w:szCs w:val="22"/>
        </w:rPr>
        <w:tab/>
      </w:r>
      <w:r w:rsidR="006D073C" w:rsidRPr="006D073C">
        <w:rPr>
          <w:rFonts w:ascii="Arial" w:hAnsi="Arial" w:cs="Arial"/>
          <w:sz w:val="22"/>
          <w:szCs w:val="22"/>
        </w:rPr>
        <w:t>jednatel</w:t>
      </w:r>
      <w:r w:rsidR="006D073C">
        <w:rPr>
          <w:rFonts w:ascii="Arial" w:hAnsi="Arial" w:cs="Arial"/>
          <w:sz w:val="22"/>
          <w:szCs w:val="22"/>
        </w:rPr>
        <w:t xml:space="preserve"> společnosti </w:t>
      </w:r>
    </w:p>
    <w:p w:rsidR="00E81598" w:rsidRDefault="0079680E">
      <w:pPr>
        <w:widowControl w:val="0"/>
        <w:suppressAutoHyphens/>
        <w:jc w:val="both"/>
        <w:rPr>
          <w:rFonts w:ascii="Arial" w:hAnsi="Arial" w:cs="Arial"/>
          <w:sz w:val="22"/>
          <w:szCs w:val="22"/>
        </w:rPr>
      </w:pPr>
      <w:r w:rsidRPr="00776119">
        <w:rPr>
          <w:rFonts w:ascii="Arial" w:hAnsi="Arial" w:cs="Arial"/>
          <w:sz w:val="22"/>
          <w:szCs w:val="22"/>
        </w:rPr>
        <w:t>Česká republika – Správa státních hmotných rezerv</w:t>
      </w:r>
      <w:r w:rsidR="006D073C" w:rsidRPr="006D073C">
        <w:rPr>
          <w:rFonts w:ascii="Arial" w:hAnsi="Arial" w:cs="Arial"/>
          <w:sz w:val="22"/>
          <w:szCs w:val="22"/>
        </w:rPr>
        <w:t xml:space="preserve"> </w:t>
      </w:r>
      <w:r w:rsidR="006D073C">
        <w:rPr>
          <w:rFonts w:ascii="Arial" w:hAnsi="Arial" w:cs="Arial"/>
          <w:sz w:val="22"/>
          <w:szCs w:val="22"/>
        </w:rPr>
        <w:tab/>
      </w:r>
      <w:r w:rsidR="006D073C">
        <w:rPr>
          <w:rFonts w:ascii="Arial" w:hAnsi="Arial" w:cs="Arial"/>
          <w:sz w:val="22"/>
          <w:szCs w:val="22"/>
        </w:rPr>
        <w:tab/>
      </w:r>
      <w:r w:rsidR="006D073C" w:rsidRPr="006D073C">
        <w:rPr>
          <w:rFonts w:ascii="Arial" w:hAnsi="Arial" w:cs="Arial"/>
          <w:sz w:val="22"/>
          <w:szCs w:val="22"/>
        </w:rPr>
        <w:t>K a P O - plus s.r.o.</w:t>
      </w:r>
    </w:p>
    <w:p w:rsidR="00E81598" w:rsidRDefault="00134075">
      <w:pPr>
        <w:widowControl w:val="0"/>
        <w:suppressAutoHyphens/>
      </w:pPr>
      <w:r>
        <w:br w:type="page"/>
      </w:r>
    </w:p>
    <w:p w:rsidR="00E81598" w:rsidRDefault="00C86D97">
      <w:pPr>
        <w:pStyle w:val="Nadpis3"/>
        <w:keepNext w:val="0"/>
        <w:keepLines w:val="0"/>
        <w:widowControl w:val="0"/>
        <w:suppressAutoHyphens/>
        <w:ind w:hanging="1843"/>
        <w:jc w:val="right"/>
        <w:rPr>
          <w:rFonts w:ascii="Arial" w:hAnsi="Arial" w:cs="Arial"/>
          <w:sz w:val="22"/>
          <w:szCs w:val="22"/>
        </w:rPr>
      </w:pPr>
      <w:bookmarkStart w:id="3" w:name="_Toc440878129"/>
      <w:r w:rsidRPr="00C86D97">
        <w:rPr>
          <w:rFonts w:ascii="Arial" w:hAnsi="Arial" w:cs="Arial"/>
          <w:color w:val="auto"/>
          <w:sz w:val="22"/>
          <w:szCs w:val="22"/>
        </w:rPr>
        <w:lastRenderedPageBreak/>
        <w:t xml:space="preserve"> Příloha č. </w:t>
      </w:r>
      <w:r w:rsidR="00BB013E">
        <w:rPr>
          <w:rFonts w:ascii="Arial" w:hAnsi="Arial" w:cs="Arial"/>
          <w:color w:val="auto"/>
          <w:sz w:val="22"/>
          <w:szCs w:val="22"/>
        </w:rPr>
        <w:t>1</w:t>
      </w:r>
      <w:r w:rsidRPr="00C86D97">
        <w:rPr>
          <w:rFonts w:ascii="Arial" w:hAnsi="Arial" w:cs="Arial"/>
          <w:color w:val="auto"/>
          <w:sz w:val="22"/>
          <w:szCs w:val="22"/>
        </w:rPr>
        <w:t xml:space="preserve"> – </w:t>
      </w:r>
      <w:r w:rsidR="001169E5">
        <w:rPr>
          <w:rFonts w:ascii="Arial" w:hAnsi="Arial" w:cs="Arial"/>
          <w:color w:val="auto"/>
          <w:sz w:val="22"/>
          <w:szCs w:val="22"/>
        </w:rPr>
        <w:t>Podmínky</w:t>
      </w:r>
      <w:r w:rsidR="001169E5" w:rsidRPr="00C86D97">
        <w:rPr>
          <w:rFonts w:ascii="Arial" w:hAnsi="Arial" w:cs="Arial"/>
          <w:color w:val="auto"/>
          <w:sz w:val="22"/>
          <w:szCs w:val="22"/>
        </w:rPr>
        <w:t xml:space="preserve"> </w:t>
      </w:r>
      <w:r w:rsidRPr="00C86D97">
        <w:rPr>
          <w:rFonts w:ascii="Arial" w:hAnsi="Arial" w:cs="Arial"/>
          <w:color w:val="auto"/>
          <w:sz w:val="22"/>
          <w:szCs w:val="22"/>
        </w:rPr>
        <w:t xml:space="preserve">předmětu </w:t>
      </w:r>
      <w:r w:rsidR="00BB013E">
        <w:rPr>
          <w:rFonts w:ascii="Arial" w:hAnsi="Arial" w:cs="Arial"/>
          <w:color w:val="auto"/>
          <w:sz w:val="22"/>
          <w:szCs w:val="22"/>
        </w:rPr>
        <w:t>koupě</w:t>
      </w:r>
      <w:bookmarkEnd w:id="3"/>
    </w:p>
    <w:p w:rsidR="00E81598" w:rsidRDefault="00C86D97">
      <w:pPr>
        <w:widowControl w:val="0"/>
        <w:suppressAutoHyphens/>
        <w:spacing w:after="240"/>
        <w:jc w:val="right"/>
        <w:rPr>
          <w:rFonts w:ascii="Arial" w:hAnsi="Arial" w:cs="Arial"/>
          <w:b/>
          <w:sz w:val="20"/>
          <w:szCs w:val="22"/>
        </w:rPr>
      </w:pPr>
      <w:r w:rsidRPr="00C86D97">
        <w:rPr>
          <w:rFonts w:ascii="Arial" w:hAnsi="Arial" w:cs="Arial"/>
          <w:b/>
          <w:sz w:val="20"/>
          <w:szCs w:val="22"/>
        </w:rPr>
        <w:t xml:space="preserve"> „</w:t>
      </w:r>
      <w:r w:rsidRPr="00C86D97">
        <w:rPr>
          <w:rFonts w:ascii="Arial" w:hAnsi="Arial" w:cs="Arial"/>
          <w:sz w:val="20"/>
          <w:szCs w:val="22"/>
        </w:rPr>
        <w:t>16-102</w:t>
      </w:r>
      <w:r w:rsidR="00D155A1">
        <w:rPr>
          <w:rFonts w:ascii="Arial" w:hAnsi="Arial" w:cs="Arial"/>
          <w:sz w:val="20"/>
          <w:szCs w:val="22"/>
        </w:rPr>
        <w:t>.2</w:t>
      </w:r>
      <w:r w:rsidRPr="00C86D97">
        <w:rPr>
          <w:rFonts w:ascii="Arial" w:hAnsi="Arial" w:cs="Arial"/>
          <w:b/>
          <w:sz w:val="20"/>
          <w:szCs w:val="22"/>
        </w:rPr>
        <w:t xml:space="preserve"> </w:t>
      </w:r>
      <w:r w:rsidRPr="00C86D97">
        <w:rPr>
          <w:rFonts w:ascii="Arial" w:hAnsi="Arial" w:cs="Arial"/>
          <w:sz w:val="20"/>
          <w:szCs w:val="22"/>
        </w:rPr>
        <w:t>Nákup ochranných prostředků“</w:t>
      </w:r>
    </w:p>
    <w:tbl>
      <w:tblPr>
        <w:tblW w:w="9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"/>
        <w:gridCol w:w="2010"/>
        <w:gridCol w:w="3975"/>
        <w:gridCol w:w="630"/>
        <w:gridCol w:w="678"/>
        <w:gridCol w:w="581"/>
        <w:gridCol w:w="709"/>
      </w:tblGrid>
      <w:tr w:rsidR="00005E2E" w:rsidRPr="008A4BB6" w:rsidTr="008A4BB6">
        <w:trPr>
          <w:trHeight w:val="2591"/>
          <w:jc w:val="center"/>
        </w:trPr>
        <w:tc>
          <w:tcPr>
            <w:tcW w:w="624" w:type="dxa"/>
            <w:shd w:val="clear" w:color="000000" w:fill="FAC090"/>
            <w:vAlign w:val="center"/>
            <w:hideMark/>
          </w:tcPr>
          <w:p w:rsidR="00E81598" w:rsidRDefault="00005E2E">
            <w:pPr>
              <w:widowControl w:val="0"/>
              <w:suppressAutoHyphens/>
              <w:rPr>
                <w:rFonts w:ascii="Arial" w:hAnsi="Arial" w:cs="Arial"/>
              </w:rPr>
            </w:pPr>
            <w:r w:rsidRPr="008A4BB6">
              <w:rPr>
                <w:rFonts w:ascii="Arial" w:hAnsi="Arial" w:cs="Arial"/>
                <w:b/>
                <w:bCs/>
                <w:color w:val="000000"/>
                <w:szCs w:val="22"/>
              </w:rPr>
              <w:t>Č.</w:t>
            </w:r>
          </w:p>
        </w:tc>
        <w:tc>
          <w:tcPr>
            <w:tcW w:w="2010" w:type="dxa"/>
            <w:shd w:val="clear" w:color="000000" w:fill="FAC090"/>
            <w:vAlign w:val="center"/>
            <w:hideMark/>
          </w:tcPr>
          <w:p w:rsidR="00E81598" w:rsidRDefault="00005E2E">
            <w:pPr>
              <w:widowControl w:val="0"/>
              <w:suppressAutoHyphens/>
              <w:rPr>
                <w:rFonts w:ascii="Arial" w:hAnsi="Arial" w:cs="Arial"/>
                <w:b/>
                <w:bCs/>
                <w:color w:val="000000"/>
              </w:rPr>
            </w:pPr>
            <w:r w:rsidRPr="008A4BB6">
              <w:rPr>
                <w:rFonts w:ascii="Arial" w:hAnsi="Arial" w:cs="Arial"/>
                <w:b/>
                <w:bCs/>
                <w:color w:val="000000"/>
                <w:szCs w:val="22"/>
              </w:rPr>
              <w:t>Název položky předmětu plnění</w:t>
            </w:r>
          </w:p>
          <w:p w:rsidR="00E81598" w:rsidRDefault="00005E2E">
            <w:pPr>
              <w:widowControl w:val="0"/>
              <w:suppressAutoHyphens/>
              <w:rPr>
                <w:rFonts w:ascii="Arial" w:hAnsi="Arial" w:cs="Arial"/>
                <w:b/>
                <w:bCs/>
                <w:color w:val="808080"/>
              </w:rPr>
            </w:pPr>
            <w:r w:rsidRPr="008A4BB6">
              <w:rPr>
                <w:rFonts w:ascii="Arial" w:hAnsi="Arial" w:cs="Arial"/>
                <w:b/>
                <w:bCs/>
                <w:color w:val="808080"/>
                <w:szCs w:val="22"/>
              </w:rPr>
              <w:t>/Měsíce znamenají zákonnou obměnu pomůcky u  zaměstnance/</w:t>
            </w:r>
          </w:p>
        </w:tc>
        <w:tc>
          <w:tcPr>
            <w:tcW w:w="3975" w:type="dxa"/>
            <w:shd w:val="clear" w:color="000000" w:fill="FAC090"/>
            <w:vAlign w:val="center"/>
            <w:hideMark/>
          </w:tcPr>
          <w:p w:rsidR="00E81598" w:rsidRDefault="00005E2E">
            <w:pPr>
              <w:widowControl w:val="0"/>
              <w:suppressAutoHyphens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A4BB6">
              <w:rPr>
                <w:rFonts w:ascii="Arial" w:hAnsi="Arial" w:cs="Arial"/>
                <w:b/>
                <w:bCs/>
                <w:color w:val="000000"/>
                <w:szCs w:val="22"/>
              </w:rPr>
              <w:t>Minimální technické podmínky</w:t>
            </w:r>
          </w:p>
        </w:tc>
        <w:tc>
          <w:tcPr>
            <w:tcW w:w="630" w:type="dxa"/>
            <w:shd w:val="clear" w:color="000000" w:fill="FAC090"/>
            <w:textDirection w:val="btLr"/>
            <w:vAlign w:val="center"/>
            <w:hideMark/>
          </w:tcPr>
          <w:p w:rsidR="00E81598" w:rsidRDefault="00005E2E">
            <w:pPr>
              <w:widowControl w:val="0"/>
              <w:suppressAutoHyphens/>
              <w:rPr>
                <w:rFonts w:ascii="Arial" w:hAnsi="Arial" w:cs="Arial"/>
                <w:b/>
                <w:bCs/>
                <w:color w:val="000000"/>
              </w:rPr>
            </w:pPr>
            <w:r w:rsidRPr="00E204D7">
              <w:rPr>
                <w:rFonts w:ascii="Arial" w:hAnsi="Arial" w:cs="Arial"/>
                <w:b/>
                <w:bCs/>
                <w:color w:val="000000"/>
                <w:szCs w:val="22"/>
              </w:rPr>
              <w:t>Předpokládané množství/ 2016</w:t>
            </w:r>
          </w:p>
        </w:tc>
        <w:tc>
          <w:tcPr>
            <w:tcW w:w="678" w:type="dxa"/>
            <w:shd w:val="clear" w:color="000000" w:fill="FAC090"/>
            <w:textDirection w:val="btLr"/>
            <w:vAlign w:val="center"/>
            <w:hideMark/>
          </w:tcPr>
          <w:p w:rsidR="00E81598" w:rsidRDefault="00005E2E">
            <w:pPr>
              <w:widowControl w:val="0"/>
              <w:suppressAutoHyphens/>
              <w:rPr>
                <w:rFonts w:ascii="Arial" w:hAnsi="Arial" w:cs="Arial"/>
                <w:b/>
                <w:bCs/>
                <w:color w:val="000000"/>
              </w:rPr>
            </w:pPr>
            <w:r w:rsidRPr="008A4BB6">
              <w:rPr>
                <w:rFonts w:ascii="Arial" w:hAnsi="Arial" w:cs="Arial"/>
                <w:b/>
                <w:bCs/>
                <w:color w:val="000000"/>
                <w:szCs w:val="22"/>
              </w:rPr>
              <w:t>Předpokládané množství/ 2017</w:t>
            </w:r>
          </w:p>
        </w:tc>
        <w:tc>
          <w:tcPr>
            <w:tcW w:w="581" w:type="dxa"/>
            <w:shd w:val="clear" w:color="000000" w:fill="FAC090"/>
            <w:textDirection w:val="btLr"/>
            <w:vAlign w:val="center"/>
            <w:hideMark/>
          </w:tcPr>
          <w:p w:rsidR="00E81598" w:rsidRDefault="00005E2E">
            <w:pPr>
              <w:widowControl w:val="0"/>
              <w:suppressAutoHyphens/>
              <w:rPr>
                <w:rFonts w:ascii="Arial" w:hAnsi="Arial" w:cs="Arial"/>
                <w:b/>
                <w:bCs/>
                <w:color w:val="000000"/>
              </w:rPr>
            </w:pPr>
            <w:r w:rsidRPr="008A4BB6">
              <w:rPr>
                <w:rFonts w:ascii="Arial" w:hAnsi="Arial" w:cs="Arial"/>
                <w:b/>
                <w:bCs/>
                <w:color w:val="000000"/>
                <w:szCs w:val="22"/>
              </w:rPr>
              <w:t>Předpokládané množství/ 2018</w:t>
            </w:r>
          </w:p>
        </w:tc>
        <w:tc>
          <w:tcPr>
            <w:tcW w:w="709" w:type="dxa"/>
            <w:shd w:val="clear" w:color="000000" w:fill="FAC090"/>
            <w:textDirection w:val="btLr"/>
            <w:vAlign w:val="center"/>
            <w:hideMark/>
          </w:tcPr>
          <w:p w:rsidR="00E81598" w:rsidRDefault="00005E2E">
            <w:pPr>
              <w:widowControl w:val="0"/>
              <w:suppressAutoHyphens/>
              <w:rPr>
                <w:rFonts w:ascii="Arial" w:hAnsi="Arial" w:cs="Arial"/>
                <w:b/>
                <w:bCs/>
                <w:color w:val="000000"/>
              </w:rPr>
            </w:pPr>
            <w:r w:rsidRPr="008A4BB6">
              <w:rPr>
                <w:rFonts w:ascii="Arial" w:hAnsi="Arial" w:cs="Arial"/>
                <w:b/>
                <w:bCs/>
                <w:color w:val="000000"/>
                <w:szCs w:val="22"/>
              </w:rPr>
              <w:t>Předpokládané množství/ 2019</w:t>
            </w:r>
          </w:p>
        </w:tc>
      </w:tr>
      <w:tr w:rsidR="00005E2E" w:rsidRPr="008A4BB6" w:rsidTr="008A4BB6">
        <w:trPr>
          <w:trHeight w:val="3195"/>
          <w:jc w:val="center"/>
        </w:trPr>
        <w:tc>
          <w:tcPr>
            <w:tcW w:w="624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010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rPr>
                <w:rFonts w:ascii="Arial" w:hAnsi="Arial" w:cs="Arial"/>
                <w:b/>
                <w:bCs/>
                <w:color w:val="000000"/>
              </w:rPr>
            </w:pPr>
            <w:r w:rsidRPr="008A4BB6">
              <w:rPr>
                <w:rFonts w:ascii="Arial" w:hAnsi="Arial" w:cs="Arial"/>
                <w:b/>
                <w:bCs/>
                <w:color w:val="000000"/>
              </w:rPr>
              <w:t xml:space="preserve">Blůza montérková - tmavě šedá dle ČSN EN ISO 13688, </w:t>
            </w:r>
          </w:p>
          <w:p w:rsidR="00E81598" w:rsidRDefault="00E81598">
            <w:pPr>
              <w:widowControl w:val="0"/>
              <w:suppressAutoHyphens/>
              <w:rPr>
                <w:rFonts w:ascii="Arial" w:hAnsi="Arial" w:cs="Arial"/>
                <w:b/>
                <w:bCs/>
                <w:color w:val="000000"/>
              </w:rPr>
            </w:pPr>
          </w:p>
          <w:p w:rsidR="00E81598" w:rsidRDefault="00005E2E">
            <w:pPr>
              <w:widowControl w:val="0"/>
              <w:suppressAutoHyphens/>
              <w:rPr>
                <w:rFonts w:ascii="Arial" w:hAnsi="Arial" w:cs="Arial"/>
                <w:b/>
                <w:bCs/>
                <w:color w:val="808080"/>
              </w:rPr>
            </w:pPr>
            <w:r w:rsidRPr="008A4BB6">
              <w:rPr>
                <w:rFonts w:ascii="Arial" w:hAnsi="Arial" w:cs="Arial"/>
                <w:b/>
                <w:bCs/>
                <w:color w:val="808080"/>
              </w:rPr>
              <w:t>12 měsíců</w:t>
            </w:r>
          </w:p>
        </w:tc>
        <w:tc>
          <w:tcPr>
            <w:tcW w:w="3975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rPr>
                <w:rFonts w:ascii="Arial" w:hAnsi="Arial" w:cs="Arial"/>
                <w:u w:val="single"/>
              </w:rPr>
            </w:pPr>
            <w:r w:rsidRPr="008A4BB6">
              <w:rPr>
                <w:rFonts w:ascii="Arial" w:hAnsi="Arial" w:cs="Arial"/>
                <w:u w:val="single"/>
              </w:rPr>
              <w:t xml:space="preserve">Pracovní blůza </w:t>
            </w:r>
          </w:p>
          <w:p w:rsidR="00E81598" w:rsidRDefault="00005E2E">
            <w:pPr>
              <w:widowControl w:val="0"/>
              <w:suppressAutoHyphens/>
              <w:rPr>
                <w:rFonts w:ascii="Arial" w:hAnsi="Arial" w:cs="Arial"/>
              </w:rPr>
            </w:pPr>
            <w:r w:rsidRPr="008A4BB6">
              <w:rPr>
                <w:rFonts w:ascii="Arial" w:hAnsi="Arial" w:cs="Arial"/>
              </w:rPr>
              <w:t>Materiál: PES/BA 65/35  240g/</w:t>
            </w:r>
            <w:r w:rsidRPr="008A4BB6">
              <w:rPr>
                <w:rFonts w:ascii="Arial" w:hAnsi="Arial" w:cs="Arial"/>
                <w:color w:val="000000"/>
              </w:rPr>
              <w:t xml:space="preserve"> m²</w:t>
            </w:r>
            <w:r w:rsidRPr="008A4BB6">
              <w:rPr>
                <w:rFonts w:ascii="Arial" w:hAnsi="Arial" w:cs="Arial"/>
              </w:rPr>
              <w:t xml:space="preserve">. Barva: tmavě šedé s červenými reflexními akcenty. </w:t>
            </w:r>
          </w:p>
          <w:p w:rsidR="00E81598" w:rsidRDefault="00005E2E">
            <w:pPr>
              <w:pStyle w:val="Odstavecseseznamem"/>
              <w:widowControl w:val="0"/>
              <w:numPr>
                <w:ilvl w:val="0"/>
                <w:numId w:val="17"/>
              </w:numPr>
              <w:suppressAutoHyphens/>
              <w:ind w:left="341" w:hanging="284"/>
              <w:rPr>
                <w:rFonts w:ascii="Arial" w:hAnsi="Arial" w:cs="Arial"/>
              </w:rPr>
            </w:pPr>
            <w:r w:rsidRPr="008A4BB6">
              <w:rPr>
                <w:rFonts w:ascii="Arial" w:hAnsi="Arial" w:cs="Arial"/>
              </w:rPr>
              <w:t xml:space="preserve">Rukávy s vyztužením </w:t>
            </w:r>
            <w:r w:rsidRPr="008A4BB6">
              <w:rPr>
                <w:rFonts w:ascii="Arial" w:hAnsi="Arial" w:cs="Arial"/>
              </w:rPr>
              <w:br/>
              <w:t>(tj. dvojitým přeplátováním zesílené sedlo)</w:t>
            </w:r>
          </w:p>
          <w:p w:rsidR="00E81598" w:rsidRDefault="00005E2E">
            <w:pPr>
              <w:pStyle w:val="Odstavecseseznamem"/>
              <w:widowControl w:val="0"/>
              <w:numPr>
                <w:ilvl w:val="0"/>
                <w:numId w:val="17"/>
              </w:numPr>
              <w:suppressAutoHyphens/>
              <w:ind w:left="341" w:hanging="284"/>
              <w:rPr>
                <w:rFonts w:ascii="Arial" w:hAnsi="Arial" w:cs="Arial"/>
              </w:rPr>
            </w:pPr>
            <w:r w:rsidRPr="008A4BB6">
              <w:rPr>
                <w:rFonts w:ascii="Arial" w:hAnsi="Arial" w:cs="Arial"/>
              </w:rPr>
              <w:t xml:space="preserve">Anatomické členění dílů hlavně v oblasti rukávů a zad, </w:t>
            </w:r>
          </w:p>
          <w:p w:rsidR="00E81598" w:rsidRDefault="00005E2E">
            <w:pPr>
              <w:pStyle w:val="Odstavecseseznamem"/>
              <w:widowControl w:val="0"/>
              <w:numPr>
                <w:ilvl w:val="0"/>
                <w:numId w:val="17"/>
              </w:numPr>
              <w:suppressAutoHyphens/>
              <w:ind w:left="341" w:hanging="284"/>
              <w:rPr>
                <w:rFonts w:ascii="Arial" w:hAnsi="Arial" w:cs="Arial"/>
              </w:rPr>
            </w:pPr>
            <w:r w:rsidRPr="008A4BB6">
              <w:rPr>
                <w:rFonts w:ascii="Arial" w:hAnsi="Arial" w:cs="Arial"/>
              </w:rPr>
              <w:t>Zesílené sedlo s kontrastním prošitím,</w:t>
            </w:r>
          </w:p>
          <w:p w:rsidR="00E81598" w:rsidRDefault="00005E2E">
            <w:pPr>
              <w:pStyle w:val="Odstavecseseznamem"/>
              <w:widowControl w:val="0"/>
              <w:numPr>
                <w:ilvl w:val="0"/>
                <w:numId w:val="17"/>
              </w:numPr>
              <w:suppressAutoHyphens/>
              <w:ind w:left="341" w:hanging="284"/>
              <w:rPr>
                <w:rFonts w:ascii="Arial" w:hAnsi="Arial" w:cs="Arial"/>
              </w:rPr>
            </w:pPr>
            <w:r w:rsidRPr="008A4BB6">
              <w:rPr>
                <w:rFonts w:ascii="Arial" w:hAnsi="Arial" w:cs="Arial"/>
              </w:rPr>
              <w:t>Kapsa u légy hlavního zipu</w:t>
            </w:r>
          </w:p>
          <w:p w:rsidR="00E81598" w:rsidRDefault="00005E2E">
            <w:pPr>
              <w:pStyle w:val="Odstavecseseznamem"/>
              <w:widowControl w:val="0"/>
              <w:numPr>
                <w:ilvl w:val="0"/>
                <w:numId w:val="17"/>
              </w:numPr>
              <w:suppressAutoHyphens/>
              <w:ind w:left="341" w:hanging="284"/>
              <w:rPr>
                <w:rFonts w:ascii="Arial" w:hAnsi="Arial" w:cs="Arial"/>
              </w:rPr>
            </w:pPr>
            <w:r w:rsidRPr="008A4BB6">
              <w:rPr>
                <w:rFonts w:ascii="Arial" w:hAnsi="Arial" w:cs="Arial"/>
              </w:rPr>
              <w:t>Stahovací patky na suchý zip na manžetách rukávů umožňující pohodlnou adjustaci manžety a</w:t>
            </w:r>
            <w:r w:rsidR="00624910">
              <w:rPr>
                <w:rFonts w:ascii="Arial" w:hAnsi="Arial" w:cs="Arial"/>
              </w:rPr>
              <w:t> </w:t>
            </w:r>
            <w:r w:rsidRPr="008A4BB6">
              <w:rPr>
                <w:rFonts w:ascii="Arial" w:hAnsi="Arial" w:cs="Arial"/>
              </w:rPr>
              <w:t xml:space="preserve">její přizpůsobení zápěstí nositele, </w:t>
            </w:r>
          </w:p>
          <w:p w:rsidR="00E81598" w:rsidRDefault="00005E2E">
            <w:pPr>
              <w:pStyle w:val="Odstavecseseznamem"/>
              <w:widowControl w:val="0"/>
              <w:numPr>
                <w:ilvl w:val="0"/>
                <w:numId w:val="17"/>
              </w:numPr>
              <w:suppressAutoHyphens/>
              <w:ind w:left="341" w:hanging="284"/>
              <w:rPr>
                <w:rFonts w:ascii="Arial" w:hAnsi="Arial" w:cs="Arial"/>
              </w:rPr>
            </w:pPr>
            <w:r w:rsidRPr="008A4BB6">
              <w:rPr>
                <w:rFonts w:ascii="Arial" w:hAnsi="Arial" w:cs="Arial"/>
              </w:rPr>
              <w:t xml:space="preserve">Všitá guma na bocích spodního lemu pro dokonalé padnutí, </w:t>
            </w:r>
          </w:p>
          <w:p w:rsidR="00E81598" w:rsidRDefault="00005E2E">
            <w:pPr>
              <w:pStyle w:val="Odstavecseseznamem"/>
              <w:widowControl w:val="0"/>
              <w:numPr>
                <w:ilvl w:val="0"/>
                <w:numId w:val="17"/>
              </w:numPr>
              <w:suppressAutoHyphens/>
              <w:ind w:left="341" w:hanging="284"/>
              <w:rPr>
                <w:rFonts w:ascii="Arial" w:hAnsi="Arial" w:cs="Arial"/>
              </w:rPr>
            </w:pPr>
            <w:r w:rsidRPr="008A4BB6">
              <w:rPr>
                <w:rFonts w:ascii="Arial" w:hAnsi="Arial" w:cs="Arial"/>
              </w:rPr>
              <w:t xml:space="preserve">Dvě náprsní kapsy a dvě spodní kapsy, reflexní paspule pro vyšší viditelnost, reverzní zipy. </w:t>
            </w:r>
          </w:p>
          <w:p w:rsidR="00E81598" w:rsidRDefault="00005E2E">
            <w:pPr>
              <w:pStyle w:val="Odstavecseseznamem"/>
              <w:widowControl w:val="0"/>
              <w:numPr>
                <w:ilvl w:val="0"/>
                <w:numId w:val="17"/>
              </w:numPr>
              <w:suppressAutoHyphens/>
              <w:ind w:left="341" w:hanging="284"/>
              <w:rPr>
                <w:rFonts w:ascii="Arial" w:hAnsi="Arial" w:cs="Arial"/>
              </w:rPr>
            </w:pPr>
            <w:r w:rsidRPr="008A4BB6">
              <w:rPr>
                <w:rFonts w:ascii="Arial" w:hAnsi="Arial" w:cs="Arial"/>
              </w:rPr>
              <w:t xml:space="preserve">Dolní okraj obou rukávů se stahovací manžetou (pružný náplet). </w:t>
            </w:r>
          </w:p>
          <w:p w:rsidR="00E81598" w:rsidRDefault="00005E2E">
            <w:pPr>
              <w:pStyle w:val="Odstavecseseznamem"/>
              <w:widowControl w:val="0"/>
              <w:numPr>
                <w:ilvl w:val="0"/>
                <w:numId w:val="17"/>
              </w:numPr>
              <w:suppressAutoHyphens/>
              <w:ind w:left="341" w:hanging="284"/>
              <w:rPr>
                <w:rFonts w:ascii="Arial" w:hAnsi="Arial" w:cs="Arial"/>
              </w:rPr>
            </w:pPr>
            <w:r w:rsidRPr="008A4BB6">
              <w:rPr>
                <w:rFonts w:ascii="Arial" w:hAnsi="Arial" w:cs="Arial"/>
              </w:rPr>
              <w:t>Švy blůzy jsou v namáhaných částech (rohy kapes) „</w:t>
            </w:r>
            <w:proofErr w:type="spellStart"/>
            <w:r w:rsidRPr="008A4BB6">
              <w:rPr>
                <w:rFonts w:ascii="Arial" w:hAnsi="Arial" w:cs="Arial"/>
              </w:rPr>
              <w:t>ryglovány</w:t>
            </w:r>
            <w:proofErr w:type="spellEnd"/>
            <w:r w:rsidRPr="008A4BB6">
              <w:rPr>
                <w:rFonts w:ascii="Arial" w:hAnsi="Arial" w:cs="Arial"/>
              </w:rPr>
              <w:t>“ několikanásobným prošitím.</w:t>
            </w:r>
          </w:p>
          <w:p w:rsidR="00E81598" w:rsidRDefault="00005E2E">
            <w:pPr>
              <w:pStyle w:val="Odstavecseseznamem"/>
              <w:widowControl w:val="0"/>
              <w:numPr>
                <w:ilvl w:val="0"/>
                <w:numId w:val="17"/>
              </w:numPr>
              <w:suppressAutoHyphens/>
              <w:ind w:left="341" w:hanging="284"/>
              <w:rPr>
                <w:rFonts w:ascii="Arial" w:hAnsi="Arial" w:cs="Arial"/>
              </w:rPr>
            </w:pPr>
            <w:r w:rsidRPr="008A4BB6">
              <w:rPr>
                <w:rFonts w:ascii="Arial" w:hAnsi="Arial" w:cs="Arial"/>
              </w:rPr>
              <w:t>Logo nášivka v přední části a na zádech nášivka název.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D76EFC"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678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581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80</w:t>
            </w:r>
          </w:p>
        </w:tc>
      </w:tr>
      <w:tr w:rsidR="00005E2E" w:rsidRPr="008A4BB6" w:rsidTr="008A4BB6">
        <w:trPr>
          <w:trHeight w:val="4862"/>
          <w:jc w:val="center"/>
        </w:trPr>
        <w:tc>
          <w:tcPr>
            <w:tcW w:w="624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lastRenderedPageBreak/>
              <w:t>2</w:t>
            </w:r>
          </w:p>
        </w:tc>
        <w:tc>
          <w:tcPr>
            <w:tcW w:w="2010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rPr>
                <w:rFonts w:ascii="Arial" w:hAnsi="Arial" w:cs="Arial"/>
                <w:b/>
                <w:bCs/>
                <w:color w:val="000000"/>
              </w:rPr>
            </w:pPr>
            <w:r w:rsidRPr="008A4BB6">
              <w:rPr>
                <w:rFonts w:ascii="Arial" w:hAnsi="Arial" w:cs="Arial"/>
                <w:b/>
                <w:bCs/>
                <w:color w:val="000000"/>
              </w:rPr>
              <w:t xml:space="preserve">Kalhoty montérkové - tmavě šedé s laclem </w:t>
            </w:r>
          </w:p>
          <w:p w:rsidR="00E81598" w:rsidRDefault="00005E2E">
            <w:pPr>
              <w:widowControl w:val="0"/>
              <w:suppressAutoHyphens/>
              <w:rPr>
                <w:rFonts w:ascii="Arial" w:hAnsi="Arial" w:cs="Arial"/>
                <w:b/>
                <w:bCs/>
                <w:color w:val="000000"/>
              </w:rPr>
            </w:pPr>
            <w:r w:rsidRPr="008A4BB6">
              <w:rPr>
                <w:rFonts w:ascii="Arial" w:hAnsi="Arial" w:cs="Arial"/>
                <w:b/>
                <w:bCs/>
                <w:color w:val="000000"/>
              </w:rPr>
              <w:t xml:space="preserve">dle ČSN EN ISO 13688, </w:t>
            </w:r>
          </w:p>
          <w:p w:rsidR="00E81598" w:rsidRDefault="00E81598">
            <w:pPr>
              <w:widowControl w:val="0"/>
              <w:suppressAutoHyphens/>
              <w:rPr>
                <w:rFonts w:ascii="Arial" w:hAnsi="Arial" w:cs="Arial"/>
                <w:b/>
                <w:bCs/>
                <w:color w:val="000000"/>
              </w:rPr>
            </w:pPr>
          </w:p>
          <w:p w:rsidR="00E81598" w:rsidRDefault="00005E2E">
            <w:pPr>
              <w:widowControl w:val="0"/>
              <w:suppressAutoHyphens/>
              <w:rPr>
                <w:rFonts w:ascii="Arial" w:hAnsi="Arial" w:cs="Arial"/>
                <w:b/>
                <w:bCs/>
                <w:color w:val="808080"/>
              </w:rPr>
            </w:pPr>
            <w:r w:rsidRPr="008A4BB6">
              <w:rPr>
                <w:rFonts w:ascii="Arial" w:hAnsi="Arial" w:cs="Arial"/>
                <w:b/>
                <w:bCs/>
                <w:color w:val="808080"/>
              </w:rPr>
              <w:t>12 měsíců</w:t>
            </w:r>
          </w:p>
        </w:tc>
        <w:tc>
          <w:tcPr>
            <w:tcW w:w="3975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rPr>
                <w:rFonts w:ascii="Arial" w:hAnsi="Arial" w:cs="Arial"/>
                <w:u w:val="single"/>
              </w:rPr>
            </w:pPr>
            <w:r w:rsidRPr="008A4BB6">
              <w:rPr>
                <w:rFonts w:ascii="Arial" w:hAnsi="Arial" w:cs="Arial"/>
                <w:u w:val="single"/>
              </w:rPr>
              <w:t>Laclové pracovní kalhoty</w:t>
            </w:r>
          </w:p>
          <w:p w:rsidR="00E81598" w:rsidRDefault="00005E2E">
            <w:pPr>
              <w:widowControl w:val="0"/>
              <w:suppressAutoHyphens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</w:rPr>
              <w:t>M</w:t>
            </w:r>
            <w:r w:rsidRPr="008A4BB6">
              <w:rPr>
                <w:rFonts w:ascii="Arial" w:hAnsi="Arial" w:cs="Arial"/>
                <w:color w:val="000000"/>
              </w:rPr>
              <w:t xml:space="preserve">ateriál: PES/BA 65/35  240g/ m². Barva: tmavě šedé s červenými reflexními akcenty. </w:t>
            </w:r>
          </w:p>
          <w:p w:rsidR="00E81598" w:rsidRDefault="00005E2E">
            <w:pPr>
              <w:pStyle w:val="Odstavecseseznamem"/>
              <w:widowControl w:val="0"/>
              <w:numPr>
                <w:ilvl w:val="0"/>
                <w:numId w:val="18"/>
              </w:numPr>
              <w:suppressAutoHyphens/>
              <w:ind w:left="341" w:hanging="284"/>
              <w:rPr>
                <w:rFonts w:ascii="Arial" w:hAnsi="Arial" w:cs="Arial"/>
              </w:rPr>
            </w:pPr>
            <w:r w:rsidRPr="008A4BB6">
              <w:rPr>
                <w:rFonts w:ascii="Arial" w:hAnsi="Arial" w:cs="Arial"/>
                <w:color w:val="000000"/>
              </w:rPr>
              <w:t>Kalhoty s kapsou na zip na laclu, příklopcem na zip, se dvěma bočními kapsami, jednou kapsou vzadu se zipem (dle požadavku i kapsu pro metr na nohavici).</w:t>
            </w:r>
          </w:p>
          <w:p w:rsidR="00E81598" w:rsidRDefault="00005E2E">
            <w:pPr>
              <w:pStyle w:val="Odstavecseseznamem"/>
              <w:widowControl w:val="0"/>
              <w:numPr>
                <w:ilvl w:val="0"/>
                <w:numId w:val="18"/>
              </w:numPr>
              <w:suppressAutoHyphens/>
              <w:ind w:left="341" w:hanging="284"/>
              <w:rPr>
                <w:rFonts w:ascii="Arial" w:hAnsi="Arial" w:cs="Arial"/>
              </w:rPr>
            </w:pPr>
            <w:r w:rsidRPr="008A4BB6">
              <w:rPr>
                <w:rFonts w:ascii="Arial" w:hAnsi="Arial" w:cs="Arial"/>
                <w:color w:val="000000"/>
              </w:rPr>
              <w:t xml:space="preserve">Vyztužení kalhot dvojitým přeplátováním v oblasti kolenou (s možností dvojitého zesílení kapes nebo </w:t>
            </w:r>
            <w:proofErr w:type="spellStart"/>
            <w:r w:rsidRPr="008A4BB6">
              <w:rPr>
                <w:rFonts w:ascii="Arial" w:hAnsi="Arial" w:cs="Arial"/>
                <w:color w:val="000000"/>
              </w:rPr>
              <w:t>sedového</w:t>
            </w:r>
            <w:proofErr w:type="spellEnd"/>
            <w:r w:rsidRPr="008A4BB6">
              <w:rPr>
                <w:rFonts w:ascii="Arial" w:hAnsi="Arial" w:cs="Arial"/>
                <w:color w:val="000000"/>
              </w:rPr>
              <w:t xml:space="preserve"> dílu).</w:t>
            </w:r>
          </w:p>
          <w:p w:rsidR="00E81598" w:rsidRDefault="00005E2E">
            <w:pPr>
              <w:pStyle w:val="Odstavecseseznamem"/>
              <w:widowControl w:val="0"/>
              <w:numPr>
                <w:ilvl w:val="0"/>
                <w:numId w:val="18"/>
              </w:numPr>
              <w:suppressAutoHyphens/>
              <w:ind w:left="341" w:hanging="284"/>
              <w:rPr>
                <w:rFonts w:ascii="Arial" w:hAnsi="Arial" w:cs="Arial"/>
              </w:rPr>
            </w:pPr>
            <w:r w:rsidRPr="008A4BB6">
              <w:rPr>
                <w:rFonts w:ascii="Arial" w:hAnsi="Arial" w:cs="Arial"/>
                <w:color w:val="000000"/>
              </w:rPr>
              <w:t>Švy jsou v namáhaných částech (rohy kapes, zipy) „</w:t>
            </w:r>
            <w:proofErr w:type="spellStart"/>
            <w:r w:rsidRPr="008A4BB6">
              <w:rPr>
                <w:rFonts w:ascii="Arial" w:hAnsi="Arial" w:cs="Arial"/>
                <w:color w:val="000000"/>
              </w:rPr>
              <w:t>ryglovány</w:t>
            </w:r>
            <w:proofErr w:type="spellEnd"/>
            <w:r w:rsidRPr="008A4BB6">
              <w:rPr>
                <w:rFonts w:ascii="Arial" w:hAnsi="Arial" w:cs="Arial"/>
                <w:color w:val="000000"/>
              </w:rPr>
              <w:t xml:space="preserve">“ několikanásobným prošitím. </w:t>
            </w:r>
          </w:p>
          <w:p w:rsidR="00E81598" w:rsidRDefault="00005E2E">
            <w:pPr>
              <w:pStyle w:val="Odstavecseseznamem"/>
              <w:widowControl w:val="0"/>
              <w:numPr>
                <w:ilvl w:val="0"/>
                <w:numId w:val="18"/>
              </w:numPr>
              <w:suppressAutoHyphens/>
              <w:ind w:left="341" w:hanging="284"/>
              <w:rPr>
                <w:rFonts w:ascii="Arial" w:hAnsi="Arial" w:cs="Arial"/>
              </w:rPr>
            </w:pPr>
            <w:r w:rsidRPr="008A4BB6">
              <w:rPr>
                <w:rFonts w:ascii="Arial" w:hAnsi="Arial" w:cs="Arial"/>
                <w:color w:val="000000"/>
              </w:rPr>
              <w:t>Logo nášivka na laclu.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678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581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80</w:t>
            </w:r>
          </w:p>
        </w:tc>
      </w:tr>
      <w:tr w:rsidR="00005E2E" w:rsidRPr="008A4BB6" w:rsidTr="008A4BB6">
        <w:trPr>
          <w:trHeight w:val="1530"/>
          <w:jc w:val="center"/>
        </w:trPr>
        <w:tc>
          <w:tcPr>
            <w:tcW w:w="624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010" w:type="dxa"/>
            <w:shd w:val="clear" w:color="000000" w:fill="FFFFFF"/>
            <w:vAlign w:val="center"/>
            <w:hideMark/>
          </w:tcPr>
          <w:p w:rsidR="00E81598" w:rsidRDefault="00005E2E">
            <w:pPr>
              <w:widowControl w:val="0"/>
              <w:suppressAutoHyphens/>
              <w:rPr>
                <w:rFonts w:ascii="Arial" w:hAnsi="Arial" w:cs="Arial"/>
                <w:b/>
                <w:bCs/>
                <w:color w:val="000000"/>
              </w:rPr>
            </w:pPr>
            <w:r w:rsidRPr="008A4BB6">
              <w:rPr>
                <w:rFonts w:ascii="Arial" w:hAnsi="Arial" w:cs="Arial"/>
                <w:b/>
                <w:bCs/>
                <w:color w:val="000000"/>
              </w:rPr>
              <w:t xml:space="preserve">Plášť ¾ nepromokavý, </w:t>
            </w:r>
          </w:p>
          <w:p w:rsidR="00E81598" w:rsidRDefault="00E81598">
            <w:pPr>
              <w:widowControl w:val="0"/>
              <w:suppressAutoHyphens/>
              <w:rPr>
                <w:rFonts w:ascii="Arial" w:hAnsi="Arial" w:cs="Arial"/>
                <w:b/>
                <w:bCs/>
                <w:color w:val="000000"/>
              </w:rPr>
            </w:pPr>
          </w:p>
          <w:p w:rsidR="00E81598" w:rsidRDefault="00E81598">
            <w:pPr>
              <w:widowControl w:val="0"/>
              <w:suppressAutoHyphens/>
              <w:rPr>
                <w:rFonts w:ascii="Arial" w:hAnsi="Arial" w:cs="Arial"/>
                <w:b/>
                <w:bCs/>
                <w:color w:val="000000"/>
              </w:rPr>
            </w:pPr>
          </w:p>
          <w:p w:rsidR="00E81598" w:rsidRDefault="00005E2E">
            <w:pPr>
              <w:widowControl w:val="0"/>
              <w:suppressAutoHyphens/>
              <w:rPr>
                <w:rFonts w:ascii="Arial" w:hAnsi="Arial" w:cs="Arial"/>
                <w:b/>
                <w:bCs/>
                <w:color w:val="808080"/>
              </w:rPr>
            </w:pPr>
            <w:r w:rsidRPr="008A4BB6">
              <w:rPr>
                <w:rFonts w:ascii="Arial" w:hAnsi="Arial" w:cs="Arial"/>
                <w:b/>
                <w:bCs/>
                <w:color w:val="808080"/>
              </w:rPr>
              <w:t>24 měsíců</w:t>
            </w:r>
          </w:p>
        </w:tc>
        <w:tc>
          <w:tcPr>
            <w:tcW w:w="3975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rPr>
                <w:rFonts w:ascii="Arial" w:hAnsi="Arial" w:cs="Arial"/>
                <w:u w:val="single"/>
              </w:rPr>
            </w:pPr>
            <w:r w:rsidRPr="008A4BB6">
              <w:rPr>
                <w:rFonts w:ascii="Arial" w:hAnsi="Arial" w:cs="Arial"/>
                <w:u w:val="single"/>
              </w:rPr>
              <w:t>Plášť</w:t>
            </w:r>
          </w:p>
          <w:p w:rsidR="00E81598" w:rsidRDefault="00005E2E">
            <w:pPr>
              <w:widowControl w:val="0"/>
              <w:suppressAutoHyphens/>
              <w:rPr>
                <w:rFonts w:ascii="Arial" w:hAnsi="Arial" w:cs="Arial"/>
              </w:rPr>
            </w:pPr>
            <w:r w:rsidRPr="008A4BB6">
              <w:rPr>
                <w:rFonts w:ascii="Arial" w:hAnsi="Arial" w:cs="Arial"/>
              </w:rPr>
              <w:t>Barva: Tmavě šedý.</w:t>
            </w:r>
          </w:p>
          <w:p w:rsidR="00E81598" w:rsidRDefault="00005E2E">
            <w:pPr>
              <w:widowControl w:val="0"/>
              <w:suppressAutoHyphens/>
              <w:rPr>
                <w:rFonts w:ascii="Arial" w:hAnsi="Arial" w:cs="Arial"/>
              </w:rPr>
            </w:pPr>
            <w:r w:rsidRPr="008A4BB6">
              <w:rPr>
                <w:rFonts w:ascii="Arial" w:hAnsi="Arial" w:cs="Arial"/>
              </w:rPr>
              <w:t>Materiál: nepromokavý ze syntetického materiálu PLAVITEX - PVC/ polyester, 350 g/</w:t>
            </w:r>
            <w:r w:rsidRPr="008A4BB6">
              <w:rPr>
                <w:rFonts w:ascii="Arial" w:hAnsi="Arial" w:cs="Arial"/>
                <w:color w:val="000000"/>
              </w:rPr>
              <w:t xml:space="preserve"> m²</w:t>
            </w:r>
            <w:r w:rsidRPr="008A4BB6">
              <w:rPr>
                <w:rFonts w:ascii="Arial" w:hAnsi="Arial" w:cs="Arial"/>
              </w:rPr>
              <w:t>.</w:t>
            </w:r>
          </w:p>
          <w:p w:rsidR="00E81598" w:rsidRDefault="00005E2E">
            <w:pPr>
              <w:pStyle w:val="Odstavecseseznamem"/>
              <w:widowControl w:val="0"/>
              <w:numPr>
                <w:ilvl w:val="0"/>
                <w:numId w:val="19"/>
              </w:numPr>
              <w:suppressAutoHyphens/>
              <w:ind w:left="341" w:hanging="284"/>
              <w:rPr>
                <w:rFonts w:ascii="Arial" w:hAnsi="Arial" w:cs="Arial"/>
              </w:rPr>
            </w:pPr>
            <w:r w:rsidRPr="008A4BB6">
              <w:rPr>
                <w:rFonts w:ascii="Arial" w:hAnsi="Arial" w:cs="Arial"/>
              </w:rPr>
              <w:t>Typ pláště ¾</w:t>
            </w:r>
          </w:p>
          <w:p w:rsidR="00E81598" w:rsidRDefault="00005E2E">
            <w:pPr>
              <w:pStyle w:val="Odstavecseseznamem"/>
              <w:widowControl w:val="0"/>
              <w:numPr>
                <w:ilvl w:val="0"/>
                <w:numId w:val="19"/>
              </w:numPr>
              <w:suppressAutoHyphens/>
              <w:ind w:left="341" w:hanging="284"/>
              <w:rPr>
                <w:rFonts w:ascii="Arial" w:hAnsi="Arial" w:cs="Arial"/>
              </w:rPr>
            </w:pPr>
            <w:r w:rsidRPr="008A4BB6">
              <w:rPr>
                <w:rFonts w:ascii="Arial" w:hAnsi="Arial" w:cs="Arial"/>
              </w:rPr>
              <w:t>Dvojité podlepení švů, s reflexními 3M pruhy na hrudi a</w:t>
            </w:r>
            <w:r w:rsidR="00624910">
              <w:rPr>
                <w:rFonts w:ascii="Arial" w:hAnsi="Arial" w:cs="Arial"/>
              </w:rPr>
              <w:t> </w:t>
            </w:r>
            <w:r w:rsidRPr="008A4BB6">
              <w:rPr>
                <w:rFonts w:ascii="Arial" w:hAnsi="Arial" w:cs="Arial"/>
              </w:rPr>
              <w:t xml:space="preserve">ramenech, odepínací kapucí skrytou v límci, dvěma vnějšími kapsami krytými klopami na druky, a jednou náprsní kapsou na mobilní telefon. </w:t>
            </w:r>
          </w:p>
          <w:p w:rsidR="00E81598" w:rsidRDefault="00005E2E">
            <w:pPr>
              <w:pStyle w:val="Odstavecseseznamem"/>
              <w:widowControl w:val="0"/>
              <w:numPr>
                <w:ilvl w:val="0"/>
                <w:numId w:val="19"/>
              </w:numPr>
              <w:suppressAutoHyphens/>
              <w:ind w:left="341" w:hanging="284"/>
              <w:rPr>
                <w:rFonts w:ascii="Arial" w:hAnsi="Arial" w:cs="Arial"/>
              </w:rPr>
            </w:pPr>
            <w:r w:rsidRPr="008A4BB6">
              <w:rPr>
                <w:rFonts w:ascii="Arial" w:hAnsi="Arial" w:cs="Arial"/>
              </w:rPr>
              <w:t xml:space="preserve">Bunda vpředu se skrytým zapínáním na zip, kryté légou se zapínáním na druky. </w:t>
            </w:r>
          </w:p>
          <w:p w:rsidR="00E81598" w:rsidRDefault="00005E2E">
            <w:pPr>
              <w:pStyle w:val="Odstavecseseznamem"/>
              <w:widowControl w:val="0"/>
              <w:numPr>
                <w:ilvl w:val="0"/>
                <w:numId w:val="19"/>
              </w:numPr>
              <w:suppressAutoHyphens/>
              <w:ind w:left="341" w:hanging="284"/>
              <w:rPr>
                <w:rFonts w:ascii="Arial" w:hAnsi="Arial" w:cs="Arial"/>
              </w:rPr>
            </w:pPr>
            <w:r w:rsidRPr="008A4BB6">
              <w:rPr>
                <w:rFonts w:ascii="Arial" w:hAnsi="Arial" w:cs="Arial"/>
              </w:rPr>
              <w:t>Potisk loga v přední části a na zádech název.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678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81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005E2E" w:rsidRPr="008A4BB6" w:rsidTr="008A4BB6">
        <w:trPr>
          <w:trHeight w:val="1690"/>
          <w:jc w:val="center"/>
        </w:trPr>
        <w:tc>
          <w:tcPr>
            <w:tcW w:w="624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010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rPr>
                <w:rFonts w:ascii="Arial" w:hAnsi="Arial" w:cs="Arial"/>
                <w:b/>
                <w:bCs/>
                <w:color w:val="000000"/>
              </w:rPr>
            </w:pPr>
            <w:r w:rsidRPr="008A4BB6">
              <w:rPr>
                <w:rFonts w:ascii="Arial" w:hAnsi="Arial" w:cs="Arial"/>
                <w:b/>
                <w:bCs/>
                <w:color w:val="000000"/>
              </w:rPr>
              <w:t xml:space="preserve">Bunda zimní – trojkombinace, </w:t>
            </w:r>
          </w:p>
          <w:p w:rsidR="00E81598" w:rsidRDefault="00E81598">
            <w:pPr>
              <w:widowControl w:val="0"/>
              <w:suppressAutoHyphens/>
              <w:rPr>
                <w:rFonts w:ascii="Arial" w:hAnsi="Arial" w:cs="Arial"/>
                <w:b/>
                <w:bCs/>
                <w:color w:val="000000"/>
              </w:rPr>
            </w:pPr>
          </w:p>
          <w:p w:rsidR="00E81598" w:rsidRDefault="00005E2E">
            <w:pPr>
              <w:widowControl w:val="0"/>
              <w:suppressAutoHyphens/>
              <w:rPr>
                <w:rFonts w:ascii="Arial" w:hAnsi="Arial" w:cs="Arial"/>
                <w:b/>
                <w:bCs/>
                <w:color w:val="808080"/>
              </w:rPr>
            </w:pPr>
            <w:r w:rsidRPr="008A4BB6">
              <w:rPr>
                <w:rFonts w:ascii="Arial" w:hAnsi="Arial" w:cs="Arial"/>
                <w:b/>
                <w:bCs/>
                <w:color w:val="808080"/>
              </w:rPr>
              <w:t>36 měsíců</w:t>
            </w:r>
          </w:p>
        </w:tc>
        <w:tc>
          <w:tcPr>
            <w:tcW w:w="3975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rPr>
                <w:rFonts w:ascii="Arial" w:hAnsi="Arial" w:cs="Arial"/>
                <w:color w:val="000000"/>
                <w:u w:val="single"/>
              </w:rPr>
            </w:pPr>
            <w:r w:rsidRPr="008A4BB6">
              <w:rPr>
                <w:rFonts w:ascii="Arial" w:hAnsi="Arial" w:cs="Arial"/>
                <w:color w:val="000000"/>
                <w:u w:val="single"/>
              </w:rPr>
              <w:t>Bunda zimní</w:t>
            </w:r>
          </w:p>
          <w:p w:rsidR="00E81598" w:rsidRDefault="00005E2E">
            <w:pPr>
              <w:widowControl w:val="0"/>
              <w:suppressAutoHyphens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Barva: Tmavě šedá.</w:t>
            </w:r>
          </w:p>
          <w:p w:rsidR="00E81598" w:rsidRDefault="00005E2E">
            <w:pPr>
              <w:widowControl w:val="0"/>
              <w:suppressAutoHyphens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Materiál: voděodolná zimní bunda ze syntetického nepromokavého PE.</w:t>
            </w:r>
          </w:p>
          <w:p w:rsidR="00E81598" w:rsidRDefault="00005E2E">
            <w:pPr>
              <w:pStyle w:val="Odstavecseseznamem"/>
              <w:widowControl w:val="0"/>
              <w:numPr>
                <w:ilvl w:val="0"/>
                <w:numId w:val="20"/>
              </w:numPr>
              <w:suppressAutoHyphens/>
              <w:ind w:left="341" w:hanging="284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Typ bundy ¾</w:t>
            </w:r>
          </w:p>
          <w:p w:rsidR="00E81598" w:rsidRDefault="00005E2E">
            <w:pPr>
              <w:pStyle w:val="Odstavecseseznamem"/>
              <w:widowControl w:val="0"/>
              <w:numPr>
                <w:ilvl w:val="0"/>
                <w:numId w:val="20"/>
              </w:numPr>
              <w:suppressAutoHyphens/>
              <w:ind w:left="341" w:hanging="284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 xml:space="preserve">S podlepenými švy, odepínací kapucí skrytou v límci, odvětráním na zádech, se čtyřmi rozšiřitelnými kapsami krytými klopami na druky. </w:t>
            </w:r>
          </w:p>
          <w:p w:rsidR="00E81598" w:rsidRDefault="00005E2E">
            <w:pPr>
              <w:pStyle w:val="Odstavecseseznamem"/>
              <w:widowControl w:val="0"/>
              <w:numPr>
                <w:ilvl w:val="0"/>
                <w:numId w:val="20"/>
              </w:numPr>
              <w:suppressAutoHyphens/>
              <w:ind w:left="341" w:hanging="284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lastRenderedPageBreak/>
              <w:t>Dvě speciální kapsy jsou určené pro ID (vizitku) a mobilní telefon</w:t>
            </w:r>
          </w:p>
          <w:p w:rsidR="00E81598" w:rsidRDefault="00005E2E">
            <w:pPr>
              <w:pStyle w:val="Odstavecseseznamem"/>
              <w:widowControl w:val="0"/>
              <w:numPr>
                <w:ilvl w:val="0"/>
                <w:numId w:val="20"/>
              </w:numPr>
              <w:suppressAutoHyphens/>
              <w:ind w:left="341" w:hanging="284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 xml:space="preserve">uvnitř bundy speciální kapsa na brýle. </w:t>
            </w:r>
          </w:p>
          <w:p w:rsidR="00E81598" w:rsidRDefault="00005E2E">
            <w:pPr>
              <w:pStyle w:val="Odstavecseseznamem"/>
              <w:widowControl w:val="0"/>
              <w:numPr>
                <w:ilvl w:val="0"/>
                <w:numId w:val="20"/>
              </w:numPr>
              <w:suppressAutoHyphens/>
              <w:ind w:left="341" w:hanging="284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 xml:space="preserve">Vnitřek oddělitelný samostatný polyesterovou stříží zateplený kabát podšitý bavlněným flanelem, s oddělitelnými rukávy na zip, dvěma vnějšími a jednou vnitřní kapsou. </w:t>
            </w:r>
          </w:p>
          <w:p w:rsidR="00E81598" w:rsidRDefault="00005E2E">
            <w:pPr>
              <w:pStyle w:val="Odstavecseseznamem"/>
              <w:widowControl w:val="0"/>
              <w:numPr>
                <w:ilvl w:val="0"/>
                <w:numId w:val="20"/>
              </w:numPr>
              <w:suppressAutoHyphens/>
              <w:ind w:left="341" w:hanging="284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Výrobek splňující ČSN EN 343+A1</w:t>
            </w:r>
          </w:p>
          <w:p w:rsidR="00E81598" w:rsidRDefault="00005E2E">
            <w:pPr>
              <w:pStyle w:val="Odstavecseseznamem"/>
              <w:widowControl w:val="0"/>
              <w:numPr>
                <w:ilvl w:val="0"/>
                <w:numId w:val="20"/>
              </w:numPr>
              <w:suppressAutoHyphens/>
              <w:ind w:left="341" w:hanging="284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Logo potisk v přední části.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lastRenderedPageBreak/>
              <w:t>80</w:t>
            </w:r>
          </w:p>
        </w:tc>
        <w:tc>
          <w:tcPr>
            <w:tcW w:w="678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81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80</w:t>
            </w:r>
          </w:p>
        </w:tc>
      </w:tr>
      <w:tr w:rsidR="00005E2E" w:rsidRPr="008A4BB6" w:rsidTr="008A4BB6">
        <w:trPr>
          <w:trHeight w:val="1455"/>
          <w:jc w:val="center"/>
        </w:trPr>
        <w:tc>
          <w:tcPr>
            <w:tcW w:w="624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lastRenderedPageBreak/>
              <w:t>5</w:t>
            </w:r>
          </w:p>
        </w:tc>
        <w:tc>
          <w:tcPr>
            <w:tcW w:w="2010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rPr>
                <w:rFonts w:ascii="Arial" w:hAnsi="Arial" w:cs="Arial"/>
                <w:b/>
                <w:bCs/>
                <w:color w:val="000000"/>
              </w:rPr>
            </w:pPr>
            <w:r w:rsidRPr="008A4BB6">
              <w:rPr>
                <w:rFonts w:ascii="Arial" w:hAnsi="Arial" w:cs="Arial"/>
                <w:b/>
                <w:bCs/>
                <w:color w:val="000000"/>
              </w:rPr>
              <w:t xml:space="preserve">Pracovní tričko – barevné, krátký rukáv, </w:t>
            </w:r>
          </w:p>
          <w:p w:rsidR="00E81598" w:rsidRDefault="00E81598">
            <w:pPr>
              <w:widowControl w:val="0"/>
              <w:suppressAutoHyphens/>
              <w:rPr>
                <w:rFonts w:ascii="Arial" w:hAnsi="Arial" w:cs="Arial"/>
                <w:b/>
                <w:bCs/>
                <w:color w:val="000000"/>
              </w:rPr>
            </w:pPr>
          </w:p>
          <w:p w:rsidR="00E81598" w:rsidRDefault="00005E2E">
            <w:pPr>
              <w:widowControl w:val="0"/>
              <w:suppressAutoHyphens/>
              <w:rPr>
                <w:rFonts w:ascii="Arial" w:hAnsi="Arial" w:cs="Arial"/>
                <w:b/>
                <w:bCs/>
                <w:color w:val="000000"/>
              </w:rPr>
            </w:pPr>
            <w:r w:rsidRPr="008A4BB6">
              <w:rPr>
                <w:rFonts w:ascii="Arial" w:hAnsi="Arial" w:cs="Arial"/>
                <w:b/>
                <w:bCs/>
                <w:color w:val="808080"/>
              </w:rPr>
              <w:t>12 měsíců</w:t>
            </w:r>
          </w:p>
        </w:tc>
        <w:tc>
          <w:tcPr>
            <w:tcW w:w="3975" w:type="dxa"/>
            <w:shd w:val="clear" w:color="auto" w:fill="auto"/>
            <w:noWrap/>
            <w:vAlign w:val="center"/>
            <w:hideMark/>
          </w:tcPr>
          <w:p w:rsidR="00E81598" w:rsidRDefault="00005E2E">
            <w:pPr>
              <w:widowControl w:val="0"/>
              <w:suppressAutoHyphens/>
              <w:rPr>
                <w:rFonts w:ascii="Arial" w:hAnsi="Arial" w:cs="Arial"/>
                <w:color w:val="000000"/>
                <w:u w:val="single"/>
              </w:rPr>
            </w:pPr>
            <w:r w:rsidRPr="008A4BB6">
              <w:rPr>
                <w:rFonts w:ascii="Arial" w:hAnsi="Arial" w:cs="Arial"/>
                <w:color w:val="000000"/>
                <w:u w:val="single"/>
              </w:rPr>
              <w:t>Pracovní tričko</w:t>
            </w:r>
          </w:p>
          <w:p w:rsidR="00E81598" w:rsidRDefault="00005E2E">
            <w:pPr>
              <w:widowControl w:val="0"/>
              <w:suppressAutoHyphens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Materiál: 100% bavlna</w:t>
            </w:r>
          </w:p>
          <w:p w:rsidR="00E81598" w:rsidRDefault="00005E2E">
            <w:pPr>
              <w:widowControl w:val="0"/>
              <w:suppressAutoHyphens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 xml:space="preserve">Barva: </w:t>
            </w:r>
            <w:r w:rsidR="00131B53">
              <w:rPr>
                <w:rFonts w:ascii="Arial" w:hAnsi="Arial" w:cs="Arial"/>
                <w:color w:val="000000"/>
              </w:rPr>
              <w:t>černá, červená, modrá</w:t>
            </w:r>
          </w:p>
          <w:p w:rsidR="00E81598" w:rsidRDefault="00005E2E">
            <w:pPr>
              <w:pStyle w:val="Odstavecseseznamem"/>
              <w:widowControl w:val="0"/>
              <w:numPr>
                <w:ilvl w:val="0"/>
                <w:numId w:val="21"/>
              </w:numPr>
              <w:suppressAutoHyphens/>
              <w:ind w:left="341" w:hanging="284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Gramáž 160 g/m².</w:t>
            </w:r>
          </w:p>
          <w:p w:rsidR="00E81598" w:rsidRDefault="00005E2E">
            <w:pPr>
              <w:pStyle w:val="Odstavecseseznamem"/>
              <w:widowControl w:val="0"/>
              <w:numPr>
                <w:ilvl w:val="0"/>
                <w:numId w:val="21"/>
              </w:numPr>
              <w:suppressAutoHyphens/>
              <w:ind w:left="341" w:hanging="284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Logo pouze na přední části.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160</w:t>
            </w:r>
          </w:p>
        </w:tc>
        <w:tc>
          <w:tcPr>
            <w:tcW w:w="678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581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80</w:t>
            </w:r>
          </w:p>
        </w:tc>
      </w:tr>
      <w:tr w:rsidR="00005E2E" w:rsidRPr="008A4BB6" w:rsidTr="008A4BB6">
        <w:trPr>
          <w:trHeight w:val="735"/>
          <w:jc w:val="center"/>
        </w:trPr>
        <w:tc>
          <w:tcPr>
            <w:tcW w:w="624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010" w:type="dxa"/>
            <w:shd w:val="clear" w:color="auto" w:fill="auto"/>
            <w:hideMark/>
          </w:tcPr>
          <w:p w:rsidR="00E81598" w:rsidRDefault="00005E2E">
            <w:pPr>
              <w:widowControl w:val="0"/>
              <w:suppressAutoHyphens/>
              <w:rPr>
                <w:rFonts w:ascii="Arial" w:hAnsi="Arial" w:cs="Arial"/>
                <w:b/>
                <w:bCs/>
                <w:color w:val="000000"/>
              </w:rPr>
            </w:pPr>
            <w:r w:rsidRPr="008A4BB6">
              <w:rPr>
                <w:rFonts w:ascii="Arial" w:hAnsi="Arial" w:cs="Arial"/>
                <w:b/>
                <w:bCs/>
                <w:color w:val="000000"/>
              </w:rPr>
              <w:t xml:space="preserve">Vesta výstražná žlutá C 471 třídy 3:2, </w:t>
            </w:r>
          </w:p>
          <w:p w:rsidR="00E81598" w:rsidRDefault="00E81598">
            <w:pPr>
              <w:widowControl w:val="0"/>
              <w:suppressAutoHyphens/>
              <w:rPr>
                <w:rFonts w:ascii="Arial" w:hAnsi="Arial" w:cs="Arial"/>
                <w:b/>
                <w:bCs/>
                <w:color w:val="808080"/>
              </w:rPr>
            </w:pPr>
          </w:p>
          <w:p w:rsidR="00E81598" w:rsidRDefault="00005E2E">
            <w:pPr>
              <w:widowControl w:val="0"/>
              <w:suppressAutoHyphens/>
              <w:rPr>
                <w:rFonts w:ascii="Arial" w:hAnsi="Arial" w:cs="Arial"/>
                <w:b/>
                <w:bCs/>
                <w:color w:val="808080"/>
              </w:rPr>
            </w:pPr>
            <w:r w:rsidRPr="008A4BB6">
              <w:rPr>
                <w:rFonts w:ascii="Arial" w:hAnsi="Arial" w:cs="Arial"/>
                <w:b/>
                <w:bCs/>
                <w:color w:val="808080"/>
              </w:rPr>
              <w:t>60 měsíců</w:t>
            </w:r>
          </w:p>
        </w:tc>
        <w:tc>
          <w:tcPr>
            <w:tcW w:w="3975" w:type="dxa"/>
            <w:shd w:val="clear" w:color="auto" w:fill="auto"/>
            <w:vAlign w:val="bottom"/>
            <w:hideMark/>
          </w:tcPr>
          <w:p w:rsidR="00E81598" w:rsidRDefault="00005E2E">
            <w:pPr>
              <w:widowControl w:val="0"/>
              <w:suppressAutoHyphens/>
              <w:jc w:val="both"/>
              <w:rPr>
                <w:rFonts w:ascii="Arial" w:hAnsi="Arial" w:cs="Arial"/>
                <w:u w:val="single"/>
              </w:rPr>
            </w:pPr>
            <w:r w:rsidRPr="008A4BB6">
              <w:rPr>
                <w:rFonts w:ascii="Arial" w:hAnsi="Arial" w:cs="Arial"/>
                <w:u w:val="single"/>
              </w:rPr>
              <w:t>Vesta výstražná</w:t>
            </w:r>
          </w:p>
          <w:p w:rsidR="00E81598" w:rsidRDefault="00005E2E">
            <w:pPr>
              <w:widowControl w:val="0"/>
              <w:suppressAutoHyphens/>
              <w:jc w:val="both"/>
              <w:rPr>
                <w:rFonts w:ascii="Arial" w:hAnsi="Arial" w:cs="Arial"/>
              </w:rPr>
            </w:pPr>
            <w:r w:rsidRPr="008A4BB6">
              <w:rPr>
                <w:rFonts w:ascii="Arial" w:hAnsi="Arial" w:cs="Arial"/>
              </w:rPr>
              <w:t>Barva: žlutá</w:t>
            </w:r>
          </w:p>
          <w:p w:rsidR="00E81598" w:rsidRDefault="00005E2E">
            <w:pPr>
              <w:pStyle w:val="Odstavecseseznamem"/>
              <w:widowControl w:val="0"/>
              <w:numPr>
                <w:ilvl w:val="0"/>
                <w:numId w:val="22"/>
              </w:numPr>
              <w:suppressAutoHyphens/>
              <w:ind w:left="341" w:hanging="284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Norma: ČSN EN ISO 20471 třídy 3:2.</w:t>
            </w:r>
          </w:p>
          <w:p w:rsidR="00E81598" w:rsidRDefault="00005E2E">
            <w:pPr>
              <w:pStyle w:val="Odstavecseseznamem"/>
              <w:widowControl w:val="0"/>
              <w:numPr>
                <w:ilvl w:val="0"/>
                <w:numId w:val="22"/>
              </w:numPr>
              <w:suppressAutoHyphens/>
              <w:ind w:left="341" w:hanging="284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Potisk logo v přední části a</w:t>
            </w:r>
            <w:r w:rsidR="00624910">
              <w:rPr>
                <w:rFonts w:ascii="Arial" w:hAnsi="Arial" w:cs="Arial"/>
                <w:color w:val="000000"/>
              </w:rPr>
              <w:t> </w:t>
            </w:r>
            <w:r w:rsidRPr="008A4BB6">
              <w:rPr>
                <w:rFonts w:ascii="Arial" w:hAnsi="Arial" w:cs="Arial"/>
                <w:color w:val="000000"/>
              </w:rPr>
              <w:t>název na zádech.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678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81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005E2E" w:rsidRPr="008A4BB6" w:rsidTr="008A4BB6">
        <w:trPr>
          <w:trHeight w:val="841"/>
          <w:jc w:val="center"/>
        </w:trPr>
        <w:tc>
          <w:tcPr>
            <w:tcW w:w="624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2010" w:type="dxa"/>
            <w:shd w:val="clear" w:color="auto" w:fill="auto"/>
            <w:hideMark/>
          </w:tcPr>
          <w:p w:rsidR="00E81598" w:rsidRDefault="00005E2E">
            <w:pPr>
              <w:widowControl w:val="0"/>
              <w:suppressAutoHyphens/>
              <w:rPr>
                <w:rFonts w:ascii="Arial" w:hAnsi="Arial" w:cs="Arial"/>
                <w:b/>
                <w:bCs/>
                <w:color w:val="000000"/>
              </w:rPr>
            </w:pPr>
            <w:r w:rsidRPr="008A4BB6">
              <w:rPr>
                <w:rFonts w:ascii="Arial" w:hAnsi="Arial" w:cs="Arial"/>
                <w:b/>
                <w:bCs/>
                <w:color w:val="000000"/>
              </w:rPr>
              <w:t xml:space="preserve">Mikina se stojákem, </w:t>
            </w:r>
          </w:p>
          <w:p w:rsidR="00E81598" w:rsidRDefault="00E81598">
            <w:pPr>
              <w:widowControl w:val="0"/>
              <w:suppressAutoHyphens/>
              <w:rPr>
                <w:rFonts w:ascii="Arial" w:hAnsi="Arial" w:cs="Arial"/>
                <w:b/>
                <w:bCs/>
                <w:color w:val="000000"/>
              </w:rPr>
            </w:pPr>
          </w:p>
          <w:p w:rsidR="00E81598" w:rsidRDefault="00005E2E">
            <w:pPr>
              <w:widowControl w:val="0"/>
              <w:suppressAutoHyphens/>
              <w:rPr>
                <w:rFonts w:ascii="Arial" w:hAnsi="Arial" w:cs="Arial"/>
                <w:b/>
                <w:bCs/>
                <w:color w:val="808080"/>
              </w:rPr>
            </w:pPr>
            <w:r w:rsidRPr="008A4BB6">
              <w:rPr>
                <w:rFonts w:ascii="Arial" w:hAnsi="Arial" w:cs="Arial"/>
                <w:b/>
                <w:bCs/>
                <w:color w:val="808080"/>
              </w:rPr>
              <w:t>12 měsíců</w:t>
            </w:r>
          </w:p>
        </w:tc>
        <w:tc>
          <w:tcPr>
            <w:tcW w:w="3975" w:type="dxa"/>
            <w:shd w:val="clear" w:color="auto" w:fill="auto"/>
            <w:vAlign w:val="bottom"/>
            <w:hideMark/>
          </w:tcPr>
          <w:p w:rsidR="00E81598" w:rsidRDefault="00005E2E">
            <w:pPr>
              <w:widowControl w:val="0"/>
              <w:suppressAutoHyphens/>
              <w:jc w:val="both"/>
              <w:rPr>
                <w:rFonts w:ascii="Arial" w:hAnsi="Arial" w:cs="Arial"/>
                <w:u w:val="single"/>
              </w:rPr>
            </w:pPr>
            <w:proofErr w:type="spellStart"/>
            <w:r w:rsidRPr="008A4BB6">
              <w:rPr>
                <w:rFonts w:ascii="Arial" w:hAnsi="Arial" w:cs="Arial"/>
                <w:u w:val="single"/>
              </w:rPr>
              <w:t>Fleecová</w:t>
            </w:r>
            <w:proofErr w:type="spellEnd"/>
            <w:r w:rsidRPr="008A4BB6">
              <w:rPr>
                <w:rFonts w:ascii="Arial" w:hAnsi="Arial" w:cs="Arial"/>
                <w:u w:val="single"/>
              </w:rPr>
              <w:t xml:space="preserve"> mikina</w:t>
            </w:r>
          </w:p>
          <w:p w:rsidR="00E81598" w:rsidRDefault="00005E2E">
            <w:pPr>
              <w:widowControl w:val="0"/>
              <w:suppressAutoHyphens/>
              <w:jc w:val="both"/>
              <w:rPr>
                <w:rFonts w:ascii="Arial" w:hAnsi="Arial" w:cs="Arial"/>
              </w:rPr>
            </w:pPr>
            <w:r w:rsidRPr="008A4BB6">
              <w:rPr>
                <w:rFonts w:ascii="Arial" w:hAnsi="Arial" w:cs="Arial"/>
              </w:rPr>
              <w:t>Barva: šedá</w:t>
            </w:r>
          </w:p>
          <w:p w:rsidR="00E81598" w:rsidRDefault="00005E2E">
            <w:pPr>
              <w:widowControl w:val="0"/>
              <w:suppressAutoHyphens/>
              <w:jc w:val="both"/>
              <w:rPr>
                <w:rFonts w:ascii="Arial" w:hAnsi="Arial" w:cs="Arial"/>
              </w:rPr>
            </w:pPr>
            <w:r w:rsidRPr="008A4BB6">
              <w:rPr>
                <w:rFonts w:ascii="Arial" w:hAnsi="Arial" w:cs="Arial"/>
              </w:rPr>
              <w:t>M</w:t>
            </w:r>
            <w:r w:rsidRPr="008A4BB6">
              <w:rPr>
                <w:rFonts w:ascii="Arial" w:hAnsi="Arial" w:cs="Arial"/>
                <w:color w:val="000000"/>
              </w:rPr>
              <w:t>ateriál:</w:t>
            </w:r>
            <w:r w:rsidR="005E49FF">
              <w:t xml:space="preserve"> </w:t>
            </w:r>
            <w:r w:rsidR="005E49FF">
              <w:rPr>
                <w:rFonts w:ascii="Arial" w:hAnsi="Arial" w:cs="Arial"/>
                <w:color w:val="000000"/>
              </w:rPr>
              <w:t>285 g/m²</w:t>
            </w:r>
            <w:r w:rsidR="005E49FF" w:rsidRPr="005E49FF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="005E49FF" w:rsidRPr="005E49FF">
              <w:rPr>
                <w:rFonts w:ascii="Arial" w:hAnsi="Arial" w:cs="Arial"/>
                <w:color w:val="000000"/>
              </w:rPr>
              <w:t>antipilling</w:t>
            </w:r>
            <w:proofErr w:type="spellEnd"/>
            <w:r w:rsidR="005E49FF" w:rsidRPr="005E49FF">
              <w:rPr>
                <w:rFonts w:ascii="Arial" w:hAnsi="Arial" w:cs="Arial"/>
                <w:color w:val="000000"/>
              </w:rPr>
              <w:t xml:space="preserve"> polyester, </w:t>
            </w:r>
            <w:proofErr w:type="spellStart"/>
            <w:r w:rsidR="005E49FF" w:rsidRPr="005E49FF">
              <w:rPr>
                <w:rFonts w:ascii="Arial" w:hAnsi="Arial" w:cs="Arial"/>
                <w:color w:val="000000"/>
              </w:rPr>
              <w:t>micro</w:t>
            </w:r>
            <w:proofErr w:type="spellEnd"/>
            <w:r w:rsidR="005E49FF" w:rsidRPr="005E49F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5E49FF" w:rsidRPr="005E49FF">
              <w:rPr>
                <w:rFonts w:ascii="Arial" w:hAnsi="Arial" w:cs="Arial"/>
                <w:color w:val="000000"/>
              </w:rPr>
              <w:t>fleece</w:t>
            </w:r>
            <w:proofErr w:type="spellEnd"/>
            <w:r w:rsidR="005E49FF" w:rsidRPr="005E49FF">
              <w:rPr>
                <w:rFonts w:ascii="Arial" w:hAnsi="Arial" w:cs="Arial"/>
                <w:color w:val="000000"/>
              </w:rPr>
              <w:t>(144F)</w:t>
            </w:r>
          </w:p>
          <w:p w:rsidR="00E81598" w:rsidRDefault="00005E2E">
            <w:pPr>
              <w:pStyle w:val="Odstavecseseznamem"/>
              <w:widowControl w:val="0"/>
              <w:numPr>
                <w:ilvl w:val="0"/>
                <w:numId w:val="23"/>
              </w:numPr>
              <w:suppressAutoHyphens/>
              <w:ind w:left="341" w:hanging="284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Nášivka loga v přední části.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678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581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E81598" w:rsidRDefault="00005E2E">
            <w:pPr>
              <w:widowControl w:val="0"/>
              <w:suppressAutoHyphens/>
              <w:jc w:val="center"/>
              <w:rPr>
                <w:rFonts w:ascii="Arial" w:hAnsi="Arial" w:cs="Arial"/>
                <w:color w:val="000000"/>
              </w:rPr>
            </w:pPr>
            <w:r w:rsidRPr="008A4BB6">
              <w:rPr>
                <w:rFonts w:ascii="Arial" w:hAnsi="Arial" w:cs="Arial"/>
                <w:color w:val="000000"/>
              </w:rPr>
              <w:t>80</w:t>
            </w:r>
          </w:p>
        </w:tc>
      </w:tr>
    </w:tbl>
    <w:p w:rsidR="00E81598" w:rsidRDefault="00870506">
      <w:pPr>
        <w:widowControl w:val="0"/>
        <w:suppressAutoHyphens/>
        <w:spacing w:before="240" w:after="360"/>
        <w:ind w:left="142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Cs w:val="22"/>
        </w:rPr>
        <w:t>Množství O</w:t>
      </w:r>
      <w:r w:rsidR="00005E2E" w:rsidRPr="008A4BB6">
        <w:rPr>
          <w:rFonts w:ascii="Arial" w:hAnsi="Arial" w:cs="Arial"/>
          <w:color w:val="000000"/>
          <w:szCs w:val="22"/>
        </w:rPr>
        <w:t xml:space="preserve">P na rok </w:t>
      </w:r>
      <w:r w:rsidR="00E204D7">
        <w:rPr>
          <w:rFonts w:ascii="Arial" w:hAnsi="Arial" w:cs="Arial"/>
          <w:color w:val="000000"/>
          <w:szCs w:val="22"/>
        </w:rPr>
        <w:t xml:space="preserve">2016, </w:t>
      </w:r>
      <w:r w:rsidR="00005E2E" w:rsidRPr="008A4BB6">
        <w:rPr>
          <w:rFonts w:ascii="Arial" w:hAnsi="Arial" w:cs="Arial"/>
          <w:color w:val="000000"/>
          <w:szCs w:val="22"/>
        </w:rPr>
        <w:t>2017, 2018 a 2019 jsou pouze orientační a budou upřesněny v každé dílčí objednávce. Počet kusů se může lišit v toleranci +/- 20%.</w:t>
      </w:r>
    </w:p>
    <w:p w:rsidR="00E81598" w:rsidRDefault="00C11EF6">
      <w:pPr>
        <w:widowControl w:val="0"/>
        <w:suppressAutoHyphens/>
        <w:spacing w:before="240" w:after="240"/>
        <w:rPr>
          <w:rFonts w:ascii="Arial" w:hAnsi="Arial" w:cs="Arial"/>
          <w:b/>
          <w:color w:val="000000"/>
          <w:szCs w:val="22"/>
        </w:rPr>
      </w:pPr>
      <w:r w:rsidRPr="00C11EF6">
        <w:rPr>
          <w:rFonts w:ascii="Arial" w:hAnsi="Arial" w:cs="Arial"/>
          <w:b/>
          <w:color w:val="000000"/>
          <w:szCs w:val="22"/>
        </w:rPr>
        <w:t>Souhrnná tabulka požadavků</w:t>
      </w:r>
    </w:p>
    <w:tbl>
      <w:tblPr>
        <w:tblStyle w:val="Mkatabulky3"/>
        <w:tblW w:w="935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4394"/>
        <w:gridCol w:w="3827"/>
      </w:tblGrid>
      <w:tr w:rsidR="000E2EA2" w:rsidRPr="008A4BB6" w:rsidTr="000E2EA2">
        <w:trPr>
          <w:trHeight w:val="652"/>
          <w:jc w:val="center"/>
        </w:trPr>
        <w:tc>
          <w:tcPr>
            <w:tcW w:w="113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81598" w:rsidRDefault="000E2EA2">
            <w:pPr>
              <w:widowControl w:val="0"/>
              <w:suppressAutoHyphens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E2EA2">
              <w:rPr>
                <w:rFonts w:ascii="Arial" w:hAnsi="Arial" w:cs="Arial"/>
                <w:b/>
                <w:sz w:val="22"/>
                <w:szCs w:val="22"/>
              </w:rPr>
              <w:t>Položka č.</w:t>
            </w:r>
          </w:p>
        </w:tc>
        <w:tc>
          <w:tcPr>
            <w:tcW w:w="439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81598" w:rsidRDefault="000E2EA2">
            <w:pPr>
              <w:widowControl w:val="0"/>
              <w:suppressAutoHyphens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E2EA2">
              <w:rPr>
                <w:rFonts w:ascii="Arial" w:hAnsi="Arial" w:cs="Arial"/>
                <w:b/>
                <w:sz w:val="22"/>
                <w:szCs w:val="22"/>
              </w:rPr>
              <w:t>Jednotlivé položky předmětu plnění</w:t>
            </w:r>
          </w:p>
        </w:tc>
        <w:tc>
          <w:tcPr>
            <w:tcW w:w="382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81598" w:rsidRDefault="000E2EA2">
            <w:pPr>
              <w:widowControl w:val="0"/>
              <w:suppressAutoHyphens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E2EA2">
              <w:rPr>
                <w:rFonts w:ascii="Arial" w:hAnsi="Arial" w:cs="Arial"/>
                <w:b/>
                <w:sz w:val="22"/>
                <w:szCs w:val="22"/>
              </w:rPr>
              <w:t xml:space="preserve">Předpokládaný počet položek </w:t>
            </w:r>
          </w:p>
          <w:p w:rsidR="00E81598" w:rsidRDefault="000E2EA2">
            <w:pPr>
              <w:widowControl w:val="0"/>
              <w:suppressAutoHyphens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E2EA2">
              <w:rPr>
                <w:rFonts w:ascii="Arial" w:hAnsi="Arial" w:cs="Arial"/>
                <w:b/>
                <w:sz w:val="22"/>
                <w:szCs w:val="22"/>
              </w:rPr>
              <w:t>za 4 roky v ks</w:t>
            </w:r>
          </w:p>
        </w:tc>
      </w:tr>
      <w:tr w:rsidR="000E2EA2" w:rsidRPr="008A4BB6" w:rsidTr="000E2EA2">
        <w:trPr>
          <w:trHeight w:val="397"/>
          <w:jc w:val="center"/>
        </w:trPr>
        <w:tc>
          <w:tcPr>
            <w:tcW w:w="1135" w:type="dxa"/>
            <w:tcBorders>
              <w:top w:val="single" w:sz="18" w:space="0" w:color="auto"/>
            </w:tcBorders>
            <w:vAlign w:val="center"/>
          </w:tcPr>
          <w:p w:rsidR="00E81598" w:rsidRDefault="000E2EA2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E2EA2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4394" w:type="dxa"/>
            <w:tcBorders>
              <w:top w:val="single" w:sz="18" w:space="0" w:color="auto"/>
            </w:tcBorders>
            <w:vAlign w:val="center"/>
          </w:tcPr>
          <w:p w:rsidR="00E81598" w:rsidRDefault="000E2EA2">
            <w:pPr>
              <w:widowControl w:val="0"/>
              <w:suppressAutoHyphens/>
              <w:rPr>
                <w:rFonts w:ascii="Arial" w:hAnsi="Arial" w:cs="Arial"/>
                <w:bCs/>
                <w:sz w:val="22"/>
                <w:szCs w:val="22"/>
              </w:rPr>
            </w:pPr>
            <w:r w:rsidRPr="000E2EA2">
              <w:rPr>
                <w:rFonts w:ascii="Arial" w:hAnsi="Arial" w:cs="Arial"/>
                <w:bCs/>
                <w:sz w:val="22"/>
                <w:szCs w:val="22"/>
              </w:rPr>
              <w:t xml:space="preserve">Blůza montérková </w:t>
            </w:r>
          </w:p>
        </w:tc>
        <w:tc>
          <w:tcPr>
            <w:tcW w:w="3827" w:type="dxa"/>
            <w:tcBorders>
              <w:top w:val="single" w:sz="18" w:space="0" w:color="auto"/>
            </w:tcBorders>
            <w:vAlign w:val="center"/>
          </w:tcPr>
          <w:p w:rsidR="00E81598" w:rsidRDefault="000E2EA2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E2EA2">
              <w:rPr>
                <w:rFonts w:ascii="Arial" w:hAnsi="Arial" w:cs="Arial"/>
                <w:bCs/>
                <w:sz w:val="22"/>
                <w:szCs w:val="22"/>
              </w:rPr>
              <w:t>320</w:t>
            </w:r>
          </w:p>
        </w:tc>
      </w:tr>
      <w:tr w:rsidR="000E2EA2" w:rsidRPr="008A4BB6" w:rsidTr="000E2EA2">
        <w:trPr>
          <w:trHeight w:val="397"/>
          <w:jc w:val="center"/>
        </w:trPr>
        <w:tc>
          <w:tcPr>
            <w:tcW w:w="1135" w:type="dxa"/>
            <w:vAlign w:val="center"/>
          </w:tcPr>
          <w:p w:rsidR="00E81598" w:rsidRDefault="000E2EA2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E2EA2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4394" w:type="dxa"/>
            <w:vAlign w:val="center"/>
          </w:tcPr>
          <w:p w:rsidR="00E81598" w:rsidRDefault="000E2EA2">
            <w:pPr>
              <w:widowControl w:val="0"/>
              <w:suppressAutoHyphens/>
              <w:rPr>
                <w:rFonts w:ascii="Arial" w:hAnsi="Arial" w:cs="Arial"/>
                <w:bCs/>
                <w:sz w:val="22"/>
                <w:szCs w:val="22"/>
              </w:rPr>
            </w:pPr>
            <w:r w:rsidRPr="000E2EA2">
              <w:rPr>
                <w:rFonts w:ascii="Arial" w:hAnsi="Arial" w:cs="Arial"/>
                <w:bCs/>
                <w:sz w:val="22"/>
                <w:szCs w:val="22"/>
              </w:rPr>
              <w:t>Kalhoty montérkové</w:t>
            </w:r>
          </w:p>
        </w:tc>
        <w:tc>
          <w:tcPr>
            <w:tcW w:w="3827" w:type="dxa"/>
            <w:vAlign w:val="center"/>
          </w:tcPr>
          <w:p w:rsidR="00E81598" w:rsidRDefault="000E2EA2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E2EA2">
              <w:rPr>
                <w:rFonts w:ascii="Arial" w:hAnsi="Arial" w:cs="Arial"/>
                <w:bCs/>
                <w:sz w:val="22"/>
                <w:szCs w:val="22"/>
              </w:rPr>
              <w:t>320</w:t>
            </w:r>
          </w:p>
        </w:tc>
      </w:tr>
      <w:tr w:rsidR="000E2EA2" w:rsidRPr="008A4BB6" w:rsidTr="000E2EA2">
        <w:trPr>
          <w:trHeight w:val="397"/>
          <w:jc w:val="center"/>
        </w:trPr>
        <w:tc>
          <w:tcPr>
            <w:tcW w:w="1135" w:type="dxa"/>
            <w:vAlign w:val="center"/>
          </w:tcPr>
          <w:p w:rsidR="00E81598" w:rsidRDefault="000E2EA2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E2EA2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4394" w:type="dxa"/>
            <w:vAlign w:val="center"/>
          </w:tcPr>
          <w:p w:rsidR="00E81598" w:rsidRDefault="000E2EA2">
            <w:pPr>
              <w:widowControl w:val="0"/>
              <w:suppressAutoHyphens/>
              <w:rPr>
                <w:rFonts w:ascii="Arial" w:hAnsi="Arial" w:cs="Arial"/>
                <w:bCs/>
                <w:sz w:val="22"/>
                <w:szCs w:val="22"/>
              </w:rPr>
            </w:pPr>
            <w:r w:rsidRPr="000E2EA2">
              <w:rPr>
                <w:rFonts w:ascii="Arial" w:hAnsi="Arial" w:cs="Arial"/>
                <w:bCs/>
                <w:sz w:val="22"/>
                <w:szCs w:val="22"/>
              </w:rPr>
              <w:t xml:space="preserve">Plášť </w:t>
            </w:r>
            <w:r w:rsidRPr="000E2EA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¾ </w:t>
            </w:r>
            <w:r w:rsidRPr="000E2EA2">
              <w:rPr>
                <w:rFonts w:ascii="Arial" w:hAnsi="Arial" w:cs="Arial"/>
                <w:bCs/>
                <w:sz w:val="22"/>
                <w:szCs w:val="22"/>
              </w:rPr>
              <w:t>nepromokavý</w:t>
            </w:r>
          </w:p>
        </w:tc>
        <w:tc>
          <w:tcPr>
            <w:tcW w:w="3827" w:type="dxa"/>
            <w:vAlign w:val="center"/>
          </w:tcPr>
          <w:p w:rsidR="00E81598" w:rsidRDefault="000E2EA2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  <w:highlight w:val="yellow"/>
              </w:rPr>
            </w:pPr>
            <w:r w:rsidRPr="000E2EA2">
              <w:rPr>
                <w:rFonts w:ascii="Arial" w:hAnsi="Arial" w:cs="Arial"/>
                <w:bCs/>
                <w:sz w:val="22"/>
                <w:szCs w:val="22"/>
              </w:rPr>
              <w:t>180</w:t>
            </w:r>
          </w:p>
        </w:tc>
      </w:tr>
      <w:tr w:rsidR="000E2EA2" w:rsidRPr="008A4BB6" w:rsidTr="000E2EA2">
        <w:trPr>
          <w:trHeight w:val="397"/>
          <w:jc w:val="center"/>
        </w:trPr>
        <w:tc>
          <w:tcPr>
            <w:tcW w:w="1135" w:type="dxa"/>
            <w:vAlign w:val="center"/>
          </w:tcPr>
          <w:p w:rsidR="00E81598" w:rsidRDefault="000E2EA2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E2EA2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4394" w:type="dxa"/>
            <w:vAlign w:val="center"/>
          </w:tcPr>
          <w:p w:rsidR="00E81598" w:rsidRDefault="000E2EA2">
            <w:pPr>
              <w:widowControl w:val="0"/>
              <w:suppressAutoHyphens/>
              <w:rPr>
                <w:rFonts w:ascii="Arial" w:hAnsi="Arial" w:cs="Arial"/>
                <w:bCs/>
                <w:sz w:val="22"/>
                <w:szCs w:val="22"/>
              </w:rPr>
            </w:pPr>
            <w:r w:rsidRPr="000E2EA2">
              <w:rPr>
                <w:rFonts w:ascii="Arial" w:hAnsi="Arial" w:cs="Arial"/>
                <w:bCs/>
                <w:sz w:val="22"/>
                <w:szCs w:val="22"/>
              </w:rPr>
              <w:t>Bunda zimní – trojkombinace</w:t>
            </w:r>
          </w:p>
        </w:tc>
        <w:tc>
          <w:tcPr>
            <w:tcW w:w="3827" w:type="dxa"/>
            <w:vAlign w:val="center"/>
          </w:tcPr>
          <w:p w:rsidR="00E81598" w:rsidRDefault="000E2EA2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E2EA2">
              <w:rPr>
                <w:rFonts w:ascii="Arial" w:hAnsi="Arial" w:cs="Arial"/>
                <w:bCs/>
                <w:sz w:val="22"/>
                <w:szCs w:val="22"/>
              </w:rPr>
              <w:t>180</w:t>
            </w:r>
          </w:p>
        </w:tc>
      </w:tr>
      <w:tr w:rsidR="000E2EA2" w:rsidRPr="008A4BB6" w:rsidTr="000E2EA2">
        <w:trPr>
          <w:trHeight w:val="397"/>
          <w:jc w:val="center"/>
        </w:trPr>
        <w:tc>
          <w:tcPr>
            <w:tcW w:w="1135" w:type="dxa"/>
            <w:vAlign w:val="center"/>
          </w:tcPr>
          <w:p w:rsidR="00E81598" w:rsidRDefault="000E2EA2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E2EA2">
              <w:rPr>
                <w:rFonts w:ascii="Arial" w:hAnsi="Arial" w:cs="Arial"/>
                <w:bCs/>
                <w:sz w:val="22"/>
                <w:szCs w:val="22"/>
              </w:rPr>
              <w:t>5</w:t>
            </w:r>
          </w:p>
        </w:tc>
        <w:tc>
          <w:tcPr>
            <w:tcW w:w="4394" w:type="dxa"/>
            <w:vAlign w:val="center"/>
          </w:tcPr>
          <w:p w:rsidR="00E81598" w:rsidRDefault="000E2EA2">
            <w:pPr>
              <w:widowControl w:val="0"/>
              <w:suppressAutoHyphens/>
              <w:rPr>
                <w:rFonts w:ascii="Arial" w:hAnsi="Arial" w:cs="Arial"/>
                <w:bCs/>
                <w:sz w:val="22"/>
                <w:szCs w:val="22"/>
              </w:rPr>
            </w:pPr>
            <w:r w:rsidRPr="000E2EA2">
              <w:rPr>
                <w:rFonts w:ascii="Arial" w:hAnsi="Arial" w:cs="Arial"/>
                <w:bCs/>
                <w:sz w:val="22"/>
                <w:szCs w:val="22"/>
              </w:rPr>
              <w:t>Pracovní tričko – barevné, krátký rukáv</w:t>
            </w:r>
          </w:p>
        </w:tc>
        <w:tc>
          <w:tcPr>
            <w:tcW w:w="3827" w:type="dxa"/>
            <w:vAlign w:val="center"/>
          </w:tcPr>
          <w:p w:rsidR="00E81598" w:rsidRDefault="000E2EA2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E2EA2">
              <w:rPr>
                <w:rFonts w:ascii="Arial" w:hAnsi="Arial" w:cs="Arial"/>
                <w:bCs/>
                <w:sz w:val="22"/>
                <w:szCs w:val="22"/>
              </w:rPr>
              <w:t>400</w:t>
            </w:r>
          </w:p>
        </w:tc>
      </w:tr>
      <w:tr w:rsidR="000E2EA2" w:rsidRPr="008A4BB6" w:rsidTr="000E2EA2">
        <w:trPr>
          <w:trHeight w:val="397"/>
          <w:jc w:val="center"/>
        </w:trPr>
        <w:tc>
          <w:tcPr>
            <w:tcW w:w="1135" w:type="dxa"/>
            <w:vAlign w:val="center"/>
          </w:tcPr>
          <w:p w:rsidR="00E81598" w:rsidRDefault="000E2EA2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E2EA2">
              <w:rPr>
                <w:rFonts w:ascii="Arial" w:hAnsi="Arial" w:cs="Arial"/>
                <w:bCs/>
                <w:sz w:val="22"/>
                <w:szCs w:val="22"/>
              </w:rPr>
              <w:lastRenderedPageBreak/>
              <w:t>6</w:t>
            </w:r>
          </w:p>
        </w:tc>
        <w:tc>
          <w:tcPr>
            <w:tcW w:w="4394" w:type="dxa"/>
            <w:vAlign w:val="center"/>
          </w:tcPr>
          <w:p w:rsidR="00E81598" w:rsidRDefault="000E2EA2">
            <w:pPr>
              <w:widowControl w:val="0"/>
              <w:suppressAutoHyphens/>
              <w:rPr>
                <w:rFonts w:ascii="Arial" w:hAnsi="Arial" w:cs="Arial"/>
                <w:bCs/>
                <w:sz w:val="22"/>
                <w:szCs w:val="22"/>
              </w:rPr>
            </w:pPr>
            <w:r w:rsidRPr="000E2EA2">
              <w:rPr>
                <w:rFonts w:ascii="Arial" w:hAnsi="Arial" w:cs="Arial"/>
                <w:bCs/>
                <w:sz w:val="22"/>
                <w:szCs w:val="22"/>
              </w:rPr>
              <w:t>Vesta výstražná žlutá</w:t>
            </w:r>
          </w:p>
        </w:tc>
        <w:tc>
          <w:tcPr>
            <w:tcW w:w="3827" w:type="dxa"/>
            <w:vAlign w:val="center"/>
          </w:tcPr>
          <w:p w:rsidR="00E81598" w:rsidRDefault="000E2EA2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E2EA2">
              <w:rPr>
                <w:rFonts w:ascii="Arial" w:hAnsi="Arial" w:cs="Arial"/>
                <w:bCs/>
                <w:sz w:val="22"/>
                <w:szCs w:val="22"/>
              </w:rPr>
              <w:t>110</w:t>
            </w:r>
          </w:p>
        </w:tc>
      </w:tr>
      <w:tr w:rsidR="000E2EA2" w:rsidRPr="008A4BB6" w:rsidTr="000E2EA2">
        <w:trPr>
          <w:trHeight w:val="397"/>
          <w:jc w:val="center"/>
        </w:trPr>
        <w:tc>
          <w:tcPr>
            <w:tcW w:w="1135" w:type="dxa"/>
            <w:tcBorders>
              <w:bottom w:val="single" w:sz="18" w:space="0" w:color="auto"/>
            </w:tcBorders>
            <w:vAlign w:val="center"/>
          </w:tcPr>
          <w:p w:rsidR="00E81598" w:rsidRDefault="000E2EA2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E2EA2">
              <w:rPr>
                <w:rFonts w:ascii="Arial" w:hAnsi="Arial" w:cs="Arial"/>
                <w:bCs/>
                <w:sz w:val="22"/>
                <w:szCs w:val="22"/>
              </w:rPr>
              <w:t>7</w:t>
            </w:r>
          </w:p>
        </w:tc>
        <w:tc>
          <w:tcPr>
            <w:tcW w:w="4394" w:type="dxa"/>
            <w:tcBorders>
              <w:bottom w:val="single" w:sz="18" w:space="0" w:color="auto"/>
            </w:tcBorders>
            <w:vAlign w:val="center"/>
          </w:tcPr>
          <w:p w:rsidR="00E81598" w:rsidRDefault="000E2EA2">
            <w:pPr>
              <w:widowControl w:val="0"/>
              <w:suppressAutoHyphens/>
              <w:rPr>
                <w:rFonts w:ascii="Arial" w:hAnsi="Arial" w:cs="Arial"/>
                <w:bCs/>
                <w:sz w:val="22"/>
                <w:szCs w:val="22"/>
              </w:rPr>
            </w:pPr>
            <w:r w:rsidRPr="000E2EA2">
              <w:rPr>
                <w:rFonts w:ascii="Arial" w:hAnsi="Arial" w:cs="Arial"/>
                <w:bCs/>
                <w:sz w:val="22"/>
                <w:szCs w:val="22"/>
              </w:rPr>
              <w:t>Mikina se stojákem</w:t>
            </w:r>
          </w:p>
        </w:tc>
        <w:tc>
          <w:tcPr>
            <w:tcW w:w="3827" w:type="dxa"/>
            <w:tcBorders>
              <w:bottom w:val="single" w:sz="18" w:space="0" w:color="auto"/>
            </w:tcBorders>
            <w:vAlign w:val="center"/>
          </w:tcPr>
          <w:p w:rsidR="00E81598" w:rsidRDefault="000E2EA2">
            <w:pPr>
              <w:widowControl w:val="0"/>
              <w:suppressAutoHyphens/>
              <w:jc w:val="center"/>
              <w:rPr>
                <w:rFonts w:ascii="Arial" w:hAnsi="Arial" w:cs="Arial"/>
                <w:bCs/>
                <w:sz w:val="22"/>
                <w:szCs w:val="22"/>
                <w:highlight w:val="yellow"/>
              </w:rPr>
            </w:pPr>
            <w:r w:rsidRPr="000E2EA2">
              <w:rPr>
                <w:rFonts w:ascii="Arial" w:hAnsi="Arial" w:cs="Arial"/>
                <w:bCs/>
                <w:sz w:val="22"/>
                <w:szCs w:val="22"/>
              </w:rPr>
              <w:t>320</w:t>
            </w:r>
          </w:p>
        </w:tc>
      </w:tr>
      <w:tr w:rsidR="000E2EA2" w:rsidRPr="008A4BB6" w:rsidTr="000E2EA2">
        <w:trPr>
          <w:trHeight w:val="397"/>
          <w:jc w:val="center"/>
        </w:trPr>
        <w:tc>
          <w:tcPr>
            <w:tcW w:w="113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81598" w:rsidRDefault="000E2EA2">
            <w:pPr>
              <w:widowControl w:val="0"/>
              <w:suppressAutoHyphens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E2EA2">
              <w:rPr>
                <w:rFonts w:ascii="Arial" w:hAnsi="Arial" w:cs="Arial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439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81598" w:rsidRDefault="000E2EA2">
            <w:pPr>
              <w:widowControl w:val="0"/>
              <w:suppressAutoHyphens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E2EA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Celkem </w:t>
            </w:r>
          </w:p>
        </w:tc>
        <w:tc>
          <w:tcPr>
            <w:tcW w:w="382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81598" w:rsidRDefault="000E2EA2">
            <w:pPr>
              <w:widowControl w:val="0"/>
              <w:suppressAutoHyphens/>
              <w:jc w:val="center"/>
              <w:rPr>
                <w:rFonts w:ascii="Arial" w:hAnsi="Arial" w:cs="Arial"/>
                <w:b/>
                <w:bCs/>
                <w:sz w:val="22"/>
                <w:szCs w:val="22"/>
                <w:highlight w:val="yellow"/>
              </w:rPr>
            </w:pPr>
            <w:r w:rsidRPr="000E2EA2">
              <w:rPr>
                <w:rFonts w:ascii="Arial" w:hAnsi="Arial" w:cs="Arial"/>
                <w:b/>
                <w:bCs/>
                <w:sz w:val="22"/>
                <w:szCs w:val="22"/>
              </w:rPr>
              <w:t>1830</w:t>
            </w:r>
          </w:p>
        </w:tc>
      </w:tr>
    </w:tbl>
    <w:p w:rsidR="00E81598" w:rsidRDefault="00E81598">
      <w:pPr>
        <w:widowControl w:val="0"/>
        <w:suppressAutoHyphens/>
        <w:spacing w:after="200"/>
        <w:rPr>
          <w:rFonts w:ascii="Arial" w:hAnsi="Arial" w:cs="Arial"/>
          <w:b/>
          <w:szCs w:val="22"/>
        </w:rPr>
      </w:pPr>
    </w:p>
    <w:p w:rsidR="00E81598" w:rsidRDefault="000E2EA2">
      <w:pPr>
        <w:widowControl w:val="0"/>
        <w:suppressAutoHyphens/>
        <w:spacing w:after="200"/>
        <w:rPr>
          <w:rFonts w:ascii="Arial" w:hAnsi="Arial" w:cs="Arial"/>
          <w:b/>
          <w:bCs/>
          <w:iCs/>
          <w:szCs w:val="22"/>
        </w:rPr>
      </w:pPr>
      <w:r>
        <w:rPr>
          <w:rFonts w:ascii="Arial" w:hAnsi="Arial" w:cs="Arial"/>
          <w:b/>
          <w:bCs/>
          <w:iCs/>
          <w:szCs w:val="22"/>
        </w:rPr>
        <w:br w:type="page"/>
      </w:r>
    </w:p>
    <w:p w:rsidR="00E81598" w:rsidRDefault="00BB013E">
      <w:pPr>
        <w:widowControl w:val="0"/>
        <w:suppressAutoHyphens/>
        <w:jc w:val="right"/>
        <w:rPr>
          <w:rFonts w:ascii="Arial" w:hAnsi="Arial" w:cs="Arial"/>
          <w:b/>
          <w:bCs/>
          <w:iCs/>
          <w:szCs w:val="22"/>
        </w:rPr>
      </w:pPr>
      <w:r>
        <w:rPr>
          <w:rFonts w:ascii="Arial" w:hAnsi="Arial" w:cs="Arial"/>
          <w:b/>
          <w:bCs/>
          <w:iCs/>
          <w:szCs w:val="22"/>
        </w:rPr>
        <w:lastRenderedPageBreak/>
        <w:t>Příloha č.</w:t>
      </w:r>
      <w:r w:rsidR="00585254">
        <w:rPr>
          <w:rFonts w:ascii="Arial" w:hAnsi="Arial" w:cs="Arial"/>
          <w:b/>
          <w:bCs/>
          <w:iCs/>
          <w:szCs w:val="22"/>
        </w:rPr>
        <w:t xml:space="preserve"> </w:t>
      </w:r>
      <w:r>
        <w:rPr>
          <w:rFonts w:ascii="Arial" w:hAnsi="Arial" w:cs="Arial"/>
          <w:b/>
          <w:bCs/>
          <w:iCs/>
          <w:szCs w:val="22"/>
        </w:rPr>
        <w:t xml:space="preserve">2 - </w:t>
      </w:r>
      <w:r w:rsidR="00C86D97" w:rsidRPr="00C86D97">
        <w:rPr>
          <w:rFonts w:ascii="Arial" w:hAnsi="Arial" w:cs="Arial"/>
          <w:b/>
          <w:bCs/>
          <w:iCs/>
          <w:szCs w:val="22"/>
        </w:rPr>
        <w:t xml:space="preserve">Logotyp SSHR </w:t>
      </w:r>
    </w:p>
    <w:p w:rsidR="00E81598" w:rsidRDefault="00C86D97">
      <w:pPr>
        <w:widowControl w:val="0"/>
        <w:suppressAutoHyphens/>
        <w:jc w:val="right"/>
        <w:rPr>
          <w:rFonts w:ascii="Arial" w:hAnsi="Arial" w:cs="Arial"/>
          <w:sz w:val="20"/>
          <w:szCs w:val="22"/>
        </w:rPr>
      </w:pPr>
      <w:r w:rsidRPr="00C86D97">
        <w:rPr>
          <w:rFonts w:ascii="Arial" w:hAnsi="Arial" w:cs="Arial"/>
          <w:b/>
          <w:sz w:val="20"/>
          <w:szCs w:val="22"/>
        </w:rPr>
        <w:t>„</w:t>
      </w:r>
      <w:r w:rsidRPr="00C86D97">
        <w:rPr>
          <w:rFonts w:ascii="Arial" w:hAnsi="Arial" w:cs="Arial"/>
          <w:sz w:val="20"/>
          <w:szCs w:val="22"/>
        </w:rPr>
        <w:t>16-102</w:t>
      </w:r>
      <w:r w:rsidR="002B212E">
        <w:rPr>
          <w:rFonts w:ascii="Arial" w:hAnsi="Arial" w:cs="Arial"/>
          <w:sz w:val="20"/>
          <w:szCs w:val="22"/>
        </w:rPr>
        <w:t>.2</w:t>
      </w:r>
      <w:r w:rsidRPr="00C86D97">
        <w:rPr>
          <w:rFonts w:ascii="Arial" w:hAnsi="Arial" w:cs="Arial"/>
          <w:b/>
          <w:sz w:val="20"/>
          <w:szCs w:val="22"/>
        </w:rPr>
        <w:t xml:space="preserve"> </w:t>
      </w:r>
      <w:r w:rsidRPr="00C86D97">
        <w:rPr>
          <w:rFonts w:ascii="Arial" w:hAnsi="Arial" w:cs="Arial"/>
          <w:sz w:val="20"/>
          <w:szCs w:val="22"/>
        </w:rPr>
        <w:t>Nákup ochranných prostředků“</w:t>
      </w:r>
    </w:p>
    <w:p w:rsidR="00E81598" w:rsidRDefault="00E81598">
      <w:pPr>
        <w:widowControl w:val="0"/>
        <w:suppressAutoHyphens/>
        <w:jc w:val="right"/>
        <w:rPr>
          <w:rFonts w:cs="Arial"/>
          <w:szCs w:val="22"/>
        </w:rPr>
      </w:pPr>
    </w:p>
    <w:p w:rsidR="00E81598" w:rsidRDefault="003F392E">
      <w:pPr>
        <w:widowControl w:val="0"/>
        <w:suppressAutoHyphens/>
        <w:jc w:val="right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5759450" cy="6204625"/>
            <wp:effectExtent l="19050" t="0" r="0" b="0"/>
            <wp:docPr id="28" name="obrázek 1" descr="Logo SS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 SSH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8000"/>
                    </a:blip>
                    <a:srcRect b="23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20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598" w:rsidRDefault="00E81598">
      <w:pPr>
        <w:widowControl w:val="0"/>
        <w:suppressAutoHyphens/>
        <w:jc w:val="right"/>
        <w:rPr>
          <w:rFonts w:cs="Arial"/>
          <w:szCs w:val="22"/>
        </w:rPr>
      </w:pPr>
    </w:p>
    <w:p w:rsidR="00E81598" w:rsidRDefault="003F392E">
      <w:pPr>
        <w:widowControl w:val="0"/>
        <w:suppressAutoHyphens/>
        <w:jc w:val="right"/>
        <w:rPr>
          <w:rFonts w:cs="Arial"/>
          <w:b/>
          <w:szCs w:val="22"/>
        </w:rPr>
      </w:pPr>
      <w:r>
        <w:rPr>
          <w:rFonts w:cs="Arial"/>
          <w:noProof/>
          <w:szCs w:val="22"/>
        </w:rPr>
        <w:lastRenderedPageBreak/>
        <w:drawing>
          <wp:inline distT="0" distB="0" distL="0" distR="0">
            <wp:extent cx="5753100" cy="4943475"/>
            <wp:effectExtent l="19050" t="0" r="0" b="0"/>
            <wp:docPr id="3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598" w:rsidRDefault="0065076F">
      <w:pPr>
        <w:widowControl w:val="0"/>
        <w:suppressAutoHyphens/>
        <w:spacing w:after="200"/>
        <w:jc w:val="both"/>
        <w:rPr>
          <w:rFonts w:ascii="Arial" w:hAnsi="Arial" w:cs="Arial"/>
          <w:color w:val="000000"/>
          <w:szCs w:val="22"/>
        </w:rPr>
      </w:pPr>
      <w:r w:rsidRPr="0065076F">
        <w:rPr>
          <w:rFonts w:ascii="Arial" w:hAnsi="Arial" w:cs="Arial"/>
          <w:color w:val="000000"/>
          <w:szCs w:val="22"/>
        </w:rPr>
        <w:t>Logo ve vektorovém formátu bude poskytnuto dodavateli po podepsání rámcové smlouvy.</w:t>
      </w:r>
    </w:p>
    <w:p w:rsidR="00E81598" w:rsidRDefault="0065076F">
      <w:pPr>
        <w:widowControl w:val="0"/>
        <w:suppressAutoHyphens/>
        <w:spacing w:after="200"/>
        <w:rPr>
          <w:rFonts w:cs="Arial"/>
          <w:b/>
          <w:color w:val="000000"/>
          <w:szCs w:val="22"/>
        </w:rPr>
      </w:pPr>
      <w:r>
        <w:rPr>
          <w:rFonts w:cs="Arial"/>
          <w:b/>
          <w:color w:val="000000"/>
          <w:szCs w:val="22"/>
        </w:rPr>
        <w:br w:type="page"/>
      </w:r>
    </w:p>
    <w:p w:rsidR="00E81598" w:rsidRDefault="00BB013E">
      <w:pPr>
        <w:widowControl w:val="0"/>
        <w:suppressAutoHyphens/>
        <w:jc w:val="right"/>
        <w:rPr>
          <w:rFonts w:ascii="Arial" w:hAnsi="Arial" w:cs="Arial"/>
          <w:b/>
          <w:bCs/>
          <w:iCs/>
          <w:color w:val="000000"/>
          <w:kern w:val="2"/>
          <w:szCs w:val="28"/>
        </w:rPr>
      </w:pPr>
      <w:r>
        <w:rPr>
          <w:rFonts w:ascii="Arial" w:hAnsi="Arial" w:cs="Arial"/>
          <w:b/>
          <w:bCs/>
          <w:iCs/>
          <w:color w:val="000000"/>
          <w:kern w:val="2"/>
          <w:szCs w:val="28"/>
        </w:rPr>
        <w:lastRenderedPageBreak/>
        <w:t>Příloha č.</w:t>
      </w:r>
      <w:r w:rsidR="000A091E">
        <w:rPr>
          <w:rFonts w:ascii="Arial" w:hAnsi="Arial" w:cs="Arial"/>
          <w:b/>
          <w:bCs/>
          <w:iCs/>
          <w:color w:val="000000"/>
          <w:kern w:val="2"/>
          <w:szCs w:val="28"/>
        </w:rPr>
        <w:t xml:space="preserve"> </w:t>
      </w:r>
      <w:r>
        <w:rPr>
          <w:rFonts w:ascii="Arial" w:hAnsi="Arial" w:cs="Arial"/>
          <w:b/>
          <w:bCs/>
          <w:iCs/>
          <w:color w:val="000000"/>
          <w:kern w:val="2"/>
          <w:szCs w:val="28"/>
        </w:rPr>
        <w:t xml:space="preserve">3 </w:t>
      </w:r>
      <w:r w:rsidR="009F68F5">
        <w:rPr>
          <w:rFonts w:ascii="Arial" w:hAnsi="Arial" w:cs="Arial"/>
          <w:b/>
          <w:bCs/>
          <w:iCs/>
          <w:color w:val="000000"/>
          <w:kern w:val="2"/>
          <w:szCs w:val="28"/>
        </w:rPr>
        <w:t>–</w:t>
      </w:r>
      <w:r>
        <w:rPr>
          <w:rFonts w:ascii="Arial" w:hAnsi="Arial" w:cs="Arial"/>
          <w:b/>
          <w:bCs/>
          <w:iCs/>
          <w:color w:val="000000"/>
          <w:kern w:val="2"/>
          <w:szCs w:val="28"/>
        </w:rPr>
        <w:t xml:space="preserve"> </w:t>
      </w:r>
      <w:r w:rsidR="009F68F5">
        <w:rPr>
          <w:rFonts w:ascii="Arial" w:hAnsi="Arial" w:cs="Arial"/>
          <w:b/>
          <w:bCs/>
          <w:iCs/>
          <w:color w:val="000000"/>
          <w:kern w:val="2"/>
          <w:szCs w:val="28"/>
        </w:rPr>
        <w:t>Designový návrh</w:t>
      </w:r>
    </w:p>
    <w:p w:rsidR="00E81598" w:rsidRDefault="00C86D97">
      <w:pPr>
        <w:widowControl w:val="0"/>
        <w:suppressAutoHyphens/>
        <w:jc w:val="right"/>
        <w:rPr>
          <w:rFonts w:ascii="Arial" w:hAnsi="Arial" w:cs="Arial"/>
          <w:sz w:val="20"/>
          <w:szCs w:val="22"/>
        </w:rPr>
      </w:pPr>
      <w:r w:rsidRPr="00C86D97">
        <w:rPr>
          <w:rFonts w:ascii="Arial" w:hAnsi="Arial" w:cs="Arial"/>
          <w:b/>
          <w:sz w:val="20"/>
          <w:szCs w:val="22"/>
        </w:rPr>
        <w:lastRenderedPageBreak/>
        <w:t>„</w:t>
      </w:r>
      <w:r w:rsidR="00D155A1" w:rsidRPr="00C86D97">
        <w:rPr>
          <w:rFonts w:ascii="Arial" w:hAnsi="Arial" w:cs="Arial"/>
          <w:sz w:val="20"/>
          <w:szCs w:val="22"/>
        </w:rPr>
        <w:t>16-102</w:t>
      </w:r>
      <w:r w:rsidR="002B212E">
        <w:rPr>
          <w:rFonts w:ascii="Arial" w:hAnsi="Arial" w:cs="Arial"/>
          <w:sz w:val="20"/>
          <w:szCs w:val="22"/>
        </w:rPr>
        <w:t>.2</w:t>
      </w:r>
      <w:r w:rsidR="00D155A1" w:rsidRPr="00C86D97">
        <w:rPr>
          <w:rFonts w:ascii="Arial" w:hAnsi="Arial" w:cs="Arial"/>
          <w:b/>
          <w:sz w:val="20"/>
          <w:szCs w:val="22"/>
        </w:rPr>
        <w:t xml:space="preserve"> </w:t>
      </w:r>
      <w:r w:rsidR="00D155A1" w:rsidRPr="00C86D97">
        <w:rPr>
          <w:rFonts w:ascii="Arial" w:hAnsi="Arial" w:cs="Arial"/>
          <w:sz w:val="20"/>
          <w:szCs w:val="22"/>
        </w:rPr>
        <w:t>Nákup ochranných prostředků</w:t>
      </w:r>
      <w:r w:rsidRPr="00C86D97">
        <w:rPr>
          <w:rFonts w:ascii="Arial" w:hAnsi="Arial" w:cs="Arial"/>
          <w:sz w:val="20"/>
          <w:szCs w:val="22"/>
        </w:rPr>
        <w:t>“</w:t>
      </w:r>
      <w:r w:rsidR="00C759AA">
        <w:rPr>
          <w:rFonts w:ascii="Arial" w:hAnsi="Arial" w:cs="Arial"/>
          <w:noProof/>
          <w:sz w:val="20"/>
          <w:szCs w:val="22"/>
        </w:rPr>
        <w:drawing>
          <wp:inline distT="0" distB="0" distL="0" distR="0">
            <wp:extent cx="6114415" cy="8635365"/>
            <wp:effectExtent l="19050" t="0" r="635" b="0"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3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598" w:rsidRDefault="00104953">
      <w:pPr>
        <w:widowControl w:val="0"/>
        <w:suppressAutoHyphens/>
        <w:jc w:val="right"/>
        <w:rPr>
          <w:rFonts w:ascii="Arial" w:hAnsi="Arial" w:cs="Arial"/>
          <w:b/>
          <w:bCs/>
          <w:iCs/>
          <w:color w:val="000000"/>
          <w:kern w:val="2"/>
          <w:szCs w:val="28"/>
        </w:rPr>
      </w:pPr>
      <w:r>
        <w:rPr>
          <w:rFonts w:ascii="Arial" w:hAnsi="Arial" w:cs="Arial"/>
          <w:b/>
          <w:bCs/>
          <w:iCs/>
          <w:color w:val="000000"/>
          <w:kern w:val="2"/>
          <w:sz w:val="22"/>
          <w:szCs w:val="28"/>
        </w:rPr>
        <w:lastRenderedPageBreak/>
        <w:t>Příloha č.</w:t>
      </w:r>
      <w:r w:rsidR="009F68F5">
        <w:rPr>
          <w:rFonts w:ascii="Arial" w:hAnsi="Arial" w:cs="Arial"/>
          <w:b/>
          <w:bCs/>
          <w:iCs/>
          <w:color w:val="000000"/>
          <w:kern w:val="2"/>
          <w:sz w:val="22"/>
          <w:szCs w:val="28"/>
        </w:rPr>
        <w:t xml:space="preserve"> </w:t>
      </w:r>
      <w:r>
        <w:rPr>
          <w:rFonts w:ascii="Arial" w:hAnsi="Arial" w:cs="Arial"/>
          <w:b/>
          <w:bCs/>
          <w:iCs/>
          <w:color w:val="000000"/>
          <w:kern w:val="2"/>
          <w:sz w:val="22"/>
          <w:szCs w:val="28"/>
        </w:rPr>
        <w:t xml:space="preserve">4 </w:t>
      </w:r>
      <w:r w:rsidR="00433818">
        <w:rPr>
          <w:rFonts w:ascii="Arial" w:hAnsi="Arial" w:cs="Arial"/>
          <w:b/>
          <w:bCs/>
          <w:iCs/>
          <w:color w:val="000000"/>
          <w:kern w:val="2"/>
          <w:sz w:val="22"/>
          <w:szCs w:val="28"/>
        </w:rPr>
        <w:t>–</w:t>
      </w:r>
      <w:r>
        <w:rPr>
          <w:rFonts w:ascii="Arial" w:hAnsi="Arial" w:cs="Arial"/>
          <w:b/>
          <w:bCs/>
          <w:iCs/>
          <w:color w:val="000000"/>
          <w:kern w:val="2"/>
          <w:sz w:val="22"/>
          <w:szCs w:val="28"/>
        </w:rPr>
        <w:t xml:space="preserve"> </w:t>
      </w:r>
      <w:r w:rsidR="00870506">
        <w:rPr>
          <w:rFonts w:ascii="Arial" w:hAnsi="Arial" w:cs="Arial"/>
          <w:b/>
          <w:bCs/>
          <w:iCs/>
          <w:color w:val="000000"/>
          <w:kern w:val="2"/>
          <w:sz w:val="22"/>
          <w:szCs w:val="28"/>
        </w:rPr>
        <w:t>Vzor objednávky O</w:t>
      </w:r>
      <w:r w:rsidR="00433818">
        <w:rPr>
          <w:rFonts w:ascii="Arial" w:hAnsi="Arial" w:cs="Arial"/>
          <w:b/>
          <w:bCs/>
          <w:iCs/>
          <w:color w:val="000000"/>
          <w:kern w:val="2"/>
          <w:sz w:val="22"/>
          <w:szCs w:val="28"/>
        </w:rPr>
        <w:t>P</w:t>
      </w:r>
    </w:p>
    <w:p w:rsidR="00E81598" w:rsidRDefault="00C86D97">
      <w:pPr>
        <w:widowControl w:val="0"/>
        <w:suppressAutoHyphens/>
        <w:jc w:val="right"/>
        <w:rPr>
          <w:rFonts w:ascii="Arial" w:hAnsi="Arial" w:cs="Arial"/>
          <w:sz w:val="20"/>
          <w:szCs w:val="22"/>
        </w:rPr>
      </w:pPr>
      <w:r w:rsidRPr="00C86D97">
        <w:rPr>
          <w:rFonts w:ascii="Arial" w:hAnsi="Arial" w:cs="Arial"/>
          <w:b/>
          <w:sz w:val="18"/>
          <w:szCs w:val="22"/>
        </w:rPr>
        <w:t>„</w:t>
      </w:r>
      <w:r w:rsidR="00D155A1" w:rsidRPr="00C86D97">
        <w:rPr>
          <w:rFonts w:ascii="Arial" w:hAnsi="Arial" w:cs="Arial"/>
          <w:sz w:val="20"/>
          <w:szCs w:val="22"/>
        </w:rPr>
        <w:t>16-102</w:t>
      </w:r>
      <w:r w:rsidR="002B212E">
        <w:rPr>
          <w:rFonts w:ascii="Arial" w:hAnsi="Arial" w:cs="Arial"/>
          <w:sz w:val="20"/>
          <w:szCs w:val="22"/>
        </w:rPr>
        <w:t>.2</w:t>
      </w:r>
      <w:r w:rsidR="00D155A1" w:rsidRPr="00C86D97">
        <w:rPr>
          <w:rFonts w:ascii="Arial" w:hAnsi="Arial" w:cs="Arial"/>
          <w:b/>
          <w:sz w:val="20"/>
          <w:szCs w:val="22"/>
        </w:rPr>
        <w:t xml:space="preserve"> </w:t>
      </w:r>
      <w:r w:rsidR="00D155A1" w:rsidRPr="00C86D97">
        <w:rPr>
          <w:rFonts w:ascii="Arial" w:hAnsi="Arial" w:cs="Arial"/>
          <w:sz w:val="20"/>
          <w:szCs w:val="22"/>
        </w:rPr>
        <w:t>Nákup ochranných prostředků</w:t>
      </w:r>
      <w:r w:rsidRPr="00C86D97">
        <w:rPr>
          <w:rFonts w:ascii="Arial" w:hAnsi="Arial" w:cs="Arial"/>
          <w:sz w:val="18"/>
          <w:szCs w:val="22"/>
        </w:rPr>
        <w:t>“</w:t>
      </w:r>
    </w:p>
    <w:p w:rsidR="00E81598" w:rsidRDefault="00433818">
      <w:pPr>
        <w:pStyle w:val="Nadpis1"/>
        <w:keepNext w:val="0"/>
        <w:keepLines w:val="0"/>
        <w:widowControl w:val="0"/>
        <w:suppressAutoHyphens/>
        <w:rPr>
          <w:rFonts w:ascii="Arial" w:hAnsi="Arial" w:cs="Arial"/>
          <w:color w:val="auto"/>
          <w:sz w:val="24"/>
          <w:szCs w:val="24"/>
        </w:rPr>
      </w:pPr>
      <w:bookmarkStart w:id="4" w:name="_Toc443388541"/>
      <w:r w:rsidRPr="008B3E72">
        <w:rPr>
          <w:rFonts w:ascii="Arial" w:hAnsi="Arial" w:cs="Arial"/>
          <w:color w:val="auto"/>
          <w:sz w:val="24"/>
          <w:szCs w:val="24"/>
        </w:rPr>
        <w:t>ČR - SPRÁVA STÁTNÍCH HMOTNÝCH REZERV – 3100</w:t>
      </w:r>
      <w:bookmarkEnd w:id="4"/>
      <w:r w:rsidRPr="008B3E72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E81598" w:rsidRDefault="00433818">
      <w:pPr>
        <w:widowControl w:val="0"/>
        <w:suppressAutoHyphens/>
        <w:jc w:val="both"/>
        <w:rPr>
          <w:rFonts w:ascii="Arial" w:hAnsi="Arial" w:cs="Arial"/>
          <w:b/>
        </w:rPr>
      </w:pPr>
      <w:r w:rsidRPr="00C11EF6">
        <w:rPr>
          <w:rFonts w:ascii="Arial" w:hAnsi="Arial" w:cs="Arial"/>
          <w:b/>
        </w:rPr>
        <w:t>Šeříková 1/616, 150 85 Praha 5 – Malá Strana</w:t>
      </w:r>
    </w:p>
    <w:p w:rsidR="00E81598" w:rsidRDefault="00E81598">
      <w:pPr>
        <w:widowControl w:val="0"/>
        <w:suppressAutoHyphens/>
        <w:jc w:val="both"/>
        <w:rPr>
          <w:rFonts w:ascii="Arial" w:hAnsi="Arial" w:cs="Arial"/>
        </w:rPr>
      </w:pPr>
    </w:p>
    <w:p w:rsidR="00E81598" w:rsidRDefault="00433818">
      <w:pPr>
        <w:widowControl w:val="0"/>
        <w:suppressAutoHyphens/>
        <w:jc w:val="both"/>
        <w:rPr>
          <w:rFonts w:ascii="Arial" w:hAnsi="Arial" w:cs="Arial"/>
        </w:rPr>
      </w:pPr>
      <w:r w:rsidRPr="00C11EF6">
        <w:rPr>
          <w:rFonts w:ascii="Arial" w:hAnsi="Arial" w:cs="Arial"/>
        </w:rPr>
        <w:t>Dodavatel:</w:t>
      </w:r>
    </w:p>
    <w:p w:rsidR="00E81598" w:rsidRDefault="00433818">
      <w:pPr>
        <w:widowControl w:val="0"/>
        <w:suppressAutoHyphens/>
        <w:jc w:val="both"/>
        <w:rPr>
          <w:rFonts w:ascii="Arial" w:hAnsi="Arial" w:cs="Arial"/>
          <w:b/>
        </w:rPr>
      </w:pPr>
      <w:r w:rsidRPr="00C11EF6">
        <w:rPr>
          <w:rFonts w:ascii="Arial" w:hAnsi="Arial" w:cs="Arial"/>
          <w:b/>
        </w:rPr>
        <w:t>……………………..</w:t>
      </w:r>
    </w:p>
    <w:p w:rsidR="00E81598" w:rsidRDefault="00E81598">
      <w:pPr>
        <w:widowControl w:val="0"/>
        <w:suppressAutoHyphens/>
        <w:jc w:val="both"/>
        <w:rPr>
          <w:rFonts w:ascii="Arial" w:hAnsi="Arial" w:cs="Arial"/>
          <w:b/>
          <w:sz w:val="16"/>
        </w:rPr>
      </w:pPr>
    </w:p>
    <w:p w:rsidR="00E81598" w:rsidRDefault="00433818">
      <w:pPr>
        <w:widowControl w:val="0"/>
        <w:suppressAutoHyphens/>
        <w:jc w:val="both"/>
        <w:rPr>
          <w:rFonts w:ascii="Arial" w:hAnsi="Arial" w:cs="Arial"/>
          <w:b/>
          <w:noProof/>
        </w:rPr>
      </w:pPr>
      <w:r w:rsidRPr="00C11EF6">
        <w:rPr>
          <w:rFonts w:ascii="Arial" w:hAnsi="Arial" w:cs="Arial"/>
          <w:b/>
        </w:rPr>
        <w:t>IČO: ……………………..</w:t>
      </w:r>
    </w:p>
    <w:p w:rsidR="00E81598" w:rsidRDefault="00433818">
      <w:pPr>
        <w:widowControl w:val="0"/>
        <w:suppressAutoHyphens/>
        <w:jc w:val="both"/>
        <w:rPr>
          <w:rFonts w:ascii="Arial" w:hAnsi="Arial" w:cs="Arial"/>
          <w:b/>
        </w:rPr>
      </w:pPr>
      <w:r w:rsidRPr="00C11EF6">
        <w:rPr>
          <w:rFonts w:ascii="Arial" w:hAnsi="Arial" w:cs="Arial"/>
          <w:b/>
          <w:noProof/>
        </w:rPr>
        <w:t>DIČ:……………………….</w:t>
      </w:r>
    </w:p>
    <w:p w:rsidR="00E81598" w:rsidRDefault="00E81598">
      <w:pPr>
        <w:widowControl w:val="0"/>
        <w:suppressAutoHyphens/>
        <w:jc w:val="both"/>
        <w:rPr>
          <w:rFonts w:ascii="Arial" w:hAnsi="Arial" w:cs="Arial"/>
          <w:szCs w:val="22"/>
        </w:rPr>
      </w:pPr>
    </w:p>
    <w:p w:rsidR="00E81598" w:rsidRDefault="00433818">
      <w:pPr>
        <w:widowControl w:val="0"/>
        <w:tabs>
          <w:tab w:val="left" w:pos="2835"/>
          <w:tab w:val="left" w:pos="5812"/>
          <w:tab w:val="left" w:pos="7513"/>
        </w:tabs>
        <w:suppressAutoHyphens/>
        <w:jc w:val="both"/>
        <w:rPr>
          <w:rFonts w:ascii="Arial" w:hAnsi="Arial" w:cs="Arial"/>
          <w:b/>
          <w:szCs w:val="22"/>
        </w:rPr>
      </w:pPr>
      <w:r w:rsidRPr="00C11EF6">
        <w:rPr>
          <w:rFonts w:ascii="Arial" w:hAnsi="Arial" w:cs="Arial"/>
          <w:b/>
          <w:szCs w:val="22"/>
        </w:rPr>
        <w:t>Váš dopis značky/ze dne</w:t>
      </w:r>
      <w:r w:rsidRPr="00C11EF6">
        <w:rPr>
          <w:rFonts w:ascii="Arial" w:hAnsi="Arial" w:cs="Arial"/>
          <w:b/>
          <w:szCs w:val="22"/>
        </w:rPr>
        <w:tab/>
        <w:t>Naše značka</w:t>
      </w:r>
      <w:r w:rsidRPr="00C11EF6">
        <w:rPr>
          <w:rFonts w:ascii="Arial" w:hAnsi="Arial" w:cs="Arial"/>
          <w:b/>
          <w:szCs w:val="22"/>
        </w:rPr>
        <w:tab/>
        <w:t>Vyřizuje</w:t>
      </w:r>
      <w:r w:rsidRPr="00C11EF6">
        <w:rPr>
          <w:rFonts w:ascii="Arial" w:hAnsi="Arial" w:cs="Arial"/>
          <w:b/>
          <w:szCs w:val="22"/>
        </w:rPr>
        <w:tab/>
        <w:t>V Praze dne</w:t>
      </w:r>
    </w:p>
    <w:p w:rsidR="00E81598" w:rsidRDefault="00433818">
      <w:pPr>
        <w:widowControl w:val="0"/>
        <w:tabs>
          <w:tab w:val="left" w:pos="2835"/>
          <w:tab w:val="left" w:pos="5812"/>
          <w:tab w:val="left" w:pos="7513"/>
        </w:tabs>
        <w:suppressAutoHyphens/>
        <w:jc w:val="both"/>
        <w:rPr>
          <w:rFonts w:ascii="Arial" w:hAnsi="Arial" w:cs="Arial"/>
          <w:noProof/>
          <w:szCs w:val="22"/>
        </w:rPr>
      </w:pPr>
      <w:r w:rsidRPr="00C11EF6">
        <w:rPr>
          <w:rFonts w:ascii="Arial" w:hAnsi="Arial" w:cs="Arial"/>
          <w:b/>
          <w:noProof/>
          <w:szCs w:val="22"/>
        </w:rPr>
        <w:tab/>
      </w:r>
      <w:r w:rsidRPr="00C11EF6">
        <w:rPr>
          <w:rFonts w:ascii="Arial" w:hAnsi="Arial" w:cs="Arial"/>
          <w:b/>
          <w:noProof/>
          <w:szCs w:val="22"/>
        </w:rPr>
        <w:tab/>
      </w:r>
      <w:r w:rsidRPr="00C11EF6">
        <w:rPr>
          <w:rFonts w:ascii="Arial" w:hAnsi="Arial" w:cs="Arial"/>
          <w:noProof/>
          <w:szCs w:val="22"/>
        </w:rPr>
        <w:tab/>
      </w:r>
    </w:p>
    <w:p w:rsidR="00E81598" w:rsidRDefault="00E81598">
      <w:pPr>
        <w:widowControl w:val="0"/>
        <w:tabs>
          <w:tab w:val="left" w:pos="2835"/>
          <w:tab w:val="left" w:pos="4678"/>
          <w:tab w:val="left" w:pos="7088"/>
        </w:tabs>
        <w:suppressAutoHyphens/>
        <w:jc w:val="both"/>
        <w:rPr>
          <w:rFonts w:ascii="Arial" w:hAnsi="Arial" w:cs="Arial"/>
          <w:szCs w:val="22"/>
        </w:rPr>
      </w:pPr>
    </w:p>
    <w:p w:rsidR="00E81598" w:rsidRDefault="00433818">
      <w:pPr>
        <w:widowControl w:val="0"/>
        <w:suppressAutoHyphens/>
        <w:jc w:val="both"/>
        <w:rPr>
          <w:rFonts w:ascii="Arial" w:hAnsi="Arial" w:cs="Arial"/>
          <w:b/>
          <w:szCs w:val="22"/>
          <w:u w:val="single"/>
        </w:rPr>
      </w:pPr>
      <w:r w:rsidRPr="00C11EF6">
        <w:rPr>
          <w:rFonts w:ascii="Arial" w:hAnsi="Arial" w:cs="Arial"/>
          <w:b/>
        </w:rPr>
        <w:t>Věc:</w:t>
      </w:r>
      <w:r w:rsidRPr="00C11EF6">
        <w:rPr>
          <w:rFonts w:ascii="Arial" w:hAnsi="Arial" w:cs="Arial"/>
          <w:b/>
          <w:szCs w:val="22"/>
        </w:rPr>
        <w:tab/>
      </w:r>
      <w:r w:rsidRPr="00C11EF6">
        <w:rPr>
          <w:rFonts w:ascii="Arial" w:hAnsi="Arial" w:cs="Arial"/>
          <w:b/>
          <w:u w:val="single"/>
        </w:rPr>
        <w:t xml:space="preserve">Objednávka </w:t>
      </w:r>
    </w:p>
    <w:p w:rsidR="00E81598" w:rsidRDefault="00E81598">
      <w:pPr>
        <w:widowControl w:val="0"/>
        <w:suppressAutoHyphens/>
        <w:jc w:val="both"/>
        <w:rPr>
          <w:rFonts w:ascii="Arial" w:hAnsi="Arial" w:cs="Arial"/>
          <w:szCs w:val="22"/>
        </w:rPr>
      </w:pPr>
    </w:p>
    <w:p w:rsidR="00E81598" w:rsidRDefault="00433818">
      <w:pPr>
        <w:widowControl w:val="0"/>
        <w:suppressAutoHyphens/>
        <w:jc w:val="both"/>
        <w:rPr>
          <w:rFonts w:ascii="Arial" w:hAnsi="Arial" w:cs="Arial"/>
        </w:rPr>
      </w:pPr>
      <w:r w:rsidRPr="00C11EF6">
        <w:rPr>
          <w:rFonts w:ascii="Arial" w:hAnsi="Arial" w:cs="Arial"/>
        </w:rPr>
        <w:t>Objednáváme u Vás …………………………</w:t>
      </w:r>
    </w:p>
    <w:p w:rsidR="00E81598" w:rsidRDefault="00E81598">
      <w:pPr>
        <w:widowControl w:val="0"/>
        <w:suppressAutoHyphens/>
        <w:jc w:val="both"/>
        <w:rPr>
          <w:rFonts w:ascii="Arial" w:hAnsi="Arial" w:cs="Arial"/>
        </w:rPr>
      </w:pPr>
    </w:p>
    <w:p w:rsidR="00E81598" w:rsidRDefault="00E81598">
      <w:pPr>
        <w:widowControl w:val="0"/>
        <w:suppressAutoHyphens/>
        <w:jc w:val="both"/>
        <w:rPr>
          <w:rFonts w:ascii="Arial" w:hAnsi="Arial" w:cs="Arial"/>
        </w:rPr>
      </w:pPr>
    </w:p>
    <w:p w:rsidR="00E81598" w:rsidRDefault="00433818">
      <w:pPr>
        <w:widowControl w:val="0"/>
        <w:suppressAutoHyphens/>
        <w:jc w:val="both"/>
        <w:rPr>
          <w:rFonts w:ascii="Arial" w:hAnsi="Arial" w:cs="Arial"/>
        </w:rPr>
      </w:pPr>
      <w:r w:rsidRPr="00C11EF6">
        <w:rPr>
          <w:rFonts w:ascii="Arial" w:hAnsi="Arial" w:cs="Arial"/>
        </w:rPr>
        <w:t xml:space="preserve">Doprava: Bošice 81, 281 63 Kostelec nad Černými Lesy </w:t>
      </w:r>
    </w:p>
    <w:p w:rsidR="00E81598" w:rsidRDefault="00E81598">
      <w:pPr>
        <w:widowControl w:val="0"/>
        <w:suppressAutoHyphens/>
        <w:jc w:val="both"/>
        <w:rPr>
          <w:rFonts w:ascii="Arial" w:hAnsi="Arial" w:cs="Arial"/>
        </w:rPr>
      </w:pPr>
    </w:p>
    <w:p w:rsidR="00E81598" w:rsidRDefault="00433818">
      <w:pPr>
        <w:widowControl w:val="0"/>
        <w:suppressAutoHyphens/>
        <w:jc w:val="both"/>
        <w:rPr>
          <w:rFonts w:ascii="Arial" w:hAnsi="Arial" w:cs="Arial"/>
          <w:b/>
        </w:rPr>
      </w:pPr>
      <w:r w:rsidRPr="00C11EF6">
        <w:rPr>
          <w:rFonts w:ascii="Arial" w:hAnsi="Arial" w:cs="Arial"/>
          <w:b/>
        </w:rPr>
        <w:t xml:space="preserve">Předpokládaná cena vč. DPH: </w:t>
      </w:r>
      <w:r w:rsidRPr="00C11EF6">
        <w:rPr>
          <w:rFonts w:ascii="Arial" w:hAnsi="Arial" w:cs="Arial"/>
          <w:b/>
          <w:noProof/>
        </w:rPr>
        <w:t xml:space="preserve">……………..,- </w:t>
      </w:r>
      <w:r w:rsidRPr="00C11EF6">
        <w:rPr>
          <w:rFonts w:ascii="Arial" w:hAnsi="Arial" w:cs="Arial"/>
          <w:b/>
        </w:rPr>
        <w:t>Kč</w:t>
      </w:r>
    </w:p>
    <w:p w:rsidR="00E81598" w:rsidRDefault="00E81598">
      <w:pPr>
        <w:widowControl w:val="0"/>
        <w:suppressAutoHyphens/>
        <w:jc w:val="both"/>
        <w:rPr>
          <w:rFonts w:ascii="Arial" w:hAnsi="Arial" w:cs="Arial"/>
        </w:rPr>
      </w:pPr>
    </w:p>
    <w:p w:rsidR="00E81598" w:rsidRDefault="00433818">
      <w:pPr>
        <w:widowControl w:val="0"/>
        <w:suppressAutoHyphens/>
        <w:jc w:val="both"/>
        <w:rPr>
          <w:rFonts w:ascii="Arial" w:hAnsi="Arial" w:cs="Arial"/>
          <w:b/>
        </w:rPr>
      </w:pPr>
      <w:r w:rsidRPr="00C11EF6">
        <w:rPr>
          <w:rFonts w:ascii="Arial" w:hAnsi="Arial" w:cs="Arial"/>
        </w:rPr>
        <w:t>Místo dodání:</w:t>
      </w:r>
      <w:r w:rsidRPr="00C11EF6">
        <w:rPr>
          <w:rFonts w:ascii="Arial" w:hAnsi="Arial" w:cs="Arial"/>
        </w:rPr>
        <w:tab/>
      </w:r>
      <w:r w:rsidR="00115773" w:rsidRPr="00115773">
        <w:rPr>
          <w:rFonts w:ascii="Arial" w:hAnsi="Arial" w:cs="Arial"/>
          <w:b/>
        </w:rPr>
        <w:t xml:space="preserve">SSHR středisko </w:t>
      </w:r>
      <w:proofErr w:type="spellStart"/>
      <w:r w:rsidR="00115773" w:rsidRPr="00115773">
        <w:rPr>
          <w:rFonts w:ascii="Arial" w:hAnsi="Arial" w:cs="Arial"/>
          <w:b/>
        </w:rPr>
        <w:t>Boletex</w:t>
      </w:r>
      <w:proofErr w:type="spellEnd"/>
      <w:r w:rsidR="00115773">
        <w:rPr>
          <w:rFonts w:ascii="Arial" w:hAnsi="Arial" w:cs="Arial"/>
          <w:b/>
        </w:rPr>
        <w:t>,</w:t>
      </w:r>
      <w:r w:rsidR="00115773" w:rsidRPr="00115773">
        <w:rPr>
          <w:rFonts w:ascii="Arial" w:hAnsi="Arial" w:cs="Arial"/>
          <w:b/>
        </w:rPr>
        <w:t xml:space="preserve"> </w:t>
      </w:r>
      <w:r w:rsidRPr="00C11EF6">
        <w:rPr>
          <w:rFonts w:ascii="Arial" w:hAnsi="Arial" w:cs="Arial"/>
          <w:b/>
        </w:rPr>
        <w:t xml:space="preserve">Bošice 81, 281 63 Kostelec nad Černými Lesy </w:t>
      </w:r>
    </w:p>
    <w:p w:rsidR="00E81598" w:rsidRDefault="00E81598">
      <w:pPr>
        <w:widowControl w:val="0"/>
        <w:suppressAutoHyphens/>
        <w:jc w:val="both"/>
        <w:rPr>
          <w:rFonts w:ascii="Arial" w:hAnsi="Arial" w:cs="Arial"/>
          <w:b/>
        </w:rPr>
      </w:pPr>
    </w:p>
    <w:p w:rsidR="00E81598" w:rsidRDefault="00E81598">
      <w:pPr>
        <w:widowControl w:val="0"/>
        <w:suppressAutoHyphens/>
        <w:jc w:val="both"/>
        <w:rPr>
          <w:rFonts w:ascii="Arial" w:hAnsi="Arial" w:cs="Arial"/>
        </w:rPr>
      </w:pPr>
    </w:p>
    <w:p w:rsidR="00E81598" w:rsidRDefault="00433818">
      <w:pPr>
        <w:widowControl w:val="0"/>
        <w:suppressAutoHyphens/>
        <w:jc w:val="both"/>
        <w:rPr>
          <w:rFonts w:ascii="Arial" w:hAnsi="Arial" w:cs="Arial"/>
          <w:noProof/>
          <w:szCs w:val="22"/>
        </w:rPr>
      </w:pPr>
      <w:r w:rsidRPr="00C11EF6">
        <w:rPr>
          <w:rFonts w:ascii="Arial" w:hAnsi="Arial" w:cs="Arial"/>
          <w:szCs w:val="22"/>
        </w:rPr>
        <w:t>Kontaktní osoba: ………………, tel.:</w:t>
      </w:r>
      <w:bookmarkStart w:id="5" w:name="Text7"/>
      <w:r w:rsidRPr="00C11EF6">
        <w:rPr>
          <w:rFonts w:ascii="Arial" w:hAnsi="Arial" w:cs="Arial"/>
          <w:szCs w:val="22"/>
        </w:rPr>
        <w:t xml:space="preserve"> …….…………</w:t>
      </w:r>
      <w:r w:rsidRPr="00C11EF6">
        <w:rPr>
          <w:rFonts w:ascii="Arial" w:hAnsi="Arial" w:cs="Arial"/>
          <w:noProof/>
          <w:szCs w:val="22"/>
        </w:rPr>
        <w:t xml:space="preserve"> e-mail: …………………….       </w:t>
      </w:r>
    </w:p>
    <w:p w:rsidR="00E81598" w:rsidRDefault="00E81598">
      <w:pPr>
        <w:widowControl w:val="0"/>
        <w:suppressAutoHyphens/>
        <w:jc w:val="both"/>
        <w:rPr>
          <w:rFonts w:ascii="Arial" w:hAnsi="Arial" w:cs="Arial"/>
          <w:noProof/>
          <w:szCs w:val="22"/>
        </w:rPr>
      </w:pPr>
    </w:p>
    <w:p w:rsidR="00E81598" w:rsidRDefault="00433818">
      <w:pPr>
        <w:widowControl w:val="0"/>
        <w:suppressAutoHyphens/>
        <w:jc w:val="both"/>
        <w:rPr>
          <w:rFonts w:ascii="Arial" w:hAnsi="Arial" w:cs="Arial"/>
          <w:noProof/>
          <w:szCs w:val="22"/>
        </w:rPr>
      </w:pPr>
      <w:r w:rsidRPr="00C11EF6">
        <w:rPr>
          <w:rFonts w:ascii="Arial" w:hAnsi="Arial" w:cs="Arial"/>
          <w:noProof/>
          <w:szCs w:val="22"/>
        </w:rPr>
        <w:t>PROHLÁŠENÍ</w:t>
      </w:r>
    </w:p>
    <w:p w:rsidR="00E81598" w:rsidRDefault="00433818">
      <w:pPr>
        <w:widowControl w:val="0"/>
        <w:suppressAutoHyphens/>
        <w:jc w:val="both"/>
        <w:rPr>
          <w:rFonts w:ascii="Arial" w:hAnsi="Arial" w:cs="Arial"/>
          <w:noProof/>
          <w:szCs w:val="22"/>
        </w:rPr>
      </w:pPr>
      <w:r w:rsidRPr="00C11EF6">
        <w:rPr>
          <w:rFonts w:ascii="Arial" w:hAnsi="Arial" w:cs="Arial"/>
          <w:noProof/>
          <w:szCs w:val="22"/>
        </w:rPr>
        <w:t>pro potřeby režimu přenesené daňové povinnosti podle § 92e zákona č. 235/2004 o dani z přidané hodnoty, ve znění pozdějších předpisů (dále jen "Zákon").</w:t>
      </w:r>
    </w:p>
    <w:p w:rsidR="00E81598" w:rsidRDefault="00433818">
      <w:pPr>
        <w:widowControl w:val="0"/>
        <w:suppressAutoHyphens/>
        <w:jc w:val="both"/>
        <w:rPr>
          <w:rFonts w:ascii="Arial" w:hAnsi="Arial" w:cs="Arial"/>
        </w:rPr>
      </w:pPr>
      <w:r w:rsidRPr="00C11EF6">
        <w:rPr>
          <w:rFonts w:ascii="Arial" w:hAnsi="Arial" w:cs="Arial"/>
          <w:noProof/>
          <w:szCs w:val="22"/>
        </w:rPr>
        <w:t>Prohlašujeme, že ve vztahu k danému plnění nevystupujeme jako osoba povinná k dani ve smyslu § 5 odst. 3 Zákona.</w:t>
      </w:r>
      <w:bookmarkEnd w:id="5"/>
    </w:p>
    <w:p w:rsidR="00E81598" w:rsidRDefault="00E81598">
      <w:pPr>
        <w:widowControl w:val="0"/>
        <w:suppressAutoHyphens/>
        <w:jc w:val="both"/>
        <w:rPr>
          <w:rFonts w:ascii="Arial" w:hAnsi="Arial" w:cs="Arial"/>
        </w:rPr>
      </w:pPr>
    </w:p>
    <w:p w:rsidR="00E81598" w:rsidRDefault="00433818">
      <w:pPr>
        <w:widowControl w:val="0"/>
        <w:suppressAutoHyphens/>
        <w:jc w:val="both"/>
        <w:rPr>
          <w:rFonts w:ascii="Arial" w:hAnsi="Arial" w:cs="Arial"/>
          <w:b/>
          <w:u w:val="single"/>
        </w:rPr>
      </w:pPr>
      <w:r w:rsidRPr="00C11EF6">
        <w:rPr>
          <w:rFonts w:ascii="Arial" w:hAnsi="Arial" w:cs="Arial"/>
          <w:b/>
          <w:u w:val="single"/>
        </w:rPr>
        <w:t>Fakturační adresa je uvedena v záhlaví této objednávky.</w:t>
      </w:r>
    </w:p>
    <w:p w:rsidR="00E81598" w:rsidRDefault="00E81598">
      <w:pPr>
        <w:widowControl w:val="0"/>
        <w:suppressAutoHyphens/>
        <w:jc w:val="both"/>
        <w:rPr>
          <w:rFonts w:ascii="Arial" w:hAnsi="Arial" w:cs="Arial"/>
          <w:b/>
          <w:u w:val="single"/>
        </w:rPr>
      </w:pPr>
    </w:p>
    <w:p w:rsidR="00E81598" w:rsidRDefault="00433818">
      <w:pPr>
        <w:widowControl w:val="0"/>
        <w:suppressAutoHyphens/>
        <w:jc w:val="both"/>
        <w:rPr>
          <w:rFonts w:ascii="Arial" w:hAnsi="Arial" w:cs="Arial"/>
        </w:rPr>
      </w:pPr>
      <w:r w:rsidRPr="00C11EF6">
        <w:rPr>
          <w:rFonts w:ascii="Arial" w:hAnsi="Arial" w:cs="Arial"/>
        </w:rPr>
        <w:t xml:space="preserve">Datum splatnosti musí být alespoň </w:t>
      </w:r>
      <w:r w:rsidRPr="00C11EF6">
        <w:rPr>
          <w:rFonts w:ascii="Arial" w:hAnsi="Arial" w:cs="Arial"/>
          <w:b/>
        </w:rPr>
        <w:t>30 dní</w:t>
      </w:r>
      <w:r w:rsidRPr="00C11EF6">
        <w:rPr>
          <w:rFonts w:ascii="Arial" w:hAnsi="Arial" w:cs="Arial"/>
        </w:rPr>
        <w:t xml:space="preserve"> od data </w:t>
      </w:r>
      <w:r w:rsidR="00115773">
        <w:rPr>
          <w:rFonts w:ascii="Arial" w:hAnsi="Arial" w:cs="Arial"/>
        </w:rPr>
        <w:t>doručení</w:t>
      </w:r>
      <w:r w:rsidRPr="00C11EF6">
        <w:rPr>
          <w:rFonts w:ascii="Arial" w:hAnsi="Arial" w:cs="Arial"/>
        </w:rPr>
        <w:t xml:space="preserve"> faktury.</w:t>
      </w:r>
    </w:p>
    <w:p w:rsidR="00E81598" w:rsidRDefault="00433818">
      <w:pPr>
        <w:widowControl w:val="0"/>
        <w:suppressAutoHyphens/>
        <w:jc w:val="both"/>
        <w:rPr>
          <w:rFonts w:ascii="Arial" w:hAnsi="Arial" w:cs="Arial"/>
        </w:rPr>
      </w:pPr>
      <w:r w:rsidRPr="00C11EF6">
        <w:rPr>
          <w:rFonts w:ascii="Arial" w:hAnsi="Arial" w:cs="Arial"/>
        </w:rPr>
        <w:t xml:space="preserve">Faktura musí obsahovat </w:t>
      </w:r>
      <w:r w:rsidRPr="00C11EF6">
        <w:rPr>
          <w:rFonts w:ascii="Arial" w:hAnsi="Arial" w:cs="Arial"/>
          <w:b/>
        </w:rPr>
        <w:t xml:space="preserve">číslo objednávky a název střediska </w:t>
      </w:r>
      <w:r w:rsidRPr="00C11EF6">
        <w:rPr>
          <w:rFonts w:ascii="Arial" w:hAnsi="Arial" w:cs="Arial"/>
        </w:rPr>
        <w:t>kam bylo zboží (služba) dodáno.</w:t>
      </w:r>
    </w:p>
    <w:p w:rsidR="00E81598" w:rsidRDefault="00E81598">
      <w:pPr>
        <w:widowControl w:val="0"/>
        <w:suppressAutoHyphens/>
        <w:jc w:val="both"/>
        <w:rPr>
          <w:rFonts w:ascii="Arial" w:hAnsi="Arial" w:cs="Arial"/>
        </w:rPr>
      </w:pPr>
    </w:p>
    <w:p w:rsidR="00E81598" w:rsidRDefault="00E81598">
      <w:pPr>
        <w:widowControl w:val="0"/>
        <w:suppressAutoHyphens/>
        <w:jc w:val="both"/>
        <w:rPr>
          <w:rFonts w:ascii="Arial" w:hAnsi="Arial" w:cs="Arial"/>
        </w:rPr>
      </w:pPr>
    </w:p>
    <w:p w:rsidR="00E81598" w:rsidRDefault="00433818">
      <w:pPr>
        <w:widowControl w:val="0"/>
        <w:tabs>
          <w:tab w:val="center" w:pos="6521"/>
        </w:tabs>
        <w:suppressAutoHyphens/>
        <w:jc w:val="both"/>
        <w:rPr>
          <w:rFonts w:ascii="Arial" w:hAnsi="Arial" w:cs="Arial"/>
        </w:rPr>
      </w:pPr>
      <w:r w:rsidRPr="00C11EF6">
        <w:rPr>
          <w:rFonts w:ascii="Arial" w:hAnsi="Arial" w:cs="Arial"/>
        </w:rPr>
        <w:tab/>
        <w:t>Ing. Vavrinec Vladimír MBA</w:t>
      </w:r>
    </w:p>
    <w:p w:rsidR="00E81598" w:rsidRDefault="00433818">
      <w:pPr>
        <w:widowControl w:val="0"/>
        <w:tabs>
          <w:tab w:val="center" w:pos="6521"/>
        </w:tabs>
        <w:suppressAutoHyphens/>
        <w:jc w:val="both"/>
        <w:rPr>
          <w:rFonts w:ascii="Arial" w:hAnsi="Arial" w:cs="Arial"/>
        </w:rPr>
      </w:pPr>
      <w:r w:rsidRPr="00C11EF6">
        <w:rPr>
          <w:rFonts w:ascii="Arial" w:hAnsi="Arial" w:cs="Arial"/>
        </w:rPr>
        <w:tab/>
        <w:t>ředitel Odboru logistiky</w:t>
      </w:r>
    </w:p>
    <w:p w:rsidR="00E81598" w:rsidRDefault="00E81598">
      <w:pPr>
        <w:widowControl w:val="0"/>
        <w:tabs>
          <w:tab w:val="center" w:pos="6521"/>
        </w:tabs>
        <w:suppressAutoHyphens/>
        <w:jc w:val="both"/>
        <w:rPr>
          <w:rFonts w:ascii="Arial" w:hAnsi="Arial" w:cs="Arial"/>
        </w:rPr>
      </w:pPr>
    </w:p>
    <w:p w:rsidR="00E81598" w:rsidRDefault="00E81598">
      <w:pPr>
        <w:widowControl w:val="0"/>
        <w:tabs>
          <w:tab w:val="center" w:pos="6521"/>
        </w:tabs>
        <w:suppressAutoHyphens/>
        <w:jc w:val="both"/>
        <w:rPr>
          <w:rFonts w:ascii="Arial" w:hAnsi="Arial" w:cs="Arial"/>
        </w:rPr>
      </w:pPr>
    </w:p>
    <w:p w:rsidR="00E81598" w:rsidRDefault="008B3E72">
      <w:pPr>
        <w:pStyle w:val="Default"/>
        <w:widowControl w:val="0"/>
        <w:suppressAutoHyphens/>
        <w:jc w:val="both"/>
        <w:rPr>
          <w:rFonts w:ascii="Arial" w:hAnsi="Arial" w:cs="Arial"/>
          <w:noProof/>
        </w:rPr>
      </w:pPr>
      <w:r w:rsidRPr="00ED4AD5">
        <w:rPr>
          <w:rFonts w:ascii="Arial" w:hAnsi="Arial" w:cs="Arial"/>
        </w:rPr>
        <w:t xml:space="preserve">Bank. </w:t>
      </w:r>
      <w:proofErr w:type="gramStart"/>
      <w:r w:rsidRPr="00ED4AD5">
        <w:rPr>
          <w:rFonts w:ascii="Arial" w:hAnsi="Arial" w:cs="Arial"/>
        </w:rPr>
        <w:t>spojení</w:t>
      </w:r>
      <w:proofErr w:type="gramEnd"/>
      <w:r w:rsidRPr="00ED4AD5">
        <w:rPr>
          <w:rFonts w:ascii="Arial" w:hAnsi="Arial" w:cs="Arial"/>
        </w:rPr>
        <w:t>: ČNB Praha, č. účtu:</w:t>
      </w:r>
      <w:bookmarkStart w:id="6" w:name="Text15"/>
      <w:r w:rsidRPr="00ED4AD5">
        <w:rPr>
          <w:rFonts w:ascii="Arial" w:hAnsi="Arial" w:cs="Arial"/>
        </w:rPr>
        <w:t xml:space="preserve"> 10006-</w:t>
      </w:r>
      <w:r w:rsidRPr="00ED4AD5">
        <w:rPr>
          <w:rFonts w:ascii="Arial" w:hAnsi="Arial" w:cs="Arial"/>
          <w:noProof/>
        </w:rPr>
        <w:t>85508881/0710</w:t>
      </w:r>
      <w:bookmarkEnd w:id="6"/>
    </w:p>
    <w:p w:rsidR="00E81598" w:rsidRDefault="00E81598">
      <w:pPr>
        <w:pStyle w:val="Default"/>
        <w:widowControl w:val="0"/>
        <w:suppressAutoHyphens/>
        <w:jc w:val="both"/>
        <w:rPr>
          <w:rFonts w:ascii="Arial" w:hAnsi="Arial" w:cs="Arial"/>
        </w:rPr>
      </w:pPr>
    </w:p>
    <w:p w:rsidR="00E81598" w:rsidRDefault="00433818">
      <w:pPr>
        <w:widowControl w:val="0"/>
        <w:suppressAutoHyphens/>
        <w:jc w:val="both"/>
        <w:rPr>
          <w:rFonts w:ascii="Arial" w:hAnsi="Arial" w:cs="Arial"/>
        </w:rPr>
      </w:pPr>
      <w:r w:rsidRPr="00C11EF6">
        <w:rPr>
          <w:rFonts w:ascii="Arial" w:hAnsi="Arial" w:cs="Arial"/>
          <w:b/>
        </w:rPr>
        <w:t>IČO: 48133990</w:t>
      </w:r>
      <w:r w:rsidRPr="00C11EF6">
        <w:rPr>
          <w:rFonts w:ascii="Arial" w:hAnsi="Arial" w:cs="Arial"/>
          <w:b/>
        </w:rPr>
        <w:tab/>
        <w:t>TELEFON:</w:t>
      </w:r>
      <w:r w:rsidRPr="00C11EF6">
        <w:rPr>
          <w:rFonts w:ascii="Arial" w:hAnsi="Arial" w:cs="Arial"/>
          <w:b/>
        </w:rPr>
        <w:tab/>
      </w:r>
      <w:r w:rsidRPr="00C11EF6">
        <w:rPr>
          <w:rFonts w:ascii="Arial" w:hAnsi="Arial" w:cs="Arial"/>
          <w:b/>
          <w:noProof/>
        </w:rPr>
        <w:t>………………</w:t>
      </w:r>
      <w:r w:rsidRPr="00C11EF6">
        <w:rPr>
          <w:rFonts w:ascii="Arial" w:hAnsi="Arial" w:cs="Arial"/>
          <w:b/>
        </w:rPr>
        <w:tab/>
        <w:t>E-MAIL: ………………………</w:t>
      </w:r>
    </w:p>
    <w:p w:rsidR="001169E5" w:rsidRDefault="00433818">
      <w:pPr>
        <w:widowControl w:val="0"/>
        <w:suppressAutoHyphens/>
        <w:jc w:val="both"/>
      </w:pPr>
      <w:r w:rsidRPr="00C11EF6">
        <w:rPr>
          <w:rFonts w:ascii="Arial" w:hAnsi="Arial" w:cs="Arial"/>
          <w:b/>
        </w:rPr>
        <w:t>DIČ: CZ 48133990</w:t>
      </w:r>
      <w:r w:rsidRPr="00C11EF6">
        <w:rPr>
          <w:rFonts w:ascii="Arial" w:hAnsi="Arial" w:cs="Arial"/>
          <w:b/>
        </w:rPr>
        <w:tab/>
      </w:r>
      <w:bookmarkStart w:id="7" w:name="Text19"/>
      <w:r w:rsidRPr="00C11EF6">
        <w:rPr>
          <w:rFonts w:ascii="Arial" w:hAnsi="Arial" w:cs="Arial"/>
          <w:b/>
          <w:noProof/>
        </w:rPr>
        <w:t>244 095 111</w:t>
      </w:r>
      <w:bookmarkEnd w:id="7"/>
      <w:r w:rsidRPr="00C11EF6">
        <w:rPr>
          <w:rFonts w:ascii="Arial" w:hAnsi="Arial" w:cs="Arial"/>
          <w:b/>
          <w:noProof/>
        </w:rPr>
        <w:tab/>
      </w:r>
      <w:r w:rsidRPr="00C11EF6">
        <w:rPr>
          <w:rFonts w:ascii="Arial" w:hAnsi="Arial" w:cs="Arial"/>
          <w:b/>
        </w:rPr>
        <w:t>datová schránka: 4iqaa3x</w:t>
      </w:r>
      <w:r w:rsidRPr="00C11EF6">
        <w:rPr>
          <w:rFonts w:ascii="Arial" w:hAnsi="Arial" w:cs="Arial"/>
          <w:b/>
        </w:rPr>
        <w:tab/>
      </w:r>
      <w:hyperlink r:id="rId12" w:history="1">
        <w:r w:rsidRPr="00C11EF6">
          <w:rPr>
            <w:rStyle w:val="Hypertextovodkaz"/>
            <w:rFonts w:ascii="Arial" w:hAnsi="Arial" w:cs="Arial"/>
            <w:b/>
          </w:rPr>
          <w:t>www.sshr.cz</w:t>
        </w:r>
      </w:hyperlink>
    </w:p>
    <w:p w:rsidR="00A91674" w:rsidRDefault="001169E5">
      <w:pPr>
        <w:widowControl w:val="0"/>
        <w:suppressAutoHyphens/>
        <w:spacing w:before="120"/>
        <w:ind w:left="567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Příloha č. 5</w:t>
      </w:r>
      <w:r w:rsidRPr="00C86D97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>Specifikace</w:t>
      </w:r>
      <w:r w:rsidRPr="00C86D97">
        <w:rPr>
          <w:rFonts w:ascii="Arial" w:hAnsi="Arial" w:cs="Arial"/>
          <w:sz w:val="22"/>
          <w:szCs w:val="22"/>
        </w:rPr>
        <w:t xml:space="preserve"> předmětu koupě</w:t>
      </w:r>
    </w:p>
    <w:p w:rsidR="00A91674" w:rsidRDefault="001169E5" w:rsidP="004A77E7">
      <w:pPr>
        <w:pStyle w:val="Zkladntextodsazen"/>
        <w:widowControl w:val="0"/>
        <w:tabs>
          <w:tab w:val="left" w:pos="708"/>
          <w:tab w:val="left" w:pos="851"/>
        </w:tabs>
        <w:spacing w:before="840" w:after="240"/>
        <w:ind w:left="284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 w:rsidRPr="007800BC">
        <w:rPr>
          <w:rFonts w:ascii="Arial" w:hAnsi="Arial" w:cs="Arial"/>
          <w:b/>
          <w:bCs/>
          <w:color w:val="000000"/>
          <w:sz w:val="36"/>
          <w:szCs w:val="36"/>
        </w:rPr>
        <w:t>Technická specifikace věci</w:t>
      </w:r>
    </w:p>
    <w:p w:rsidR="00C0501A" w:rsidRDefault="00B50D0B" w:rsidP="00C0501A">
      <w:pPr>
        <w:pStyle w:val="Zkladntextodsazen"/>
        <w:widowControl w:val="0"/>
        <w:tabs>
          <w:tab w:val="left" w:pos="708"/>
          <w:tab w:val="left" w:pos="851"/>
        </w:tabs>
        <w:spacing w:before="840" w:after="240"/>
        <w:ind w:lef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6344506" cy="3711267"/>
            <wp:effectExtent l="19050" t="0" r="0" b="0"/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506" cy="371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501A">
        <w:rPr>
          <w:rFonts w:ascii="Arial" w:hAnsi="Arial" w:cs="Arial"/>
          <w:sz w:val="22"/>
          <w:szCs w:val="22"/>
        </w:rPr>
        <w:t>2) Pracovní kalhoty</w:t>
      </w:r>
      <w:r w:rsidR="00C0501A" w:rsidRPr="00C0501A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233932" cy="3522428"/>
            <wp:effectExtent l="19050" t="0" r="0" b="0"/>
            <wp:docPr id="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318" cy="352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3A2A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6114415" cy="3721100"/>
            <wp:effectExtent l="19050" t="0" r="635" b="0"/>
            <wp:docPr id="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4E3" w:rsidRDefault="008604E3" w:rsidP="00C0501A">
      <w:pPr>
        <w:pStyle w:val="Zkladntextodsazen"/>
        <w:widowControl w:val="0"/>
        <w:tabs>
          <w:tab w:val="left" w:pos="708"/>
          <w:tab w:val="left" w:pos="851"/>
        </w:tabs>
        <w:spacing w:before="840" w:after="240"/>
        <w:ind w:lef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4) Bunda zimní</w:t>
      </w:r>
      <w:r w:rsidR="00251C37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114415" cy="3395345"/>
            <wp:effectExtent l="19050" t="0" r="635" b="0"/>
            <wp:docPr id="1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39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C37" w:rsidRDefault="00251C37" w:rsidP="00251C37">
      <w:pPr>
        <w:pStyle w:val="Zkladntextodsazen"/>
        <w:widowControl w:val="0"/>
        <w:tabs>
          <w:tab w:val="left" w:pos="708"/>
          <w:tab w:val="left" w:pos="851"/>
        </w:tabs>
        <w:spacing w:before="840" w:after="240"/>
        <w:rPr>
          <w:rFonts w:ascii="Arial" w:hAnsi="Arial" w:cs="Arial"/>
          <w:sz w:val="22"/>
          <w:szCs w:val="22"/>
        </w:rPr>
      </w:pPr>
    </w:p>
    <w:p w:rsidR="00251C37" w:rsidRDefault="00251C37">
      <w:p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AF6B5E" w:rsidRDefault="00251C37" w:rsidP="00AF6B5E">
      <w:pPr>
        <w:pStyle w:val="Zkladntextodsazen"/>
        <w:widowControl w:val="0"/>
        <w:tabs>
          <w:tab w:val="left" w:pos="708"/>
          <w:tab w:val="left" w:pos="851"/>
        </w:tabs>
        <w:spacing w:before="840" w:after="240"/>
        <w:ind w:lef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5) Pracovní tričko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114415" cy="3554095"/>
            <wp:effectExtent l="19050" t="0" r="635" b="0"/>
            <wp:docPr id="11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5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6B5E">
        <w:rPr>
          <w:rFonts w:ascii="Arial" w:hAnsi="Arial" w:cs="Arial"/>
          <w:sz w:val="22"/>
          <w:szCs w:val="22"/>
        </w:rPr>
        <w:t>6) Vesta výstražná</w:t>
      </w:r>
      <w:r w:rsidR="00AF6B5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106795" cy="3402965"/>
            <wp:effectExtent l="19050" t="0" r="8255" b="0"/>
            <wp:docPr id="12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6B5E">
        <w:rPr>
          <w:rFonts w:ascii="Arial" w:hAnsi="Arial" w:cs="Arial"/>
          <w:sz w:val="22"/>
          <w:szCs w:val="22"/>
        </w:rPr>
        <w:t xml:space="preserve"> </w:t>
      </w:r>
    </w:p>
    <w:p w:rsidR="00AF6B5E" w:rsidRDefault="00AF6B5E">
      <w:p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AF6B5E" w:rsidRPr="00C0501A" w:rsidRDefault="00AF6B5E" w:rsidP="00AF6B5E">
      <w:pPr>
        <w:pStyle w:val="Zkladntextodsazen"/>
        <w:widowControl w:val="0"/>
        <w:tabs>
          <w:tab w:val="left" w:pos="708"/>
          <w:tab w:val="left" w:pos="851"/>
        </w:tabs>
        <w:spacing w:before="840" w:after="240"/>
        <w:ind w:lef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7) Mikina se stojáčkem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122670" cy="2639695"/>
            <wp:effectExtent l="19050" t="0" r="0" b="0"/>
            <wp:docPr id="13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6B5E" w:rsidRPr="00C0501A" w:rsidSect="003509D4">
      <w:headerReference w:type="default" r:id="rId20"/>
      <w:footerReference w:type="even" r:id="rId21"/>
      <w:footerReference w:type="default" r:id="rId22"/>
      <w:pgSz w:w="11906" w:h="16838" w:code="9"/>
      <w:pgMar w:top="1134" w:right="1134" w:bottom="1418" w:left="1134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0D0B" w:rsidRDefault="00B50D0B" w:rsidP="0056618E">
      <w:r>
        <w:separator/>
      </w:r>
    </w:p>
  </w:endnote>
  <w:endnote w:type="continuationSeparator" w:id="0">
    <w:p w:rsidR="00B50D0B" w:rsidRDefault="00B50D0B" w:rsidP="00566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D0B" w:rsidRDefault="00C605D9" w:rsidP="00FD5AAF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B50D0B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B50D0B">
      <w:rPr>
        <w:rStyle w:val="slostrnky"/>
        <w:noProof/>
      </w:rPr>
      <w:t>6</w:t>
    </w:r>
    <w:r>
      <w:rPr>
        <w:rStyle w:val="slostrnky"/>
      </w:rPr>
      <w:fldChar w:fldCharType="end"/>
    </w:r>
  </w:p>
  <w:p w:rsidR="00B50D0B" w:rsidRDefault="00B50D0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D0B" w:rsidRDefault="00B50D0B">
    <w:pPr>
      <w:pStyle w:val="Zpat"/>
      <w:spacing w:after="480"/>
      <w:jc w:val="right"/>
    </w:pPr>
    <w:r w:rsidRPr="00C2571D">
      <w:rPr>
        <w:rFonts w:ascii="Arial" w:hAnsi="Arial" w:cs="Arial"/>
        <w:sz w:val="22"/>
      </w:rPr>
      <w:t xml:space="preserve"> </w:t>
    </w:r>
    <w:r w:rsidR="00C605D9" w:rsidRPr="00C2571D">
      <w:rPr>
        <w:rFonts w:ascii="Arial" w:hAnsi="Arial" w:cs="Arial"/>
        <w:b/>
        <w:sz w:val="22"/>
      </w:rPr>
      <w:fldChar w:fldCharType="begin"/>
    </w:r>
    <w:r w:rsidRPr="00C2571D">
      <w:rPr>
        <w:rFonts w:ascii="Arial" w:hAnsi="Arial" w:cs="Arial"/>
        <w:b/>
        <w:sz w:val="22"/>
      </w:rPr>
      <w:instrText>PAGE</w:instrText>
    </w:r>
    <w:r w:rsidR="00C605D9" w:rsidRPr="00C2571D">
      <w:rPr>
        <w:rFonts w:ascii="Arial" w:hAnsi="Arial" w:cs="Arial"/>
        <w:b/>
        <w:sz w:val="22"/>
      </w:rPr>
      <w:fldChar w:fldCharType="separate"/>
    </w:r>
    <w:r w:rsidR="007A2DFB">
      <w:rPr>
        <w:rFonts w:ascii="Arial" w:hAnsi="Arial" w:cs="Arial"/>
        <w:b/>
        <w:noProof/>
        <w:sz w:val="22"/>
      </w:rPr>
      <w:t>19</w:t>
    </w:r>
    <w:r w:rsidR="00C605D9" w:rsidRPr="00C2571D">
      <w:rPr>
        <w:rFonts w:ascii="Arial" w:hAnsi="Arial" w:cs="Arial"/>
        <w:b/>
        <w:sz w:val="22"/>
      </w:rPr>
      <w:fldChar w:fldCharType="end"/>
    </w:r>
    <w:r w:rsidRPr="00C2571D">
      <w:rPr>
        <w:rFonts w:ascii="Arial" w:hAnsi="Arial" w:cs="Arial"/>
        <w:b/>
        <w:sz w:val="22"/>
      </w:rPr>
      <w:t>/</w:t>
    </w:r>
    <w:r w:rsidRPr="00C2571D">
      <w:rPr>
        <w:rFonts w:ascii="Arial" w:hAnsi="Arial" w:cs="Arial"/>
        <w:sz w:val="22"/>
      </w:rPr>
      <w:t xml:space="preserve"> </w:t>
    </w:r>
    <w:r w:rsidR="00C605D9" w:rsidRPr="00C2571D">
      <w:rPr>
        <w:rFonts w:ascii="Arial" w:hAnsi="Arial" w:cs="Arial"/>
        <w:b/>
        <w:sz w:val="22"/>
      </w:rPr>
      <w:fldChar w:fldCharType="begin"/>
    </w:r>
    <w:r w:rsidRPr="00C2571D">
      <w:rPr>
        <w:rFonts w:ascii="Arial" w:hAnsi="Arial" w:cs="Arial"/>
        <w:b/>
        <w:sz w:val="22"/>
      </w:rPr>
      <w:instrText>NUMPAGES</w:instrText>
    </w:r>
    <w:r w:rsidR="00C605D9" w:rsidRPr="00C2571D">
      <w:rPr>
        <w:rFonts w:ascii="Arial" w:hAnsi="Arial" w:cs="Arial"/>
        <w:b/>
        <w:sz w:val="22"/>
      </w:rPr>
      <w:fldChar w:fldCharType="separate"/>
    </w:r>
    <w:r w:rsidR="007A2DFB">
      <w:rPr>
        <w:rFonts w:ascii="Arial" w:hAnsi="Arial" w:cs="Arial"/>
        <w:b/>
        <w:noProof/>
        <w:sz w:val="22"/>
      </w:rPr>
      <w:t>19</w:t>
    </w:r>
    <w:r w:rsidR="00C605D9" w:rsidRPr="00C2571D">
      <w:rPr>
        <w:rFonts w:ascii="Arial" w:hAnsi="Arial" w:cs="Arial"/>
        <w:b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0D0B" w:rsidRDefault="00B50D0B" w:rsidP="0056618E">
      <w:r>
        <w:separator/>
      </w:r>
    </w:p>
  </w:footnote>
  <w:footnote w:type="continuationSeparator" w:id="0">
    <w:p w:rsidR="00B50D0B" w:rsidRDefault="00B50D0B" w:rsidP="005661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D0B" w:rsidRPr="00874C6A" w:rsidRDefault="00B50D0B" w:rsidP="00FD5AAF">
    <w:pPr>
      <w:pStyle w:val="Zhlav"/>
      <w:tabs>
        <w:tab w:val="clear" w:pos="4536"/>
      </w:tabs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07EE9"/>
    <w:multiLevelType w:val="hybridMultilevel"/>
    <w:tmpl w:val="0C0CAC6E"/>
    <w:lvl w:ilvl="0" w:tplc="FB6C14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60E7B38"/>
    <w:multiLevelType w:val="hybridMultilevel"/>
    <w:tmpl w:val="437EADF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1D36FE"/>
    <w:multiLevelType w:val="hybridMultilevel"/>
    <w:tmpl w:val="EB0A811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93421"/>
    <w:multiLevelType w:val="hybridMultilevel"/>
    <w:tmpl w:val="B1B87B4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6B6C5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i w:val="0"/>
        <w:sz w:val="22"/>
        <w:szCs w:val="22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12F02D06"/>
    <w:multiLevelType w:val="hybridMultilevel"/>
    <w:tmpl w:val="437EADF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0CF698B"/>
    <w:multiLevelType w:val="hybridMultilevel"/>
    <w:tmpl w:val="F67EC778"/>
    <w:lvl w:ilvl="0" w:tplc="6082C736">
      <w:start w:val="1"/>
      <w:numFmt w:val="lowerLetter"/>
      <w:lvlText w:val="%1)"/>
      <w:lvlJc w:val="left"/>
      <w:pPr>
        <w:ind w:left="10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40" w:hanging="360"/>
      </w:pPr>
    </w:lvl>
    <w:lvl w:ilvl="2" w:tplc="0405001B" w:tentative="1">
      <w:start w:val="1"/>
      <w:numFmt w:val="lowerRoman"/>
      <w:lvlText w:val="%3."/>
      <w:lvlJc w:val="right"/>
      <w:pPr>
        <w:ind w:left="2460" w:hanging="180"/>
      </w:pPr>
    </w:lvl>
    <w:lvl w:ilvl="3" w:tplc="0405000F" w:tentative="1">
      <w:start w:val="1"/>
      <w:numFmt w:val="decimal"/>
      <w:lvlText w:val="%4."/>
      <w:lvlJc w:val="left"/>
      <w:pPr>
        <w:ind w:left="3180" w:hanging="360"/>
      </w:pPr>
    </w:lvl>
    <w:lvl w:ilvl="4" w:tplc="04050019" w:tentative="1">
      <w:start w:val="1"/>
      <w:numFmt w:val="lowerLetter"/>
      <w:lvlText w:val="%5."/>
      <w:lvlJc w:val="left"/>
      <w:pPr>
        <w:ind w:left="3900" w:hanging="360"/>
      </w:pPr>
    </w:lvl>
    <w:lvl w:ilvl="5" w:tplc="0405001B" w:tentative="1">
      <w:start w:val="1"/>
      <w:numFmt w:val="lowerRoman"/>
      <w:lvlText w:val="%6."/>
      <w:lvlJc w:val="right"/>
      <w:pPr>
        <w:ind w:left="4620" w:hanging="180"/>
      </w:pPr>
    </w:lvl>
    <w:lvl w:ilvl="6" w:tplc="0405000F" w:tentative="1">
      <w:start w:val="1"/>
      <w:numFmt w:val="decimal"/>
      <w:lvlText w:val="%7."/>
      <w:lvlJc w:val="left"/>
      <w:pPr>
        <w:ind w:left="5340" w:hanging="360"/>
      </w:pPr>
    </w:lvl>
    <w:lvl w:ilvl="7" w:tplc="04050019" w:tentative="1">
      <w:start w:val="1"/>
      <w:numFmt w:val="lowerLetter"/>
      <w:lvlText w:val="%8."/>
      <w:lvlJc w:val="left"/>
      <w:pPr>
        <w:ind w:left="6060" w:hanging="360"/>
      </w:pPr>
    </w:lvl>
    <w:lvl w:ilvl="8" w:tplc="0405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6" w15:restartNumberingAfterBreak="0">
    <w:nsid w:val="232A2E9B"/>
    <w:multiLevelType w:val="hybridMultilevel"/>
    <w:tmpl w:val="4546FCC8"/>
    <w:lvl w:ilvl="0" w:tplc="6F4E7A6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392A09"/>
    <w:multiLevelType w:val="hybridMultilevel"/>
    <w:tmpl w:val="29BEA990"/>
    <w:lvl w:ilvl="0" w:tplc="A6D602C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A8B5F75"/>
    <w:multiLevelType w:val="hybridMultilevel"/>
    <w:tmpl w:val="64F6D04E"/>
    <w:lvl w:ilvl="0" w:tplc="BA2A78D2">
      <w:start w:val="1"/>
      <w:numFmt w:val="decimal"/>
      <w:lvlText w:val="%1)"/>
      <w:lvlJc w:val="left"/>
      <w:pPr>
        <w:ind w:left="720" w:hanging="360"/>
      </w:pPr>
    </w:lvl>
    <w:lvl w:ilvl="1" w:tplc="9210EBAC" w:tentative="1">
      <w:start w:val="1"/>
      <w:numFmt w:val="lowerLetter"/>
      <w:lvlText w:val="%2."/>
      <w:lvlJc w:val="left"/>
      <w:pPr>
        <w:ind w:left="1440" w:hanging="360"/>
      </w:pPr>
    </w:lvl>
    <w:lvl w:ilvl="2" w:tplc="B5F2A7CA" w:tentative="1">
      <w:start w:val="1"/>
      <w:numFmt w:val="lowerRoman"/>
      <w:lvlText w:val="%3."/>
      <w:lvlJc w:val="right"/>
      <w:pPr>
        <w:ind w:left="2160" w:hanging="180"/>
      </w:pPr>
    </w:lvl>
    <w:lvl w:ilvl="3" w:tplc="80F0D71C" w:tentative="1">
      <w:start w:val="1"/>
      <w:numFmt w:val="decimal"/>
      <w:lvlText w:val="%4."/>
      <w:lvlJc w:val="left"/>
      <w:pPr>
        <w:ind w:left="2880" w:hanging="360"/>
      </w:pPr>
    </w:lvl>
    <w:lvl w:ilvl="4" w:tplc="077A13DA" w:tentative="1">
      <w:start w:val="1"/>
      <w:numFmt w:val="lowerLetter"/>
      <w:lvlText w:val="%5."/>
      <w:lvlJc w:val="left"/>
      <w:pPr>
        <w:ind w:left="3600" w:hanging="360"/>
      </w:pPr>
    </w:lvl>
    <w:lvl w:ilvl="5" w:tplc="EB9E97FE" w:tentative="1">
      <w:start w:val="1"/>
      <w:numFmt w:val="lowerRoman"/>
      <w:lvlText w:val="%6."/>
      <w:lvlJc w:val="right"/>
      <w:pPr>
        <w:ind w:left="4320" w:hanging="180"/>
      </w:pPr>
    </w:lvl>
    <w:lvl w:ilvl="6" w:tplc="9B5492C0" w:tentative="1">
      <w:start w:val="1"/>
      <w:numFmt w:val="decimal"/>
      <w:lvlText w:val="%7."/>
      <w:lvlJc w:val="left"/>
      <w:pPr>
        <w:ind w:left="5040" w:hanging="360"/>
      </w:pPr>
    </w:lvl>
    <w:lvl w:ilvl="7" w:tplc="4A96CB48" w:tentative="1">
      <w:start w:val="1"/>
      <w:numFmt w:val="lowerLetter"/>
      <w:lvlText w:val="%8."/>
      <w:lvlJc w:val="left"/>
      <w:pPr>
        <w:ind w:left="5760" w:hanging="360"/>
      </w:pPr>
    </w:lvl>
    <w:lvl w:ilvl="8" w:tplc="34B2DB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8D05D0"/>
    <w:multiLevelType w:val="hybridMultilevel"/>
    <w:tmpl w:val="3FD08114"/>
    <w:lvl w:ilvl="0" w:tplc="3EE662C8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3435002A"/>
    <w:multiLevelType w:val="hybridMultilevel"/>
    <w:tmpl w:val="DD6E7CFC"/>
    <w:lvl w:ilvl="0" w:tplc="4822A73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1D4E94"/>
    <w:multiLevelType w:val="hybridMultilevel"/>
    <w:tmpl w:val="BAC0ECC6"/>
    <w:lvl w:ilvl="0" w:tplc="FCDE678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B9632A"/>
    <w:multiLevelType w:val="hybridMultilevel"/>
    <w:tmpl w:val="10224C66"/>
    <w:lvl w:ilvl="0" w:tplc="D940F472">
      <w:start w:val="1"/>
      <w:numFmt w:val="upperRoman"/>
      <w:lvlText w:val="Článek 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C10068"/>
    <w:multiLevelType w:val="hybridMultilevel"/>
    <w:tmpl w:val="DBA4B7CC"/>
    <w:lvl w:ilvl="0" w:tplc="A41E7DF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3816EE8"/>
    <w:multiLevelType w:val="hybridMultilevel"/>
    <w:tmpl w:val="4AE6D498"/>
    <w:lvl w:ilvl="0" w:tplc="2CF2CF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82C8B6D6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  <w:i w:val="0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484A72AE"/>
    <w:multiLevelType w:val="hybridMultilevel"/>
    <w:tmpl w:val="277AD324"/>
    <w:lvl w:ilvl="0" w:tplc="F594B4D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C41D5A"/>
    <w:multiLevelType w:val="hybridMultilevel"/>
    <w:tmpl w:val="9ED60B5E"/>
    <w:lvl w:ilvl="0" w:tplc="78EA4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B496433"/>
    <w:multiLevelType w:val="hybridMultilevel"/>
    <w:tmpl w:val="80DCF80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E649F3"/>
    <w:multiLevelType w:val="hybridMultilevel"/>
    <w:tmpl w:val="8D74FBA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980AC5"/>
    <w:multiLevelType w:val="hybridMultilevel"/>
    <w:tmpl w:val="BA140FF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B671B1"/>
    <w:multiLevelType w:val="hybridMultilevel"/>
    <w:tmpl w:val="BAC0ECC6"/>
    <w:lvl w:ilvl="0" w:tplc="FCDE678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792267"/>
    <w:multiLevelType w:val="hybridMultilevel"/>
    <w:tmpl w:val="1EE249B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E4253D"/>
    <w:multiLevelType w:val="hybridMultilevel"/>
    <w:tmpl w:val="87F66AB0"/>
    <w:lvl w:ilvl="0" w:tplc="FB6C14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4C23E38"/>
    <w:multiLevelType w:val="hybridMultilevel"/>
    <w:tmpl w:val="D6F2C046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D6E5FD9"/>
    <w:multiLevelType w:val="hybridMultilevel"/>
    <w:tmpl w:val="89EA72F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F20687"/>
    <w:multiLevelType w:val="hybridMultilevel"/>
    <w:tmpl w:val="77743DB4"/>
    <w:lvl w:ilvl="0" w:tplc="A200757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700A0512"/>
    <w:multiLevelType w:val="hybridMultilevel"/>
    <w:tmpl w:val="629EA924"/>
    <w:lvl w:ilvl="0" w:tplc="EC1EE16E">
      <w:start w:val="3"/>
      <w:numFmt w:val="lowerLetter"/>
      <w:lvlText w:val="%1)"/>
      <w:lvlJc w:val="left"/>
      <w:pPr>
        <w:ind w:left="108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DA034B"/>
    <w:multiLevelType w:val="hybridMultilevel"/>
    <w:tmpl w:val="03924F7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9"/>
  </w:num>
  <w:num w:numId="5">
    <w:abstractNumId w:val="14"/>
  </w:num>
  <w:num w:numId="6">
    <w:abstractNumId w:val="3"/>
  </w:num>
  <w:num w:numId="7">
    <w:abstractNumId w:val="5"/>
  </w:num>
  <w:num w:numId="8">
    <w:abstractNumId w:val="12"/>
  </w:num>
  <w:num w:numId="9">
    <w:abstractNumId w:val="26"/>
  </w:num>
  <w:num w:numId="10">
    <w:abstractNumId w:val="23"/>
  </w:num>
  <w:num w:numId="11">
    <w:abstractNumId w:val="13"/>
  </w:num>
  <w:num w:numId="12">
    <w:abstractNumId w:val="25"/>
  </w:num>
  <w:num w:numId="13">
    <w:abstractNumId w:val="16"/>
  </w:num>
  <w:num w:numId="14">
    <w:abstractNumId w:val="7"/>
  </w:num>
  <w:num w:numId="15">
    <w:abstractNumId w:val="22"/>
  </w:num>
  <w:num w:numId="16">
    <w:abstractNumId w:val="19"/>
  </w:num>
  <w:num w:numId="17">
    <w:abstractNumId w:val="21"/>
  </w:num>
  <w:num w:numId="18">
    <w:abstractNumId w:val="2"/>
  </w:num>
  <w:num w:numId="19">
    <w:abstractNumId w:val="27"/>
  </w:num>
  <w:num w:numId="20">
    <w:abstractNumId w:val="18"/>
  </w:num>
  <w:num w:numId="21">
    <w:abstractNumId w:val="24"/>
  </w:num>
  <w:num w:numId="22">
    <w:abstractNumId w:val="10"/>
  </w:num>
  <w:num w:numId="23">
    <w:abstractNumId w:val="6"/>
  </w:num>
  <w:num w:numId="24">
    <w:abstractNumId w:val="17"/>
  </w:num>
  <w:num w:numId="25">
    <w:abstractNumId w:val="20"/>
  </w:num>
  <w:num w:numId="26">
    <w:abstractNumId w:val="8"/>
  </w:num>
  <w:num w:numId="27">
    <w:abstractNumId w:val="11"/>
  </w:num>
  <w:num w:numId="28">
    <w:abstractNumId w:val="1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2A7"/>
    <w:rsid w:val="00000E86"/>
    <w:rsid w:val="0000395E"/>
    <w:rsid w:val="00005E2E"/>
    <w:rsid w:val="000109EB"/>
    <w:rsid w:val="000148A8"/>
    <w:rsid w:val="00014C6A"/>
    <w:rsid w:val="00023FAB"/>
    <w:rsid w:val="00030028"/>
    <w:rsid w:val="00032360"/>
    <w:rsid w:val="00033C60"/>
    <w:rsid w:val="000356E2"/>
    <w:rsid w:val="00035962"/>
    <w:rsid w:val="00041E39"/>
    <w:rsid w:val="00042DF0"/>
    <w:rsid w:val="00045874"/>
    <w:rsid w:val="00053DAC"/>
    <w:rsid w:val="00053F72"/>
    <w:rsid w:val="00063019"/>
    <w:rsid w:val="00096A12"/>
    <w:rsid w:val="000A091E"/>
    <w:rsid w:val="000C449A"/>
    <w:rsid w:val="000E2715"/>
    <w:rsid w:val="000E2EA2"/>
    <w:rsid w:val="000E4CFB"/>
    <w:rsid w:val="000F1CB2"/>
    <w:rsid w:val="000F555C"/>
    <w:rsid w:val="000F57DF"/>
    <w:rsid w:val="00101559"/>
    <w:rsid w:val="0010463C"/>
    <w:rsid w:val="00104953"/>
    <w:rsid w:val="00105A7C"/>
    <w:rsid w:val="00106D06"/>
    <w:rsid w:val="00110F6A"/>
    <w:rsid w:val="00115773"/>
    <w:rsid w:val="001158E9"/>
    <w:rsid w:val="001162C8"/>
    <w:rsid w:val="001169E5"/>
    <w:rsid w:val="00121706"/>
    <w:rsid w:val="00131B53"/>
    <w:rsid w:val="00134075"/>
    <w:rsid w:val="00136EE9"/>
    <w:rsid w:val="00137E69"/>
    <w:rsid w:val="00155D60"/>
    <w:rsid w:val="00160F0E"/>
    <w:rsid w:val="001615BA"/>
    <w:rsid w:val="00164CD6"/>
    <w:rsid w:val="00177976"/>
    <w:rsid w:val="0018304E"/>
    <w:rsid w:val="00186084"/>
    <w:rsid w:val="001908A2"/>
    <w:rsid w:val="0019481A"/>
    <w:rsid w:val="00195075"/>
    <w:rsid w:val="001971DB"/>
    <w:rsid w:val="001A50F6"/>
    <w:rsid w:val="001A7E95"/>
    <w:rsid w:val="001A7F09"/>
    <w:rsid w:val="001B299F"/>
    <w:rsid w:val="001B3052"/>
    <w:rsid w:val="001B3BE6"/>
    <w:rsid w:val="001B5B65"/>
    <w:rsid w:val="001C2F64"/>
    <w:rsid w:val="001D0D3F"/>
    <w:rsid w:val="001D49BE"/>
    <w:rsid w:val="001E3C8E"/>
    <w:rsid w:val="001F065E"/>
    <w:rsid w:val="00200A57"/>
    <w:rsid w:val="0020224B"/>
    <w:rsid w:val="00203E7D"/>
    <w:rsid w:val="0021141D"/>
    <w:rsid w:val="00211A3C"/>
    <w:rsid w:val="002135A0"/>
    <w:rsid w:val="002258FB"/>
    <w:rsid w:val="00232360"/>
    <w:rsid w:val="0023799B"/>
    <w:rsid w:val="00241D44"/>
    <w:rsid w:val="002450AA"/>
    <w:rsid w:val="00246141"/>
    <w:rsid w:val="00250104"/>
    <w:rsid w:val="00250261"/>
    <w:rsid w:val="00251C37"/>
    <w:rsid w:val="00252810"/>
    <w:rsid w:val="002625D5"/>
    <w:rsid w:val="002643F0"/>
    <w:rsid w:val="00266E6F"/>
    <w:rsid w:val="002676CA"/>
    <w:rsid w:val="00271169"/>
    <w:rsid w:val="00272B7D"/>
    <w:rsid w:val="00273B11"/>
    <w:rsid w:val="00281C5C"/>
    <w:rsid w:val="00281F8E"/>
    <w:rsid w:val="0028311F"/>
    <w:rsid w:val="00284762"/>
    <w:rsid w:val="00286994"/>
    <w:rsid w:val="002912DB"/>
    <w:rsid w:val="002923CD"/>
    <w:rsid w:val="00292701"/>
    <w:rsid w:val="00294746"/>
    <w:rsid w:val="002A3D17"/>
    <w:rsid w:val="002B1F09"/>
    <w:rsid w:val="002B212E"/>
    <w:rsid w:val="002B61AB"/>
    <w:rsid w:val="002C2993"/>
    <w:rsid w:val="002C3C02"/>
    <w:rsid w:val="002C7D31"/>
    <w:rsid w:val="002D63EE"/>
    <w:rsid w:val="002D759D"/>
    <w:rsid w:val="002D76B1"/>
    <w:rsid w:val="002E1660"/>
    <w:rsid w:val="002E25F9"/>
    <w:rsid w:val="002F0BB9"/>
    <w:rsid w:val="002F7FC6"/>
    <w:rsid w:val="00301493"/>
    <w:rsid w:val="00316862"/>
    <w:rsid w:val="00316BC2"/>
    <w:rsid w:val="0032026A"/>
    <w:rsid w:val="00327F30"/>
    <w:rsid w:val="003340D1"/>
    <w:rsid w:val="003342C4"/>
    <w:rsid w:val="0033536B"/>
    <w:rsid w:val="00337583"/>
    <w:rsid w:val="00340E7F"/>
    <w:rsid w:val="0034195F"/>
    <w:rsid w:val="003452E6"/>
    <w:rsid w:val="00350426"/>
    <w:rsid w:val="003509D4"/>
    <w:rsid w:val="00361C07"/>
    <w:rsid w:val="0036787F"/>
    <w:rsid w:val="00367B74"/>
    <w:rsid w:val="003772CF"/>
    <w:rsid w:val="00377686"/>
    <w:rsid w:val="003828FC"/>
    <w:rsid w:val="00390035"/>
    <w:rsid w:val="00390389"/>
    <w:rsid w:val="00394F20"/>
    <w:rsid w:val="00396C4B"/>
    <w:rsid w:val="003A4FA3"/>
    <w:rsid w:val="003A57CC"/>
    <w:rsid w:val="003A6E8D"/>
    <w:rsid w:val="003B2EFE"/>
    <w:rsid w:val="003B335C"/>
    <w:rsid w:val="003B5BE0"/>
    <w:rsid w:val="003B791A"/>
    <w:rsid w:val="003C110D"/>
    <w:rsid w:val="003C1272"/>
    <w:rsid w:val="003C154D"/>
    <w:rsid w:val="003D46BC"/>
    <w:rsid w:val="003E4DDA"/>
    <w:rsid w:val="003F2BA2"/>
    <w:rsid w:val="003F392E"/>
    <w:rsid w:val="003F6C4F"/>
    <w:rsid w:val="00406AB2"/>
    <w:rsid w:val="004156FE"/>
    <w:rsid w:val="00416883"/>
    <w:rsid w:val="00433818"/>
    <w:rsid w:val="004357C8"/>
    <w:rsid w:val="00441327"/>
    <w:rsid w:val="00441FF2"/>
    <w:rsid w:val="004471E1"/>
    <w:rsid w:val="00454EC6"/>
    <w:rsid w:val="004613D6"/>
    <w:rsid w:val="00470E67"/>
    <w:rsid w:val="0047686C"/>
    <w:rsid w:val="00477C9F"/>
    <w:rsid w:val="00481A50"/>
    <w:rsid w:val="00482534"/>
    <w:rsid w:val="00483820"/>
    <w:rsid w:val="004840BE"/>
    <w:rsid w:val="004902C4"/>
    <w:rsid w:val="00497154"/>
    <w:rsid w:val="004971E2"/>
    <w:rsid w:val="004A192C"/>
    <w:rsid w:val="004A39DC"/>
    <w:rsid w:val="004A77E7"/>
    <w:rsid w:val="004B34DF"/>
    <w:rsid w:val="004B56B0"/>
    <w:rsid w:val="004C49C1"/>
    <w:rsid w:val="004D1E25"/>
    <w:rsid w:val="004D3AED"/>
    <w:rsid w:val="004E0535"/>
    <w:rsid w:val="004E287D"/>
    <w:rsid w:val="004E2B0E"/>
    <w:rsid w:val="004E57F8"/>
    <w:rsid w:val="004E5C62"/>
    <w:rsid w:val="004E7A24"/>
    <w:rsid w:val="004F345E"/>
    <w:rsid w:val="004F7E0E"/>
    <w:rsid w:val="00504C8F"/>
    <w:rsid w:val="005055AD"/>
    <w:rsid w:val="0050704C"/>
    <w:rsid w:val="00511D50"/>
    <w:rsid w:val="0051307A"/>
    <w:rsid w:val="005164DE"/>
    <w:rsid w:val="00521FAE"/>
    <w:rsid w:val="0053528F"/>
    <w:rsid w:val="00540A71"/>
    <w:rsid w:val="00553BF5"/>
    <w:rsid w:val="00554FC3"/>
    <w:rsid w:val="00557185"/>
    <w:rsid w:val="005604F1"/>
    <w:rsid w:val="00564D76"/>
    <w:rsid w:val="0056618E"/>
    <w:rsid w:val="005675E0"/>
    <w:rsid w:val="00572F30"/>
    <w:rsid w:val="0058246D"/>
    <w:rsid w:val="005831BD"/>
    <w:rsid w:val="005850C4"/>
    <w:rsid w:val="00585254"/>
    <w:rsid w:val="00591EF4"/>
    <w:rsid w:val="00592F7F"/>
    <w:rsid w:val="005B0A84"/>
    <w:rsid w:val="005B6186"/>
    <w:rsid w:val="005C3E32"/>
    <w:rsid w:val="005C6288"/>
    <w:rsid w:val="005D09BF"/>
    <w:rsid w:val="005D360A"/>
    <w:rsid w:val="005D392A"/>
    <w:rsid w:val="005D4DBA"/>
    <w:rsid w:val="005D584A"/>
    <w:rsid w:val="005E367D"/>
    <w:rsid w:val="005E49FF"/>
    <w:rsid w:val="005F50B9"/>
    <w:rsid w:val="005F58DD"/>
    <w:rsid w:val="005F608E"/>
    <w:rsid w:val="005F616C"/>
    <w:rsid w:val="005F62A7"/>
    <w:rsid w:val="005F66E8"/>
    <w:rsid w:val="00601A9A"/>
    <w:rsid w:val="00607494"/>
    <w:rsid w:val="00612CF7"/>
    <w:rsid w:val="00613947"/>
    <w:rsid w:val="00615702"/>
    <w:rsid w:val="00622375"/>
    <w:rsid w:val="00624910"/>
    <w:rsid w:val="0062509A"/>
    <w:rsid w:val="00633F46"/>
    <w:rsid w:val="006354D4"/>
    <w:rsid w:val="00636AD6"/>
    <w:rsid w:val="0063700B"/>
    <w:rsid w:val="006370DD"/>
    <w:rsid w:val="00641152"/>
    <w:rsid w:val="00646B0C"/>
    <w:rsid w:val="0065076F"/>
    <w:rsid w:val="006565FC"/>
    <w:rsid w:val="00662933"/>
    <w:rsid w:val="00671AAC"/>
    <w:rsid w:val="00673AC1"/>
    <w:rsid w:val="00675438"/>
    <w:rsid w:val="00682441"/>
    <w:rsid w:val="0068271F"/>
    <w:rsid w:val="006A27DB"/>
    <w:rsid w:val="006A3E8C"/>
    <w:rsid w:val="006A462E"/>
    <w:rsid w:val="006B29DF"/>
    <w:rsid w:val="006B6AB7"/>
    <w:rsid w:val="006C1F0C"/>
    <w:rsid w:val="006C27DC"/>
    <w:rsid w:val="006C3EC6"/>
    <w:rsid w:val="006C6752"/>
    <w:rsid w:val="006D073C"/>
    <w:rsid w:val="006D1F84"/>
    <w:rsid w:val="006D588D"/>
    <w:rsid w:val="006E7550"/>
    <w:rsid w:val="006F5705"/>
    <w:rsid w:val="00713503"/>
    <w:rsid w:val="00717942"/>
    <w:rsid w:val="007222FD"/>
    <w:rsid w:val="00723A2E"/>
    <w:rsid w:val="007330CA"/>
    <w:rsid w:val="00734F54"/>
    <w:rsid w:val="007465D5"/>
    <w:rsid w:val="007502FD"/>
    <w:rsid w:val="0075702D"/>
    <w:rsid w:val="00762863"/>
    <w:rsid w:val="00766800"/>
    <w:rsid w:val="0076734D"/>
    <w:rsid w:val="00775656"/>
    <w:rsid w:val="00776119"/>
    <w:rsid w:val="007901CB"/>
    <w:rsid w:val="007910D9"/>
    <w:rsid w:val="007939F0"/>
    <w:rsid w:val="0079680E"/>
    <w:rsid w:val="007A2DFB"/>
    <w:rsid w:val="007A7ADB"/>
    <w:rsid w:val="007B2DE9"/>
    <w:rsid w:val="007B4207"/>
    <w:rsid w:val="007B42D2"/>
    <w:rsid w:val="007B4C30"/>
    <w:rsid w:val="007B6B05"/>
    <w:rsid w:val="007C3DEF"/>
    <w:rsid w:val="007C560A"/>
    <w:rsid w:val="007C6B7F"/>
    <w:rsid w:val="007C723D"/>
    <w:rsid w:val="007E117F"/>
    <w:rsid w:val="007E18CD"/>
    <w:rsid w:val="00801225"/>
    <w:rsid w:val="00801E3C"/>
    <w:rsid w:val="00803179"/>
    <w:rsid w:val="008077AB"/>
    <w:rsid w:val="00816156"/>
    <w:rsid w:val="008168AB"/>
    <w:rsid w:val="008179F1"/>
    <w:rsid w:val="008245EC"/>
    <w:rsid w:val="00842117"/>
    <w:rsid w:val="0084433C"/>
    <w:rsid w:val="008475BB"/>
    <w:rsid w:val="00854351"/>
    <w:rsid w:val="00855744"/>
    <w:rsid w:val="00856321"/>
    <w:rsid w:val="008604E3"/>
    <w:rsid w:val="00860AF3"/>
    <w:rsid w:val="00866A1B"/>
    <w:rsid w:val="00866A51"/>
    <w:rsid w:val="00866D83"/>
    <w:rsid w:val="00870506"/>
    <w:rsid w:val="00883A34"/>
    <w:rsid w:val="008849C0"/>
    <w:rsid w:val="00887740"/>
    <w:rsid w:val="008917E4"/>
    <w:rsid w:val="0089316A"/>
    <w:rsid w:val="008957CE"/>
    <w:rsid w:val="008A10D7"/>
    <w:rsid w:val="008A4BB6"/>
    <w:rsid w:val="008B3E72"/>
    <w:rsid w:val="008B528A"/>
    <w:rsid w:val="008C2818"/>
    <w:rsid w:val="008C7622"/>
    <w:rsid w:val="008D7D5B"/>
    <w:rsid w:val="008E1FEB"/>
    <w:rsid w:val="008E5995"/>
    <w:rsid w:val="008E64D1"/>
    <w:rsid w:val="008E679A"/>
    <w:rsid w:val="008E7830"/>
    <w:rsid w:val="008E7D5E"/>
    <w:rsid w:val="008F39B8"/>
    <w:rsid w:val="008F4886"/>
    <w:rsid w:val="008F53A5"/>
    <w:rsid w:val="008F6F86"/>
    <w:rsid w:val="00905C97"/>
    <w:rsid w:val="00905D7D"/>
    <w:rsid w:val="00906348"/>
    <w:rsid w:val="0091564C"/>
    <w:rsid w:val="009254A3"/>
    <w:rsid w:val="009454D1"/>
    <w:rsid w:val="00953496"/>
    <w:rsid w:val="00963E0B"/>
    <w:rsid w:val="00971C4D"/>
    <w:rsid w:val="00974910"/>
    <w:rsid w:val="00974E8B"/>
    <w:rsid w:val="00981962"/>
    <w:rsid w:val="00983EB1"/>
    <w:rsid w:val="00994281"/>
    <w:rsid w:val="009A1190"/>
    <w:rsid w:val="009A6C19"/>
    <w:rsid w:val="009A744B"/>
    <w:rsid w:val="009B3C86"/>
    <w:rsid w:val="009B7AAC"/>
    <w:rsid w:val="009C2F3B"/>
    <w:rsid w:val="009D567F"/>
    <w:rsid w:val="009D611B"/>
    <w:rsid w:val="009D708B"/>
    <w:rsid w:val="009E120C"/>
    <w:rsid w:val="009E26BB"/>
    <w:rsid w:val="009E34EB"/>
    <w:rsid w:val="009E66AB"/>
    <w:rsid w:val="009F08EC"/>
    <w:rsid w:val="009F3C8B"/>
    <w:rsid w:val="009F4325"/>
    <w:rsid w:val="009F68F5"/>
    <w:rsid w:val="00A05FB8"/>
    <w:rsid w:val="00A06EB2"/>
    <w:rsid w:val="00A07CD9"/>
    <w:rsid w:val="00A10F25"/>
    <w:rsid w:val="00A12C97"/>
    <w:rsid w:val="00A13BF0"/>
    <w:rsid w:val="00A176AF"/>
    <w:rsid w:val="00A21EF9"/>
    <w:rsid w:val="00A37978"/>
    <w:rsid w:val="00A50FDC"/>
    <w:rsid w:val="00A5198B"/>
    <w:rsid w:val="00A51AD3"/>
    <w:rsid w:val="00A51C89"/>
    <w:rsid w:val="00A5760A"/>
    <w:rsid w:val="00A57BB1"/>
    <w:rsid w:val="00A64CB2"/>
    <w:rsid w:val="00A652B8"/>
    <w:rsid w:val="00A6651A"/>
    <w:rsid w:val="00A66EA6"/>
    <w:rsid w:val="00A6728D"/>
    <w:rsid w:val="00A71C40"/>
    <w:rsid w:val="00A741F5"/>
    <w:rsid w:val="00A76900"/>
    <w:rsid w:val="00A91674"/>
    <w:rsid w:val="00A93565"/>
    <w:rsid w:val="00AA1706"/>
    <w:rsid w:val="00AA17ED"/>
    <w:rsid w:val="00AA323E"/>
    <w:rsid w:val="00AA5F9A"/>
    <w:rsid w:val="00AB4366"/>
    <w:rsid w:val="00AC1F25"/>
    <w:rsid w:val="00AC21F0"/>
    <w:rsid w:val="00AC4F63"/>
    <w:rsid w:val="00AC5B13"/>
    <w:rsid w:val="00AD094D"/>
    <w:rsid w:val="00AD0951"/>
    <w:rsid w:val="00AD70C9"/>
    <w:rsid w:val="00AE6F62"/>
    <w:rsid w:val="00AF2566"/>
    <w:rsid w:val="00AF440B"/>
    <w:rsid w:val="00AF6B5E"/>
    <w:rsid w:val="00B02BCF"/>
    <w:rsid w:val="00B04F0C"/>
    <w:rsid w:val="00B147AC"/>
    <w:rsid w:val="00B17B06"/>
    <w:rsid w:val="00B2052D"/>
    <w:rsid w:val="00B317AA"/>
    <w:rsid w:val="00B31E47"/>
    <w:rsid w:val="00B34674"/>
    <w:rsid w:val="00B41120"/>
    <w:rsid w:val="00B50D0B"/>
    <w:rsid w:val="00B51CF7"/>
    <w:rsid w:val="00B8064A"/>
    <w:rsid w:val="00B8328A"/>
    <w:rsid w:val="00B84714"/>
    <w:rsid w:val="00B84790"/>
    <w:rsid w:val="00B92026"/>
    <w:rsid w:val="00B970DE"/>
    <w:rsid w:val="00BA18EA"/>
    <w:rsid w:val="00BB013E"/>
    <w:rsid w:val="00BB44B0"/>
    <w:rsid w:val="00BC4C2F"/>
    <w:rsid w:val="00BC67FE"/>
    <w:rsid w:val="00BD0DE1"/>
    <w:rsid w:val="00BD391B"/>
    <w:rsid w:val="00BE1199"/>
    <w:rsid w:val="00BE1429"/>
    <w:rsid w:val="00BE1A0A"/>
    <w:rsid w:val="00BE67B5"/>
    <w:rsid w:val="00BF2830"/>
    <w:rsid w:val="00BF2D9B"/>
    <w:rsid w:val="00BF78DC"/>
    <w:rsid w:val="00C001AE"/>
    <w:rsid w:val="00C030ED"/>
    <w:rsid w:val="00C0501A"/>
    <w:rsid w:val="00C11EF6"/>
    <w:rsid w:val="00C125C8"/>
    <w:rsid w:val="00C1547B"/>
    <w:rsid w:val="00C212FA"/>
    <w:rsid w:val="00C22D00"/>
    <w:rsid w:val="00C22D72"/>
    <w:rsid w:val="00C2571D"/>
    <w:rsid w:val="00C25C8A"/>
    <w:rsid w:val="00C26269"/>
    <w:rsid w:val="00C3149F"/>
    <w:rsid w:val="00C3201F"/>
    <w:rsid w:val="00C35A71"/>
    <w:rsid w:val="00C43718"/>
    <w:rsid w:val="00C51347"/>
    <w:rsid w:val="00C51366"/>
    <w:rsid w:val="00C51A30"/>
    <w:rsid w:val="00C605D9"/>
    <w:rsid w:val="00C7079A"/>
    <w:rsid w:val="00C72163"/>
    <w:rsid w:val="00C759AA"/>
    <w:rsid w:val="00C759C2"/>
    <w:rsid w:val="00C759FB"/>
    <w:rsid w:val="00C84648"/>
    <w:rsid w:val="00C846C0"/>
    <w:rsid w:val="00C86D97"/>
    <w:rsid w:val="00C8730E"/>
    <w:rsid w:val="00C90B52"/>
    <w:rsid w:val="00C93A2A"/>
    <w:rsid w:val="00C9564A"/>
    <w:rsid w:val="00CA0F0E"/>
    <w:rsid w:val="00CB0071"/>
    <w:rsid w:val="00CB2BF3"/>
    <w:rsid w:val="00CB63F7"/>
    <w:rsid w:val="00CC67B7"/>
    <w:rsid w:val="00CC7C43"/>
    <w:rsid w:val="00CD0FC3"/>
    <w:rsid w:val="00CE2231"/>
    <w:rsid w:val="00CE23A0"/>
    <w:rsid w:val="00CE357F"/>
    <w:rsid w:val="00CE5779"/>
    <w:rsid w:val="00CF3486"/>
    <w:rsid w:val="00CF4F4A"/>
    <w:rsid w:val="00CF5F94"/>
    <w:rsid w:val="00D00258"/>
    <w:rsid w:val="00D00FE6"/>
    <w:rsid w:val="00D101C5"/>
    <w:rsid w:val="00D10F83"/>
    <w:rsid w:val="00D138A2"/>
    <w:rsid w:val="00D155A1"/>
    <w:rsid w:val="00D20025"/>
    <w:rsid w:val="00D22B91"/>
    <w:rsid w:val="00D244B5"/>
    <w:rsid w:val="00D266B4"/>
    <w:rsid w:val="00D269AF"/>
    <w:rsid w:val="00D304FC"/>
    <w:rsid w:val="00D33469"/>
    <w:rsid w:val="00D3792F"/>
    <w:rsid w:val="00D404F8"/>
    <w:rsid w:val="00D54950"/>
    <w:rsid w:val="00D60D0F"/>
    <w:rsid w:val="00D6381D"/>
    <w:rsid w:val="00D71475"/>
    <w:rsid w:val="00D75422"/>
    <w:rsid w:val="00D75C37"/>
    <w:rsid w:val="00D76EFC"/>
    <w:rsid w:val="00D77742"/>
    <w:rsid w:val="00D86EDB"/>
    <w:rsid w:val="00DA39CA"/>
    <w:rsid w:val="00DA42F3"/>
    <w:rsid w:val="00DA4FF7"/>
    <w:rsid w:val="00DB7B54"/>
    <w:rsid w:val="00DD172D"/>
    <w:rsid w:val="00DD5238"/>
    <w:rsid w:val="00DD5F6E"/>
    <w:rsid w:val="00DF2040"/>
    <w:rsid w:val="00E009B6"/>
    <w:rsid w:val="00E15451"/>
    <w:rsid w:val="00E16507"/>
    <w:rsid w:val="00E16C0B"/>
    <w:rsid w:val="00E204D7"/>
    <w:rsid w:val="00E215CD"/>
    <w:rsid w:val="00E21FE1"/>
    <w:rsid w:val="00E23068"/>
    <w:rsid w:val="00E31F7E"/>
    <w:rsid w:val="00E35078"/>
    <w:rsid w:val="00E367CE"/>
    <w:rsid w:val="00E42481"/>
    <w:rsid w:val="00E434FB"/>
    <w:rsid w:val="00E44D6E"/>
    <w:rsid w:val="00E46496"/>
    <w:rsid w:val="00E466B6"/>
    <w:rsid w:val="00E5198C"/>
    <w:rsid w:val="00E6188C"/>
    <w:rsid w:val="00E65A67"/>
    <w:rsid w:val="00E81120"/>
    <w:rsid w:val="00E81598"/>
    <w:rsid w:val="00E9474B"/>
    <w:rsid w:val="00E96278"/>
    <w:rsid w:val="00EA09F3"/>
    <w:rsid w:val="00ED07F4"/>
    <w:rsid w:val="00ED1DEC"/>
    <w:rsid w:val="00EE0431"/>
    <w:rsid w:val="00EE4ADB"/>
    <w:rsid w:val="00EE6584"/>
    <w:rsid w:val="00EF3318"/>
    <w:rsid w:val="00F064C5"/>
    <w:rsid w:val="00F07AF5"/>
    <w:rsid w:val="00F1239B"/>
    <w:rsid w:val="00F15A83"/>
    <w:rsid w:val="00F15D5B"/>
    <w:rsid w:val="00F16BBF"/>
    <w:rsid w:val="00F17771"/>
    <w:rsid w:val="00F2061B"/>
    <w:rsid w:val="00F24AF4"/>
    <w:rsid w:val="00F2670F"/>
    <w:rsid w:val="00F36A8C"/>
    <w:rsid w:val="00F42729"/>
    <w:rsid w:val="00F433C6"/>
    <w:rsid w:val="00F530DC"/>
    <w:rsid w:val="00F55230"/>
    <w:rsid w:val="00F55B8E"/>
    <w:rsid w:val="00F56E32"/>
    <w:rsid w:val="00F70ECB"/>
    <w:rsid w:val="00F72C54"/>
    <w:rsid w:val="00F751B4"/>
    <w:rsid w:val="00F778C3"/>
    <w:rsid w:val="00F81CF4"/>
    <w:rsid w:val="00F840A4"/>
    <w:rsid w:val="00F920E3"/>
    <w:rsid w:val="00F92B02"/>
    <w:rsid w:val="00F959EF"/>
    <w:rsid w:val="00FA0FA0"/>
    <w:rsid w:val="00FA1EAA"/>
    <w:rsid w:val="00FA3626"/>
    <w:rsid w:val="00FA42A3"/>
    <w:rsid w:val="00FB5C32"/>
    <w:rsid w:val="00FC1A45"/>
    <w:rsid w:val="00FC525C"/>
    <w:rsid w:val="00FD08CA"/>
    <w:rsid w:val="00FD5AAF"/>
    <w:rsid w:val="00FE28CE"/>
    <w:rsid w:val="00FE2BD5"/>
    <w:rsid w:val="00FE4E5F"/>
    <w:rsid w:val="00FE57DC"/>
    <w:rsid w:val="00FF33F3"/>
    <w:rsid w:val="00FF5B2D"/>
    <w:rsid w:val="00FF6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3AB34037"/>
  <w15:docId w15:val="{C28C430B-BD75-4077-B978-D16D55EFD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F62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56E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F4F4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05D7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5F62A7"/>
    <w:rPr>
      <w:color w:val="0000FF"/>
      <w:u w:val="single"/>
    </w:rPr>
  </w:style>
  <w:style w:type="paragraph" w:styleId="Normlnweb">
    <w:name w:val="Normal (Web)"/>
    <w:basedOn w:val="Normln"/>
    <w:uiPriority w:val="99"/>
    <w:rsid w:val="005F62A7"/>
    <w:pPr>
      <w:spacing w:before="100" w:beforeAutospacing="1" w:after="100" w:afterAutospacing="1"/>
    </w:pPr>
  </w:style>
  <w:style w:type="paragraph" w:styleId="Zkladntext">
    <w:name w:val="Body Text"/>
    <w:basedOn w:val="Normln"/>
    <w:link w:val="ZkladntextChar"/>
    <w:rsid w:val="005F62A7"/>
    <w:rPr>
      <w:szCs w:val="20"/>
    </w:rPr>
  </w:style>
  <w:style w:type="character" w:customStyle="1" w:styleId="ZkladntextChar">
    <w:name w:val="Základní text Char"/>
    <w:basedOn w:val="Standardnpsmoodstavce"/>
    <w:link w:val="Zkladntext"/>
    <w:rsid w:val="005F62A7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5F62A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F62A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5F62A7"/>
  </w:style>
  <w:style w:type="paragraph" w:styleId="Odstavecseseznamem">
    <w:name w:val="List Paragraph"/>
    <w:basedOn w:val="Normln"/>
    <w:link w:val="OdstavecseseznamemChar"/>
    <w:uiPriority w:val="34"/>
    <w:qFormat/>
    <w:rsid w:val="005F62A7"/>
    <w:pPr>
      <w:ind w:left="708"/>
    </w:pPr>
  </w:style>
  <w:style w:type="paragraph" w:styleId="Zhlav">
    <w:name w:val="header"/>
    <w:basedOn w:val="Normln"/>
    <w:link w:val="ZhlavChar"/>
    <w:uiPriority w:val="99"/>
    <w:rsid w:val="005F62A7"/>
    <w:pPr>
      <w:tabs>
        <w:tab w:val="center" w:pos="4536"/>
        <w:tab w:val="right" w:pos="9072"/>
      </w:tabs>
    </w:pPr>
    <w:rPr>
      <w:rFonts w:ascii="Arial" w:hAnsi="Arial"/>
      <w:sz w:val="20"/>
      <w:szCs w:val="20"/>
    </w:rPr>
  </w:style>
  <w:style w:type="character" w:customStyle="1" w:styleId="ZhlavChar">
    <w:name w:val="Záhlaví Char"/>
    <w:basedOn w:val="Standardnpsmoodstavce"/>
    <w:link w:val="Zhlav"/>
    <w:uiPriority w:val="99"/>
    <w:rsid w:val="005F62A7"/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2">
    <w:name w:val="Body Text 2"/>
    <w:basedOn w:val="Normln"/>
    <w:link w:val="Zkladntext2Char"/>
    <w:uiPriority w:val="99"/>
    <w:unhideWhenUsed/>
    <w:rsid w:val="005F62A7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5F62A7"/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5F62A7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odsazen">
    <w:name w:val="Body Text Indent"/>
    <w:basedOn w:val="Normln"/>
    <w:link w:val="ZkladntextodsazenChar"/>
    <w:uiPriority w:val="99"/>
    <w:unhideWhenUsed/>
    <w:rsid w:val="005F62A7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5F62A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zev">
    <w:name w:val="Title"/>
    <w:basedOn w:val="Normln"/>
    <w:next w:val="Normln"/>
    <w:link w:val="NzevChar"/>
    <w:qFormat/>
    <w:rsid w:val="005F62A7"/>
    <w:pPr>
      <w:suppressAutoHyphens/>
      <w:jc w:val="center"/>
    </w:pPr>
    <w:rPr>
      <w:rFonts w:ascii="Arial" w:hAnsi="Arial"/>
      <w:b/>
      <w:bCs/>
      <w:sz w:val="22"/>
      <w:lang w:eastAsia="ar-SA"/>
    </w:rPr>
  </w:style>
  <w:style w:type="character" w:customStyle="1" w:styleId="NzevChar">
    <w:name w:val="Název Char"/>
    <w:basedOn w:val="Standardnpsmoodstavce"/>
    <w:link w:val="Nzev"/>
    <w:rsid w:val="005F62A7"/>
    <w:rPr>
      <w:rFonts w:ascii="Arial" w:eastAsia="Times New Roman" w:hAnsi="Arial" w:cs="Times New Roman"/>
      <w:b/>
      <w:bCs/>
      <w:szCs w:val="24"/>
      <w:lang w:eastAsia="ar-SA"/>
    </w:rPr>
  </w:style>
  <w:style w:type="paragraph" w:customStyle="1" w:styleId="Zkladntext21">
    <w:name w:val="Základní text 21"/>
    <w:basedOn w:val="Normln"/>
    <w:rsid w:val="005F62A7"/>
    <w:pPr>
      <w:suppressAutoHyphens/>
    </w:pPr>
    <w:rPr>
      <w:rFonts w:ascii="Arial" w:hAnsi="Arial"/>
      <w:b/>
      <w:bCs/>
      <w:sz w:val="22"/>
      <w:lang w:eastAsia="ar-SA"/>
    </w:rPr>
  </w:style>
  <w:style w:type="paragraph" w:styleId="Podnadpis">
    <w:name w:val="Subtitle"/>
    <w:basedOn w:val="Normln"/>
    <w:next w:val="Zkladntext"/>
    <w:link w:val="PodnadpisChar"/>
    <w:uiPriority w:val="11"/>
    <w:qFormat/>
    <w:rsid w:val="005F62A7"/>
    <w:pPr>
      <w:suppressAutoHyphens/>
      <w:spacing w:after="60"/>
      <w:jc w:val="center"/>
    </w:pPr>
    <w:rPr>
      <w:rFonts w:ascii="Arial" w:eastAsia="SimSun" w:hAnsi="Arial" w:cs="Mangal"/>
      <w:i/>
      <w:iCs/>
      <w:kern w:val="1"/>
      <w:sz w:val="28"/>
      <w:szCs w:val="20"/>
      <w:lang w:eastAsia="hi-IN" w:bidi="hi-IN"/>
    </w:rPr>
  </w:style>
  <w:style w:type="character" w:customStyle="1" w:styleId="PodnadpisChar">
    <w:name w:val="Podnadpis Char"/>
    <w:basedOn w:val="Standardnpsmoodstavce"/>
    <w:link w:val="Podnadpis"/>
    <w:uiPriority w:val="11"/>
    <w:rsid w:val="005F62A7"/>
    <w:rPr>
      <w:rFonts w:ascii="Arial" w:eastAsia="SimSun" w:hAnsi="Arial" w:cs="Mangal"/>
      <w:i/>
      <w:iCs/>
      <w:kern w:val="1"/>
      <w:sz w:val="28"/>
      <w:szCs w:val="20"/>
      <w:lang w:eastAsia="hi-IN" w:bidi="hi-IN"/>
    </w:rPr>
  </w:style>
  <w:style w:type="character" w:styleId="Odkaznakoment">
    <w:name w:val="annotation reference"/>
    <w:basedOn w:val="Standardnpsmoodstavce"/>
    <w:uiPriority w:val="99"/>
    <w:semiHidden/>
    <w:unhideWhenUsed/>
    <w:rsid w:val="00B51CF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51CF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51CF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51CF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51CF7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51CF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1CF7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Zkladntext0">
    <w:name w:val="Základní text_"/>
    <w:basedOn w:val="Standardnpsmoodstavce"/>
    <w:link w:val="Zkladntext1"/>
    <w:uiPriority w:val="99"/>
    <w:locked/>
    <w:rsid w:val="0023799B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Zkladntext1">
    <w:name w:val="Základní text1"/>
    <w:basedOn w:val="Normln"/>
    <w:link w:val="Zkladntext0"/>
    <w:rsid w:val="0023799B"/>
    <w:pPr>
      <w:shd w:val="clear" w:color="auto" w:fill="FFFFFF"/>
      <w:spacing w:after="540" w:line="278" w:lineRule="exact"/>
      <w:ind w:left="397" w:right="40" w:hanging="380"/>
      <w:jc w:val="center"/>
    </w:pPr>
    <w:rPr>
      <w:sz w:val="21"/>
      <w:szCs w:val="21"/>
      <w:lang w:eastAsia="en-US"/>
    </w:rPr>
  </w:style>
  <w:style w:type="character" w:customStyle="1" w:styleId="Nadpis1Char">
    <w:name w:val="Nadpis 1 Char"/>
    <w:basedOn w:val="Standardnpsmoodstavce"/>
    <w:link w:val="Nadpis1"/>
    <w:rsid w:val="00F56E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2D63E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Zkladntext3">
    <w:name w:val="Základní text3"/>
    <w:basedOn w:val="Normln"/>
    <w:uiPriority w:val="99"/>
    <w:rsid w:val="008849C0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hAnsi="Arial" w:cs="Arial"/>
      <w:sz w:val="20"/>
      <w:szCs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05D7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  <w:style w:type="paragraph" w:styleId="Zkladntext30">
    <w:name w:val="Body Text 3"/>
    <w:basedOn w:val="Normln"/>
    <w:link w:val="Zkladntext3Char"/>
    <w:uiPriority w:val="99"/>
    <w:unhideWhenUsed/>
    <w:rsid w:val="00DB7B54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0"/>
    <w:uiPriority w:val="99"/>
    <w:rsid w:val="00DB7B54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CF4F4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8543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Mkatabulky1">
    <w:name w:val="Mřížka tabulky1"/>
    <w:basedOn w:val="Normlntabulka"/>
    <w:next w:val="Mkatabulky"/>
    <w:uiPriority w:val="59"/>
    <w:rsid w:val="00A51C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005E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14z3">
    <w:name w:val="WW8Num14z3"/>
    <w:rsid w:val="00481A50"/>
    <w:rPr>
      <w:rFonts w:ascii="Wingdings 2" w:hAnsi="Wingdings 2" w:cs="StarSymbol"/>
      <w:sz w:val="18"/>
      <w:szCs w:val="18"/>
    </w:rPr>
  </w:style>
  <w:style w:type="character" w:customStyle="1" w:styleId="WW8Num16z0">
    <w:name w:val="WW8Num16z0"/>
    <w:rsid w:val="00481A50"/>
    <w:rPr>
      <w:rFonts w:ascii="Wingdings 2" w:hAnsi="Wingdings 2" w:cs="StarSymbol"/>
      <w:sz w:val="18"/>
      <w:szCs w:val="18"/>
    </w:rPr>
  </w:style>
  <w:style w:type="paragraph" w:customStyle="1" w:styleId="Default">
    <w:name w:val="Default"/>
    <w:rsid w:val="008B3E7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table" w:customStyle="1" w:styleId="Mkatabulky3">
    <w:name w:val="Mřížka tabulky3"/>
    <w:basedOn w:val="Normlntabulka"/>
    <w:next w:val="Mkatabulky"/>
    <w:uiPriority w:val="59"/>
    <w:rsid w:val="000E2E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9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65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1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5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957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62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677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2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4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5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6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95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76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78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13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5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hlavacek@sshr.cz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sshr.cz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835D82-AEF9-42E6-9A15-DADB71F00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3811</Words>
  <Characters>22488</Characters>
  <Application>Microsoft Office Word</Application>
  <DocSecurity>4</DocSecurity>
  <Lines>187</Lines>
  <Paragraphs>52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Stárková</dc:creator>
  <cp:lastModifiedBy>FULB</cp:lastModifiedBy>
  <cp:revision>2</cp:revision>
  <cp:lastPrinted>2016-10-07T11:45:00Z</cp:lastPrinted>
  <dcterms:created xsi:type="dcterms:W3CDTF">2016-10-21T12:56:00Z</dcterms:created>
  <dcterms:modified xsi:type="dcterms:W3CDTF">2016-10-21T12:56:00Z</dcterms:modified>
</cp:coreProperties>
</file>