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3F5CF07" w:rsidR="00C807D9" w:rsidRDefault="003C146B" w:rsidP="00960DEF">
            <w:proofErr w:type="spellStart"/>
            <w:r>
              <w:t>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682BBD7" w:rsidR="00951919" w:rsidRDefault="003C146B" w:rsidP="00E87E51">
            <w:proofErr w:type="spellStart"/>
            <w:r>
              <w:t>xxxxxxxx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206D0A8A" w:rsidR="00A56706" w:rsidRDefault="003C146B" w:rsidP="00E87E51">
            <w:proofErr w:type="spellStart"/>
            <w:r>
              <w:t>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23A0509" w:rsidR="00C807D9" w:rsidRDefault="003C146B" w:rsidP="00E87E51">
            <w:proofErr w:type="spellStart"/>
            <w:r>
              <w:t>xxxxxxxx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46C9B249" w:rsidR="00A56706" w:rsidRDefault="00A56706" w:rsidP="00E32355"/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56DFE6E3" w:rsidR="00A56706" w:rsidRDefault="003C146B" w:rsidP="009954E8">
            <w:proofErr w:type="spellStart"/>
            <w:r>
              <w:t>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672B5D86" w:rsidR="00A56706" w:rsidRDefault="00A56706" w:rsidP="00960DEF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05AFD7BE" w:rsidR="00A56706" w:rsidRDefault="00A56706" w:rsidP="00960DEF"/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45F44361" w:rsidR="00C807D9" w:rsidRDefault="00C807D9" w:rsidP="00E87E51"/>
        </w:tc>
        <w:tc>
          <w:tcPr>
            <w:tcW w:w="2977" w:type="dxa"/>
          </w:tcPr>
          <w:p w14:paraId="0A4BBEAF" w14:textId="7ED58A5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A94B56" w14:paraId="0A4BBED0" w14:textId="77777777" w:rsidTr="00761E59">
        <w:trPr>
          <w:trHeight w:val="694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761E59">
        <w:trPr>
          <w:trHeight w:val="562"/>
        </w:trPr>
        <w:tc>
          <w:tcPr>
            <w:tcW w:w="5637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A4BBED2" w14:textId="28F41641" w:rsidR="00A94B56" w:rsidRDefault="0084684C" w:rsidP="00960DEF">
            <w:r>
              <w:t>PREFA Grygov a.s.</w:t>
            </w:r>
          </w:p>
        </w:tc>
      </w:tr>
      <w:tr w:rsidR="00A94B56" w14:paraId="0A4BBED6" w14:textId="77777777" w:rsidTr="00761E59">
        <w:trPr>
          <w:trHeight w:val="556"/>
        </w:trPr>
        <w:tc>
          <w:tcPr>
            <w:tcW w:w="5637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4394" w:type="dxa"/>
          </w:tcPr>
          <w:p w14:paraId="0A4BBED5" w14:textId="29FB1070" w:rsidR="00A94B56" w:rsidRDefault="00656E8B" w:rsidP="00C807D9">
            <w:r>
              <w:t>V Podlesí 258, 783 73 Grygov</w:t>
            </w:r>
          </w:p>
        </w:tc>
      </w:tr>
      <w:tr w:rsidR="00A94B56" w14:paraId="0A4BBED9" w14:textId="77777777" w:rsidTr="00761E59">
        <w:trPr>
          <w:trHeight w:val="563"/>
        </w:trPr>
        <w:tc>
          <w:tcPr>
            <w:tcW w:w="5637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4394" w:type="dxa"/>
          </w:tcPr>
          <w:p w14:paraId="0A4BBED8" w14:textId="0C5F2181" w:rsidR="00A94B56" w:rsidRDefault="003C146B" w:rsidP="00C807D9">
            <w:proofErr w:type="spellStart"/>
            <w:r>
              <w:t>xxxxxxxx</w:t>
            </w:r>
            <w:proofErr w:type="spellEnd"/>
          </w:p>
        </w:tc>
      </w:tr>
      <w:tr w:rsidR="00A94B56" w14:paraId="0A4BBEDC" w14:textId="77777777" w:rsidTr="00761E59">
        <w:trPr>
          <w:trHeight w:val="685"/>
        </w:trPr>
        <w:tc>
          <w:tcPr>
            <w:tcW w:w="5637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4394" w:type="dxa"/>
          </w:tcPr>
          <w:p w14:paraId="0A4BBEDB" w14:textId="4756D3A6" w:rsidR="00A94B56" w:rsidRDefault="003C146B" w:rsidP="00C807D9">
            <w:proofErr w:type="spellStart"/>
            <w:r>
              <w:t>xxxxxxxx</w:t>
            </w:r>
            <w:proofErr w:type="spellEnd"/>
          </w:p>
        </w:tc>
      </w:tr>
      <w:tr w:rsidR="00A94B56" w14:paraId="0A4BBEDF" w14:textId="77777777" w:rsidTr="00761E59">
        <w:trPr>
          <w:trHeight w:val="709"/>
        </w:trPr>
        <w:tc>
          <w:tcPr>
            <w:tcW w:w="5637" w:type="dxa"/>
          </w:tcPr>
          <w:p w14:paraId="0A4BBEDD" w14:textId="77777777" w:rsidR="00A94B56" w:rsidRDefault="00A94B56" w:rsidP="00C807D9"/>
        </w:tc>
        <w:tc>
          <w:tcPr>
            <w:tcW w:w="4394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761E59">
        <w:trPr>
          <w:trHeight w:val="564"/>
        </w:trPr>
        <w:tc>
          <w:tcPr>
            <w:tcW w:w="5637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4394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761E59">
        <w:trPr>
          <w:trHeight w:val="544"/>
        </w:trPr>
        <w:tc>
          <w:tcPr>
            <w:tcW w:w="5637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4394" w:type="dxa"/>
          </w:tcPr>
          <w:p w14:paraId="0A4BBEE5" w14:textId="1BF972BF" w:rsidR="00A94B56" w:rsidRDefault="003C146B" w:rsidP="00F66509">
            <w:proofErr w:type="spellStart"/>
            <w:r>
              <w:t>xxxxxxxx</w:t>
            </w:r>
            <w:proofErr w:type="spellEnd"/>
          </w:p>
        </w:tc>
      </w:tr>
      <w:tr w:rsidR="00A94B56" w14:paraId="0A4BBEE9" w14:textId="77777777" w:rsidTr="00761E59">
        <w:trPr>
          <w:trHeight w:val="566"/>
        </w:trPr>
        <w:tc>
          <w:tcPr>
            <w:tcW w:w="5637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4394" w:type="dxa"/>
          </w:tcPr>
          <w:p w14:paraId="0A4BBEE8" w14:textId="489AE4E1" w:rsidR="00A94B56" w:rsidRDefault="003C146B" w:rsidP="00C807D9">
            <w:proofErr w:type="spellStart"/>
            <w:r>
              <w:t>xxxxxxxx</w:t>
            </w:r>
            <w:proofErr w:type="spellEnd"/>
          </w:p>
        </w:tc>
      </w:tr>
      <w:tr w:rsidR="00A94B56" w14:paraId="0A4BBEEC" w14:textId="77777777" w:rsidTr="00761E59">
        <w:trPr>
          <w:trHeight w:val="560"/>
        </w:trPr>
        <w:tc>
          <w:tcPr>
            <w:tcW w:w="5637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4394" w:type="dxa"/>
          </w:tcPr>
          <w:p w14:paraId="0A4BBEEB" w14:textId="5ED1F5ED" w:rsidR="00A94B56" w:rsidRDefault="003C146B" w:rsidP="00F66509">
            <w:r>
              <w:t>xxxxxxxx</w:t>
            </w:r>
            <w:bookmarkStart w:id="0" w:name="_GoBack"/>
            <w:bookmarkEnd w:id="0"/>
          </w:p>
        </w:tc>
      </w:tr>
      <w:tr w:rsidR="00A94B56" w14:paraId="0A4BBEEF" w14:textId="77777777" w:rsidTr="00761E59">
        <w:trPr>
          <w:trHeight w:val="540"/>
        </w:trPr>
        <w:tc>
          <w:tcPr>
            <w:tcW w:w="5637" w:type="dxa"/>
          </w:tcPr>
          <w:p w14:paraId="4B841D6E" w14:textId="77777777" w:rsidR="00A94B56" w:rsidRDefault="00A94B56" w:rsidP="00C807D9">
            <w:r>
              <w:t>Druh práce Mentora /rámec pracovní náplně/</w:t>
            </w:r>
          </w:p>
          <w:p w14:paraId="67CEF006" w14:textId="77777777" w:rsidR="008C3548" w:rsidRDefault="008C3548" w:rsidP="00C807D9"/>
          <w:p w14:paraId="2FAA25C2" w14:textId="77777777" w:rsidR="008C3548" w:rsidRPr="00895DC1" w:rsidRDefault="008C3548" w:rsidP="008C3548">
            <w:pPr>
              <w:tabs>
                <w:tab w:val="left" w:pos="1695"/>
              </w:tabs>
              <w:ind w:right="-5778"/>
              <w:rPr>
                <w:b/>
                <w:u w:val="single"/>
              </w:rPr>
            </w:pPr>
            <w:r w:rsidRPr="00895DC1">
              <w:rPr>
                <w:b/>
                <w:u w:val="single"/>
              </w:rPr>
              <w:t xml:space="preserve">Odpovídá </w:t>
            </w:r>
            <w:proofErr w:type="gramStart"/>
            <w:r w:rsidRPr="00895DC1">
              <w:rPr>
                <w:b/>
                <w:u w:val="single"/>
              </w:rPr>
              <w:t>za</w:t>
            </w:r>
            <w:proofErr w:type="gramEnd"/>
            <w:r w:rsidRPr="00895DC1">
              <w:rPr>
                <w:b/>
                <w:u w:val="single"/>
              </w:rPr>
              <w:t xml:space="preserve">: </w:t>
            </w:r>
          </w:p>
          <w:p w14:paraId="54F9587B" w14:textId="0F5C6CD2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>- včasné zpracování cenových nabídek</w:t>
            </w:r>
          </w:p>
          <w:p w14:paraId="72D95600" w14:textId="77777777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 xml:space="preserve">- kontrolu stavu odeslaných cen. </w:t>
            </w:r>
            <w:proofErr w:type="gramStart"/>
            <w:r>
              <w:t>nabídek</w:t>
            </w:r>
            <w:proofErr w:type="gramEnd"/>
          </w:p>
          <w:p w14:paraId="61797C59" w14:textId="77777777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>- správný oběh dokladů</w:t>
            </w:r>
          </w:p>
          <w:p w14:paraId="1845014A" w14:textId="77777777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>- spolupráci při plnění termínů expedice</w:t>
            </w:r>
          </w:p>
          <w:p w14:paraId="740410AF" w14:textId="77777777" w:rsidR="008C3548" w:rsidRDefault="008C3548" w:rsidP="008C3548">
            <w:pPr>
              <w:tabs>
                <w:tab w:val="left" w:pos="1695"/>
              </w:tabs>
              <w:ind w:right="-5778"/>
            </w:pPr>
          </w:p>
          <w:p w14:paraId="0A4BBEED" w14:textId="2DAE51DD" w:rsidR="00895DC1" w:rsidRPr="00895DC1" w:rsidRDefault="00895DC1" w:rsidP="008C3548">
            <w:pPr>
              <w:tabs>
                <w:tab w:val="left" w:pos="1695"/>
              </w:tabs>
              <w:ind w:right="-5778"/>
              <w:rPr>
                <w:b/>
                <w:u w:val="single"/>
              </w:rPr>
            </w:pPr>
            <w:r w:rsidRPr="00895DC1">
              <w:rPr>
                <w:b/>
                <w:u w:val="single"/>
              </w:rPr>
              <w:t>Provádí:</w:t>
            </w:r>
          </w:p>
        </w:tc>
        <w:tc>
          <w:tcPr>
            <w:tcW w:w="4394" w:type="dxa"/>
          </w:tcPr>
          <w:p w14:paraId="0A4BBEEE" w14:textId="67DA2702" w:rsidR="00A94B56" w:rsidRDefault="00A94B56" w:rsidP="008C3548">
            <w:pPr>
              <w:ind w:left="-1100"/>
            </w:pPr>
          </w:p>
        </w:tc>
      </w:tr>
      <w:tr w:rsidR="00A94B56" w14:paraId="0A4BBEF2" w14:textId="77777777" w:rsidTr="00761E59">
        <w:trPr>
          <w:trHeight w:val="562"/>
        </w:trPr>
        <w:tc>
          <w:tcPr>
            <w:tcW w:w="5637" w:type="dxa"/>
          </w:tcPr>
          <w:p w14:paraId="1D16C045" w14:textId="77777777" w:rsidR="00A94B56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 xml:space="preserve">Zpracování přijatých cen. </w:t>
            </w:r>
            <w:proofErr w:type="gramStart"/>
            <w:r>
              <w:t>poptávek</w:t>
            </w:r>
            <w:proofErr w:type="gramEnd"/>
          </w:p>
          <w:p w14:paraId="7AFD1739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Komunikuje se zákazníky ohledně technických možností vlastní výroby a prodeje</w:t>
            </w:r>
          </w:p>
          <w:p w14:paraId="5C7327AE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Objednávání obchodního zboží</w:t>
            </w:r>
          </w:p>
          <w:p w14:paraId="1C99D256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Dodržuje předpisy BOZ, PO a ŽP na svěřeném úseku</w:t>
            </w:r>
          </w:p>
          <w:p w14:paraId="158352CA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Přípravu návrhů na podporu prodeje vlastních výrobků a zboží</w:t>
            </w:r>
          </w:p>
          <w:p w14:paraId="2F657F3C" w14:textId="36E20C00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 xml:space="preserve">Aktivně se podílí na prodeji zbytkového betonu a beton. </w:t>
            </w:r>
            <w:proofErr w:type="gramStart"/>
            <w:r w:rsidR="00761E59">
              <w:t>d</w:t>
            </w:r>
            <w:r>
              <w:t>rti</w:t>
            </w:r>
            <w:proofErr w:type="gramEnd"/>
          </w:p>
          <w:p w14:paraId="2DEFC4A2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Aktivně pracuje na prodeji polystyrénové drti</w:t>
            </w:r>
          </w:p>
          <w:p w14:paraId="50120698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Aktivně pracuje na prodeji zboží druhé jakosti</w:t>
            </w:r>
          </w:p>
          <w:p w14:paraId="575DCEE4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Vykonává činnost ve správě IT</w:t>
            </w:r>
          </w:p>
          <w:p w14:paraId="2B26D408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Vystavuje kupní smlouvy</w:t>
            </w:r>
          </w:p>
          <w:p w14:paraId="1AE56AAD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Zákaznický telemarketing</w:t>
            </w:r>
          </w:p>
          <w:p w14:paraId="16C308B4" w14:textId="30093BBF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Opravy v ADS</w:t>
            </w:r>
          </w:p>
          <w:p w14:paraId="5BC55B4C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Provádí upřesnění zakázek na produktovou skupinu rámové propusti</w:t>
            </w:r>
          </w:p>
          <w:p w14:paraId="0A165922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Zadává do výroby produktovou skupinu rámové propusti</w:t>
            </w:r>
          </w:p>
          <w:p w14:paraId="224D0998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lastRenderedPageBreak/>
              <w:t>V zástupu provádí expedici hotových výrobků</w:t>
            </w:r>
          </w:p>
          <w:p w14:paraId="07D7C082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 zástupu provádí technické upřesnění přijatých objednávek na šachtová dna a následně předává přípravě výroby</w:t>
            </w:r>
          </w:p>
          <w:p w14:paraId="7A4A85E1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 zástupu spolupracuje s výrobním úsekem na zpracování týdenního plánu výroby</w:t>
            </w:r>
          </w:p>
          <w:p w14:paraId="541C9797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 zástupu provádí fakturaci expedovaných výrobků a zboží</w:t>
            </w:r>
          </w:p>
          <w:p w14:paraId="4316DF3F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 xml:space="preserve">Řízení pracovních činností pracovníků </w:t>
            </w:r>
            <w:proofErr w:type="gramStart"/>
            <w:r>
              <w:t>technické  podpory</w:t>
            </w:r>
            <w:proofErr w:type="gramEnd"/>
            <w:r>
              <w:t xml:space="preserve"> prodeje </w:t>
            </w:r>
          </w:p>
          <w:p w14:paraId="7FE63209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Účastní se výrobních a obchodních porad</w:t>
            </w:r>
          </w:p>
          <w:p w14:paraId="505B3AA0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Řeží překážky v práci OÚ v návaznosti na výrobní procesy</w:t>
            </w:r>
          </w:p>
          <w:p w14:paraId="10BA5DD4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Spravuje webové stránky a katalog PGY</w:t>
            </w:r>
          </w:p>
          <w:p w14:paraId="220F45E9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Zpracovávání atypických šachet ze systémového bednění</w:t>
            </w:r>
          </w:p>
          <w:p w14:paraId="38C1B3F6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Plynulé pořizování záznamů do IS K2, (nabídky, zakázky, objednávky, aktivity, fakturace, dodací listy)</w:t>
            </w:r>
          </w:p>
          <w:p w14:paraId="13576D44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Provádí činnosti spojené s vyřízením obchodního případu</w:t>
            </w:r>
          </w:p>
          <w:p w14:paraId="32FE9ECB" w14:textId="77777777" w:rsidR="00895DC1" w:rsidRDefault="00895DC1" w:rsidP="00895DC1">
            <w:pPr>
              <w:pStyle w:val="Odstavecseseznamem"/>
            </w:pPr>
          </w:p>
          <w:p w14:paraId="23D656ED" w14:textId="77777777" w:rsidR="00895DC1" w:rsidRPr="00895DC1" w:rsidRDefault="00895DC1" w:rsidP="00895DC1">
            <w:pPr>
              <w:rPr>
                <w:b/>
                <w:u w:val="single"/>
              </w:rPr>
            </w:pPr>
            <w:r w:rsidRPr="00895DC1">
              <w:rPr>
                <w:b/>
                <w:u w:val="single"/>
              </w:rPr>
              <w:t xml:space="preserve">Pravomoci: </w:t>
            </w:r>
          </w:p>
          <w:p w14:paraId="0A4BBEF0" w14:textId="473ABA01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Řízení pracovních činností pracovníků technické podpory prodeje</w:t>
            </w:r>
          </w:p>
        </w:tc>
        <w:tc>
          <w:tcPr>
            <w:tcW w:w="4394" w:type="dxa"/>
          </w:tcPr>
          <w:p w14:paraId="0A4BBEF1" w14:textId="77777777" w:rsidR="00A94B56" w:rsidRDefault="00A94B56" w:rsidP="00C807D9"/>
        </w:tc>
      </w:tr>
      <w:tr w:rsidR="00A94B56" w14:paraId="0A4BBEF5" w14:textId="77777777" w:rsidTr="00761E59">
        <w:trPr>
          <w:trHeight w:val="711"/>
        </w:trPr>
        <w:tc>
          <w:tcPr>
            <w:tcW w:w="5637" w:type="dxa"/>
          </w:tcPr>
          <w:p w14:paraId="0A4BBEF3" w14:textId="77777777" w:rsidR="00A94B56" w:rsidRDefault="00A94B56" w:rsidP="00C807D9"/>
        </w:tc>
        <w:tc>
          <w:tcPr>
            <w:tcW w:w="4394" w:type="dxa"/>
          </w:tcPr>
          <w:p w14:paraId="0A4BBEF4" w14:textId="77777777" w:rsidR="00A94B56" w:rsidRDefault="00A94B56" w:rsidP="00C807D9"/>
        </w:tc>
      </w:tr>
      <w:tr w:rsidR="00A94B56" w14:paraId="0A4BBEF8" w14:textId="77777777" w:rsidTr="00761E59">
        <w:trPr>
          <w:trHeight w:val="677"/>
        </w:trPr>
        <w:tc>
          <w:tcPr>
            <w:tcW w:w="5637" w:type="dxa"/>
          </w:tcPr>
          <w:p w14:paraId="0A4BBEF6" w14:textId="77777777" w:rsidR="00A94B56" w:rsidRDefault="00A94B56" w:rsidP="00C807D9"/>
        </w:tc>
        <w:tc>
          <w:tcPr>
            <w:tcW w:w="4394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F00" w14:textId="77777777" w:rsidR="003616B2" w:rsidRDefault="003616B2"/>
    <w:p w14:paraId="18F33C23" w14:textId="77777777" w:rsidR="00761E59" w:rsidRDefault="00761E59"/>
    <w:p w14:paraId="4656BFEA" w14:textId="77777777" w:rsidR="00761E59" w:rsidRDefault="00761E59"/>
    <w:p w14:paraId="090D4C80" w14:textId="77777777" w:rsidR="00761E59" w:rsidRDefault="00761E59"/>
    <w:p w14:paraId="018E32C0" w14:textId="77777777" w:rsidR="00DC62B2" w:rsidRDefault="00DC62B2"/>
    <w:p w14:paraId="5E3C91D5" w14:textId="77777777" w:rsidR="00761E59" w:rsidRDefault="00761E59"/>
    <w:p w14:paraId="54B36F38" w14:textId="77777777" w:rsidR="00761E59" w:rsidRDefault="00761E59"/>
    <w:p w14:paraId="02BEA531" w14:textId="77777777" w:rsidR="00761E59" w:rsidRDefault="00761E59"/>
    <w:p w14:paraId="66D40737" w14:textId="77777777" w:rsidR="00761E59" w:rsidRDefault="00761E59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1083ED21" w:rsidR="00A94B56" w:rsidRDefault="0084684C" w:rsidP="00104F4F">
            <w:r>
              <w:t>Rozpočtář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E4AF222" w:rsidR="00A94B56" w:rsidRDefault="00761E59" w:rsidP="00104F4F">
            <w:r>
              <w:t>PREFA Grygov a.s., V Podlesí 258, 783 73 Grygov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63198F19" w:rsidR="00A94B56" w:rsidRDefault="00566A8C" w:rsidP="00D40BE1">
            <w:proofErr w:type="gramStart"/>
            <w:r>
              <w:t>6  měsíců</w:t>
            </w:r>
            <w:proofErr w:type="gramEnd"/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7459D34" w:rsidR="00A94B56" w:rsidRDefault="00761E59" w:rsidP="00F66509">
            <w:r>
              <w:t>Požadované vzdělání ÚSO, ÚSO s maturitou, vyšší odborné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00461748" w:rsidR="00B52789" w:rsidRDefault="00761E59" w:rsidP="00F66509">
            <w:r>
              <w:t>Uživatelská znalost MS Office, práce s internetem, technické myšlení, spolehlivost, pracovní nasazení, práce v kolektivu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56E8D" w14:textId="77777777" w:rsidR="00A94B56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Vystavení nabídek dle poptávek</w:t>
            </w:r>
          </w:p>
          <w:p w14:paraId="5D3C2E60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Vystavování příležitostí</w:t>
            </w:r>
          </w:p>
          <w:p w14:paraId="73927E29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Aktuální stavy nabídek v K2</w:t>
            </w:r>
          </w:p>
          <w:p w14:paraId="15BCAE0A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Aktuální stavy příležitostí v K2</w:t>
            </w:r>
          </w:p>
          <w:p w14:paraId="2F9695C3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Kontrola skladových zásob vlastních výrobků a obchodního zboží (v zástupu)</w:t>
            </w:r>
          </w:p>
          <w:p w14:paraId="020A3A60" w14:textId="63D88FD8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Telemarketing</w:t>
            </w:r>
          </w:p>
          <w:p w14:paraId="45AA75E6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Vystavování polotovarů nabídek</w:t>
            </w:r>
          </w:p>
          <w:p w14:paraId="285B68EE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Zakládání a aktualizace příležitostí</w:t>
            </w:r>
          </w:p>
          <w:p w14:paraId="560ED148" w14:textId="3D5C9BB9" w:rsidR="00761E59" w:rsidRPr="001F3148" w:rsidRDefault="00360B37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Vystavo</w:t>
            </w:r>
            <w:r w:rsidR="00761E59" w:rsidRPr="001F3148">
              <w:t>vání smluv, uznání závazků</w:t>
            </w:r>
          </w:p>
          <w:p w14:paraId="5EE2B84A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 xml:space="preserve">Zpracovávání podkladů a výstupů pro obchodního a výrobního ředitele (Excel, </w:t>
            </w:r>
            <w:proofErr w:type="spellStart"/>
            <w:r w:rsidRPr="001F3148">
              <w:t>Olap</w:t>
            </w:r>
            <w:proofErr w:type="spellEnd"/>
            <w:r w:rsidRPr="001F3148">
              <w:t>, …)</w:t>
            </w:r>
          </w:p>
          <w:p w14:paraId="56DEEB03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Provádí technické upřesnění přijatých objednávek na šachtová dna a následně předává PV</w:t>
            </w:r>
          </w:p>
          <w:p w14:paraId="276B81C6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Evidence skladu PNESH</w:t>
            </w:r>
          </w:p>
          <w:p w14:paraId="6DEBA7E8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Příjem zakázek a zadávání do systému K2</w:t>
            </w:r>
          </w:p>
          <w:p w14:paraId="5E516E66" w14:textId="77777777" w:rsidR="00761E59" w:rsidRPr="001F3148" w:rsidRDefault="00CF4BF0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Zpracování podkladů pro prezentaci společnosti</w:t>
            </w:r>
          </w:p>
          <w:p w14:paraId="42B2B650" w14:textId="77777777" w:rsidR="00CF4BF0" w:rsidRPr="001F3148" w:rsidRDefault="00CF4BF0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Archivace dokladů OÚ</w:t>
            </w:r>
          </w:p>
          <w:p w14:paraId="6FB40B96" w14:textId="77777777" w:rsidR="00CF4BF0" w:rsidRDefault="00CF4BF0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Zajišťování dopravy na sjednané obchodní případy (v zástupu)</w:t>
            </w:r>
          </w:p>
          <w:p w14:paraId="0A4BBF15" w14:textId="4280800D" w:rsidR="003C49EB" w:rsidRPr="001F3148" w:rsidRDefault="003C49EB" w:rsidP="003C49EB">
            <w:pPr>
              <w:pStyle w:val="Odstavecseseznamem"/>
            </w:pP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CF4BF0" w:rsidRDefault="0081604A" w:rsidP="0081604A">
            <w:pPr>
              <w:rPr>
                <w:b/>
                <w:highlight w:val="yellow"/>
              </w:rPr>
            </w:pPr>
            <w:r w:rsidRPr="003C49EB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DCA72" w14:textId="77777777" w:rsidR="003C49EB" w:rsidRPr="001F3148" w:rsidRDefault="003C49EB" w:rsidP="003C49EB">
            <w:pPr>
              <w:pStyle w:val="Odstavecseseznamem"/>
              <w:numPr>
                <w:ilvl w:val="0"/>
                <w:numId w:val="13"/>
              </w:numPr>
            </w:pPr>
            <w:r w:rsidRPr="001F3148">
              <w:t>Orientace v obchodním procesu společnosti a oběhu dokumentů na obchodním úseku</w:t>
            </w:r>
          </w:p>
          <w:p w14:paraId="1F0C3A7A" w14:textId="77777777" w:rsidR="003C49EB" w:rsidRPr="001F3148" w:rsidRDefault="003C49EB" w:rsidP="003C49EB">
            <w:pPr>
              <w:pStyle w:val="Odstavecseseznamem"/>
              <w:numPr>
                <w:ilvl w:val="0"/>
                <w:numId w:val="13"/>
              </w:numPr>
            </w:pPr>
            <w:r w:rsidRPr="001F3148">
              <w:t>Seznámení s výrobním programem společnosti a konkurence</w:t>
            </w:r>
          </w:p>
          <w:p w14:paraId="0A4BBF22" w14:textId="77777777" w:rsidR="00A94B56" w:rsidRPr="0081604A" w:rsidRDefault="00A94B56" w:rsidP="003C49EB">
            <w:pPr>
              <w:rPr>
                <w:sz w:val="28"/>
                <w:szCs w:val="28"/>
              </w:rPr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F" w14:textId="65F8613B" w:rsidR="0011670A" w:rsidRPr="00CF4BF0" w:rsidRDefault="0081604A" w:rsidP="0081604A">
            <w:pPr>
              <w:rPr>
                <w:b/>
                <w:highlight w:val="yellow"/>
              </w:rPr>
            </w:pPr>
            <w:r w:rsidRPr="003C49EB">
              <w:rPr>
                <w:b/>
              </w:rPr>
              <w:t>STRATEGICKÉ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E4DDC" w14:textId="77777777" w:rsidR="003C49EB" w:rsidRPr="003C49EB" w:rsidRDefault="003C49EB" w:rsidP="003C49EB">
            <w:pPr>
              <w:pStyle w:val="Odstavecseseznamem"/>
              <w:numPr>
                <w:ilvl w:val="0"/>
                <w:numId w:val="13"/>
              </w:numPr>
            </w:pPr>
            <w:r w:rsidRPr="003C49EB">
              <w:t>Zpracování cenových nabídek dle obdržených podkladů od zákazníků a předání zpracovaných polotovarů obchodních nabídek obchodním zástupcům</w:t>
            </w:r>
          </w:p>
          <w:p w14:paraId="4EDFF102" w14:textId="77777777" w:rsidR="0081604A" w:rsidRPr="003C49EB" w:rsidRDefault="003C49EB" w:rsidP="003C49EB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3C49EB">
              <w:t>Orientace ve výkresové dokumentaci staveb</w:t>
            </w:r>
          </w:p>
          <w:p w14:paraId="002DB598" w14:textId="77777777" w:rsidR="003C49EB" w:rsidRDefault="003C49EB" w:rsidP="003C49EB">
            <w:pPr>
              <w:pStyle w:val="Odstavecseseznamem"/>
            </w:pPr>
          </w:p>
          <w:p w14:paraId="749C2FDA" w14:textId="77777777" w:rsidR="003C49EB" w:rsidRDefault="003C49EB" w:rsidP="003C49EB">
            <w:pPr>
              <w:pStyle w:val="Odstavecseseznamem"/>
            </w:pPr>
          </w:p>
          <w:p w14:paraId="26E4C1C6" w14:textId="77777777" w:rsidR="003C49EB" w:rsidRDefault="003C49EB" w:rsidP="003C49EB">
            <w:pPr>
              <w:pStyle w:val="Odstavecseseznamem"/>
            </w:pPr>
          </w:p>
          <w:p w14:paraId="30EA894B" w14:textId="77777777" w:rsidR="003C49EB" w:rsidRDefault="003C49EB" w:rsidP="003C49EB">
            <w:pPr>
              <w:pStyle w:val="Odstavecseseznamem"/>
            </w:pPr>
          </w:p>
          <w:p w14:paraId="30A1DD36" w14:textId="77777777" w:rsidR="003C49EB" w:rsidRDefault="003C49EB" w:rsidP="003C49EB">
            <w:pPr>
              <w:pStyle w:val="Odstavecseseznamem"/>
            </w:pPr>
          </w:p>
          <w:p w14:paraId="0A4BBF30" w14:textId="662DA78B" w:rsidR="003C49EB" w:rsidRPr="0011670A" w:rsidRDefault="003C49EB" w:rsidP="003C49EB">
            <w:pPr>
              <w:pStyle w:val="Odstavecseseznamem"/>
              <w:rPr>
                <w:i/>
              </w:rPr>
            </w:pP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60338A6D" w:rsidR="006D7BA2" w:rsidRDefault="0084684C" w:rsidP="00192312">
            <w:r>
              <w:t>30.</w:t>
            </w:r>
            <w:r w:rsidR="003C49EB">
              <w:t xml:space="preserve"> </w:t>
            </w:r>
            <w:r>
              <w:t>4.</w:t>
            </w:r>
            <w:r w:rsidR="003C49EB">
              <w:t xml:space="preserve"> </w:t>
            </w:r>
            <w:r>
              <w:t>2017, 31.</w:t>
            </w:r>
            <w:r w:rsidR="003C49EB">
              <w:t xml:space="preserve"> </w:t>
            </w:r>
            <w:r>
              <w:t>5.</w:t>
            </w:r>
            <w:r w:rsidR="003C49EB">
              <w:t xml:space="preserve"> </w:t>
            </w:r>
            <w:r>
              <w:t xml:space="preserve">2017, </w:t>
            </w:r>
            <w:r w:rsidR="00566A8C">
              <w:t>30.</w:t>
            </w:r>
            <w:r w:rsidR="003C49EB">
              <w:t xml:space="preserve"> </w:t>
            </w:r>
            <w:r w:rsidR="00566A8C">
              <w:t>6.</w:t>
            </w:r>
            <w:r w:rsidR="003C49EB">
              <w:t xml:space="preserve"> </w:t>
            </w:r>
            <w:r w:rsidR="00566A8C">
              <w:t xml:space="preserve">2017, </w:t>
            </w:r>
            <w:r>
              <w:t>31.</w:t>
            </w:r>
            <w:r w:rsidR="003C49EB">
              <w:t xml:space="preserve"> </w:t>
            </w:r>
            <w:r>
              <w:t>7.</w:t>
            </w:r>
            <w:r w:rsidR="003C49EB">
              <w:t xml:space="preserve"> </w:t>
            </w:r>
            <w:r>
              <w:t xml:space="preserve">2017, </w:t>
            </w:r>
            <w:r w:rsidR="003C49EB">
              <w:t>30. 9. 2017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EB6D669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5B9186F3" w:rsidR="0031099E" w:rsidRDefault="00566A8C" w:rsidP="00D40BE1">
            <w:r>
              <w:t>30.</w:t>
            </w:r>
            <w:r w:rsidR="003C49EB">
              <w:t xml:space="preserve"> </w:t>
            </w:r>
            <w:r>
              <w:t>9.</w:t>
            </w:r>
            <w:r w:rsidR="003C49EB">
              <w:t xml:space="preserve"> </w:t>
            </w:r>
            <w:r>
              <w:t>2017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1FA32802" w:rsidR="00D95F9C" w:rsidRDefault="00566A8C" w:rsidP="00D40BE1">
            <w:r>
              <w:t>30.</w:t>
            </w:r>
            <w:r w:rsidR="003C49EB">
              <w:t xml:space="preserve"> </w:t>
            </w:r>
            <w:r>
              <w:t>9.</w:t>
            </w:r>
            <w:r w:rsidR="003C49EB">
              <w:t xml:space="preserve"> </w:t>
            </w:r>
            <w:r>
              <w:t>2017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005EC558" w:rsidR="00D95F9C" w:rsidRDefault="00566A8C" w:rsidP="00D40BE1">
            <w:r>
              <w:t>30.</w:t>
            </w:r>
            <w:r w:rsidR="003C49EB">
              <w:t xml:space="preserve"> </w:t>
            </w:r>
            <w:r>
              <w:t>9.</w:t>
            </w:r>
            <w:r w:rsidR="003C49EB">
              <w:t xml:space="preserve"> </w:t>
            </w:r>
            <w:r>
              <w:t>2017</w:t>
            </w:r>
          </w:p>
        </w:tc>
      </w:tr>
    </w:tbl>
    <w:p w14:paraId="41EFF6BE" w14:textId="77777777" w:rsidR="001B51F3" w:rsidRDefault="001B51F3">
      <w:pPr>
        <w:rPr>
          <w:b/>
          <w:sz w:val="32"/>
          <w:szCs w:val="32"/>
        </w:rPr>
      </w:pPr>
    </w:p>
    <w:p w14:paraId="26EE507C" w14:textId="77777777" w:rsidR="00D8291D" w:rsidRDefault="00D8291D">
      <w:pPr>
        <w:rPr>
          <w:b/>
          <w:sz w:val="32"/>
          <w:szCs w:val="32"/>
        </w:rPr>
      </w:pPr>
    </w:p>
    <w:p w14:paraId="1F9266D6" w14:textId="77777777" w:rsidR="00D8291D" w:rsidRDefault="00D8291D">
      <w:pPr>
        <w:rPr>
          <w:b/>
          <w:sz w:val="32"/>
          <w:szCs w:val="32"/>
        </w:rPr>
      </w:pPr>
    </w:p>
    <w:p w14:paraId="4E7FE5A6" w14:textId="77777777" w:rsidR="00D8291D" w:rsidRDefault="00D8291D">
      <w:pPr>
        <w:rPr>
          <w:b/>
          <w:sz w:val="32"/>
          <w:szCs w:val="32"/>
        </w:rPr>
      </w:pPr>
    </w:p>
    <w:p w14:paraId="1B99FD34" w14:textId="77777777" w:rsidR="00D8291D" w:rsidRDefault="00D8291D">
      <w:pPr>
        <w:rPr>
          <w:b/>
          <w:sz w:val="32"/>
          <w:szCs w:val="32"/>
        </w:rPr>
      </w:pPr>
    </w:p>
    <w:p w14:paraId="4CB027B9" w14:textId="77777777" w:rsidR="003C49EB" w:rsidRDefault="003C49EB">
      <w:pPr>
        <w:rPr>
          <w:b/>
          <w:sz w:val="32"/>
          <w:szCs w:val="32"/>
        </w:rPr>
      </w:pPr>
    </w:p>
    <w:p w14:paraId="1CF0CC82" w14:textId="77777777" w:rsidR="003C49EB" w:rsidRDefault="003C49EB">
      <w:pPr>
        <w:rPr>
          <w:b/>
          <w:sz w:val="32"/>
          <w:szCs w:val="32"/>
        </w:rPr>
      </w:pPr>
    </w:p>
    <w:p w14:paraId="5CE26B12" w14:textId="77777777" w:rsidR="003C49EB" w:rsidRDefault="003C49EB">
      <w:pPr>
        <w:rPr>
          <w:b/>
          <w:sz w:val="32"/>
          <w:szCs w:val="32"/>
        </w:rPr>
      </w:pPr>
    </w:p>
    <w:p w14:paraId="75327531" w14:textId="77777777" w:rsidR="003C49EB" w:rsidRDefault="003C49EB">
      <w:pPr>
        <w:rPr>
          <w:b/>
          <w:sz w:val="32"/>
          <w:szCs w:val="32"/>
        </w:rPr>
      </w:pPr>
    </w:p>
    <w:p w14:paraId="2BC6C8F8" w14:textId="77777777" w:rsidR="003C49EB" w:rsidRDefault="003C49EB">
      <w:pPr>
        <w:rPr>
          <w:b/>
          <w:sz w:val="32"/>
          <w:szCs w:val="32"/>
        </w:rPr>
      </w:pPr>
    </w:p>
    <w:p w14:paraId="0418A8CA" w14:textId="77777777" w:rsidR="003C49EB" w:rsidRDefault="003C49EB">
      <w:pPr>
        <w:rPr>
          <w:b/>
          <w:sz w:val="32"/>
          <w:szCs w:val="32"/>
        </w:rPr>
      </w:pPr>
    </w:p>
    <w:p w14:paraId="411006EE" w14:textId="77777777" w:rsidR="003C49EB" w:rsidRDefault="003C49EB">
      <w:pPr>
        <w:rPr>
          <w:b/>
          <w:sz w:val="32"/>
          <w:szCs w:val="32"/>
        </w:rPr>
      </w:pPr>
    </w:p>
    <w:p w14:paraId="1EE69F1F" w14:textId="77777777" w:rsidR="003C49EB" w:rsidRDefault="003C49EB">
      <w:pPr>
        <w:rPr>
          <w:b/>
          <w:sz w:val="32"/>
          <w:szCs w:val="32"/>
        </w:rPr>
      </w:pPr>
    </w:p>
    <w:p w14:paraId="107326C1" w14:textId="77777777" w:rsidR="003C49EB" w:rsidRDefault="003C49EB">
      <w:pPr>
        <w:rPr>
          <w:b/>
          <w:sz w:val="32"/>
          <w:szCs w:val="32"/>
        </w:rPr>
      </w:pPr>
    </w:p>
    <w:p w14:paraId="2CA28053" w14:textId="77777777" w:rsidR="003C49EB" w:rsidRDefault="003C49EB">
      <w:pPr>
        <w:rPr>
          <w:b/>
          <w:sz w:val="32"/>
          <w:szCs w:val="32"/>
        </w:rPr>
      </w:pPr>
    </w:p>
    <w:p w14:paraId="7121AB31" w14:textId="77777777" w:rsidR="003C49EB" w:rsidRDefault="003C49EB">
      <w:pPr>
        <w:rPr>
          <w:b/>
          <w:sz w:val="32"/>
          <w:szCs w:val="32"/>
        </w:rPr>
      </w:pPr>
    </w:p>
    <w:p w14:paraId="33B17C19" w14:textId="77777777" w:rsidR="003C49EB" w:rsidRDefault="003C49EB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F82DA5D" w:rsidR="001F1535" w:rsidRPr="00566A8C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březen</w:t>
            </w:r>
          </w:p>
        </w:tc>
        <w:tc>
          <w:tcPr>
            <w:tcW w:w="5238" w:type="dxa"/>
          </w:tcPr>
          <w:p w14:paraId="033BFC44" w14:textId="2837FC21" w:rsidR="001F1535" w:rsidRDefault="001F3148">
            <w:pPr>
              <w:rPr>
                <w:i/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 xml:space="preserve">Seznámení s organizací společnosti, vysvětlení základů stavebních materiálů, studium výrobního portfolia společnosti PREFA Grygov a.s., základy </w:t>
            </w:r>
            <w:proofErr w:type="gramStart"/>
            <w:r>
              <w:rPr>
                <w:i/>
                <w:sz w:val="24"/>
                <w:szCs w:val="32"/>
              </w:rPr>
              <w:t>práce v IS</w:t>
            </w:r>
            <w:proofErr w:type="gramEnd"/>
            <w:r>
              <w:rPr>
                <w:i/>
                <w:sz w:val="24"/>
                <w:szCs w:val="32"/>
              </w:rPr>
              <w:t xml:space="preserve"> K2</w:t>
            </w:r>
          </w:p>
          <w:p w14:paraId="0A4BBF62" w14:textId="3CA06FE0" w:rsidR="00D8291D" w:rsidRPr="00CF4BF0" w:rsidRDefault="00D8291D">
            <w:pPr>
              <w:rPr>
                <w:i/>
                <w:sz w:val="24"/>
                <w:szCs w:val="32"/>
              </w:rPr>
            </w:pPr>
          </w:p>
        </w:tc>
        <w:tc>
          <w:tcPr>
            <w:tcW w:w="1392" w:type="dxa"/>
          </w:tcPr>
          <w:p w14:paraId="0A4BBF63" w14:textId="7D4F64AA" w:rsidR="001F1535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69E10C40" w14:textId="77777777" w:rsidR="001F1535" w:rsidRDefault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 hod. týdně</w:t>
            </w:r>
          </w:p>
          <w:p w14:paraId="799FD554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03C7EECE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0A4BBF64" w14:textId="4AEAE007" w:rsidR="00D8291D" w:rsidRPr="00566A8C" w:rsidRDefault="00D8291D">
            <w:pPr>
              <w:rPr>
                <w:b/>
                <w:sz w:val="24"/>
                <w:szCs w:val="20"/>
              </w:rPr>
            </w:pPr>
          </w:p>
        </w:tc>
      </w:tr>
      <w:tr w:rsidR="009954E8" w14:paraId="6C5C2C78" w14:textId="77777777" w:rsidTr="009C3223">
        <w:trPr>
          <w:trHeight w:val="705"/>
        </w:trPr>
        <w:tc>
          <w:tcPr>
            <w:tcW w:w="1582" w:type="dxa"/>
          </w:tcPr>
          <w:p w14:paraId="2F809DE0" w14:textId="5ACB016D" w:rsidR="009954E8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duben</w:t>
            </w:r>
          </w:p>
        </w:tc>
        <w:tc>
          <w:tcPr>
            <w:tcW w:w="5238" w:type="dxa"/>
          </w:tcPr>
          <w:p w14:paraId="743563E0" w14:textId="01A788FC" w:rsidR="009954E8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>Úvod do obchodního prostředí, vysvětlení obchodních vztahů, zaškolení do interních procesů společnosti, vystavení jednodušších cenových nabídek</w:t>
            </w:r>
          </w:p>
        </w:tc>
        <w:tc>
          <w:tcPr>
            <w:tcW w:w="1392" w:type="dxa"/>
          </w:tcPr>
          <w:p w14:paraId="3F458FD9" w14:textId="3C2F7898" w:rsidR="009954E8" w:rsidRDefault="009954E8">
            <w:pPr>
              <w:rPr>
                <w:b/>
                <w:sz w:val="24"/>
                <w:szCs w:val="20"/>
              </w:rPr>
            </w:pPr>
            <w:r w:rsidRPr="00F644F1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2F4978A6" w14:textId="77777777" w:rsidR="009954E8" w:rsidRDefault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 hod. týdně</w:t>
            </w:r>
          </w:p>
          <w:p w14:paraId="4E2223C4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0EC2FFEE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6AAC3AE4" w14:textId="5185229C" w:rsidR="00D8291D" w:rsidRDefault="00D8291D">
            <w:pPr>
              <w:rPr>
                <w:b/>
                <w:sz w:val="24"/>
                <w:szCs w:val="20"/>
              </w:rPr>
            </w:pPr>
          </w:p>
        </w:tc>
      </w:tr>
      <w:tr w:rsidR="009954E8" w14:paraId="31BA94AE" w14:textId="77777777" w:rsidTr="009C3223">
        <w:trPr>
          <w:trHeight w:val="705"/>
        </w:trPr>
        <w:tc>
          <w:tcPr>
            <w:tcW w:w="1582" w:type="dxa"/>
          </w:tcPr>
          <w:p w14:paraId="7206EEC0" w14:textId="39029A73" w:rsidR="009954E8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květen</w:t>
            </w:r>
          </w:p>
        </w:tc>
        <w:tc>
          <w:tcPr>
            <w:tcW w:w="5238" w:type="dxa"/>
          </w:tcPr>
          <w:p w14:paraId="0F023F7A" w14:textId="5BE62C22" w:rsidR="009954E8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 xml:space="preserve">Prohlubování znalostí práce v IS K2, vystavování jednodušších cen. </w:t>
            </w:r>
            <w:proofErr w:type="gramStart"/>
            <w:r w:rsidRPr="003C49EB">
              <w:rPr>
                <w:i/>
                <w:sz w:val="24"/>
                <w:szCs w:val="32"/>
              </w:rPr>
              <w:t>nabídek</w:t>
            </w:r>
            <w:proofErr w:type="gramEnd"/>
            <w:r w:rsidRPr="003C49EB">
              <w:rPr>
                <w:i/>
                <w:sz w:val="24"/>
                <w:szCs w:val="32"/>
              </w:rPr>
              <w:t xml:space="preserve"> samostatně s kontrolou, prohlubování znalostí o sortimentu PREFA Grygov a.s.</w:t>
            </w:r>
          </w:p>
        </w:tc>
        <w:tc>
          <w:tcPr>
            <w:tcW w:w="1392" w:type="dxa"/>
          </w:tcPr>
          <w:p w14:paraId="30A637C6" w14:textId="77777777" w:rsidR="009954E8" w:rsidRDefault="009954E8">
            <w:pPr>
              <w:rPr>
                <w:b/>
                <w:sz w:val="24"/>
                <w:szCs w:val="20"/>
              </w:rPr>
            </w:pPr>
            <w:r w:rsidRPr="00F644F1">
              <w:rPr>
                <w:b/>
                <w:sz w:val="24"/>
                <w:szCs w:val="20"/>
              </w:rPr>
              <w:t>40 hod. týdně</w:t>
            </w:r>
          </w:p>
          <w:p w14:paraId="69A64E44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2C15747A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6449EB62" w14:textId="0432219C" w:rsidR="00D8291D" w:rsidRDefault="00D8291D">
            <w:pPr>
              <w:rPr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14:paraId="7B8DA49E" w14:textId="77777777" w:rsidR="009954E8" w:rsidRDefault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 hod. týdně</w:t>
            </w:r>
          </w:p>
          <w:p w14:paraId="02D7F40F" w14:textId="77777777" w:rsidR="009954E8" w:rsidRDefault="009954E8">
            <w:pPr>
              <w:rPr>
                <w:b/>
                <w:sz w:val="24"/>
                <w:szCs w:val="20"/>
              </w:rPr>
            </w:pPr>
          </w:p>
        </w:tc>
      </w:tr>
      <w:tr w:rsidR="009954E8" w14:paraId="4B366A83" w14:textId="77777777" w:rsidTr="009C3223">
        <w:trPr>
          <w:trHeight w:val="705"/>
        </w:trPr>
        <w:tc>
          <w:tcPr>
            <w:tcW w:w="1582" w:type="dxa"/>
          </w:tcPr>
          <w:p w14:paraId="2890F158" w14:textId="5A000FB4" w:rsidR="009954E8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červen</w:t>
            </w:r>
          </w:p>
        </w:tc>
        <w:tc>
          <w:tcPr>
            <w:tcW w:w="5238" w:type="dxa"/>
          </w:tcPr>
          <w:p w14:paraId="5B8780ED" w14:textId="3E4FF67C" w:rsidR="009954E8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 xml:space="preserve">Rozšiřování znalostí o konkurenčních výrobcích, vystavování jednodušších cen. </w:t>
            </w:r>
            <w:proofErr w:type="gramStart"/>
            <w:r w:rsidRPr="003C49EB">
              <w:rPr>
                <w:i/>
                <w:sz w:val="24"/>
                <w:szCs w:val="32"/>
              </w:rPr>
              <w:t>nabídek</w:t>
            </w:r>
            <w:proofErr w:type="gramEnd"/>
            <w:r w:rsidRPr="003C49EB">
              <w:rPr>
                <w:i/>
                <w:sz w:val="24"/>
                <w:szCs w:val="32"/>
              </w:rPr>
              <w:t xml:space="preserve"> samostatně s kontrolou, provádění telemarketingu</w:t>
            </w:r>
            <w:r>
              <w:rPr>
                <w:b/>
                <w:sz w:val="24"/>
                <w:szCs w:val="32"/>
              </w:rPr>
              <w:t xml:space="preserve"> </w:t>
            </w:r>
          </w:p>
        </w:tc>
        <w:tc>
          <w:tcPr>
            <w:tcW w:w="1392" w:type="dxa"/>
          </w:tcPr>
          <w:p w14:paraId="73B66BA3" w14:textId="77777777" w:rsidR="009954E8" w:rsidRDefault="009954E8">
            <w:pPr>
              <w:rPr>
                <w:b/>
                <w:sz w:val="24"/>
                <w:szCs w:val="20"/>
              </w:rPr>
            </w:pPr>
            <w:r w:rsidRPr="00F644F1">
              <w:rPr>
                <w:b/>
                <w:sz w:val="24"/>
                <w:szCs w:val="20"/>
              </w:rPr>
              <w:t>40 hod. týdně</w:t>
            </w:r>
          </w:p>
          <w:p w14:paraId="384C3BB5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5F9B7362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7869FAA2" w14:textId="12400E9A" w:rsidR="00D8291D" w:rsidRDefault="00D8291D">
            <w:pPr>
              <w:rPr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14:paraId="0EE68CE0" w14:textId="77777777" w:rsidR="009954E8" w:rsidRDefault="009954E8" w:rsidP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 hod. týdně</w:t>
            </w:r>
          </w:p>
          <w:p w14:paraId="14C10055" w14:textId="77777777" w:rsidR="009954E8" w:rsidRDefault="009954E8">
            <w:pPr>
              <w:rPr>
                <w:b/>
                <w:sz w:val="24"/>
                <w:szCs w:val="20"/>
              </w:rPr>
            </w:pPr>
          </w:p>
        </w:tc>
      </w:tr>
      <w:tr w:rsidR="006D7BA2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24904A6D" w:rsidR="006D7BA2" w:rsidRPr="00566A8C" w:rsidRDefault="00566A8C" w:rsidP="00311E5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Červen</w:t>
            </w:r>
            <w:r w:rsidR="009954E8">
              <w:rPr>
                <w:b/>
                <w:sz w:val="24"/>
                <w:szCs w:val="32"/>
              </w:rPr>
              <w:t>ec</w:t>
            </w:r>
            <w:r>
              <w:rPr>
                <w:b/>
                <w:sz w:val="24"/>
                <w:szCs w:val="32"/>
              </w:rPr>
              <w:t xml:space="preserve"> – srpen 2017</w:t>
            </w:r>
          </w:p>
        </w:tc>
        <w:tc>
          <w:tcPr>
            <w:tcW w:w="5238" w:type="dxa"/>
          </w:tcPr>
          <w:p w14:paraId="0A4BBF67" w14:textId="632034E8" w:rsidR="006D7BA2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>Samostatné vystavování cenových nabídek, složitějších nabídek s asistencí. Prohlubování</w:t>
            </w:r>
            <w:r w:rsidR="003C49EB" w:rsidRPr="003C49EB">
              <w:rPr>
                <w:i/>
                <w:sz w:val="24"/>
                <w:szCs w:val="32"/>
              </w:rPr>
              <w:t xml:space="preserve"> získaných odborných znalostí ohledně sortimentu a</w:t>
            </w:r>
            <w:r w:rsidRPr="003C49EB">
              <w:rPr>
                <w:i/>
                <w:sz w:val="24"/>
                <w:szCs w:val="32"/>
              </w:rPr>
              <w:t xml:space="preserve"> výrobních procesů</w:t>
            </w:r>
            <w:r w:rsidR="003C49EB" w:rsidRPr="003C49EB">
              <w:rPr>
                <w:i/>
                <w:sz w:val="24"/>
                <w:szCs w:val="32"/>
              </w:rPr>
              <w:t>.</w:t>
            </w:r>
          </w:p>
        </w:tc>
        <w:tc>
          <w:tcPr>
            <w:tcW w:w="1392" w:type="dxa"/>
          </w:tcPr>
          <w:p w14:paraId="0A4BBF68" w14:textId="69D5CFC2" w:rsidR="006D7BA2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9" w14:textId="18A35A5B" w:rsidR="006D7BA2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42C97063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proofErr w:type="gramStart"/>
      <w:r w:rsidR="00184A00">
        <w:rPr>
          <w:i/>
          <w:szCs w:val="24"/>
        </w:rPr>
        <w:t>1.3.2017</w:t>
      </w:r>
      <w:proofErr w:type="gramEnd"/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182B4" w14:textId="77777777" w:rsidR="00AC288A" w:rsidRDefault="00AC288A" w:rsidP="00E87E51">
      <w:pPr>
        <w:spacing w:after="0" w:line="240" w:lineRule="auto"/>
      </w:pPr>
      <w:r>
        <w:separator/>
      </w:r>
    </w:p>
  </w:endnote>
  <w:endnote w:type="continuationSeparator" w:id="0">
    <w:p w14:paraId="3B6A642D" w14:textId="77777777" w:rsidR="00AC288A" w:rsidRDefault="00AC288A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05007" w14:textId="77777777" w:rsidR="00AC288A" w:rsidRDefault="00AC288A" w:rsidP="00E87E51">
      <w:pPr>
        <w:spacing w:after="0" w:line="240" w:lineRule="auto"/>
      </w:pPr>
      <w:r>
        <w:separator/>
      </w:r>
    </w:p>
  </w:footnote>
  <w:footnote w:type="continuationSeparator" w:id="0">
    <w:p w14:paraId="3C057067" w14:textId="77777777" w:rsidR="00AC288A" w:rsidRDefault="00AC288A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839"/>
    <w:multiLevelType w:val="hybridMultilevel"/>
    <w:tmpl w:val="452291C4"/>
    <w:lvl w:ilvl="0" w:tplc="56DEDD0A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576CD"/>
    <w:rsid w:val="00090F3C"/>
    <w:rsid w:val="000A0785"/>
    <w:rsid w:val="00100622"/>
    <w:rsid w:val="00104F4F"/>
    <w:rsid w:val="001066E7"/>
    <w:rsid w:val="0011661B"/>
    <w:rsid w:val="0011670A"/>
    <w:rsid w:val="00123E60"/>
    <w:rsid w:val="00130EFE"/>
    <w:rsid w:val="00137147"/>
    <w:rsid w:val="00184A00"/>
    <w:rsid w:val="00192312"/>
    <w:rsid w:val="001B51F3"/>
    <w:rsid w:val="001D2D49"/>
    <w:rsid w:val="001F1535"/>
    <w:rsid w:val="001F3148"/>
    <w:rsid w:val="00202C25"/>
    <w:rsid w:val="002057E9"/>
    <w:rsid w:val="00216879"/>
    <w:rsid w:val="00232314"/>
    <w:rsid w:val="002324FF"/>
    <w:rsid w:val="00232A95"/>
    <w:rsid w:val="002628CA"/>
    <w:rsid w:val="002743EF"/>
    <w:rsid w:val="00275AB3"/>
    <w:rsid w:val="002B3BFF"/>
    <w:rsid w:val="002F2443"/>
    <w:rsid w:val="002F6A4A"/>
    <w:rsid w:val="00300E91"/>
    <w:rsid w:val="00300FF2"/>
    <w:rsid w:val="0031099E"/>
    <w:rsid w:val="00311E57"/>
    <w:rsid w:val="0031393D"/>
    <w:rsid w:val="003151A5"/>
    <w:rsid w:val="003160D8"/>
    <w:rsid w:val="003242C0"/>
    <w:rsid w:val="00337B71"/>
    <w:rsid w:val="0035634F"/>
    <w:rsid w:val="00360B37"/>
    <w:rsid w:val="003616B2"/>
    <w:rsid w:val="00364BC5"/>
    <w:rsid w:val="003736DB"/>
    <w:rsid w:val="00377B58"/>
    <w:rsid w:val="00377D09"/>
    <w:rsid w:val="00384B57"/>
    <w:rsid w:val="00386EF1"/>
    <w:rsid w:val="003A199B"/>
    <w:rsid w:val="003C146B"/>
    <w:rsid w:val="003C167A"/>
    <w:rsid w:val="003C49EB"/>
    <w:rsid w:val="003C71A9"/>
    <w:rsid w:val="003D5CDF"/>
    <w:rsid w:val="003F462D"/>
    <w:rsid w:val="0040312F"/>
    <w:rsid w:val="0040629E"/>
    <w:rsid w:val="00406CAA"/>
    <w:rsid w:val="0042728C"/>
    <w:rsid w:val="00434DCF"/>
    <w:rsid w:val="00463AD5"/>
    <w:rsid w:val="004655BF"/>
    <w:rsid w:val="00467A6A"/>
    <w:rsid w:val="00475D33"/>
    <w:rsid w:val="00494A67"/>
    <w:rsid w:val="004A5D37"/>
    <w:rsid w:val="004B538F"/>
    <w:rsid w:val="004C2585"/>
    <w:rsid w:val="004C752A"/>
    <w:rsid w:val="004D31D9"/>
    <w:rsid w:val="00500931"/>
    <w:rsid w:val="00544470"/>
    <w:rsid w:val="00566A8C"/>
    <w:rsid w:val="0059007F"/>
    <w:rsid w:val="005A0794"/>
    <w:rsid w:val="005B5BB2"/>
    <w:rsid w:val="005C15FB"/>
    <w:rsid w:val="005C3DC4"/>
    <w:rsid w:val="005C4979"/>
    <w:rsid w:val="005F107F"/>
    <w:rsid w:val="00612001"/>
    <w:rsid w:val="00613847"/>
    <w:rsid w:val="006224AA"/>
    <w:rsid w:val="00644D29"/>
    <w:rsid w:val="00656E8B"/>
    <w:rsid w:val="006D7BA2"/>
    <w:rsid w:val="006F7583"/>
    <w:rsid w:val="00706A74"/>
    <w:rsid w:val="00722325"/>
    <w:rsid w:val="00723D7A"/>
    <w:rsid w:val="00761E59"/>
    <w:rsid w:val="007733EC"/>
    <w:rsid w:val="007A48F8"/>
    <w:rsid w:val="007C47AC"/>
    <w:rsid w:val="007C4836"/>
    <w:rsid w:val="0081604A"/>
    <w:rsid w:val="00830246"/>
    <w:rsid w:val="00832EED"/>
    <w:rsid w:val="0084684C"/>
    <w:rsid w:val="00846B2E"/>
    <w:rsid w:val="00854AC0"/>
    <w:rsid w:val="00865094"/>
    <w:rsid w:val="00895DC1"/>
    <w:rsid w:val="008B3DD9"/>
    <w:rsid w:val="008C3548"/>
    <w:rsid w:val="008D7B99"/>
    <w:rsid w:val="00913FF2"/>
    <w:rsid w:val="00947544"/>
    <w:rsid w:val="00951919"/>
    <w:rsid w:val="00960DEF"/>
    <w:rsid w:val="00994749"/>
    <w:rsid w:val="009954E8"/>
    <w:rsid w:val="009C3223"/>
    <w:rsid w:val="009C7ECC"/>
    <w:rsid w:val="009D3D51"/>
    <w:rsid w:val="009F3059"/>
    <w:rsid w:val="009F7809"/>
    <w:rsid w:val="00A04169"/>
    <w:rsid w:val="00A16470"/>
    <w:rsid w:val="00A264B4"/>
    <w:rsid w:val="00A56706"/>
    <w:rsid w:val="00A579F8"/>
    <w:rsid w:val="00A605BC"/>
    <w:rsid w:val="00A94B56"/>
    <w:rsid w:val="00AB425E"/>
    <w:rsid w:val="00AC288A"/>
    <w:rsid w:val="00AC3895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D3E4D"/>
    <w:rsid w:val="00BF7E3A"/>
    <w:rsid w:val="00C22AFC"/>
    <w:rsid w:val="00C41AF5"/>
    <w:rsid w:val="00C449F4"/>
    <w:rsid w:val="00C6153E"/>
    <w:rsid w:val="00C807D9"/>
    <w:rsid w:val="00C8778C"/>
    <w:rsid w:val="00CF4BF0"/>
    <w:rsid w:val="00D172E0"/>
    <w:rsid w:val="00D33BBB"/>
    <w:rsid w:val="00D8291D"/>
    <w:rsid w:val="00D95F9C"/>
    <w:rsid w:val="00DC2222"/>
    <w:rsid w:val="00DC62B2"/>
    <w:rsid w:val="00E32355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204D"/>
    <w:rsid w:val="00F532E7"/>
    <w:rsid w:val="00F5452D"/>
    <w:rsid w:val="00F6643A"/>
    <w:rsid w:val="00F66509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B9984-2C9A-4531-8F2D-FD4A4C2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6</cp:revision>
  <cp:lastPrinted>2017-02-27T06:02:00Z</cp:lastPrinted>
  <dcterms:created xsi:type="dcterms:W3CDTF">2017-02-27T06:03:00Z</dcterms:created>
  <dcterms:modified xsi:type="dcterms:W3CDTF">2017-03-02T08:21:00Z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